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文鼎大标宋简" w:hAnsi="宋体" w:eastAsia="文鼎大标宋简"/>
          <w:b/>
          <w:bCs/>
          <w:sz w:val="36"/>
          <w:szCs w:val="28"/>
        </w:rPr>
      </w:pPr>
      <w:r>
        <w:rPr>
          <w:rFonts w:hint="eastAsia" w:ascii="文鼎大标宋简" w:hAnsi="宋体" w:eastAsia="文鼎大标宋简"/>
          <w:b/>
          <w:bCs/>
          <w:sz w:val="36"/>
          <w:szCs w:val="28"/>
        </w:rPr>
        <w:t>北京邮电大学课程设计报告</w:t>
      </w:r>
    </w:p>
    <w:tbl>
      <w:tblPr>
        <w:tblStyle w:val="8"/>
        <w:tblW w:w="91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433"/>
        <w:gridCol w:w="720"/>
        <w:gridCol w:w="900"/>
        <w:gridCol w:w="1620"/>
        <w:gridCol w:w="126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447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课程设计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名称</w:t>
            </w:r>
          </w:p>
        </w:tc>
        <w:tc>
          <w:tcPr>
            <w:tcW w:w="2153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数据结构课程设计</w:t>
            </w:r>
          </w:p>
        </w:tc>
        <w:tc>
          <w:tcPr>
            <w:tcW w:w="900" w:type="dxa"/>
            <w:vAlign w:val="center"/>
          </w:tcPr>
          <w:p>
            <w:pPr>
              <w:widowControl/>
              <w:spacing w:line="320" w:lineRule="exact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学 院</w:t>
            </w:r>
          </w:p>
        </w:tc>
        <w:tc>
          <w:tcPr>
            <w:tcW w:w="162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计算机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spacing w:line="320" w:lineRule="exact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指导教师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魏更宇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47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班 级</w:t>
            </w:r>
          </w:p>
        </w:tc>
        <w:tc>
          <w:tcPr>
            <w:tcW w:w="1433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班内序号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学 号</w:t>
            </w:r>
          </w:p>
        </w:tc>
        <w:tc>
          <w:tcPr>
            <w:tcW w:w="1620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学生姓名</w:t>
            </w:r>
          </w:p>
        </w:tc>
        <w:tc>
          <w:tcPr>
            <w:tcW w:w="3060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47" w:type="dxa"/>
            <w:vAlign w:val="center"/>
          </w:tcPr>
          <w:p>
            <w:pPr>
              <w:widowControl/>
              <w:tabs>
                <w:tab w:val="left" w:pos="517"/>
              </w:tabs>
              <w:spacing w:line="320" w:lineRule="exact"/>
              <w:jc w:val="left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2</w:t>
            </w:r>
            <w:r>
              <w:rPr>
                <w:rFonts w:ascii="宋体" w:hAnsi="宋体" w:cs="宋体"/>
                <w:b/>
                <w:bCs/>
                <w:sz w:val="24"/>
              </w:rPr>
              <w:t>019211319</w:t>
            </w:r>
          </w:p>
        </w:tc>
        <w:tc>
          <w:tcPr>
            <w:tcW w:w="1433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1</w:t>
            </w:r>
            <w:r>
              <w:rPr>
                <w:rFonts w:ascii="宋体" w:hAnsi="宋体"/>
                <w:b/>
                <w:bCs/>
                <w:sz w:val="24"/>
              </w:rPr>
              <w:t>5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2019211865</w:t>
            </w:r>
          </w:p>
        </w:tc>
        <w:tc>
          <w:tcPr>
            <w:tcW w:w="162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陈伟杰</w:t>
            </w:r>
          </w:p>
        </w:tc>
        <w:tc>
          <w:tcPr>
            <w:tcW w:w="3060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47" w:type="dxa"/>
            <w:vAlign w:val="center"/>
          </w:tcPr>
          <w:p>
            <w:pPr>
              <w:widowControl/>
              <w:spacing w:line="320" w:lineRule="exact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2</w:t>
            </w:r>
            <w:r>
              <w:rPr>
                <w:rFonts w:ascii="宋体" w:hAnsi="宋体" w:cs="宋体"/>
                <w:b/>
                <w:bCs/>
                <w:sz w:val="24"/>
              </w:rPr>
              <w:t>019211319</w:t>
            </w:r>
          </w:p>
        </w:tc>
        <w:tc>
          <w:tcPr>
            <w:tcW w:w="1433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2</w:t>
            </w:r>
            <w:r>
              <w:rPr>
                <w:rFonts w:ascii="宋体" w:hAnsi="宋体" w:cs="宋体"/>
                <w:b/>
                <w:bCs/>
                <w:sz w:val="24"/>
              </w:rPr>
              <w:t>3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2019212098</w:t>
            </w:r>
          </w:p>
        </w:tc>
        <w:tc>
          <w:tcPr>
            <w:tcW w:w="162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王博荣</w:t>
            </w:r>
          </w:p>
        </w:tc>
        <w:tc>
          <w:tcPr>
            <w:tcW w:w="3060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447" w:type="dxa"/>
            <w:vAlign w:val="center"/>
          </w:tcPr>
          <w:p>
            <w:pPr>
              <w:widowControl/>
              <w:spacing w:line="320" w:lineRule="exact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2</w:t>
            </w:r>
            <w:r>
              <w:rPr>
                <w:rFonts w:ascii="宋体" w:hAnsi="宋体" w:cs="宋体"/>
                <w:b/>
                <w:bCs/>
                <w:sz w:val="24"/>
              </w:rPr>
              <w:t>019211319</w:t>
            </w:r>
          </w:p>
        </w:tc>
        <w:tc>
          <w:tcPr>
            <w:tcW w:w="1433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1</w:t>
            </w:r>
            <w:r>
              <w:rPr>
                <w:rFonts w:ascii="宋体" w:hAnsi="宋体"/>
                <w:b/>
                <w:bCs/>
                <w:sz w:val="24"/>
              </w:rPr>
              <w:t>9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2019211898</w:t>
            </w:r>
          </w:p>
        </w:tc>
        <w:tc>
          <w:tcPr>
            <w:tcW w:w="162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王天一</w:t>
            </w:r>
          </w:p>
        </w:tc>
        <w:tc>
          <w:tcPr>
            <w:tcW w:w="3060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1" w:hRule="atLeast"/>
        </w:trPr>
        <w:tc>
          <w:tcPr>
            <w:tcW w:w="1447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课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程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设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计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内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容</w:t>
            </w:r>
          </w:p>
        </w:tc>
        <w:tc>
          <w:tcPr>
            <w:tcW w:w="7733" w:type="dxa"/>
            <w:gridSpan w:val="6"/>
          </w:tcPr>
          <w:p>
            <w:pPr>
              <w:widowControl/>
              <w:spacing w:line="320" w:lineRule="exact"/>
              <w:rPr>
                <w:rFonts w:ascii="仿宋" w:hAnsi="仿宋" w:eastAsia="仿宋" w:cs="仿宋"/>
                <w:sz w:val="18"/>
                <w:szCs w:val="18"/>
                <w:lang w:eastAsia="zh-Hans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①</w:t>
            </w:r>
            <w:r>
              <w:rPr>
                <w:rFonts w:hint="eastAsia" w:ascii="仿宋" w:hAnsi="仿宋" w:eastAsia="仿宋" w:cs="仿宋"/>
                <w:sz w:val="18"/>
                <w:szCs w:val="18"/>
                <w:lang w:eastAsia="zh-Hans"/>
              </w:rPr>
              <w:t>课程设计教学目的：设计一个校园导览系统，基于课内所学数据结构知识实现多方式寻路、模糊输入处理、路途周边查询，以及实时变更策略、均衡负载等功能。</w:t>
            </w:r>
          </w:p>
          <w:p>
            <w:pPr>
              <w:rPr>
                <w:rFonts w:hint="eastAsia" w:ascii="等线" w:hAnsi="等线" w:eastAsia="等线" w:cs="等线"/>
                <w:szCs w:val="21"/>
                <w:lang w:bidi="ar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②</w:t>
            </w:r>
            <w:r>
              <w:rPr>
                <w:rFonts w:hint="eastAsia" w:ascii="仿宋" w:hAnsi="仿宋" w:eastAsia="仿宋" w:cs="仿宋"/>
                <w:sz w:val="18"/>
                <w:szCs w:val="18"/>
                <w:lang w:eastAsia="zh-Hans"/>
              </w:rPr>
              <w:t>基本内容：本开发组使用Qt语言进行前端开发，C++、Qt复合进行后端开发，在构建导航函数的核心内容外完成了四种导航策略，多校区与通勤，基于</w:t>
            </w:r>
            <w:r>
              <w:rPr>
                <w:rFonts w:ascii="仿宋" w:hAnsi="仿宋" w:eastAsia="仿宋" w:cs="仿宋"/>
                <w:sz w:val="18"/>
                <w:szCs w:val="18"/>
                <w:lang w:eastAsia="zh-Hans"/>
              </w:rPr>
              <w:t>PC环境开发，模拟导航，查询功能</w:t>
            </w:r>
            <w:r>
              <w:rPr>
                <w:rFonts w:hint="eastAsia" w:ascii="仿宋" w:hAnsi="仿宋" w:eastAsia="仿宋" w:cs="仿宋"/>
                <w:sz w:val="18"/>
                <w:szCs w:val="18"/>
                <w:lang w:eastAsia="zh-Hans"/>
              </w:rPr>
              <w:t>，模糊地址与生成日志操作。</w:t>
            </w:r>
          </w:p>
          <w:p>
            <w:pPr>
              <w:widowControl/>
              <w:spacing w:line="320" w:lineRule="exact"/>
              <w:rPr>
                <w:rFonts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③</w:t>
            </w:r>
            <w:r>
              <w:rPr>
                <w:rFonts w:hint="eastAsia" w:ascii="仿宋" w:hAnsi="仿宋" w:eastAsia="仿宋" w:cs="仿宋"/>
                <w:sz w:val="18"/>
                <w:szCs w:val="18"/>
                <w:lang w:eastAsia="zh-Hans"/>
              </w:rPr>
              <w:t>实验方法：实现导航的具体确定方法为，采用</w:t>
            </w:r>
            <w:r>
              <w:rPr>
                <w:rFonts w:ascii="仿宋" w:hAnsi="仿宋" w:eastAsia="仿宋" w:cs="仿宋"/>
                <w:sz w:val="18"/>
                <w:szCs w:val="18"/>
                <w:lang w:eastAsia="zh-Hans"/>
              </w:rPr>
              <w:t>Dijkstra算法，选取①所有道路交叉点与②各建筑物的出口，这两类地点作为图的节点，规定各节点的邻接结点为：该点在地图上仅通过一条道路即可到达的结点，距离即空间实际距离。</w:t>
            </w:r>
          </w:p>
          <w:p>
            <w:pPr>
              <w:widowControl/>
              <w:spacing w:line="320" w:lineRule="exact"/>
              <w:rPr>
                <w:rFonts w:hint="eastAsia" w:ascii="仿宋" w:hAnsi="仿宋" w:eastAsia="仿宋" w:cs="仿宋"/>
                <w:sz w:val="18"/>
                <w:szCs w:val="18"/>
                <w:lang w:eastAsia="zh-Hans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④</w:t>
            </w:r>
            <w:r>
              <w:rPr>
                <w:rFonts w:hint="eastAsia" w:ascii="仿宋" w:hAnsi="仿宋" w:eastAsia="仿宋" w:cs="仿宋"/>
                <w:sz w:val="18"/>
                <w:szCs w:val="18"/>
                <w:lang w:eastAsia="zh-Hans"/>
              </w:rPr>
              <w:t>团队分工：</w:t>
            </w: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“</w:t>
            </w:r>
            <w:r>
              <w:rPr>
                <w:rFonts w:hint="eastAsia" w:ascii="仿宋" w:hAnsi="仿宋" w:eastAsia="仿宋" w:cs="仿宋"/>
                <w:sz w:val="18"/>
                <w:szCs w:val="18"/>
                <w:lang w:eastAsia="zh-Hans"/>
              </w:rPr>
              <w:t>程序整体</w:t>
            </w: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”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仿宋" w:hAnsi="仿宋" w:eastAsia="仿宋" w:cs="仿宋"/>
                <w:sz w:val="18"/>
                <w:szCs w:val="18"/>
                <w:lang w:eastAsia="zh-Hans"/>
              </w:rPr>
              <w:t>设计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以及“</w:t>
            </w:r>
            <w:r>
              <w:rPr>
                <w:rFonts w:hint="eastAsia" w:ascii="仿宋" w:hAnsi="仿宋" w:eastAsia="仿宋" w:cs="仿宋"/>
                <w:sz w:val="18"/>
                <w:szCs w:val="18"/>
                <w:lang w:eastAsia="zh-Hans"/>
              </w:rPr>
              <w:t>交互界面</w:t>
            </w:r>
            <w:r>
              <w:rPr>
                <w:rFonts w:ascii="仿宋" w:hAnsi="仿宋" w:eastAsia="仿宋" w:cs="仿宋"/>
                <w:sz w:val="18"/>
                <w:szCs w:val="18"/>
                <w:lang w:eastAsia="zh-Hans"/>
              </w:rPr>
              <w:t>、</w:t>
            </w:r>
            <w:r>
              <w:rPr>
                <w:rFonts w:hint="eastAsia" w:ascii="仿宋" w:hAnsi="仿宋" w:eastAsia="仿宋" w:cs="仿宋"/>
                <w:sz w:val="18"/>
                <w:szCs w:val="18"/>
                <w:lang w:eastAsia="zh-Hans"/>
              </w:rPr>
              <w:t>前后端数据对接、异常输入处理</w:t>
            </w: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”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的</w:t>
            </w:r>
            <w:r>
              <w:rPr>
                <w:rFonts w:ascii="仿宋" w:hAnsi="仿宋" w:eastAsia="仿宋" w:cs="仿宋"/>
                <w:sz w:val="18"/>
                <w:szCs w:val="18"/>
                <w:lang w:eastAsia="zh-Hans"/>
              </w:rPr>
              <w:t>编写主要由</w:t>
            </w:r>
            <w:r>
              <w:rPr>
                <w:rFonts w:hint="eastAsia" w:ascii="仿宋" w:hAnsi="仿宋" w:eastAsia="仿宋" w:cs="仿宋"/>
                <w:sz w:val="18"/>
                <w:szCs w:val="18"/>
                <w:lang w:eastAsia="zh-Hans"/>
              </w:rPr>
              <w:t>陈伟杰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完成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仿宋" w:hAnsi="仿宋" w:eastAsia="仿宋" w:cs="仿宋"/>
                <w:sz w:val="18"/>
                <w:szCs w:val="18"/>
                <w:lang w:eastAsia="zh-Hans"/>
              </w:rPr>
              <w:t>包括地图构建及载入、单路段按策略导航、多路段途径点导航在内的核心算法</w:t>
            </w:r>
            <w:r>
              <w:rPr>
                <w:rFonts w:ascii="仿宋" w:hAnsi="仿宋" w:eastAsia="仿宋" w:cs="仿宋"/>
                <w:sz w:val="18"/>
                <w:szCs w:val="18"/>
                <w:lang w:eastAsia="zh-Hans"/>
              </w:rPr>
              <w:t>主要由</w:t>
            </w:r>
            <w:r>
              <w:rPr>
                <w:rFonts w:hint="eastAsia" w:ascii="仿宋" w:hAnsi="仿宋" w:eastAsia="仿宋" w:cs="仿宋"/>
                <w:sz w:val="18"/>
                <w:szCs w:val="18"/>
                <w:lang w:eastAsia="zh-Hans"/>
              </w:rPr>
              <w:t>王博荣</w:t>
            </w:r>
            <w:r>
              <w:rPr>
                <w:rFonts w:ascii="仿宋" w:hAnsi="仿宋" w:eastAsia="仿宋" w:cs="仿宋"/>
                <w:sz w:val="18"/>
                <w:szCs w:val="18"/>
                <w:lang w:eastAsia="zh-Hans"/>
              </w:rPr>
              <w:t>进行开发，</w:t>
            </w:r>
            <w:r>
              <w:rPr>
                <w:rFonts w:hint="eastAsia" w:ascii="仿宋" w:hAnsi="仿宋" w:eastAsia="仿宋" w:cs="仿宋"/>
                <w:sz w:val="18"/>
                <w:szCs w:val="18"/>
                <w:lang w:eastAsia="zh-Hans"/>
              </w:rPr>
              <w:t>协作平台配置与维护、核心算法的接口支持</w:t>
            </w:r>
            <w:r>
              <w:rPr>
                <w:rFonts w:ascii="仿宋" w:hAnsi="仿宋" w:eastAsia="仿宋" w:cs="仿宋"/>
                <w:sz w:val="18"/>
                <w:szCs w:val="18"/>
                <w:lang w:eastAsia="zh-Hans"/>
              </w:rPr>
              <w:t>主要由王天一进行开发。程序处理具体细节、后续调试和测试由所有组员共同确认和敲定。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9" w:hRule="atLeast"/>
        </w:trPr>
        <w:tc>
          <w:tcPr>
            <w:tcW w:w="1447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学生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课程设计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报告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pacing w:val="-8"/>
                <w:w w:val="90"/>
                <w:sz w:val="24"/>
              </w:rPr>
            </w:pPr>
            <w:r>
              <w:rPr>
                <w:rFonts w:hint="eastAsia" w:ascii="幼圆" w:hAnsi="宋体" w:eastAsia="幼圆"/>
                <w:spacing w:val="-8"/>
                <w:w w:val="90"/>
                <w:sz w:val="24"/>
              </w:rPr>
              <w:t>（附页）</w:t>
            </w:r>
          </w:p>
        </w:tc>
        <w:tc>
          <w:tcPr>
            <w:tcW w:w="7733" w:type="dxa"/>
            <w:gridSpan w:val="6"/>
          </w:tcPr>
          <w:p>
            <w:pPr>
              <w:widowControl/>
              <w:spacing w:line="320" w:lineRule="exact"/>
              <w:jc w:val="left"/>
              <w:rPr>
                <w:rFonts w:ascii="幼圆" w:hAnsi="宋体" w:eastAsia="幼圆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0" w:hRule="atLeast"/>
        </w:trPr>
        <w:tc>
          <w:tcPr>
            <w:tcW w:w="1447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课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程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设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计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成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绩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b/>
                <w:bCs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评</w:t>
            </w:r>
          </w:p>
          <w:p>
            <w:pPr>
              <w:widowControl/>
              <w:spacing w:line="320" w:lineRule="exact"/>
              <w:jc w:val="center"/>
              <w:rPr>
                <w:rFonts w:ascii="幼圆" w:hAnsi="宋体" w:eastAsia="幼圆"/>
                <w:sz w:val="24"/>
              </w:rPr>
            </w:pPr>
            <w:r>
              <w:rPr>
                <w:rFonts w:hint="eastAsia" w:ascii="幼圆" w:hAnsi="宋体" w:eastAsia="幼圆"/>
                <w:b/>
                <w:bCs/>
                <w:sz w:val="24"/>
              </w:rPr>
              <w:t>定</w:t>
            </w:r>
          </w:p>
        </w:tc>
        <w:tc>
          <w:tcPr>
            <w:tcW w:w="7733" w:type="dxa"/>
            <w:gridSpan w:val="6"/>
          </w:tcPr>
          <w:p>
            <w:pPr>
              <w:widowControl/>
              <w:spacing w:line="320" w:lineRule="exact"/>
              <w:ind w:firstLine="482" w:firstLineChars="200"/>
              <w:rPr>
                <w:rFonts w:ascii="幼圆" w:hAnsi="宋体" w:eastAsia="幼圆"/>
                <w:szCs w:val="21"/>
              </w:rPr>
            </w:pPr>
            <w:r>
              <w:rPr>
                <w:rFonts w:hint="eastAsia" w:ascii="幼圆" w:hAnsi="宋体" w:eastAsia="幼圆"/>
                <w:b/>
                <w:sz w:val="24"/>
              </w:rPr>
              <w:t>评语</w:t>
            </w:r>
            <w:r>
              <w:rPr>
                <w:rFonts w:hint="eastAsia" w:ascii="幼圆" w:hAnsi="宋体" w:eastAsia="幼圆"/>
                <w:sz w:val="24"/>
              </w:rPr>
              <w:t>:</w:t>
            </w:r>
            <w:r>
              <w:rPr>
                <w:rFonts w:hint="eastAsia" w:ascii="幼圆" w:hAnsi="宋体" w:eastAsia="幼圆"/>
                <w:szCs w:val="21"/>
              </w:rPr>
              <w:t xml:space="preserve"> </w:t>
            </w:r>
          </w:p>
          <w:p>
            <w:pPr>
              <w:widowControl/>
              <w:spacing w:line="320" w:lineRule="exact"/>
              <w:ind w:firstLine="470" w:firstLineChars="196"/>
              <w:rPr>
                <w:rFonts w:ascii="幼圆" w:hAnsi="宋体" w:eastAsia="幼圆"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b/>
                <w:sz w:val="24"/>
              </w:rPr>
            </w:pPr>
          </w:p>
          <w:p>
            <w:pPr>
              <w:widowControl/>
              <w:spacing w:line="320" w:lineRule="exact"/>
              <w:ind w:firstLine="472" w:firstLineChars="196"/>
              <w:rPr>
                <w:rFonts w:ascii="幼圆" w:hAnsi="宋体" w:eastAsia="幼圆"/>
                <w:sz w:val="24"/>
              </w:rPr>
            </w:pPr>
            <w:r>
              <w:rPr>
                <w:rFonts w:hint="eastAsia" w:ascii="幼圆" w:hAnsi="宋体" w:eastAsia="幼圆"/>
                <w:b/>
                <w:sz w:val="24"/>
              </w:rPr>
              <w:t>成绩</w:t>
            </w:r>
            <w:r>
              <w:rPr>
                <w:rFonts w:hint="eastAsia" w:ascii="幼圆" w:hAnsi="宋体" w:eastAsia="幼圆"/>
                <w:sz w:val="24"/>
              </w:rPr>
              <w:t>:</w:t>
            </w:r>
          </w:p>
          <w:p>
            <w:pPr>
              <w:widowControl/>
              <w:spacing w:line="320" w:lineRule="exact"/>
              <w:ind w:firstLine="2520" w:firstLineChars="1200"/>
              <w:rPr>
                <w:rFonts w:ascii="幼圆" w:hAnsi="宋体" w:eastAsia="幼圆"/>
                <w:szCs w:val="21"/>
              </w:rPr>
            </w:pPr>
          </w:p>
          <w:p>
            <w:pPr>
              <w:widowControl/>
              <w:spacing w:line="240" w:lineRule="exact"/>
              <w:ind w:firstLine="3780" w:firstLineChars="1800"/>
              <w:rPr>
                <w:rFonts w:ascii="幼圆" w:hAnsi="宋体" w:eastAsia="幼圆"/>
                <w:szCs w:val="21"/>
              </w:rPr>
            </w:pPr>
            <w:r>
              <w:rPr>
                <w:rFonts w:hint="eastAsia" w:ascii="幼圆" w:hAnsi="宋体" w:eastAsia="幼圆"/>
                <w:szCs w:val="21"/>
              </w:rPr>
              <w:t xml:space="preserve">指导教师签名：             </w:t>
            </w:r>
          </w:p>
          <w:p>
            <w:pPr>
              <w:widowControl/>
              <w:spacing w:line="240" w:lineRule="exact"/>
              <w:ind w:firstLine="4560" w:firstLineChars="1900"/>
              <w:rPr>
                <w:rFonts w:ascii="幼圆" w:hAnsi="宋体" w:eastAsia="幼圆"/>
                <w:sz w:val="24"/>
              </w:rPr>
            </w:pPr>
          </w:p>
          <w:p>
            <w:pPr>
              <w:widowControl/>
              <w:spacing w:line="240" w:lineRule="exact"/>
              <w:ind w:firstLine="4560" w:firstLineChars="1900"/>
              <w:rPr>
                <w:rFonts w:ascii="幼圆" w:hAnsi="宋体" w:eastAsia="幼圆"/>
                <w:sz w:val="24"/>
              </w:rPr>
            </w:pPr>
            <w:r>
              <w:rPr>
                <w:rFonts w:hint="eastAsia" w:ascii="幼圆" w:hAnsi="宋体" w:eastAsia="幼圆"/>
                <w:sz w:val="24"/>
              </w:rPr>
              <w:t>年    月     日</w:t>
            </w:r>
          </w:p>
        </w:tc>
      </w:tr>
    </w:tbl>
    <w:p>
      <w:pPr>
        <w:rPr>
          <w:rFonts w:ascii="仿宋" w:hAnsi="仿宋" w:eastAsia="仿宋"/>
          <w:sz w:val="28"/>
          <w:szCs w:val="28"/>
        </w:rPr>
      </w:pPr>
      <w:r>
        <w:rPr>
          <w:rFonts w:hint="eastAsia"/>
        </w:rPr>
        <w:t>注：评语要体现每个学生的工作情况，可以加页。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文鼎大标宋简">
    <w:altName w:val="微软雅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31559490"/>
    </w:sdtPr>
    <w:sdtContent>
      <w:sdt>
        <w:sdtPr>
          <w:id w:val="-1769616900"/>
        </w:sdtPr>
        <w:sdtContent>
          <w:p>
            <w:pPr>
              <w:pStyle w:val="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4E"/>
    <w:rsid w:val="000037B0"/>
    <w:rsid w:val="00063965"/>
    <w:rsid w:val="000B4849"/>
    <w:rsid w:val="000D1CEC"/>
    <w:rsid w:val="000F36DC"/>
    <w:rsid w:val="00100A34"/>
    <w:rsid w:val="00143352"/>
    <w:rsid w:val="001471BB"/>
    <w:rsid w:val="001900CE"/>
    <w:rsid w:val="001A501A"/>
    <w:rsid w:val="001F2D47"/>
    <w:rsid w:val="00207BE2"/>
    <w:rsid w:val="00231E25"/>
    <w:rsid w:val="00244B44"/>
    <w:rsid w:val="0025166C"/>
    <w:rsid w:val="00254BF2"/>
    <w:rsid w:val="0027797F"/>
    <w:rsid w:val="00287629"/>
    <w:rsid w:val="00307EDD"/>
    <w:rsid w:val="00311FC7"/>
    <w:rsid w:val="00350E0D"/>
    <w:rsid w:val="00393DC0"/>
    <w:rsid w:val="003A6207"/>
    <w:rsid w:val="003E164C"/>
    <w:rsid w:val="00417978"/>
    <w:rsid w:val="004426EB"/>
    <w:rsid w:val="00455B95"/>
    <w:rsid w:val="00480CD5"/>
    <w:rsid w:val="004D212C"/>
    <w:rsid w:val="00503D91"/>
    <w:rsid w:val="005237E2"/>
    <w:rsid w:val="005C5260"/>
    <w:rsid w:val="005E491F"/>
    <w:rsid w:val="006513DF"/>
    <w:rsid w:val="00672033"/>
    <w:rsid w:val="006E67E4"/>
    <w:rsid w:val="007024FA"/>
    <w:rsid w:val="007258AE"/>
    <w:rsid w:val="0073472F"/>
    <w:rsid w:val="00736A2F"/>
    <w:rsid w:val="0075574E"/>
    <w:rsid w:val="007701BD"/>
    <w:rsid w:val="00773893"/>
    <w:rsid w:val="00782F0D"/>
    <w:rsid w:val="007A4C44"/>
    <w:rsid w:val="007C76E8"/>
    <w:rsid w:val="008311D5"/>
    <w:rsid w:val="00865D33"/>
    <w:rsid w:val="008675DE"/>
    <w:rsid w:val="00907457"/>
    <w:rsid w:val="00925118"/>
    <w:rsid w:val="0095599F"/>
    <w:rsid w:val="009B37E4"/>
    <w:rsid w:val="009C100F"/>
    <w:rsid w:val="009C23F6"/>
    <w:rsid w:val="009D0A90"/>
    <w:rsid w:val="00A0010E"/>
    <w:rsid w:val="00A11380"/>
    <w:rsid w:val="00A67D02"/>
    <w:rsid w:val="00A858C1"/>
    <w:rsid w:val="00AC4C6F"/>
    <w:rsid w:val="00AD6F4C"/>
    <w:rsid w:val="00AF7308"/>
    <w:rsid w:val="00B2499E"/>
    <w:rsid w:val="00B464D8"/>
    <w:rsid w:val="00B938CC"/>
    <w:rsid w:val="00BE69ED"/>
    <w:rsid w:val="00BF06B8"/>
    <w:rsid w:val="00BF67D7"/>
    <w:rsid w:val="00DD6567"/>
    <w:rsid w:val="00E12ABD"/>
    <w:rsid w:val="00E14AA6"/>
    <w:rsid w:val="00E157FA"/>
    <w:rsid w:val="00E653DD"/>
    <w:rsid w:val="00E9507D"/>
    <w:rsid w:val="00EA27E9"/>
    <w:rsid w:val="00EA2C1C"/>
    <w:rsid w:val="00ED7951"/>
    <w:rsid w:val="00F035B9"/>
    <w:rsid w:val="00F146DA"/>
    <w:rsid w:val="00F40276"/>
    <w:rsid w:val="00F449C1"/>
    <w:rsid w:val="00F6011A"/>
    <w:rsid w:val="00F70BB4"/>
    <w:rsid w:val="00F94F7B"/>
    <w:rsid w:val="00FB35C2"/>
    <w:rsid w:val="00FE5B33"/>
    <w:rsid w:val="01190DE7"/>
    <w:rsid w:val="02053A0E"/>
    <w:rsid w:val="0284780E"/>
    <w:rsid w:val="028D3A80"/>
    <w:rsid w:val="02981180"/>
    <w:rsid w:val="038705A8"/>
    <w:rsid w:val="03B16C76"/>
    <w:rsid w:val="040B44EB"/>
    <w:rsid w:val="04195AEA"/>
    <w:rsid w:val="050B5655"/>
    <w:rsid w:val="050D4670"/>
    <w:rsid w:val="053A2E11"/>
    <w:rsid w:val="08FE496D"/>
    <w:rsid w:val="0A4D46A3"/>
    <w:rsid w:val="0AD21DA0"/>
    <w:rsid w:val="0B742FA2"/>
    <w:rsid w:val="0BFB5DF8"/>
    <w:rsid w:val="0C06487B"/>
    <w:rsid w:val="0C312433"/>
    <w:rsid w:val="0CA820BB"/>
    <w:rsid w:val="0CE77204"/>
    <w:rsid w:val="0DCD34AB"/>
    <w:rsid w:val="0DDA0E51"/>
    <w:rsid w:val="0DF14CAF"/>
    <w:rsid w:val="0ED34C45"/>
    <w:rsid w:val="0FBB2356"/>
    <w:rsid w:val="0FDD7C5D"/>
    <w:rsid w:val="0FE54751"/>
    <w:rsid w:val="10C85FF0"/>
    <w:rsid w:val="125957A0"/>
    <w:rsid w:val="13BF5B40"/>
    <w:rsid w:val="13FB29BC"/>
    <w:rsid w:val="146C68D8"/>
    <w:rsid w:val="14E522AC"/>
    <w:rsid w:val="1546294C"/>
    <w:rsid w:val="159B166A"/>
    <w:rsid w:val="173727A3"/>
    <w:rsid w:val="173F4C17"/>
    <w:rsid w:val="17EB670F"/>
    <w:rsid w:val="17EE5F9F"/>
    <w:rsid w:val="19FE3B0D"/>
    <w:rsid w:val="1ADD6F6E"/>
    <w:rsid w:val="1B696157"/>
    <w:rsid w:val="1C97689B"/>
    <w:rsid w:val="1E206047"/>
    <w:rsid w:val="1EB42BDA"/>
    <w:rsid w:val="1EDF1675"/>
    <w:rsid w:val="2055438F"/>
    <w:rsid w:val="213B1652"/>
    <w:rsid w:val="214B66F6"/>
    <w:rsid w:val="2155764B"/>
    <w:rsid w:val="217444A7"/>
    <w:rsid w:val="223979CD"/>
    <w:rsid w:val="22CD1FDB"/>
    <w:rsid w:val="23E070C7"/>
    <w:rsid w:val="245120F2"/>
    <w:rsid w:val="24EA2E4F"/>
    <w:rsid w:val="25A378C1"/>
    <w:rsid w:val="26CE1C24"/>
    <w:rsid w:val="270D0F50"/>
    <w:rsid w:val="275129EC"/>
    <w:rsid w:val="289D40FE"/>
    <w:rsid w:val="29C70BBB"/>
    <w:rsid w:val="2AFE1943"/>
    <w:rsid w:val="2BD825B6"/>
    <w:rsid w:val="2C9746B9"/>
    <w:rsid w:val="2E1344D9"/>
    <w:rsid w:val="2E4F2B91"/>
    <w:rsid w:val="2EB91C97"/>
    <w:rsid w:val="2F8239B9"/>
    <w:rsid w:val="32570B4F"/>
    <w:rsid w:val="325A4FA1"/>
    <w:rsid w:val="32C725BC"/>
    <w:rsid w:val="32EB1A42"/>
    <w:rsid w:val="330F4536"/>
    <w:rsid w:val="33B07CEB"/>
    <w:rsid w:val="33DB65A5"/>
    <w:rsid w:val="34002CE6"/>
    <w:rsid w:val="34A82C6E"/>
    <w:rsid w:val="356256FB"/>
    <w:rsid w:val="36164516"/>
    <w:rsid w:val="36AA4D2F"/>
    <w:rsid w:val="374E00B9"/>
    <w:rsid w:val="37EE30E3"/>
    <w:rsid w:val="3A8E66C1"/>
    <w:rsid w:val="3B782DEC"/>
    <w:rsid w:val="3BA2618E"/>
    <w:rsid w:val="3C295B16"/>
    <w:rsid w:val="3CCA0AB6"/>
    <w:rsid w:val="3D053F85"/>
    <w:rsid w:val="3DAA1EA8"/>
    <w:rsid w:val="3DF96676"/>
    <w:rsid w:val="3E2A65EA"/>
    <w:rsid w:val="3E5103AA"/>
    <w:rsid w:val="3F0266C5"/>
    <w:rsid w:val="3F3447D2"/>
    <w:rsid w:val="3FAC3A78"/>
    <w:rsid w:val="3FEE4939"/>
    <w:rsid w:val="40127576"/>
    <w:rsid w:val="418E5AF3"/>
    <w:rsid w:val="41BB088B"/>
    <w:rsid w:val="41C51D8B"/>
    <w:rsid w:val="4240545F"/>
    <w:rsid w:val="427421F5"/>
    <w:rsid w:val="437363D8"/>
    <w:rsid w:val="44E320BB"/>
    <w:rsid w:val="458252A4"/>
    <w:rsid w:val="46492E67"/>
    <w:rsid w:val="47E94B14"/>
    <w:rsid w:val="48123749"/>
    <w:rsid w:val="48FB410F"/>
    <w:rsid w:val="493353C5"/>
    <w:rsid w:val="497C545C"/>
    <w:rsid w:val="49DD3369"/>
    <w:rsid w:val="49F16C37"/>
    <w:rsid w:val="4AD57226"/>
    <w:rsid w:val="4C322E30"/>
    <w:rsid w:val="4CB35E8C"/>
    <w:rsid w:val="4E29278C"/>
    <w:rsid w:val="4E5A7407"/>
    <w:rsid w:val="4ED00C7C"/>
    <w:rsid w:val="4F023EE7"/>
    <w:rsid w:val="4F0F1D7B"/>
    <w:rsid w:val="4F5A6EC5"/>
    <w:rsid w:val="4FAA4541"/>
    <w:rsid w:val="50366B54"/>
    <w:rsid w:val="50C11A2B"/>
    <w:rsid w:val="51377208"/>
    <w:rsid w:val="52A8215B"/>
    <w:rsid w:val="531C652D"/>
    <w:rsid w:val="53F92E5B"/>
    <w:rsid w:val="54296FB1"/>
    <w:rsid w:val="548D522A"/>
    <w:rsid w:val="55C0778A"/>
    <w:rsid w:val="564C759C"/>
    <w:rsid w:val="56511784"/>
    <w:rsid w:val="576B4E4A"/>
    <w:rsid w:val="57B45E4B"/>
    <w:rsid w:val="58527AFD"/>
    <w:rsid w:val="587D0852"/>
    <w:rsid w:val="591A7166"/>
    <w:rsid w:val="59395B22"/>
    <w:rsid w:val="5991030F"/>
    <w:rsid w:val="59F761E8"/>
    <w:rsid w:val="5BAF0A94"/>
    <w:rsid w:val="5BC0072F"/>
    <w:rsid w:val="5C190553"/>
    <w:rsid w:val="5C771B87"/>
    <w:rsid w:val="5D145542"/>
    <w:rsid w:val="5DBE25F0"/>
    <w:rsid w:val="5F3F1FBE"/>
    <w:rsid w:val="5F67519E"/>
    <w:rsid w:val="5FB0265B"/>
    <w:rsid w:val="60034420"/>
    <w:rsid w:val="602C432A"/>
    <w:rsid w:val="61CA4309"/>
    <w:rsid w:val="63626762"/>
    <w:rsid w:val="64C76880"/>
    <w:rsid w:val="65D147CD"/>
    <w:rsid w:val="65D8143B"/>
    <w:rsid w:val="660D4599"/>
    <w:rsid w:val="66501E4D"/>
    <w:rsid w:val="665E4A87"/>
    <w:rsid w:val="66A71074"/>
    <w:rsid w:val="67834227"/>
    <w:rsid w:val="67B2003B"/>
    <w:rsid w:val="69D75F92"/>
    <w:rsid w:val="6A040FE0"/>
    <w:rsid w:val="6A5939D0"/>
    <w:rsid w:val="6D8544D4"/>
    <w:rsid w:val="6DF103D6"/>
    <w:rsid w:val="6E3D0BF1"/>
    <w:rsid w:val="7089729F"/>
    <w:rsid w:val="71880255"/>
    <w:rsid w:val="71922F54"/>
    <w:rsid w:val="7360617C"/>
    <w:rsid w:val="73DC50A7"/>
    <w:rsid w:val="748E69F0"/>
    <w:rsid w:val="7543442E"/>
    <w:rsid w:val="75F16269"/>
    <w:rsid w:val="76077FD5"/>
    <w:rsid w:val="772423D8"/>
    <w:rsid w:val="77C77E1D"/>
    <w:rsid w:val="78F30066"/>
    <w:rsid w:val="79B91C6F"/>
    <w:rsid w:val="7A8B17D7"/>
    <w:rsid w:val="7CE3497B"/>
    <w:rsid w:val="7D20234B"/>
    <w:rsid w:val="7D843EDA"/>
    <w:rsid w:val="7D861A52"/>
    <w:rsid w:val="7E8B66C5"/>
    <w:rsid w:val="7F3F13FC"/>
    <w:rsid w:val="7F864C87"/>
    <w:rsid w:val="7FDE9E4F"/>
    <w:rsid w:val="DDFEE364"/>
    <w:rsid w:val="F55F9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outlineLvl w:val="0"/>
    </w:pPr>
    <w:rPr>
      <w:rFonts w:eastAsia="仿宋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outlineLvl w:val="1"/>
    </w:pPr>
    <w:rPr>
      <w:rFonts w:eastAsia="仿宋" w:asciiTheme="majorHAnsi" w:hAnsiTheme="majorHAnsi" w:cstheme="majorBidi"/>
      <w:b/>
      <w:bCs/>
      <w:sz w:val="30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字符"/>
    <w:basedOn w:val="10"/>
    <w:link w:val="2"/>
    <w:qFormat/>
    <w:uiPriority w:val="9"/>
    <w:rPr>
      <w:rFonts w:eastAsia="仿宋"/>
      <w:b/>
      <w:bCs/>
      <w:kern w:val="44"/>
      <w:sz w:val="36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eastAsia="仿宋" w:asciiTheme="majorHAnsi" w:hAnsiTheme="majorHAnsi" w:cstheme="majorBidi"/>
      <w:b/>
      <w:bCs/>
      <w:sz w:val="30"/>
      <w:szCs w:val="32"/>
    </w:rPr>
  </w:style>
  <w:style w:type="paragraph" w:customStyle="1" w:styleId="14">
    <w:name w:val="TOC 标题1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5">
    <w:name w:val="未处理的提及1"/>
    <w:basedOn w:val="10"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页眉 字符"/>
    <w:basedOn w:val="10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字符"/>
    <w:basedOn w:val="10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68F3B8-C9BA-4ADD-90B6-DDEBA14A60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619</Characters>
  <Lines>5</Lines>
  <Paragraphs>1</Paragraphs>
  <TotalTime>0</TotalTime>
  <ScaleCrop>false</ScaleCrop>
  <LinksUpToDate>false</LinksUpToDate>
  <CharactersWithSpaces>726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2020-09-14T14:37:00Z</dcterms:created>
  <dc:creator>刘 立敏</dc:creator>
  <cp:lastModifiedBy>小狄</cp:lastModifiedBy>
  <cp:lastPrinted>2020-09-14T14:40:00Z</cp:lastPrinted>
  <dcterms:modified xsi:type="dcterms:W3CDTF">2021-06-04T15:11:10Z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7CB31D773AA947BDAB195B9EF4513B05</vt:lpwstr>
  </property>
</Properties>
</file>