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topFromText="120" w:vertAnchor="text" w:horzAnchor="margin" w:tblpY="322"/>
        <w:tblW w:w="52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1188"/>
        <w:gridCol w:w="1829"/>
        <w:gridCol w:w="2332"/>
        <w:gridCol w:w="1091"/>
        <w:gridCol w:w="1962"/>
      </w:tblGrid>
      <w:tr w:rsidR="00E748B9" w:rsidRPr="00A436D8" w:rsidTr="00787F10">
        <w:trPr>
          <w:trHeight w:val="533"/>
        </w:trPr>
        <w:tc>
          <w:tcPr>
            <w:tcW w:w="1040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748B9" w:rsidRPr="00A436D8" w:rsidRDefault="00E748B9" w:rsidP="00547CDD">
            <w:pPr>
              <w:spacing w:after="0" w:line="240" w:lineRule="auto"/>
              <w:jc w:val="center"/>
              <w:rPr>
                <w:rStyle w:val="IntenseEmphasis"/>
                <w:rFonts w:cs="Tahoma"/>
                <w:szCs w:val="20"/>
              </w:rPr>
            </w:pPr>
            <w:r w:rsidRPr="00A436D8">
              <w:rPr>
                <w:rStyle w:val="IntenseEmphasis"/>
                <w:rFonts w:cs="Tahoma"/>
                <w:szCs w:val="20"/>
              </w:rPr>
              <w:t>asignatura:</w:t>
            </w:r>
          </w:p>
          <w:p w:rsidR="00E748B9" w:rsidRPr="00A436D8" w:rsidRDefault="00E748B9" w:rsidP="00547CDD">
            <w:pPr>
              <w:pStyle w:val="NoSpacing"/>
              <w:rPr>
                <w:rStyle w:val="IntenseEmphasis"/>
                <w:rFonts w:ascii="Tahoma" w:hAnsi="Tahoma" w:cs="Tahoma"/>
                <w:b w:val="0"/>
                <w:sz w:val="20"/>
                <w:szCs w:val="20"/>
                <w:lang w:val="es-ES"/>
              </w:rPr>
            </w:pPr>
            <w:r w:rsidRPr="00A436D8">
              <w:rPr>
                <w:rFonts w:ascii="Tahoma" w:hAnsi="Tahoma" w:cs="Tahoma"/>
                <w:noProof/>
                <w:sz w:val="20"/>
                <w:szCs w:val="20"/>
                <w:lang w:val="es-ES"/>
              </w:rPr>
              <w:t xml:space="preserve"> Lengua y Literatura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8B9" w:rsidRPr="00A436D8" w:rsidRDefault="00E748B9" w:rsidP="00547CDD">
            <w:pPr>
              <w:spacing w:after="0" w:line="240" w:lineRule="auto"/>
              <w:jc w:val="center"/>
              <w:rPr>
                <w:rStyle w:val="IntenseEmphasis"/>
                <w:rFonts w:cs="Tahoma"/>
                <w:szCs w:val="20"/>
              </w:rPr>
            </w:pPr>
            <w:r w:rsidRPr="00A436D8">
              <w:rPr>
                <w:rStyle w:val="IntenseEmphasis"/>
                <w:rFonts w:cs="Tahoma"/>
                <w:szCs w:val="20"/>
              </w:rPr>
              <w:t>UNIDAD</w:t>
            </w:r>
          </w:p>
          <w:p w:rsidR="003F5C81" w:rsidRPr="00A436D8" w:rsidRDefault="00E748B9" w:rsidP="003F5C81">
            <w:pPr>
              <w:spacing w:after="0" w:line="240" w:lineRule="auto"/>
              <w:jc w:val="center"/>
              <w:rPr>
                <w:rStyle w:val="IntenseEmphasis"/>
                <w:rFonts w:cs="Tahoma"/>
                <w:szCs w:val="20"/>
              </w:rPr>
            </w:pPr>
            <w:r w:rsidRPr="00A436D8">
              <w:rPr>
                <w:rStyle w:val="IntenseEmphasis"/>
                <w:rFonts w:cs="Tahoma"/>
                <w:szCs w:val="20"/>
              </w:rPr>
              <w:t xml:space="preserve"> N</w:t>
            </w:r>
            <w:r w:rsidRPr="00A436D8">
              <w:rPr>
                <w:rFonts w:cs="Tahoma"/>
                <w:b/>
                <w:szCs w:val="20"/>
                <w:lang w:val="es-EC"/>
              </w:rPr>
              <w:t>o</w:t>
            </w:r>
            <w:r w:rsidRPr="00A436D8">
              <w:rPr>
                <w:rFonts w:cs="Tahoma"/>
                <w:b/>
                <w:szCs w:val="20"/>
              </w:rPr>
              <w:t xml:space="preserve">. </w:t>
            </w:r>
            <w:r w:rsidR="00416FA3" w:rsidRPr="00A436D8">
              <w:rPr>
                <w:rStyle w:val="IntenseEmphasis"/>
                <w:rFonts w:cs="Tahoma"/>
              </w:rPr>
              <w:t>1</w:t>
            </w:r>
          </w:p>
        </w:tc>
        <w:tc>
          <w:tcPr>
            <w:tcW w:w="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8B9" w:rsidRPr="00A436D8" w:rsidRDefault="00E748B9" w:rsidP="00547CDD">
            <w:pPr>
              <w:spacing w:after="0" w:line="240" w:lineRule="auto"/>
              <w:jc w:val="center"/>
              <w:rPr>
                <w:rStyle w:val="IntenseEmphasis"/>
                <w:rFonts w:cs="Tahoma"/>
                <w:szCs w:val="20"/>
              </w:rPr>
            </w:pPr>
            <w:r w:rsidRPr="00A436D8">
              <w:rPr>
                <w:rStyle w:val="IntenseEmphasis"/>
                <w:rFonts w:cs="Tahoma"/>
                <w:szCs w:val="20"/>
              </w:rPr>
              <w:t>SUMATIVA</w:t>
            </w:r>
          </w:p>
          <w:p w:rsidR="00E748B9" w:rsidRPr="00A436D8" w:rsidRDefault="00E748B9" w:rsidP="00547CDD">
            <w:pPr>
              <w:spacing w:after="0" w:line="240" w:lineRule="auto"/>
              <w:jc w:val="center"/>
              <w:rPr>
                <w:rStyle w:val="IntenseEmphasis"/>
                <w:rFonts w:cs="Tahoma"/>
                <w:szCs w:val="20"/>
              </w:rPr>
            </w:pPr>
            <w:r w:rsidRPr="00A436D8">
              <w:rPr>
                <w:rStyle w:val="IntenseEmphasis"/>
                <w:rFonts w:cs="Tahoma"/>
                <w:szCs w:val="20"/>
              </w:rPr>
              <w:t xml:space="preserve">  N</w:t>
            </w:r>
            <w:r w:rsidRPr="00A436D8">
              <w:rPr>
                <w:rFonts w:cs="Tahoma"/>
                <w:szCs w:val="20"/>
                <w:lang w:val="es-EC"/>
              </w:rPr>
              <w:t>o</w:t>
            </w:r>
            <w:r w:rsidR="00416FA3" w:rsidRPr="00A436D8">
              <w:rPr>
                <w:rFonts w:cs="Tahoma"/>
                <w:szCs w:val="20"/>
              </w:rPr>
              <w:t>. 1</w:t>
            </w:r>
          </w:p>
        </w:tc>
        <w:tc>
          <w:tcPr>
            <w:tcW w:w="10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8B9" w:rsidRPr="00A436D8" w:rsidRDefault="00E748B9" w:rsidP="00547CDD">
            <w:pPr>
              <w:spacing w:after="0" w:line="240" w:lineRule="auto"/>
              <w:jc w:val="center"/>
              <w:rPr>
                <w:rStyle w:val="IntenseEmphasis"/>
                <w:rFonts w:cs="Tahoma"/>
                <w:szCs w:val="20"/>
              </w:rPr>
            </w:pPr>
            <w:r w:rsidRPr="00A436D8">
              <w:rPr>
                <w:rStyle w:val="IntenseEmphasis"/>
                <w:rFonts w:cs="Tahoma"/>
                <w:szCs w:val="20"/>
              </w:rPr>
              <w:t>PROFESOR/a:</w:t>
            </w:r>
          </w:p>
          <w:p w:rsidR="00E748B9" w:rsidRPr="00A436D8" w:rsidRDefault="00E748B9" w:rsidP="006F5737">
            <w:pPr>
              <w:pStyle w:val="NoSpacing"/>
              <w:spacing w:before="0"/>
              <w:jc w:val="center"/>
              <w:rPr>
                <w:rStyle w:val="IntenseEmphasis"/>
                <w:rFonts w:ascii="Tahoma" w:hAnsi="Tahoma" w:cs="Tahoma"/>
                <w:b w:val="0"/>
                <w:bCs w:val="0"/>
                <w:caps w:val="0"/>
                <w:noProof/>
                <w:spacing w:val="0"/>
                <w:sz w:val="20"/>
                <w:szCs w:val="20"/>
                <w:lang w:val="es-EC"/>
              </w:rPr>
            </w:pPr>
            <w:r w:rsidRPr="00A436D8">
              <w:rPr>
                <w:rFonts w:ascii="Tahoma" w:hAnsi="Tahoma" w:cs="Tahoma"/>
                <w:noProof/>
                <w:sz w:val="20"/>
                <w:szCs w:val="20"/>
                <w:lang w:val="es-EC"/>
              </w:rPr>
              <w:t>Lic. Néstor Flores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8B9" w:rsidRPr="00A436D8" w:rsidRDefault="00E748B9" w:rsidP="00547CDD">
            <w:pPr>
              <w:spacing w:after="0" w:line="240" w:lineRule="auto"/>
              <w:jc w:val="center"/>
              <w:rPr>
                <w:rStyle w:val="IntenseEmphasis"/>
                <w:rFonts w:cs="Tahoma"/>
                <w:szCs w:val="20"/>
              </w:rPr>
            </w:pPr>
            <w:r w:rsidRPr="00A436D8">
              <w:rPr>
                <w:rStyle w:val="IntenseEmphasis"/>
                <w:rFonts w:cs="Tahoma"/>
                <w:szCs w:val="20"/>
              </w:rPr>
              <w:t>AÑO:</w:t>
            </w:r>
          </w:p>
          <w:p w:rsidR="00E748B9" w:rsidRPr="00A436D8" w:rsidRDefault="00416FA3" w:rsidP="00547CDD">
            <w:pPr>
              <w:spacing w:after="0" w:line="240" w:lineRule="auto"/>
              <w:jc w:val="center"/>
              <w:rPr>
                <w:rStyle w:val="IntenseEmphasis"/>
                <w:rFonts w:cs="Tahoma"/>
                <w:bCs w:val="0"/>
                <w:caps w:val="0"/>
                <w:noProof/>
                <w:szCs w:val="20"/>
              </w:rPr>
            </w:pPr>
            <w:r w:rsidRPr="00A436D8">
              <w:rPr>
                <w:rStyle w:val="IntenseEmphasis"/>
                <w:rFonts w:cs="Tahoma"/>
                <w:szCs w:val="20"/>
              </w:rPr>
              <w:t>PAI 4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8B9" w:rsidRPr="00A436D8" w:rsidRDefault="00E748B9" w:rsidP="00547CDD">
            <w:pPr>
              <w:spacing w:after="0" w:line="240" w:lineRule="auto"/>
              <w:jc w:val="center"/>
              <w:rPr>
                <w:rStyle w:val="IntenseEmphasis"/>
                <w:rFonts w:cs="Tahoma"/>
                <w:szCs w:val="20"/>
              </w:rPr>
            </w:pPr>
            <w:r w:rsidRPr="00A436D8">
              <w:rPr>
                <w:rStyle w:val="IntenseEmphasis"/>
                <w:rFonts w:cs="Tahoma"/>
                <w:szCs w:val="20"/>
              </w:rPr>
              <w:t>paralelo:</w:t>
            </w:r>
          </w:p>
          <w:p w:rsidR="00E748B9" w:rsidRPr="00A436D8" w:rsidRDefault="00E748B9" w:rsidP="00547CDD">
            <w:pPr>
              <w:spacing w:after="0" w:line="240" w:lineRule="auto"/>
              <w:rPr>
                <w:rStyle w:val="IntenseEmphasis"/>
                <w:rFonts w:cs="Tahoma"/>
                <w:b w:val="0"/>
                <w:szCs w:val="20"/>
              </w:rPr>
            </w:pPr>
          </w:p>
        </w:tc>
      </w:tr>
      <w:tr w:rsidR="00E748B9" w:rsidRPr="00A436D8" w:rsidTr="00547CDD">
        <w:trPr>
          <w:trHeight w:val="293"/>
        </w:trPr>
        <w:tc>
          <w:tcPr>
            <w:tcW w:w="246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8B9" w:rsidRPr="00A436D8" w:rsidRDefault="00E748B9" w:rsidP="00547CDD">
            <w:pPr>
              <w:spacing w:after="0" w:line="240" w:lineRule="auto"/>
              <w:rPr>
                <w:rStyle w:val="IntenseEmphasis"/>
                <w:rFonts w:cs="Tahoma"/>
                <w:szCs w:val="20"/>
              </w:rPr>
            </w:pPr>
            <w:r w:rsidRPr="00A436D8">
              <w:rPr>
                <w:rStyle w:val="IntenseEmphasis"/>
                <w:rFonts w:cs="Tahoma"/>
                <w:szCs w:val="20"/>
              </w:rPr>
              <w:t>ESTUDIANTE:</w:t>
            </w:r>
          </w:p>
        </w:tc>
        <w:tc>
          <w:tcPr>
            <w:tcW w:w="253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8B9" w:rsidRPr="00A436D8" w:rsidRDefault="00E748B9" w:rsidP="00547CDD">
            <w:pPr>
              <w:spacing w:after="0" w:line="240" w:lineRule="auto"/>
              <w:rPr>
                <w:rStyle w:val="IntenseEmphasis"/>
                <w:rFonts w:cs="Tahoma"/>
                <w:szCs w:val="20"/>
              </w:rPr>
            </w:pPr>
            <w:r w:rsidRPr="00A436D8">
              <w:rPr>
                <w:rStyle w:val="IntenseEmphasis"/>
                <w:rFonts w:cs="Tahoma"/>
                <w:szCs w:val="20"/>
              </w:rPr>
              <w:t>FECHA:</w:t>
            </w:r>
          </w:p>
        </w:tc>
      </w:tr>
    </w:tbl>
    <w:p w:rsidR="00E748B9" w:rsidRPr="00A436D8" w:rsidRDefault="00E748B9" w:rsidP="00E748B9">
      <w:pPr>
        <w:spacing w:before="0" w:after="0" w:line="240" w:lineRule="auto"/>
        <w:rPr>
          <w:rFonts w:cs="Tahoma"/>
          <w:b/>
          <w:noProof/>
          <w:sz w:val="26"/>
          <w:szCs w:val="26"/>
        </w:rPr>
      </w:pPr>
    </w:p>
    <w:tbl>
      <w:tblPr>
        <w:tblpPr w:leftFromText="141" w:rightFromText="141" w:vertAnchor="text" w:horzAnchor="margin" w:tblpY="176"/>
        <w:tblW w:w="10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1326"/>
        <w:gridCol w:w="1283"/>
        <w:gridCol w:w="1326"/>
        <w:gridCol w:w="1283"/>
        <w:gridCol w:w="1326"/>
        <w:gridCol w:w="1283"/>
        <w:gridCol w:w="1326"/>
      </w:tblGrid>
      <w:tr w:rsidR="00787F10" w:rsidRPr="00A436D8" w:rsidTr="0004345C">
        <w:trPr>
          <w:trHeight w:val="93"/>
        </w:trPr>
        <w:tc>
          <w:tcPr>
            <w:tcW w:w="2609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787F10" w:rsidRPr="0004345C" w:rsidRDefault="00787F10" w:rsidP="00E50044">
            <w:pPr>
              <w:pStyle w:val="ListParagraph"/>
              <w:tabs>
                <w:tab w:val="center" w:pos="4252"/>
                <w:tab w:val="right" w:pos="8504"/>
              </w:tabs>
              <w:spacing w:before="0" w:line="240" w:lineRule="auto"/>
              <w:ind w:left="0"/>
              <w:contextualSpacing w:val="0"/>
              <w:jc w:val="center"/>
              <w:rPr>
                <w:rFonts w:cs="Tahoma"/>
                <w:b/>
                <w:szCs w:val="20"/>
              </w:rPr>
            </w:pPr>
            <w:r w:rsidRPr="0004345C">
              <w:rPr>
                <w:rFonts w:cs="Tahoma"/>
                <w:b/>
                <w:szCs w:val="20"/>
              </w:rPr>
              <w:t>CRITERIO A</w:t>
            </w:r>
          </w:p>
        </w:tc>
        <w:tc>
          <w:tcPr>
            <w:tcW w:w="2609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87F10" w:rsidRPr="0004345C" w:rsidRDefault="00787F10" w:rsidP="00E50044">
            <w:pPr>
              <w:pStyle w:val="ListParagraph"/>
              <w:tabs>
                <w:tab w:val="center" w:pos="4252"/>
                <w:tab w:val="right" w:pos="8504"/>
              </w:tabs>
              <w:spacing w:before="0" w:line="240" w:lineRule="auto"/>
              <w:ind w:left="0"/>
              <w:contextualSpacing w:val="0"/>
              <w:jc w:val="center"/>
              <w:rPr>
                <w:rFonts w:cs="Tahoma"/>
                <w:b/>
                <w:szCs w:val="20"/>
              </w:rPr>
            </w:pPr>
            <w:r w:rsidRPr="0004345C">
              <w:rPr>
                <w:rFonts w:cs="Tahoma"/>
                <w:b/>
                <w:szCs w:val="20"/>
              </w:rPr>
              <w:t>CRITERIO B:</w:t>
            </w:r>
          </w:p>
        </w:tc>
        <w:tc>
          <w:tcPr>
            <w:tcW w:w="2609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87F10" w:rsidRPr="0004345C" w:rsidRDefault="00787F10" w:rsidP="00E50044">
            <w:pPr>
              <w:pStyle w:val="ListParagraph"/>
              <w:tabs>
                <w:tab w:val="center" w:pos="4252"/>
                <w:tab w:val="right" w:pos="8504"/>
              </w:tabs>
              <w:spacing w:before="0" w:line="240" w:lineRule="auto"/>
              <w:ind w:left="0"/>
              <w:contextualSpacing w:val="0"/>
              <w:jc w:val="center"/>
              <w:rPr>
                <w:rFonts w:cs="Tahoma"/>
                <w:b/>
                <w:szCs w:val="20"/>
              </w:rPr>
            </w:pPr>
            <w:r w:rsidRPr="0004345C">
              <w:rPr>
                <w:rFonts w:cs="Tahoma"/>
                <w:b/>
                <w:szCs w:val="20"/>
              </w:rPr>
              <w:t>CRITERIO C:</w:t>
            </w:r>
          </w:p>
        </w:tc>
        <w:tc>
          <w:tcPr>
            <w:tcW w:w="2609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87F10" w:rsidRPr="0004345C" w:rsidRDefault="00787F10" w:rsidP="00E50044">
            <w:pPr>
              <w:pStyle w:val="ListParagraph"/>
              <w:tabs>
                <w:tab w:val="center" w:pos="4252"/>
                <w:tab w:val="right" w:pos="8504"/>
              </w:tabs>
              <w:spacing w:before="0" w:line="240" w:lineRule="auto"/>
              <w:ind w:left="0"/>
              <w:contextualSpacing w:val="0"/>
              <w:jc w:val="center"/>
              <w:rPr>
                <w:rFonts w:cs="Tahoma"/>
                <w:b/>
                <w:szCs w:val="20"/>
              </w:rPr>
            </w:pPr>
            <w:r w:rsidRPr="0004345C">
              <w:rPr>
                <w:rFonts w:cs="Tahoma"/>
                <w:b/>
                <w:szCs w:val="20"/>
              </w:rPr>
              <w:t>CRITERIO D:</w:t>
            </w:r>
          </w:p>
        </w:tc>
      </w:tr>
      <w:tr w:rsidR="00787F10" w:rsidRPr="00A436D8" w:rsidTr="0004345C">
        <w:trPr>
          <w:trHeight w:val="58"/>
        </w:trPr>
        <w:tc>
          <w:tcPr>
            <w:tcW w:w="1283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  <w:r w:rsidRPr="0004345C">
              <w:rPr>
                <w:rFonts w:cs="Tahoma"/>
                <w:b/>
                <w:noProof/>
                <w:szCs w:val="20"/>
              </w:rPr>
              <w:t>PAI</w:t>
            </w:r>
          </w:p>
        </w:tc>
        <w:tc>
          <w:tcPr>
            <w:tcW w:w="1326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  <w:r w:rsidRPr="0004345C">
              <w:rPr>
                <w:rFonts w:cs="Tahoma"/>
                <w:b/>
                <w:noProof/>
                <w:szCs w:val="20"/>
              </w:rPr>
              <w:t>NACIONAL</w:t>
            </w:r>
          </w:p>
        </w:tc>
        <w:tc>
          <w:tcPr>
            <w:tcW w:w="1283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  <w:r w:rsidRPr="0004345C">
              <w:rPr>
                <w:rFonts w:cs="Tahoma"/>
                <w:b/>
                <w:noProof/>
                <w:szCs w:val="20"/>
              </w:rPr>
              <w:t>PAI</w:t>
            </w:r>
          </w:p>
        </w:tc>
        <w:tc>
          <w:tcPr>
            <w:tcW w:w="1326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  <w:r w:rsidRPr="0004345C">
              <w:rPr>
                <w:rFonts w:cs="Tahoma"/>
                <w:b/>
                <w:noProof/>
                <w:szCs w:val="20"/>
              </w:rPr>
              <w:t>NACIONAL</w:t>
            </w:r>
          </w:p>
        </w:tc>
        <w:tc>
          <w:tcPr>
            <w:tcW w:w="1283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  <w:r w:rsidRPr="0004345C">
              <w:rPr>
                <w:rFonts w:cs="Tahoma"/>
                <w:b/>
                <w:noProof/>
                <w:szCs w:val="20"/>
              </w:rPr>
              <w:t>PAI</w:t>
            </w:r>
          </w:p>
        </w:tc>
        <w:tc>
          <w:tcPr>
            <w:tcW w:w="1326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  <w:r w:rsidRPr="0004345C">
              <w:rPr>
                <w:rFonts w:cs="Tahoma"/>
                <w:b/>
                <w:noProof/>
                <w:szCs w:val="20"/>
              </w:rPr>
              <w:t>NACIONAL</w:t>
            </w:r>
          </w:p>
        </w:tc>
        <w:tc>
          <w:tcPr>
            <w:tcW w:w="1283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  <w:r w:rsidRPr="0004345C">
              <w:rPr>
                <w:rFonts w:cs="Tahoma"/>
                <w:b/>
                <w:noProof/>
                <w:szCs w:val="20"/>
              </w:rPr>
              <w:t>PAI</w:t>
            </w:r>
          </w:p>
        </w:tc>
        <w:tc>
          <w:tcPr>
            <w:tcW w:w="1326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  <w:r w:rsidRPr="0004345C">
              <w:rPr>
                <w:rFonts w:cs="Tahoma"/>
                <w:b/>
                <w:noProof/>
                <w:szCs w:val="20"/>
              </w:rPr>
              <w:t>NACIONAL</w:t>
            </w:r>
          </w:p>
        </w:tc>
      </w:tr>
      <w:tr w:rsidR="00787F10" w:rsidRPr="00A436D8" w:rsidTr="0004345C">
        <w:trPr>
          <w:trHeight w:val="421"/>
        </w:trPr>
        <w:tc>
          <w:tcPr>
            <w:tcW w:w="1283" w:type="dxa"/>
            <w:tcBorders>
              <w:left w:val="double" w:sz="4" w:space="0" w:color="auto"/>
              <w:bottom w:val="double" w:sz="4" w:space="0" w:color="auto"/>
              <w:tr2bl w:val="single" w:sz="4" w:space="0" w:color="auto"/>
            </w:tcBorders>
            <w:vAlign w:val="center"/>
          </w:tcPr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</w:p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</w:p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  <w:r w:rsidRPr="0004345C">
              <w:rPr>
                <w:rFonts w:cs="Tahoma"/>
                <w:b/>
                <w:noProof/>
                <w:szCs w:val="20"/>
              </w:rPr>
              <w:t xml:space="preserve">   8</w:t>
            </w:r>
          </w:p>
        </w:tc>
        <w:tc>
          <w:tcPr>
            <w:tcW w:w="1326" w:type="dxa"/>
            <w:tcBorders>
              <w:left w:val="double" w:sz="4" w:space="0" w:color="auto"/>
              <w:bottom w:val="double" w:sz="4" w:space="0" w:color="auto"/>
              <w:tr2bl w:val="single" w:sz="4" w:space="0" w:color="auto"/>
            </w:tcBorders>
            <w:vAlign w:val="center"/>
          </w:tcPr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</w:p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</w:p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  <w:r w:rsidRPr="0004345C">
              <w:rPr>
                <w:rFonts w:cs="Tahoma"/>
                <w:b/>
                <w:noProof/>
                <w:szCs w:val="20"/>
              </w:rPr>
              <w:t xml:space="preserve">      100</w:t>
            </w:r>
          </w:p>
        </w:tc>
        <w:tc>
          <w:tcPr>
            <w:tcW w:w="1283" w:type="dxa"/>
            <w:tcBorders>
              <w:left w:val="double" w:sz="4" w:space="0" w:color="auto"/>
              <w:bottom w:val="double" w:sz="4" w:space="0" w:color="auto"/>
              <w:tr2bl w:val="single" w:sz="4" w:space="0" w:color="auto"/>
            </w:tcBorders>
            <w:vAlign w:val="center"/>
          </w:tcPr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</w:p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</w:p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  <w:r w:rsidRPr="0004345C">
              <w:rPr>
                <w:rFonts w:cs="Tahoma"/>
                <w:b/>
                <w:noProof/>
                <w:szCs w:val="20"/>
              </w:rPr>
              <w:t xml:space="preserve">   8</w:t>
            </w:r>
          </w:p>
        </w:tc>
        <w:tc>
          <w:tcPr>
            <w:tcW w:w="1326" w:type="dxa"/>
            <w:tcBorders>
              <w:bottom w:val="double" w:sz="4" w:space="0" w:color="auto"/>
              <w:right w:val="double" w:sz="4" w:space="0" w:color="auto"/>
              <w:tr2bl w:val="single" w:sz="4" w:space="0" w:color="auto"/>
            </w:tcBorders>
            <w:vAlign w:val="center"/>
          </w:tcPr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</w:p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</w:p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  <w:r w:rsidRPr="0004345C">
              <w:rPr>
                <w:rFonts w:cs="Tahoma"/>
                <w:b/>
                <w:noProof/>
                <w:szCs w:val="20"/>
              </w:rPr>
              <w:t xml:space="preserve">      100</w:t>
            </w:r>
          </w:p>
        </w:tc>
        <w:tc>
          <w:tcPr>
            <w:tcW w:w="1283" w:type="dxa"/>
            <w:tcBorders>
              <w:left w:val="double" w:sz="4" w:space="0" w:color="auto"/>
              <w:bottom w:val="double" w:sz="4" w:space="0" w:color="auto"/>
              <w:tr2bl w:val="single" w:sz="4" w:space="0" w:color="auto"/>
            </w:tcBorders>
            <w:vAlign w:val="center"/>
          </w:tcPr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</w:p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</w:p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  <w:r w:rsidRPr="0004345C">
              <w:rPr>
                <w:rFonts w:cs="Tahoma"/>
                <w:b/>
                <w:noProof/>
                <w:szCs w:val="20"/>
              </w:rPr>
              <w:t xml:space="preserve">     8</w:t>
            </w:r>
          </w:p>
        </w:tc>
        <w:tc>
          <w:tcPr>
            <w:tcW w:w="1326" w:type="dxa"/>
            <w:tcBorders>
              <w:bottom w:val="double" w:sz="4" w:space="0" w:color="auto"/>
              <w:right w:val="double" w:sz="4" w:space="0" w:color="auto"/>
              <w:tr2bl w:val="single" w:sz="4" w:space="0" w:color="auto"/>
            </w:tcBorders>
            <w:vAlign w:val="center"/>
          </w:tcPr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</w:p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</w:p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  <w:r w:rsidRPr="0004345C">
              <w:rPr>
                <w:rFonts w:cs="Tahoma"/>
                <w:b/>
                <w:noProof/>
                <w:szCs w:val="20"/>
              </w:rPr>
              <w:t xml:space="preserve">      100</w:t>
            </w:r>
          </w:p>
        </w:tc>
        <w:tc>
          <w:tcPr>
            <w:tcW w:w="1283" w:type="dxa"/>
            <w:tcBorders>
              <w:left w:val="double" w:sz="4" w:space="0" w:color="auto"/>
              <w:bottom w:val="double" w:sz="4" w:space="0" w:color="auto"/>
              <w:tr2bl w:val="single" w:sz="4" w:space="0" w:color="auto"/>
            </w:tcBorders>
            <w:vAlign w:val="center"/>
          </w:tcPr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</w:p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</w:p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  <w:r w:rsidRPr="0004345C">
              <w:rPr>
                <w:rFonts w:cs="Tahoma"/>
                <w:b/>
                <w:noProof/>
                <w:szCs w:val="20"/>
              </w:rPr>
              <w:t xml:space="preserve">    8</w:t>
            </w:r>
          </w:p>
        </w:tc>
        <w:tc>
          <w:tcPr>
            <w:tcW w:w="1326" w:type="dxa"/>
            <w:tcBorders>
              <w:bottom w:val="double" w:sz="4" w:space="0" w:color="auto"/>
              <w:right w:val="double" w:sz="4" w:space="0" w:color="auto"/>
              <w:tr2bl w:val="single" w:sz="4" w:space="0" w:color="auto"/>
            </w:tcBorders>
            <w:vAlign w:val="center"/>
          </w:tcPr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</w:p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</w:p>
          <w:p w:rsidR="00787F10" w:rsidRPr="0004345C" w:rsidRDefault="00787F10" w:rsidP="00E50044">
            <w:pPr>
              <w:spacing w:before="0" w:after="0" w:line="240" w:lineRule="auto"/>
              <w:jc w:val="center"/>
              <w:rPr>
                <w:rFonts w:cs="Tahoma"/>
                <w:b/>
                <w:noProof/>
                <w:szCs w:val="20"/>
              </w:rPr>
            </w:pPr>
            <w:r w:rsidRPr="0004345C">
              <w:rPr>
                <w:rFonts w:cs="Tahoma"/>
                <w:b/>
                <w:noProof/>
                <w:szCs w:val="20"/>
              </w:rPr>
              <w:t xml:space="preserve">      100</w:t>
            </w:r>
          </w:p>
        </w:tc>
      </w:tr>
    </w:tbl>
    <w:p w:rsidR="00743CF6" w:rsidRPr="00A436D8" w:rsidRDefault="005A7AB6" w:rsidP="00E748B9">
      <w:pPr>
        <w:spacing w:before="0" w:after="0" w:line="240" w:lineRule="auto"/>
        <w:rPr>
          <w:rFonts w:cs="Tahoma"/>
          <w:b/>
          <w:noProof/>
          <w:sz w:val="26"/>
          <w:szCs w:val="26"/>
        </w:rPr>
      </w:pPr>
      <w:r w:rsidRPr="00A436D8">
        <w:rPr>
          <w:rFonts w:cs="Tahoma"/>
          <w:b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30236" wp14:editId="09D8B8CC">
                <wp:simplePos x="0" y="0"/>
                <wp:positionH relativeFrom="margin">
                  <wp:posOffset>307340</wp:posOffset>
                </wp:positionH>
                <wp:positionV relativeFrom="paragraph">
                  <wp:posOffset>1226185</wp:posOffset>
                </wp:positionV>
                <wp:extent cx="5800725" cy="771525"/>
                <wp:effectExtent l="0" t="0" r="2857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8B9" w:rsidRPr="00A436D8" w:rsidRDefault="00E748B9" w:rsidP="00E748B9">
                            <w:pPr>
                              <w:pStyle w:val="NoSpacing"/>
                              <w:spacing w:before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A436D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s-EC"/>
                              </w:rPr>
                              <w:t>Términos de instrucción:</w:t>
                            </w:r>
                          </w:p>
                          <w:p w:rsidR="008F1ED1" w:rsidRPr="00A436D8" w:rsidRDefault="00416FA3" w:rsidP="00E748B9">
                            <w:pPr>
                              <w:pStyle w:val="NoSpacing"/>
                              <w:spacing w:before="0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  <w:lang w:val="es-EC"/>
                              </w:rPr>
                            </w:pPr>
                            <w:r w:rsidRPr="00A436D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  <w:lang w:val="es-EC"/>
                              </w:rPr>
                              <w:t>Analizar</w:t>
                            </w:r>
                            <w:r w:rsidR="008F1ED1" w:rsidRPr="00A436D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  <w:lang w:val="es-EC"/>
                              </w:rPr>
                              <w:t xml:space="preserve">: </w:t>
                            </w:r>
                            <w:r w:rsidRPr="00A436D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C"/>
                              </w:rPr>
                              <w:t>Separar [las partes de un todo] hasta llegar a identificar los elementos esenciales o la estructura.</w:t>
                            </w:r>
                          </w:p>
                          <w:p w:rsidR="001D3B2C" w:rsidRPr="00A436D8" w:rsidRDefault="00A436D8" w:rsidP="00E748B9">
                            <w:pPr>
                              <w:pStyle w:val="NoSpacing"/>
                              <w:spacing w:before="0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A436D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u w:val="single"/>
                                <w:lang w:val="es-EC"/>
                              </w:rPr>
                              <w:t>Elaborar:</w:t>
                            </w:r>
                            <w:r w:rsidRPr="00A436D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s-EC"/>
                              </w:rPr>
                              <w:t xml:space="preserve"> </w:t>
                            </w:r>
                            <w:r w:rsidRPr="00A436D8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s-EC"/>
                              </w:rPr>
                              <w:t>Mostrar información de forma lógica o con un diagrama.</w:t>
                            </w:r>
                          </w:p>
                          <w:p w:rsidR="00A436D8" w:rsidRPr="006F5737" w:rsidRDefault="00A436D8" w:rsidP="005C02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both"/>
                              <w:rPr>
                                <w:rFonts w:ascii="Times New Roman" w:eastAsia="Calibri" w:hAnsi="Times New Roman"/>
                                <w:szCs w:val="20"/>
                                <w:lang w:val="es-EC" w:eastAsia="es-EC"/>
                              </w:rPr>
                            </w:pPr>
                            <w:r w:rsidRPr="00A436D8">
                              <w:rPr>
                                <w:rFonts w:ascii="Times New Roman" w:hAnsi="Times New Roman"/>
                                <w:b/>
                                <w:szCs w:val="20"/>
                                <w:u w:val="single"/>
                                <w:lang w:val="es-EC"/>
                              </w:rPr>
                              <w:t xml:space="preserve">Justificar: </w:t>
                            </w:r>
                            <w:r w:rsidRPr="00A436D8">
                              <w:rPr>
                                <w:rFonts w:ascii="Times New Roman" w:hAnsi="Times New Roman"/>
                                <w:szCs w:val="20"/>
                                <w:lang w:val="es-EC"/>
                              </w:rPr>
                              <w:t>Proporcionar razones o pruebas válidas que respalden una respuesta o conclusión.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3023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.2pt;margin-top:96.55pt;width:456.7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">
                <v:textbox>
                  <w:txbxContent>
                    <w:p w:rsidR="00E748B9" w:rsidRPr="00A436D8" w:rsidRDefault="00E748B9" w:rsidP="00E748B9">
                      <w:pPr>
                        <w:pStyle w:val="NoSpacing"/>
                        <w:spacing w:before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s-EC"/>
                        </w:rPr>
                      </w:pPr>
                      <w:r w:rsidRPr="00A436D8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s-EC"/>
                        </w:rPr>
                        <w:t>Términos de instrucción:</w:t>
                      </w:r>
                    </w:p>
                    <w:p w:rsidR="008F1ED1" w:rsidRPr="00A436D8" w:rsidRDefault="00416FA3" w:rsidP="00E748B9">
                      <w:pPr>
                        <w:pStyle w:val="NoSpacing"/>
                        <w:spacing w:before="0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u w:val="single"/>
                          <w:lang w:val="es-EC"/>
                        </w:rPr>
                      </w:pPr>
                      <w:r w:rsidRPr="00A436D8">
                        <w:rPr>
                          <w:rFonts w:ascii="Times New Roman" w:hAnsi="Times New Roman"/>
                          <w:b/>
                          <w:sz w:val="20"/>
                          <w:szCs w:val="20"/>
                          <w:u w:val="single"/>
                          <w:lang w:val="es-EC"/>
                        </w:rPr>
                        <w:t>Analizar</w:t>
                      </w:r>
                      <w:r w:rsidR="008F1ED1" w:rsidRPr="00A436D8">
                        <w:rPr>
                          <w:rFonts w:ascii="Times New Roman" w:hAnsi="Times New Roman"/>
                          <w:b/>
                          <w:sz w:val="20"/>
                          <w:szCs w:val="20"/>
                          <w:u w:val="single"/>
                          <w:lang w:val="es-EC"/>
                        </w:rPr>
                        <w:t xml:space="preserve">: </w:t>
                      </w:r>
                      <w:r w:rsidRPr="00A436D8">
                        <w:rPr>
                          <w:rFonts w:ascii="Times New Roman" w:hAnsi="Times New Roman"/>
                          <w:sz w:val="20"/>
                          <w:szCs w:val="20"/>
                          <w:lang w:val="es-EC"/>
                        </w:rPr>
                        <w:t>Separar [las partes de un todo] hasta llegar a identificar los elementos esenciales o la estructura.</w:t>
                      </w:r>
                    </w:p>
                    <w:p w:rsidR="001D3B2C" w:rsidRPr="00A436D8" w:rsidRDefault="00A436D8" w:rsidP="00E748B9">
                      <w:pPr>
                        <w:pStyle w:val="NoSpacing"/>
                        <w:spacing w:before="0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  <w:lang w:val="es-EC"/>
                        </w:rPr>
                      </w:pPr>
                      <w:r w:rsidRPr="00A436D8">
                        <w:rPr>
                          <w:rFonts w:ascii="Times New Roman" w:hAnsi="Times New Roman"/>
                          <w:b/>
                          <w:sz w:val="20"/>
                          <w:szCs w:val="20"/>
                          <w:u w:val="single"/>
                          <w:lang w:val="es-EC"/>
                        </w:rPr>
                        <w:t>Elaborar:</w:t>
                      </w:r>
                      <w:r w:rsidRPr="00A436D8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s-EC"/>
                        </w:rPr>
                        <w:t xml:space="preserve"> </w:t>
                      </w:r>
                      <w:r w:rsidRPr="00A436D8">
                        <w:rPr>
                          <w:rFonts w:ascii="Times New Roman" w:hAnsi="Times New Roman"/>
                          <w:sz w:val="20"/>
                          <w:szCs w:val="20"/>
                          <w:lang w:val="es-EC"/>
                        </w:rPr>
                        <w:t>Mostrar información de forma lógica o con un diagrama.</w:t>
                      </w:r>
                    </w:p>
                    <w:p w:rsidR="00A436D8" w:rsidRPr="006F5737" w:rsidRDefault="00A436D8" w:rsidP="005C02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both"/>
                        <w:rPr>
                          <w:rFonts w:ascii="Times New Roman" w:eastAsia="Calibri" w:hAnsi="Times New Roman"/>
                          <w:szCs w:val="20"/>
                          <w:lang w:val="es-EC" w:eastAsia="es-EC"/>
                        </w:rPr>
                      </w:pPr>
                      <w:r w:rsidRPr="00A436D8">
                        <w:rPr>
                          <w:rFonts w:ascii="Times New Roman" w:hAnsi="Times New Roman"/>
                          <w:b/>
                          <w:szCs w:val="20"/>
                          <w:u w:val="single"/>
                          <w:lang w:val="es-EC"/>
                        </w:rPr>
                        <w:t xml:space="preserve">Justificar: </w:t>
                      </w:r>
                      <w:r w:rsidRPr="00A436D8">
                        <w:rPr>
                          <w:rFonts w:ascii="Times New Roman" w:hAnsi="Times New Roman"/>
                          <w:szCs w:val="20"/>
                          <w:lang w:val="es-EC"/>
                        </w:rPr>
                        <w:t>Proporcionar razones o pruebas válidas que respalden una respuesta o conclusión.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7AB6" w:rsidRDefault="005A7AB6" w:rsidP="00E748B9">
      <w:pPr>
        <w:spacing w:before="0" w:after="0" w:line="240" w:lineRule="auto"/>
        <w:rPr>
          <w:rFonts w:cs="Tahoma"/>
          <w:b/>
          <w:noProof/>
          <w:sz w:val="26"/>
          <w:szCs w:val="26"/>
        </w:rPr>
      </w:pPr>
    </w:p>
    <w:p w:rsidR="005A7AB6" w:rsidRDefault="005A7AB6" w:rsidP="00E748B9">
      <w:pPr>
        <w:spacing w:before="0" w:after="0" w:line="240" w:lineRule="auto"/>
        <w:rPr>
          <w:rFonts w:cs="Tahoma"/>
          <w:b/>
          <w:noProof/>
          <w:sz w:val="26"/>
          <w:szCs w:val="26"/>
        </w:rPr>
      </w:pPr>
    </w:p>
    <w:p w:rsidR="005A7AB6" w:rsidRDefault="005A7AB6" w:rsidP="00E748B9">
      <w:pPr>
        <w:spacing w:before="0" w:after="0" w:line="240" w:lineRule="auto"/>
        <w:rPr>
          <w:rFonts w:cs="Tahoma"/>
          <w:b/>
          <w:noProof/>
          <w:sz w:val="26"/>
          <w:szCs w:val="26"/>
        </w:rPr>
      </w:pPr>
    </w:p>
    <w:p w:rsidR="00A05AD5" w:rsidRPr="00A436D8" w:rsidRDefault="00A05AD5" w:rsidP="00E748B9">
      <w:pPr>
        <w:spacing w:before="0" w:after="0" w:line="240" w:lineRule="auto"/>
        <w:rPr>
          <w:rFonts w:cs="Tahoma"/>
          <w:b/>
          <w:noProof/>
          <w:sz w:val="26"/>
          <w:szCs w:val="26"/>
        </w:rPr>
      </w:pPr>
    </w:p>
    <w:p w:rsidR="00E748B9" w:rsidRPr="0004345C" w:rsidRDefault="00A436D8" w:rsidP="00E748B9">
      <w:pPr>
        <w:pStyle w:val="Heading1"/>
        <w:pBdr>
          <w:right w:val="single" w:sz="24" w:space="19" w:color="A6A6A6"/>
        </w:pBdr>
        <w:rPr>
          <w:rStyle w:val="IntenseEmphasis"/>
          <w:rFonts w:ascii="Tahoma" w:hAnsi="Tahoma" w:cs="Tahoma"/>
          <w:b/>
          <w:color w:val="000000"/>
          <w:sz w:val="22"/>
        </w:rPr>
      </w:pPr>
      <w:r w:rsidRPr="0004345C">
        <w:rPr>
          <w:rStyle w:val="IntenseEmphasis"/>
          <w:rFonts w:ascii="Tahoma" w:hAnsi="Tahoma" w:cs="Tahoma"/>
          <w:color w:val="000000"/>
          <w:sz w:val="22"/>
        </w:rPr>
        <w:t>ANÁLISIS NARRATIVO Y CONTEXTUAL</w:t>
      </w:r>
    </w:p>
    <w:p w:rsidR="00416FA3" w:rsidRPr="00A436D8" w:rsidRDefault="00E748B9" w:rsidP="00416FA3">
      <w:pPr>
        <w:pStyle w:val="NoSpacing"/>
        <w:rPr>
          <w:rStyle w:val="IntenseEmphasis"/>
          <w:rFonts w:ascii="Tahoma" w:hAnsi="Tahoma" w:cs="Tahoma"/>
          <w:b w:val="0"/>
          <w:sz w:val="18"/>
          <w:szCs w:val="18"/>
          <w:lang w:val="es-EC"/>
        </w:rPr>
      </w:pPr>
      <w:r w:rsidRPr="00A436D8">
        <w:rPr>
          <w:rStyle w:val="IntenseEmphasis"/>
          <w:rFonts w:ascii="Tahoma" w:hAnsi="Tahoma" w:cs="Tahoma"/>
          <w:sz w:val="18"/>
          <w:szCs w:val="18"/>
          <w:lang w:val="es-EC"/>
        </w:rPr>
        <w:t xml:space="preserve">DESCRIPCIóN: </w:t>
      </w:r>
      <w:r w:rsidR="00416FA3" w:rsidRPr="00A436D8">
        <w:rPr>
          <w:rStyle w:val="IntenseEmphasis"/>
          <w:rFonts w:ascii="Tahoma" w:hAnsi="Tahoma" w:cs="Tahoma"/>
          <w:b w:val="0"/>
          <w:caps w:val="0"/>
          <w:sz w:val="18"/>
          <w:szCs w:val="18"/>
          <w:lang w:val="es-EC"/>
        </w:rPr>
        <w:t xml:space="preserve">A partir del </w:t>
      </w:r>
      <w:r w:rsidR="00416FA3" w:rsidRPr="00A436D8">
        <w:rPr>
          <w:rStyle w:val="IntenseEmphasis"/>
          <w:rFonts w:ascii="Tahoma" w:hAnsi="Tahoma" w:cs="Tahoma"/>
          <w:caps w:val="0"/>
          <w:sz w:val="18"/>
          <w:szCs w:val="18"/>
          <w:lang w:val="es-EC"/>
        </w:rPr>
        <w:t xml:space="preserve">análisis </w:t>
      </w:r>
      <w:r w:rsidR="00416FA3" w:rsidRPr="00A436D8">
        <w:rPr>
          <w:rStyle w:val="IntenseEmphasis"/>
          <w:rFonts w:ascii="Tahoma" w:hAnsi="Tahoma" w:cs="Tahoma"/>
          <w:b w:val="0"/>
          <w:caps w:val="0"/>
          <w:sz w:val="18"/>
          <w:szCs w:val="18"/>
          <w:lang w:val="es-EC"/>
        </w:rPr>
        <w:t xml:space="preserve">de la obra </w:t>
      </w:r>
      <w:r w:rsidR="00416FA3" w:rsidRPr="00A436D8">
        <w:rPr>
          <w:rStyle w:val="IntenseEmphasis"/>
          <w:rFonts w:ascii="Tahoma" w:hAnsi="Tahoma" w:cs="Tahoma"/>
          <w:b w:val="0"/>
          <w:i/>
          <w:caps w:val="0"/>
          <w:sz w:val="18"/>
          <w:szCs w:val="18"/>
          <w:lang w:val="es-EC"/>
        </w:rPr>
        <w:t xml:space="preserve">La metamorfosis </w:t>
      </w:r>
      <w:r w:rsidR="00416FA3" w:rsidRPr="00A436D8">
        <w:rPr>
          <w:rStyle w:val="IntenseEmphasis"/>
          <w:rFonts w:ascii="Tahoma" w:hAnsi="Tahoma" w:cs="Tahoma"/>
          <w:b w:val="0"/>
          <w:caps w:val="0"/>
          <w:sz w:val="18"/>
          <w:szCs w:val="18"/>
          <w:lang w:val="es-EC"/>
        </w:rPr>
        <w:t xml:space="preserve">de Franz Kafka, los estudiantes </w:t>
      </w:r>
      <w:r w:rsidR="00A436D8">
        <w:rPr>
          <w:rStyle w:val="IntenseEmphasis"/>
          <w:rFonts w:ascii="Tahoma" w:hAnsi="Tahoma" w:cs="Tahoma"/>
          <w:caps w:val="0"/>
          <w:sz w:val="18"/>
          <w:szCs w:val="18"/>
          <w:lang w:val="es-EC"/>
        </w:rPr>
        <w:t>elaborarán</w:t>
      </w:r>
      <w:r w:rsidR="00416FA3" w:rsidRPr="00A436D8">
        <w:rPr>
          <w:rStyle w:val="IntenseEmphasis"/>
          <w:rFonts w:ascii="Tahoma" w:hAnsi="Tahoma" w:cs="Tahoma"/>
          <w:b w:val="0"/>
          <w:caps w:val="0"/>
          <w:sz w:val="18"/>
          <w:szCs w:val="18"/>
          <w:lang w:val="es-EC"/>
        </w:rPr>
        <w:t xml:space="preserve"> un texto argumentativo sobre los elementos narratológi</w:t>
      </w:r>
      <w:r w:rsidR="001A37DA" w:rsidRPr="00A436D8">
        <w:rPr>
          <w:rStyle w:val="IntenseEmphasis"/>
          <w:rFonts w:ascii="Tahoma" w:hAnsi="Tahoma" w:cs="Tahoma"/>
          <w:b w:val="0"/>
          <w:caps w:val="0"/>
          <w:sz w:val="18"/>
          <w:szCs w:val="18"/>
          <w:lang w:val="es-EC"/>
        </w:rPr>
        <w:t xml:space="preserve">cos, el contexto de producción, </w:t>
      </w:r>
      <w:r w:rsidR="00416FA3" w:rsidRPr="00A436D8">
        <w:rPr>
          <w:rStyle w:val="IntenseEmphasis"/>
          <w:rFonts w:ascii="Tahoma" w:hAnsi="Tahoma" w:cs="Tahoma"/>
          <w:b w:val="0"/>
          <w:caps w:val="0"/>
          <w:sz w:val="18"/>
          <w:szCs w:val="18"/>
          <w:lang w:val="es-EC"/>
        </w:rPr>
        <w:t xml:space="preserve">el </w:t>
      </w:r>
      <w:r w:rsidR="001A37DA" w:rsidRPr="00A436D8">
        <w:rPr>
          <w:rStyle w:val="IntenseEmphasis"/>
          <w:rFonts w:ascii="Tahoma" w:hAnsi="Tahoma" w:cs="Tahoma"/>
          <w:b w:val="0"/>
          <w:caps w:val="0"/>
          <w:sz w:val="18"/>
          <w:szCs w:val="18"/>
          <w:lang w:val="es-EC"/>
        </w:rPr>
        <w:t xml:space="preserve">contexto </w:t>
      </w:r>
      <w:r w:rsidR="00416FA3" w:rsidRPr="00A436D8">
        <w:rPr>
          <w:rStyle w:val="IntenseEmphasis"/>
          <w:rFonts w:ascii="Tahoma" w:hAnsi="Tahoma" w:cs="Tahoma"/>
          <w:b w:val="0"/>
          <w:caps w:val="0"/>
          <w:sz w:val="18"/>
          <w:szCs w:val="18"/>
          <w:lang w:val="es-EC"/>
        </w:rPr>
        <w:t>del receptor</w:t>
      </w:r>
      <w:r w:rsidR="001A37DA" w:rsidRPr="00A436D8">
        <w:rPr>
          <w:rStyle w:val="IntenseEmphasis"/>
          <w:rFonts w:ascii="Tahoma" w:hAnsi="Tahoma" w:cs="Tahoma"/>
          <w:b w:val="0"/>
          <w:caps w:val="0"/>
          <w:sz w:val="18"/>
          <w:szCs w:val="18"/>
          <w:lang w:val="es-EC"/>
        </w:rPr>
        <w:t>, el lenguaje y estilo de la obra</w:t>
      </w:r>
      <w:r w:rsidR="00416FA3" w:rsidRPr="00A436D8">
        <w:rPr>
          <w:rStyle w:val="IntenseEmphasis"/>
          <w:rFonts w:ascii="Tahoma" w:hAnsi="Tahoma" w:cs="Tahoma"/>
          <w:b w:val="0"/>
          <w:caps w:val="0"/>
          <w:sz w:val="18"/>
          <w:szCs w:val="18"/>
          <w:lang w:val="es-EC"/>
        </w:rPr>
        <w:t xml:space="preserve">. El texto debe contener fragmentos y/o explicaciones </w:t>
      </w:r>
      <w:r w:rsidR="00A436D8">
        <w:rPr>
          <w:rStyle w:val="IntenseEmphasis"/>
          <w:rFonts w:ascii="Tahoma" w:hAnsi="Tahoma" w:cs="Tahoma"/>
          <w:b w:val="0"/>
          <w:caps w:val="0"/>
          <w:sz w:val="18"/>
          <w:szCs w:val="18"/>
          <w:lang w:val="es-EC"/>
        </w:rPr>
        <w:t>detallada</w:t>
      </w:r>
      <w:r w:rsidR="00416FA3" w:rsidRPr="00A436D8">
        <w:rPr>
          <w:rStyle w:val="IntenseEmphasis"/>
          <w:rFonts w:ascii="Tahoma" w:hAnsi="Tahoma" w:cs="Tahoma"/>
          <w:b w:val="0"/>
          <w:caps w:val="0"/>
          <w:sz w:val="18"/>
          <w:szCs w:val="18"/>
          <w:lang w:val="es-EC"/>
        </w:rPr>
        <w:t>s que</w:t>
      </w:r>
      <w:r w:rsidR="00416FA3" w:rsidRPr="00A436D8">
        <w:rPr>
          <w:rStyle w:val="IntenseEmphasis"/>
          <w:rFonts w:ascii="Tahoma" w:hAnsi="Tahoma" w:cs="Tahoma"/>
          <w:caps w:val="0"/>
          <w:sz w:val="18"/>
          <w:szCs w:val="18"/>
          <w:lang w:val="es-EC"/>
        </w:rPr>
        <w:t xml:space="preserve"> justifiquen</w:t>
      </w:r>
      <w:r w:rsidR="00416FA3" w:rsidRPr="00A436D8">
        <w:rPr>
          <w:rStyle w:val="IntenseEmphasis"/>
          <w:rFonts w:ascii="Tahoma" w:hAnsi="Tahoma" w:cs="Tahoma"/>
          <w:b w:val="0"/>
          <w:caps w:val="0"/>
          <w:sz w:val="18"/>
          <w:szCs w:val="18"/>
          <w:lang w:val="es-EC"/>
        </w:rPr>
        <w:t xml:space="preserve"> las ideas planteadas. </w:t>
      </w:r>
      <w:r w:rsidR="001A37DA" w:rsidRPr="00A436D8">
        <w:rPr>
          <w:rStyle w:val="IntenseEmphasis"/>
          <w:rFonts w:ascii="Tahoma" w:hAnsi="Tahoma" w:cs="Tahoma"/>
          <w:b w:val="0"/>
          <w:caps w:val="0"/>
          <w:sz w:val="18"/>
          <w:szCs w:val="18"/>
          <w:lang w:val="es-EC"/>
        </w:rPr>
        <w:t>(individual)</w:t>
      </w:r>
    </w:p>
    <w:p w:rsidR="00A436D8" w:rsidRPr="00A436D8" w:rsidRDefault="00A436D8" w:rsidP="00A436D8">
      <w:pPr>
        <w:pStyle w:val="Body"/>
        <w:spacing w:after="0"/>
        <w:rPr>
          <w:rFonts w:ascii="Tahoma" w:eastAsia="Tahoma" w:hAnsi="Tahoma" w:cs="Tahoma"/>
          <w:sz w:val="18"/>
          <w:szCs w:val="18"/>
          <w:lang w:val="es-ES"/>
        </w:rPr>
      </w:pPr>
    </w:p>
    <w:p w:rsidR="00890C39" w:rsidRPr="0004345C" w:rsidRDefault="005A7AB6" w:rsidP="005D2F2A">
      <w:pPr>
        <w:pStyle w:val="NoSpacing"/>
        <w:spacing w:before="0"/>
        <w:jc w:val="both"/>
        <w:rPr>
          <w:rFonts w:ascii="Tahoma" w:hAnsi="Tahoma" w:cs="Tahoma"/>
          <w:b/>
          <w:sz w:val="20"/>
          <w:szCs w:val="20"/>
          <w:lang w:val="es-EC"/>
        </w:rPr>
      </w:pPr>
      <w:r>
        <w:rPr>
          <w:rFonts w:ascii="Tahoma" w:hAnsi="Tahoma" w:cs="Tahoma"/>
          <w:b/>
          <w:sz w:val="20"/>
          <w:szCs w:val="20"/>
          <w:lang w:val="es-EC"/>
        </w:rPr>
        <w:t xml:space="preserve">HABILIDADES DE </w:t>
      </w:r>
      <w:r w:rsidR="00D75D97" w:rsidRPr="0004345C">
        <w:rPr>
          <w:rFonts w:ascii="Tahoma" w:hAnsi="Tahoma" w:cs="Tahoma"/>
          <w:b/>
          <w:sz w:val="20"/>
          <w:szCs w:val="20"/>
          <w:lang w:val="es-EC"/>
        </w:rPr>
        <w:t>ENFOQUES DEL APRENDIZAJE</w:t>
      </w:r>
    </w:p>
    <w:p w:rsidR="005A7AB6" w:rsidRDefault="005A7AB6" w:rsidP="001A37DA">
      <w:pPr>
        <w:pStyle w:val="NoSpacing"/>
        <w:spacing w:before="0" w:line="360" w:lineRule="auto"/>
        <w:jc w:val="both"/>
        <w:rPr>
          <w:rFonts w:ascii="Tahoma" w:hAnsi="Tahoma" w:cs="Tahoma"/>
          <w:sz w:val="18"/>
          <w:szCs w:val="18"/>
          <w:lang w:val="es-ES" w:eastAsia="es-EC"/>
        </w:rPr>
      </w:pPr>
      <w:r>
        <w:rPr>
          <w:rFonts w:ascii="Tahoma" w:hAnsi="Tahoma" w:cs="Tahoma"/>
          <w:b/>
          <w:sz w:val="18"/>
          <w:szCs w:val="18"/>
          <w:lang w:val="es-EC" w:eastAsia="es-EC"/>
        </w:rPr>
        <w:t>P</w:t>
      </w:r>
      <w:proofErr w:type="spellStart"/>
      <w:r w:rsidR="001A37DA" w:rsidRPr="00A436D8">
        <w:rPr>
          <w:rFonts w:ascii="Tahoma" w:hAnsi="Tahoma" w:cs="Tahoma"/>
          <w:b/>
          <w:sz w:val="18"/>
          <w:szCs w:val="18"/>
          <w:lang w:val="es-ES" w:eastAsia="es-EC"/>
        </w:rPr>
        <w:t>ensamiento</w:t>
      </w:r>
      <w:proofErr w:type="spellEnd"/>
      <w:r w:rsidR="001A37DA" w:rsidRPr="00A436D8">
        <w:rPr>
          <w:rFonts w:ascii="Tahoma" w:hAnsi="Tahoma" w:cs="Tahoma"/>
          <w:b/>
          <w:sz w:val="18"/>
          <w:szCs w:val="18"/>
          <w:lang w:val="es-ES" w:eastAsia="es-EC"/>
        </w:rPr>
        <w:t xml:space="preserve"> crítico: </w:t>
      </w:r>
      <w:r w:rsidR="001A37DA" w:rsidRPr="00A436D8">
        <w:rPr>
          <w:rFonts w:ascii="Tahoma" w:hAnsi="Tahoma" w:cs="Tahoma"/>
          <w:sz w:val="18"/>
          <w:szCs w:val="18"/>
          <w:lang w:val="es-ES" w:eastAsia="es-EC"/>
        </w:rPr>
        <w:t xml:space="preserve">Obtienen y organizan información pertinente para formular un argumento. </w:t>
      </w:r>
    </w:p>
    <w:p w:rsidR="00416FA3" w:rsidRPr="00A436D8" w:rsidRDefault="005A7AB6" w:rsidP="001A37DA">
      <w:pPr>
        <w:pStyle w:val="NoSpacing"/>
        <w:spacing w:before="0" w:line="360" w:lineRule="auto"/>
        <w:jc w:val="both"/>
        <w:rPr>
          <w:rFonts w:ascii="Tahoma" w:hAnsi="Tahoma" w:cs="Tahoma"/>
          <w:sz w:val="18"/>
          <w:szCs w:val="18"/>
          <w:lang w:val="es-ES" w:eastAsia="es-EC"/>
        </w:rPr>
      </w:pPr>
      <w:r>
        <w:rPr>
          <w:rFonts w:ascii="Tahoma" w:hAnsi="Tahoma" w:cs="Tahoma"/>
          <w:b/>
          <w:sz w:val="18"/>
          <w:szCs w:val="18"/>
          <w:lang w:val="es-ES" w:eastAsia="es-EC"/>
        </w:rPr>
        <w:t>O</w:t>
      </w:r>
      <w:r w:rsidR="001A37DA" w:rsidRPr="00A436D8">
        <w:rPr>
          <w:rFonts w:ascii="Tahoma" w:hAnsi="Tahoma" w:cs="Tahoma"/>
          <w:b/>
          <w:sz w:val="18"/>
          <w:szCs w:val="18"/>
          <w:lang w:val="es-ES" w:eastAsia="es-EC"/>
        </w:rPr>
        <w:t xml:space="preserve">rganización: </w:t>
      </w:r>
      <w:r w:rsidR="001A37DA" w:rsidRPr="00A436D8">
        <w:rPr>
          <w:rFonts w:ascii="Tahoma" w:hAnsi="Tahoma" w:cs="Tahoma"/>
          <w:sz w:val="18"/>
          <w:szCs w:val="18"/>
          <w:lang w:val="es-ES" w:eastAsia="es-EC"/>
        </w:rPr>
        <w:t>Planifican tareas a corto y largo plazo; cump</w:t>
      </w:r>
      <w:r>
        <w:rPr>
          <w:rFonts w:ascii="Tahoma" w:hAnsi="Tahoma" w:cs="Tahoma"/>
          <w:sz w:val="18"/>
          <w:szCs w:val="18"/>
          <w:lang w:val="es-ES" w:eastAsia="es-EC"/>
        </w:rPr>
        <w:t>len con los plazos establecidos</w:t>
      </w:r>
    </w:p>
    <w:p w:rsidR="001A37DA" w:rsidRPr="00A436D8" w:rsidRDefault="005A7AB6" w:rsidP="001A37DA">
      <w:pPr>
        <w:tabs>
          <w:tab w:val="left" w:pos="6489"/>
        </w:tabs>
        <w:spacing w:before="0" w:after="0"/>
        <w:rPr>
          <w:rStyle w:val="eop"/>
          <w:rFonts w:eastAsia="Tahoma" w:cs="Tahoma"/>
          <w:sz w:val="18"/>
          <w:szCs w:val="18"/>
          <w:shd w:val="clear" w:color="auto" w:fill="FFFFFF"/>
          <w:lang w:val="es-EC"/>
        </w:rPr>
      </w:pPr>
      <w:r>
        <w:rPr>
          <w:rFonts w:eastAsia="Tahoma" w:cs="Tahoma"/>
          <w:b/>
          <w:bCs/>
          <w:sz w:val="18"/>
          <w:szCs w:val="18"/>
        </w:rPr>
        <w:t>C</w:t>
      </w:r>
      <w:r w:rsidR="001A37DA" w:rsidRPr="00A436D8">
        <w:rPr>
          <w:rFonts w:eastAsia="Tahoma" w:cs="Tahoma"/>
          <w:b/>
          <w:bCs/>
          <w:sz w:val="18"/>
          <w:szCs w:val="18"/>
        </w:rPr>
        <w:t xml:space="preserve">omunicación: </w:t>
      </w:r>
      <w:r w:rsidR="001A37DA" w:rsidRPr="00A436D8">
        <w:rPr>
          <w:rStyle w:val="normaltextrun"/>
          <w:rFonts w:eastAsia="Tahoma" w:cs="Tahoma"/>
          <w:sz w:val="18"/>
          <w:szCs w:val="18"/>
          <w:shd w:val="clear" w:color="auto" w:fill="FFFFFF"/>
          <w:lang w:val="es-EC"/>
        </w:rPr>
        <w:t>Utilizan formas de redacción adecuadas para distintos destinatarios y propósitos. </w:t>
      </w:r>
      <w:r w:rsidR="001A37DA" w:rsidRPr="00A436D8">
        <w:rPr>
          <w:rStyle w:val="eop"/>
          <w:rFonts w:eastAsia="Tahoma" w:cs="Tahoma"/>
          <w:sz w:val="18"/>
          <w:szCs w:val="18"/>
          <w:shd w:val="clear" w:color="auto" w:fill="FFFFFF"/>
          <w:lang w:val="es-EC"/>
        </w:rPr>
        <w:t> </w:t>
      </w:r>
    </w:p>
    <w:p w:rsidR="001A37DA" w:rsidRPr="00A436D8" w:rsidRDefault="005A7AB6" w:rsidP="001A37DA">
      <w:pPr>
        <w:tabs>
          <w:tab w:val="left" w:pos="6489"/>
        </w:tabs>
        <w:spacing w:before="0" w:after="0"/>
        <w:rPr>
          <w:rStyle w:val="normaltextrun"/>
          <w:rFonts w:eastAsia="Tahoma" w:cs="Tahoma"/>
          <w:bCs/>
          <w:sz w:val="18"/>
          <w:szCs w:val="18"/>
          <w:lang w:val="es-EC"/>
        </w:rPr>
      </w:pPr>
      <w:r>
        <w:rPr>
          <w:rStyle w:val="normaltextrun"/>
          <w:rFonts w:eastAsia="Tahoma" w:cs="Tahoma"/>
          <w:b/>
          <w:bCs/>
          <w:sz w:val="18"/>
          <w:szCs w:val="18"/>
          <w:lang w:val="es-EC"/>
        </w:rPr>
        <w:t>G</w:t>
      </w:r>
      <w:r w:rsidR="001A37DA" w:rsidRPr="00A436D8">
        <w:rPr>
          <w:rStyle w:val="normaltextrun"/>
          <w:rFonts w:eastAsia="Tahoma" w:cs="Tahoma"/>
          <w:b/>
          <w:bCs/>
          <w:sz w:val="18"/>
          <w:szCs w:val="18"/>
          <w:lang w:val="es-EC"/>
        </w:rPr>
        <w:t xml:space="preserve">estión de la información: </w:t>
      </w:r>
      <w:r w:rsidR="001A37DA" w:rsidRPr="00A436D8">
        <w:rPr>
          <w:rStyle w:val="normaltextrun"/>
          <w:rFonts w:eastAsia="Tahoma" w:cs="Tahoma"/>
          <w:bCs/>
          <w:sz w:val="18"/>
          <w:szCs w:val="18"/>
          <w:lang w:val="es-EC"/>
        </w:rPr>
        <w:t>Crean referencias y citas, usan notas a pie de página y finales, y elaboran bibliografías conforme a convenciones reconocidas.</w:t>
      </w:r>
    </w:p>
    <w:p w:rsidR="001A37DA" w:rsidRPr="0004345C" w:rsidRDefault="005A7AB6" w:rsidP="0004345C">
      <w:pPr>
        <w:tabs>
          <w:tab w:val="left" w:pos="6489"/>
        </w:tabs>
        <w:spacing w:before="0" w:after="0"/>
        <w:rPr>
          <w:rFonts w:eastAsia="Tahoma" w:cs="Tahoma"/>
          <w:b/>
          <w:bCs/>
          <w:sz w:val="18"/>
          <w:szCs w:val="18"/>
          <w:lang w:val="es-EC"/>
        </w:rPr>
      </w:pPr>
      <w:r>
        <w:rPr>
          <w:rStyle w:val="normaltextrun"/>
          <w:rFonts w:eastAsia="Tahoma" w:cs="Tahoma"/>
          <w:b/>
          <w:bCs/>
          <w:sz w:val="18"/>
          <w:szCs w:val="18"/>
          <w:lang w:val="es-EC"/>
        </w:rPr>
        <w:t>T</w:t>
      </w:r>
      <w:r w:rsidR="001A37DA" w:rsidRPr="00A436D8">
        <w:rPr>
          <w:rStyle w:val="normaltextrun"/>
          <w:rFonts w:eastAsia="Tahoma" w:cs="Tahoma"/>
          <w:b/>
          <w:bCs/>
          <w:sz w:val="18"/>
          <w:szCs w:val="18"/>
          <w:lang w:val="es-EC"/>
        </w:rPr>
        <w:t xml:space="preserve">ransferencia: </w:t>
      </w:r>
      <w:r w:rsidR="001A37DA" w:rsidRPr="00A436D8">
        <w:rPr>
          <w:rStyle w:val="normaltextrun"/>
          <w:rFonts w:eastAsia="Tahoma" w:cs="Tahoma"/>
          <w:bCs/>
          <w:sz w:val="18"/>
          <w:szCs w:val="18"/>
          <w:lang w:val="es-EC"/>
        </w:rPr>
        <w:t>Indagan en diferentes contextos para obtener una perspectiva distinta.</w:t>
      </w:r>
    </w:p>
    <w:p w:rsidR="005A7AB6" w:rsidRPr="005A7AB6" w:rsidRDefault="000D7990" w:rsidP="005A7AB6">
      <w:pPr>
        <w:pStyle w:val="Heading1"/>
        <w:pBdr>
          <w:right w:val="single" w:sz="24" w:space="5" w:color="A6A6A6"/>
        </w:pBdr>
        <w:rPr>
          <w:rStyle w:val="normaltextrun"/>
          <w:rFonts w:ascii="Tahoma" w:hAnsi="Tahoma" w:cs="Tahoma"/>
          <w:noProof/>
          <w:color w:val="000000"/>
          <w:sz w:val="20"/>
          <w:szCs w:val="20"/>
        </w:rPr>
      </w:pPr>
      <w:r w:rsidRPr="00440E67">
        <w:rPr>
          <w:rFonts w:ascii="Tahoma" w:hAnsi="Tahoma" w:cs="Tahoma"/>
          <w:noProof/>
          <w:color w:val="000000"/>
          <w:sz w:val="20"/>
          <w:szCs w:val="20"/>
        </w:rPr>
        <w:t>criterios de evaluación :</w:t>
      </w:r>
    </w:p>
    <w:tbl>
      <w:tblPr>
        <w:tblpPr w:leftFromText="141" w:rightFromText="141" w:vertAnchor="text" w:horzAnchor="margin" w:tblpY="126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1"/>
      </w:tblGrid>
      <w:tr w:rsidR="005A7AB6" w:rsidRPr="0004345C" w:rsidTr="006943E1">
        <w:trPr>
          <w:trHeight w:val="521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5A7AB6" w:rsidRPr="0004345C" w:rsidRDefault="005A7AB6" w:rsidP="006943E1">
            <w:pPr>
              <w:spacing w:before="0" w:after="0" w:line="240" w:lineRule="auto"/>
              <w:jc w:val="center"/>
              <w:rPr>
                <w:rFonts w:cs="Tahoma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cs="Tahoma"/>
                <w:b/>
                <w:bCs/>
                <w:color w:val="000000"/>
                <w:sz w:val="18"/>
                <w:szCs w:val="18"/>
                <w:lang w:val="es-EC" w:eastAsia="es-EC"/>
              </w:rPr>
              <w:t>CLARIFICACIÓN</w:t>
            </w:r>
          </w:p>
        </w:tc>
      </w:tr>
      <w:tr w:rsidR="005A7AB6" w:rsidRPr="0004345C" w:rsidTr="006943E1">
        <w:trPr>
          <w:trHeight w:val="1603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7AB6" w:rsidRDefault="005A7AB6" w:rsidP="005A7AB6">
            <w:pPr>
              <w:spacing w:before="0" w:after="0"/>
              <w:rPr>
                <w:rFonts w:cs="Tahoma"/>
                <w:i/>
                <w:color w:val="000000"/>
                <w:sz w:val="22"/>
                <w:shd w:val="clear" w:color="auto" w:fill="FFFFFF"/>
              </w:rPr>
            </w:pPr>
            <w:r w:rsidRPr="00440E67">
              <w:rPr>
                <w:rFonts w:cs="Tahoma"/>
                <w:i/>
                <w:color w:val="000000"/>
                <w:sz w:val="22"/>
                <w:shd w:val="clear" w:color="auto" w:fill="FFFFFF"/>
              </w:rPr>
              <w:t xml:space="preserve">Para alcanzar la mayor nota en la banda 7-8, </w:t>
            </w:r>
            <w:r>
              <w:rPr>
                <w:rFonts w:cs="Tahoma"/>
                <w:i/>
                <w:color w:val="000000"/>
                <w:sz w:val="22"/>
                <w:shd w:val="clear" w:color="auto" w:fill="FFFFFF"/>
              </w:rPr>
              <w:t xml:space="preserve">en los criterios A, B, C y D, </w:t>
            </w:r>
            <w:r w:rsidRPr="00440E67">
              <w:rPr>
                <w:rFonts w:cs="Tahoma"/>
                <w:i/>
                <w:color w:val="000000"/>
                <w:sz w:val="22"/>
                <w:shd w:val="clear" w:color="auto" w:fill="FFFFFF"/>
              </w:rPr>
              <w:t>se evaluará si el estudiante:</w:t>
            </w:r>
          </w:p>
          <w:p w:rsidR="005A7AB6" w:rsidRPr="0004345C" w:rsidRDefault="005A7AB6" w:rsidP="005A7AB6">
            <w:pPr>
              <w:spacing w:before="0" w:after="0"/>
              <w:rPr>
                <w:rFonts w:cs="Tahoma"/>
                <w:sz w:val="18"/>
                <w:szCs w:val="18"/>
              </w:rPr>
            </w:pPr>
            <w:proofErr w:type="spellStart"/>
            <w:r>
              <w:rPr>
                <w:rFonts w:cs="Tahoma"/>
                <w:sz w:val="18"/>
                <w:szCs w:val="18"/>
              </w:rPr>
              <w:t>A</w:t>
            </w:r>
            <w:r>
              <w:rPr>
                <w:rFonts w:cs="Tahoma"/>
                <w:sz w:val="18"/>
                <w:szCs w:val="18"/>
              </w:rPr>
              <w:t>i</w:t>
            </w:r>
            <w:proofErr w:type="spellEnd"/>
            <w:r>
              <w:rPr>
                <w:rFonts w:cs="Tahoma"/>
                <w:sz w:val="18"/>
                <w:szCs w:val="18"/>
              </w:rPr>
              <w:t xml:space="preserve">. </w:t>
            </w:r>
            <w:r w:rsidRPr="0004345C">
              <w:rPr>
                <w:rFonts w:cs="Tahoma"/>
                <w:sz w:val="18"/>
                <w:szCs w:val="18"/>
              </w:rPr>
              <w:t xml:space="preserve">Analiza </w:t>
            </w:r>
            <w:r w:rsidRPr="0004345C">
              <w:rPr>
                <w:rFonts w:cs="Tahoma"/>
                <w:b/>
                <w:sz w:val="18"/>
                <w:szCs w:val="18"/>
              </w:rPr>
              <w:t>de manera perspicaz</w:t>
            </w:r>
            <w:r w:rsidRPr="0004345C">
              <w:rPr>
                <w:rFonts w:cs="Tahoma"/>
                <w:sz w:val="18"/>
                <w:szCs w:val="18"/>
              </w:rPr>
              <w:t xml:space="preserve"> el contenido, el contexto, el lenguaje, la estructura, la técnica, el estilo de</w:t>
            </w:r>
            <w:r>
              <w:rPr>
                <w:rFonts w:cs="Tahoma"/>
                <w:sz w:val="18"/>
                <w:szCs w:val="18"/>
              </w:rPr>
              <w:t xml:space="preserve"> la obra </w:t>
            </w:r>
            <w:r w:rsidRPr="000C6704">
              <w:rPr>
                <w:rFonts w:cs="Tahoma"/>
                <w:b/>
                <w:i/>
                <w:sz w:val="18"/>
                <w:szCs w:val="18"/>
                <w:u w:val="single"/>
              </w:rPr>
              <w:t xml:space="preserve">La metamorfosis </w:t>
            </w:r>
            <w:r w:rsidRPr="000C6704">
              <w:rPr>
                <w:rFonts w:cs="Tahoma"/>
                <w:b/>
                <w:sz w:val="18"/>
                <w:szCs w:val="18"/>
                <w:u w:val="single"/>
              </w:rPr>
              <w:t>de Franz Kafka.</w:t>
            </w:r>
            <w:r w:rsidRPr="0004345C">
              <w:rPr>
                <w:rFonts w:cs="Tahoma"/>
                <w:sz w:val="18"/>
                <w:szCs w:val="18"/>
              </w:rPr>
              <w:t xml:space="preserve"> </w:t>
            </w:r>
          </w:p>
          <w:p w:rsidR="005A7AB6" w:rsidRDefault="005A7AB6" w:rsidP="005A7AB6">
            <w:pPr>
              <w:spacing w:before="0" w:after="0"/>
              <w:rPr>
                <w:rFonts w:cs="Tahoma"/>
                <w:sz w:val="18"/>
                <w:szCs w:val="18"/>
              </w:rPr>
            </w:pPr>
            <w:proofErr w:type="spellStart"/>
            <w:r>
              <w:rPr>
                <w:rFonts w:cs="Tahoma"/>
                <w:sz w:val="18"/>
                <w:szCs w:val="18"/>
              </w:rPr>
              <w:t>A</w:t>
            </w:r>
            <w:r w:rsidRPr="0004345C">
              <w:rPr>
                <w:rFonts w:cs="Tahoma"/>
                <w:sz w:val="18"/>
                <w:szCs w:val="18"/>
              </w:rPr>
              <w:t>ii</w:t>
            </w:r>
            <w:proofErr w:type="spellEnd"/>
            <w:r w:rsidRPr="0004345C">
              <w:rPr>
                <w:rFonts w:cs="Tahoma"/>
                <w:sz w:val="18"/>
                <w:szCs w:val="18"/>
              </w:rPr>
              <w:t xml:space="preserve">. Analiza </w:t>
            </w:r>
            <w:r w:rsidRPr="0004345C">
              <w:rPr>
                <w:rFonts w:cs="Tahoma"/>
                <w:b/>
                <w:sz w:val="18"/>
                <w:szCs w:val="18"/>
              </w:rPr>
              <w:t>de manera perspicaz</w:t>
            </w:r>
            <w:r w:rsidRPr="0004345C">
              <w:rPr>
                <w:rFonts w:cs="Tahoma"/>
                <w:sz w:val="18"/>
                <w:szCs w:val="18"/>
              </w:rPr>
              <w:t xml:space="preserve"> los efectos de las elecciones del autor </w:t>
            </w:r>
            <w:r w:rsidRPr="000C6704">
              <w:rPr>
                <w:rFonts w:cs="Tahoma"/>
                <w:b/>
                <w:sz w:val="18"/>
                <w:szCs w:val="18"/>
                <w:u w:val="single"/>
              </w:rPr>
              <w:t>Franz Kafka</w:t>
            </w:r>
            <w:r>
              <w:rPr>
                <w:rFonts w:cs="Tahoma"/>
                <w:sz w:val="18"/>
                <w:szCs w:val="18"/>
              </w:rPr>
              <w:t xml:space="preserve">, </w:t>
            </w:r>
            <w:r w:rsidRPr="0004345C">
              <w:rPr>
                <w:rFonts w:cs="Tahoma"/>
                <w:sz w:val="18"/>
                <w:szCs w:val="18"/>
              </w:rPr>
              <w:t xml:space="preserve">en el destinatario </w:t>
            </w:r>
          </w:p>
          <w:p w:rsidR="005A7AB6" w:rsidRPr="005A7AB6" w:rsidRDefault="005A7AB6" w:rsidP="005A7AB6">
            <w:pPr>
              <w:spacing w:before="0" w:after="0"/>
              <w:rPr>
                <w:rFonts w:cs="Tahoma"/>
                <w:i/>
                <w:color w:val="000000"/>
                <w:sz w:val="22"/>
                <w:shd w:val="clear" w:color="auto" w:fill="FFFFFF"/>
              </w:rPr>
            </w:pPr>
            <w:proofErr w:type="spellStart"/>
            <w:r>
              <w:rPr>
                <w:rFonts w:cs="Tahoma"/>
                <w:sz w:val="18"/>
                <w:szCs w:val="18"/>
              </w:rPr>
              <w:t>A</w:t>
            </w:r>
            <w:r w:rsidRPr="0004345C">
              <w:rPr>
                <w:rFonts w:cs="Tahoma"/>
                <w:sz w:val="18"/>
                <w:szCs w:val="18"/>
              </w:rPr>
              <w:t>iii</w:t>
            </w:r>
            <w:proofErr w:type="spellEnd"/>
            <w:r w:rsidRPr="0004345C">
              <w:rPr>
                <w:rFonts w:cs="Tahoma"/>
                <w:sz w:val="18"/>
                <w:szCs w:val="18"/>
              </w:rPr>
              <w:t xml:space="preserve">. Justifica </w:t>
            </w:r>
            <w:r w:rsidRPr="0004345C">
              <w:rPr>
                <w:rFonts w:cs="Tahoma"/>
                <w:b/>
                <w:sz w:val="18"/>
                <w:szCs w:val="18"/>
              </w:rPr>
              <w:t>en detalle</w:t>
            </w:r>
            <w:r w:rsidRPr="0004345C">
              <w:rPr>
                <w:rFonts w:cs="Tahoma"/>
                <w:sz w:val="18"/>
                <w:szCs w:val="18"/>
              </w:rPr>
              <w:t xml:space="preserve"> opiniones e ideas </w:t>
            </w:r>
            <w:r>
              <w:rPr>
                <w:rFonts w:cs="Tahoma"/>
                <w:sz w:val="18"/>
                <w:szCs w:val="18"/>
              </w:rPr>
              <w:t xml:space="preserve">sobre la obra </w:t>
            </w:r>
            <w:r w:rsidRPr="000C6704">
              <w:rPr>
                <w:rFonts w:cs="Tahoma"/>
                <w:b/>
                <w:i/>
                <w:sz w:val="18"/>
                <w:szCs w:val="18"/>
                <w:u w:val="single"/>
              </w:rPr>
              <w:t>La metamorfosis,</w:t>
            </w:r>
            <w:r>
              <w:rPr>
                <w:rFonts w:cs="Tahoma"/>
                <w:i/>
                <w:sz w:val="18"/>
                <w:szCs w:val="18"/>
              </w:rPr>
              <w:t xml:space="preserve"> </w:t>
            </w:r>
            <w:r w:rsidRPr="0004345C">
              <w:rPr>
                <w:rFonts w:cs="Tahoma"/>
                <w:sz w:val="18"/>
                <w:szCs w:val="18"/>
              </w:rPr>
              <w:t>utilizando una gama de ejemplos y explicaciones exhaustivas</w:t>
            </w:r>
            <w:r>
              <w:rPr>
                <w:rFonts w:cs="Tahoma"/>
                <w:sz w:val="18"/>
                <w:szCs w:val="18"/>
              </w:rPr>
              <w:t>, y emplea terminología precisa.</w:t>
            </w:r>
          </w:p>
        </w:tc>
      </w:tr>
      <w:tr w:rsidR="005A7AB6" w:rsidRPr="0004345C" w:rsidTr="006943E1">
        <w:trPr>
          <w:trHeight w:val="102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AB6" w:rsidRPr="0032424C" w:rsidRDefault="005A7AB6" w:rsidP="005A7AB6">
            <w:pPr>
              <w:spacing w:before="0" w:after="0" w:line="240" w:lineRule="auto"/>
              <w:jc w:val="both"/>
              <w:rPr>
                <w:rFonts w:cs="Tahoma"/>
                <w:b/>
                <w:bCs/>
                <w:i/>
                <w:sz w:val="18"/>
                <w:szCs w:val="18"/>
                <w:u w:val="single"/>
              </w:rPr>
            </w:pPr>
            <w:r>
              <w:rPr>
                <w:rFonts w:cs="Tahoma"/>
                <w:bCs/>
                <w:sz w:val="18"/>
                <w:szCs w:val="18"/>
              </w:rPr>
              <w:t>B</w:t>
            </w:r>
            <w:r w:rsidRPr="0032424C">
              <w:rPr>
                <w:rFonts w:cs="Tahoma"/>
                <w:bCs/>
                <w:sz w:val="18"/>
                <w:szCs w:val="18"/>
              </w:rPr>
              <w:t xml:space="preserve">i. Usa de manera </w:t>
            </w:r>
            <w:r w:rsidRPr="0032424C">
              <w:rPr>
                <w:rFonts w:cs="Tahoma"/>
                <w:b/>
                <w:bCs/>
                <w:sz w:val="18"/>
                <w:szCs w:val="18"/>
              </w:rPr>
              <w:t xml:space="preserve">sofisticada </w:t>
            </w:r>
            <w:r w:rsidRPr="0032424C">
              <w:rPr>
                <w:rFonts w:cs="Tahoma"/>
                <w:bCs/>
                <w:sz w:val="18"/>
                <w:szCs w:val="18"/>
              </w:rPr>
              <w:t xml:space="preserve">estructuras organizativas que se adecuan eficazmente al contexto y la intención del texto argumentativo sobre la obra </w:t>
            </w:r>
            <w:r w:rsidRPr="0032424C">
              <w:rPr>
                <w:rFonts w:cs="Tahoma"/>
                <w:b/>
                <w:bCs/>
                <w:i/>
                <w:sz w:val="18"/>
                <w:szCs w:val="18"/>
                <w:u w:val="single"/>
              </w:rPr>
              <w:t>La metamorfosis.</w:t>
            </w:r>
          </w:p>
          <w:p w:rsidR="005A7AB6" w:rsidRDefault="005A7AB6" w:rsidP="005A7AB6">
            <w:pPr>
              <w:spacing w:before="0" w:after="0"/>
              <w:rPr>
                <w:rFonts w:cs="Tahoma"/>
                <w:sz w:val="18"/>
                <w:szCs w:val="18"/>
              </w:rPr>
            </w:pPr>
            <w:proofErr w:type="spellStart"/>
            <w:r>
              <w:rPr>
                <w:rFonts w:cs="Tahoma"/>
                <w:bCs/>
                <w:sz w:val="18"/>
                <w:szCs w:val="18"/>
              </w:rPr>
              <w:t>B</w:t>
            </w:r>
            <w:r w:rsidRPr="0032424C">
              <w:rPr>
                <w:rFonts w:cs="Tahoma"/>
                <w:bCs/>
                <w:sz w:val="18"/>
                <w:szCs w:val="18"/>
              </w:rPr>
              <w:t>ii</w:t>
            </w:r>
            <w:proofErr w:type="spellEnd"/>
            <w:r w:rsidRPr="0032424C">
              <w:rPr>
                <w:rFonts w:cs="Tahoma"/>
                <w:bCs/>
                <w:sz w:val="18"/>
                <w:szCs w:val="18"/>
              </w:rPr>
              <w:t>. Organiza</w:t>
            </w:r>
            <w:r w:rsidRPr="0032424C">
              <w:rPr>
                <w:rFonts w:cs="Tahoma"/>
                <w:b/>
                <w:bCs/>
                <w:sz w:val="18"/>
                <w:szCs w:val="18"/>
              </w:rPr>
              <w:t xml:space="preserve"> eficazmente</w:t>
            </w:r>
            <w:r w:rsidRPr="0032424C">
              <w:rPr>
                <w:rFonts w:cs="Tahoma"/>
                <w:bCs/>
                <w:sz w:val="18"/>
                <w:szCs w:val="18"/>
              </w:rPr>
              <w:t xml:space="preserve">,  </w:t>
            </w:r>
            <w:r w:rsidRPr="0032424C">
              <w:rPr>
                <w:rFonts w:cs="Tahoma"/>
                <w:b/>
                <w:bCs/>
                <w:sz w:val="18"/>
                <w:szCs w:val="18"/>
                <w:u w:val="single"/>
              </w:rPr>
              <w:t xml:space="preserve">sobre la obra </w:t>
            </w:r>
            <w:r w:rsidRPr="0032424C">
              <w:rPr>
                <w:rFonts w:cs="Tahoma"/>
                <w:b/>
                <w:bCs/>
                <w:i/>
                <w:sz w:val="18"/>
                <w:szCs w:val="18"/>
                <w:u w:val="single"/>
              </w:rPr>
              <w:t>La metamorfosis,</w:t>
            </w:r>
            <w:r w:rsidRPr="0032424C">
              <w:rPr>
                <w:rFonts w:cs="Tahoma"/>
                <w:bCs/>
                <w:sz w:val="18"/>
                <w:szCs w:val="18"/>
              </w:rPr>
              <w:t xml:space="preserve"> opiniones e ideas de una manera constante, coherente y lógica donde las ideas se basan unas en otras de forma sofisticada.</w:t>
            </w:r>
          </w:p>
        </w:tc>
      </w:tr>
      <w:tr w:rsidR="005A7AB6" w:rsidRPr="0004345C" w:rsidTr="006943E1">
        <w:trPr>
          <w:trHeight w:val="44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AB6" w:rsidRDefault="005A7AB6" w:rsidP="005A7AB6">
            <w:pPr>
              <w:pStyle w:val="NoSpacing"/>
              <w:spacing w:before="0"/>
              <w:jc w:val="both"/>
              <w:rPr>
                <w:rFonts w:ascii="Tahoma" w:hAnsi="Tahoma" w:cs="Tahoma"/>
                <w:bCs/>
                <w:sz w:val="18"/>
                <w:szCs w:val="18"/>
                <w:lang w:val="es-EC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s-EC"/>
              </w:rPr>
              <w:t>C</w:t>
            </w:r>
            <w:r w:rsidRPr="0004345C">
              <w:rPr>
                <w:rFonts w:ascii="Tahoma" w:hAnsi="Tahoma" w:cs="Tahoma"/>
                <w:bCs/>
                <w:sz w:val="18"/>
                <w:szCs w:val="18"/>
                <w:lang w:val="es-EC"/>
              </w:rPr>
              <w:t xml:space="preserve">i. Produce textos </w:t>
            </w:r>
            <w:r w:rsidRPr="000C6704">
              <w:rPr>
                <w:rFonts w:ascii="Tahoma" w:hAnsi="Tahoma" w:cs="Tahoma"/>
                <w:b/>
                <w:bCs/>
                <w:sz w:val="18"/>
                <w:szCs w:val="18"/>
                <w:u w:val="single"/>
                <w:lang w:val="es-EC"/>
              </w:rPr>
              <w:t>argumentativo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u w:val="single"/>
                <w:lang w:val="es-EC"/>
              </w:rPr>
              <w:t>s</w:t>
            </w:r>
            <w:r w:rsidRPr="000C6704">
              <w:rPr>
                <w:rFonts w:ascii="Tahoma" w:hAnsi="Tahoma" w:cs="Tahoma"/>
                <w:b/>
                <w:bCs/>
                <w:sz w:val="18"/>
                <w:szCs w:val="18"/>
                <w:u w:val="single"/>
                <w:lang w:val="es-EC"/>
              </w:rPr>
              <w:t xml:space="preserve"> sobre la obra </w:t>
            </w:r>
            <w:r w:rsidRPr="000C6704">
              <w:rPr>
                <w:rFonts w:ascii="Tahoma" w:hAnsi="Tahoma" w:cs="Tahoma"/>
                <w:b/>
                <w:bCs/>
                <w:i/>
                <w:sz w:val="18"/>
                <w:szCs w:val="18"/>
                <w:u w:val="single"/>
                <w:lang w:val="es-EC"/>
              </w:rPr>
              <w:t>La metamorfosis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u w:val="single"/>
                <w:lang w:val="es-EC"/>
              </w:rPr>
              <w:t>,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s-EC"/>
              </w:rPr>
              <w:t xml:space="preserve"> </w:t>
            </w:r>
            <w:r w:rsidRPr="0004345C">
              <w:rPr>
                <w:rFonts w:ascii="Tahoma" w:hAnsi="Tahoma" w:cs="Tahoma"/>
                <w:bCs/>
                <w:sz w:val="18"/>
                <w:szCs w:val="18"/>
                <w:lang w:val="es-EC"/>
              </w:rPr>
              <w:t xml:space="preserve">que demuestran </w:t>
            </w:r>
            <w:r w:rsidRPr="0004345C">
              <w:rPr>
                <w:rFonts w:ascii="Tahoma" w:hAnsi="Tahoma" w:cs="Tahoma"/>
                <w:b/>
                <w:bCs/>
                <w:sz w:val="18"/>
                <w:szCs w:val="18"/>
                <w:lang w:val="es-EC"/>
              </w:rPr>
              <w:t>un alto grado</w:t>
            </w:r>
            <w:r w:rsidRPr="0004345C">
              <w:rPr>
                <w:rFonts w:ascii="Tahoma" w:hAnsi="Tahoma" w:cs="Tahoma"/>
                <w:bCs/>
                <w:sz w:val="18"/>
                <w:szCs w:val="18"/>
                <w:lang w:val="es-EC"/>
              </w:rPr>
              <w:t xml:space="preserve"> de trabajo personal en el proceso creativo, demuestra un alto grado de agudeza, imaginación y sensibilidad, y realiza una exploración y una reflexión crítica </w:t>
            </w:r>
            <w:r w:rsidRPr="0004345C">
              <w:rPr>
                <w:rFonts w:ascii="Tahoma" w:hAnsi="Tahoma" w:cs="Tahoma"/>
                <w:b/>
                <w:bCs/>
                <w:sz w:val="18"/>
                <w:szCs w:val="18"/>
                <w:lang w:val="es-EC"/>
              </w:rPr>
              <w:t>perspicaces</w:t>
            </w:r>
            <w:r w:rsidRPr="0004345C">
              <w:rPr>
                <w:rFonts w:ascii="Tahoma" w:hAnsi="Tahoma" w:cs="Tahoma"/>
                <w:bCs/>
                <w:sz w:val="18"/>
                <w:szCs w:val="18"/>
                <w:lang w:val="es-EC"/>
              </w:rPr>
              <w:t xml:space="preserve"> sobre nuevas perspectivas e ideas </w:t>
            </w:r>
          </w:p>
          <w:p w:rsidR="005A7AB6" w:rsidRDefault="005A7AB6" w:rsidP="005A7AB6">
            <w:pPr>
              <w:pStyle w:val="NoSpacing"/>
              <w:spacing w:before="0"/>
              <w:jc w:val="both"/>
              <w:rPr>
                <w:rFonts w:ascii="Tahoma" w:hAnsi="Tahoma" w:cs="Tahoma"/>
                <w:bCs/>
                <w:sz w:val="18"/>
                <w:szCs w:val="18"/>
                <w:lang w:val="es-EC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  <w:szCs w:val="18"/>
                <w:lang w:val="es-EC"/>
              </w:rPr>
              <w:t>C</w:t>
            </w:r>
            <w:r w:rsidRPr="0004345C">
              <w:rPr>
                <w:rFonts w:ascii="Tahoma" w:hAnsi="Tahoma" w:cs="Tahoma"/>
                <w:bCs/>
                <w:sz w:val="18"/>
                <w:szCs w:val="18"/>
                <w:lang w:val="es-EC"/>
              </w:rPr>
              <w:t>ii</w:t>
            </w:r>
            <w:proofErr w:type="spellEnd"/>
            <w:r w:rsidRPr="0004345C">
              <w:rPr>
                <w:rFonts w:ascii="Tahoma" w:hAnsi="Tahoma" w:cs="Tahoma"/>
                <w:bCs/>
                <w:sz w:val="18"/>
                <w:szCs w:val="18"/>
                <w:lang w:val="es-EC"/>
              </w:rPr>
              <w:t>. Realiza elecciones de estilo perspicaces en términos de recursos lingüísticos, literarios y visuales, demostrando un buen conocimiento del efecto generado en el destinatario</w:t>
            </w:r>
            <w:r>
              <w:rPr>
                <w:rFonts w:ascii="Tahoma" w:hAnsi="Tahoma" w:cs="Tahoma"/>
                <w:bCs/>
                <w:sz w:val="18"/>
                <w:szCs w:val="18"/>
                <w:lang w:val="es-EC"/>
              </w:rPr>
              <w:t xml:space="preserve"> </w:t>
            </w:r>
            <w:r w:rsidRPr="000C6704">
              <w:rPr>
                <w:rFonts w:ascii="Tahoma" w:hAnsi="Tahoma" w:cs="Tahoma"/>
                <w:b/>
                <w:bCs/>
                <w:sz w:val="18"/>
                <w:szCs w:val="18"/>
                <w:u w:val="single"/>
                <w:lang w:val="es-EC"/>
              </w:rPr>
              <w:t xml:space="preserve">a partir de la lectura de la obra </w:t>
            </w:r>
            <w:r w:rsidRPr="000C6704">
              <w:rPr>
                <w:rFonts w:ascii="Tahoma" w:hAnsi="Tahoma" w:cs="Tahoma"/>
                <w:b/>
                <w:bCs/>
                <w:i/>
                <w:sz w:val="18"/>
                <w:szCs w:val="18"/>
                <w:u w:val="single"/>
                <w:lang w:val="es-EC"/>
              </w:rPr>
              <w:t>La metamorfosis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u w:val="single"/>
                <w:lang w:val="es-EC"/>
              </w:rPr>
              <w:t>.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s-EC"/>
              </w:rPr>
              <w:t xml:space="preserve"> </w:t>
            </w:r>
            <w:r w:rsidRPr="0004345C">
              <w:rPr>
                <w:rFonts w:ascii="Tahoma" w:hAnsi="Tahoma" w:cs="Tahoma"/>
                <w:bCs/>
                <w:sz w:val="18"/>
                <w:szCs w:val="18"/>
                <w:lang w:val="es-EC"/>
              </w:rPr>
              <w:t xml:space="preserve"> </w:t>
            </w:r>
          </w:p>
          <w:p w:rsidR="005A7AB6" w:rsidRPr="009E0311" w:rsidRDefault="005A7AB6" w:rsidP="005A7AB6">
            <w:pPr>
              <w:spacing w:before="0" w:after="0" w:line="240" w:lineRule="auto"/>
              <w:jc w:val="both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cs="Tahoma"/>
                <w:bCs/>
                <w:sz w:val="18"/>
                <w:szCs w:val="18"/>
                <w:lang w:val="es-EC"/>
              </w:rPr>
              <w:t>C</w:t>
            </w:r>
            <w:r w:rsidRPr="0004345C">
              <w:rPr>
                <w:rFonts w:cs="Tahoma"/>
                <w:bCs/>
                <w:sz w:val="18"/>
                <w:szCs w:val="18"/>
                <w:lang w:val="es-EC"/>
              </w:rPr>
              <w:t>iii</w:t>
            </w:r>
            <w:proofErr w:type="spellEnd"/>
            <w:r w:rsidRPr="0004345C">
              <w:rPr>
                <w:rFonts w:cs="Tahoma"/>
                <w:bCs/>
                <w:sz w:val="18"/>
                <w:szCs w:val="18"/>
                <w:lang w:val="es-EC"/>
              </w:rPr>
              <w:t xml:space="preserve">. Selecciona </w:t>
            </w:r>
            <w:r w:rsidRPr="0004345C">
              <w:rPr>
                <w:rFonts w:cs="Tahoma"/>
                <w:b/>
                <w:bCs/>
                <w:sz w:val="18"/>
                <w:szCs w:val="18"/>
                <w:lang w:val="es-EC"/>
              </w:rPr>
              <w:t>una vasta cantidad</w:t>
            </w:r>
            <w:r w:rsidRPr="0004345C">
              <w:rPr>
                <w:rFonts w:cs="Tahoma"/>
                <w:bCs/>
                <w:sz w:val="18"/>
                <w:szCs w:val="18"/>
                <w:lang w:val="es-EC"/>
              </w:rPr>
              <w:t xml:space="preserve"> de detalles y ejemplos pertinentes</w:t>
            </w:r>
            <w:r>
              <w:rPr>
                <w:rFonts w:cs="Tahoma"/>
                <w:b/>
                <w:bCs/>
                <w:sz w:val="18"/>
                <w:szCs w:val="18"/>
                <w:lang w:val="es-EC"/>
              </w:rPr>
              <w:t xml:space="preserve"> </w:t>
            </w:r>
            <w:r>
              <w:rPr>
                <w:rFonts w:cs="Tahoma"/>
                <w:b/>
                <w:bCs/>
                <w:sz w:val="18"/>
                <w:szCs w:val="18"/>
                <w:u w:val="single"/>
                <w:lang w:val="es-EC"/>
              </w:rPr>
              <w:t xml:space="preserve">de </w:t>
            </w:r>
            <w:r w:rsidRPr="000C6704">
              <w:rPr>
                <w:rFonts w:cs="Tahoma"/>
                <w:b/>
                <w:bCs/>
                <w:sz w:val="18"/>
                <w:szCs w:val="18"/>
                <w:u w:val="single"/>
                <w:lang w:val="es-EC"/>
              </w:rPr>
              <w:t xml:space="preserve">obra </w:t>
            </w:r>
            <w:r w:rsidRPr="000C6704">
              <w:rPr>
                <w:rFonts w:cs="Tahoma"/>
                <w:b/>
                <w:bCs/>
                <w:i/>
                <w:sz w:val="18"/>
                <w:szCs w:val="18"/>
                <w:u w:val="single"/>
                <w:lang w:val="es-EC"/>
              </w:rPr>
              <w:t>La metamorfosis</w:t>
            </w:r>
            <w:r>
              <w:rPr>
                <w:rFonts w:cs="Tahoma"/>
                <w:b/>
                <w:bCs/>
                <w:sz w:val="18"/>
                <w:szCs w:val="18"/>
                <w:u w:val="single"/>
                <w:lang w:val="es-EC"/>
              </w:rPr>
              <w:t>,</w:t>
            </w:r>
            <w:r>
              <w:rPr>
                <w:rFonts w:cs="Tahoma"/>
                <w:b/>
                <w:bCs/>
                <w:sz w:val="18"/>
                <w:szCs w:val="18"/>
                <w:lang w:val="es-EC"/>
              </w:rPr>
              <w:t xml:space="preserve"> </w:t>
            </w:r>
            <w:r w:rsidRPr="0004345C">
              <w:rPr>
                <w:rFonts w:cs="Tahoma"/>
                <w:bCs/>
                <w:sz w:val="18"/>
                <w:szCs w:val="18"/>
                <w:lang w:val="es-EC"/>
              </w:rPr>
              <w:t>para desarrollar ideas con precisión</w:t>
            </w:r>
            <w:r>
              <w:rPr>
                <w:rFonts w:cs="Tahoma"/>
                <w:bCs/>
                <w:sz w:val="18"/>
                <w:szCs w:val="18"/>
                <w:lang w:val="es-EC"/>
              </w:rPr>
              <w:t>.</w:t>
            </w:r>
          </w:p>
        </w:tc>
      </w:tr>
      <w:tr w:rsidR="005A7AB6" w:rsidRPr="0004345C" w:rsidTr="006943E1">
        <w:trPr>
          <w:trHeight w:val="102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AB6" w:rsidRDefault="005A7AB6" w:rsidP="005A7AB6">
            <w:pPr>
              <w:pStyle w:val="NoSpacing"/>
              <w:spacing w:before="0" w:line="0" w:lineRule="atLeast"/>
              <w:jc w:val="both"/>
              <w:rPr>
                <w:rFonts w:ascii="Tahoma" w:hAnsi="Tahoma" w:cs="Tahoma"/>
                <w:sz w:val="18"/>
                <w:szCs w:val="18"/>
                <w:lang w:val="es-EC"/>
              </w:rPr>
            </w:pPr>
            <w:r>
              <w:rPr>
                <w:rFonts w:ascii="Tahoma" w:hAnsi="Tahoma" w:cs="Tahoma"/>
                <w:sz w:val="18"/>
                <w:szCs w:val="18"/>
                <w:lang w:val="es-EC"/>
              </w:rPr>
              <w:lastRenderedPageBreak/>
              <w:t>D</w:t>
            </w:r>
            <w:r w:rsidRPr="0004345C">
              <w:rPr>
                <w:rFonts w:ascii="Tahoma" w:hAnsi="Tahoma" w:cs="Tahoma"/>
                <w:sz w:val="18"/>
                <w:szCs w:val="18"/>
                <w:lang w:val="es-EC"/>
              </w:rPr>
              <w:t xml:space="preserve">i. Usa </w:t>
            </w:r>
            <w:r w:rsidRPr="0004345C">
              <w:rPr>
                <w:rFonts w:ascii="Tahoma" w:hAnsi="Tahoma" w:cs="Tahoma"/>
                <w:b/>
                <w:sz w:val="18"/>
                <w:szCs w:val="18"/>
                <w:lang w:val="es-EC"/>
              </w:rPr>
              <w:t>eficazmente</w:t>
            </w:r>
            <w:r>
              <w:rPr>
                <w:rFonts w:ascii="Tahoma" w:hAnsi="Tahoma" w:cs="Tahoma"/>
                <w:b/>
                <w:sz w:val="18"/>
                <w:szCs w:val="18"/>
                <w:lang w:val="es-EC"/>
              </w:rPr>
              <w:t xml:space="preserve">, </w:t>
            </w:r>
            <w:r w:rsidRPr="00440E67">
              <w:rPr>
                <w:rFonts w:ascii="Tahoma" w:hAnsi="Tahoma" w:cs="Tahoma"/>
                <w:b/>
                <w:sz w:val="18"/>
                <w:szCs w:val="18"/>
                <w:u w:val="single"/>
                <w:lang w:val="es-EC"/>
              </w:rPr>
              <w:t>en la elaboración del texto argumentativo,</w:t>
            </w:r>
            <w:r w:rsidRPr="0004345C">
              <w:rPr>
                <w:rFonts w:ascii="Tahoma" w:hAnsi="Tahoma" w:cs="Tahoma"/>
                <w:b/>
                <w:sz w:val="18"/>
                <w:szCs w:val="18"/>
                <w:lang w:val="es-EC"/>
              </w:rPr>
              <w:t xml:space="preserve"> </w:t>
            </w:r>
            <w:r w:rsidRPr="0004345C">
              <w:rPr>
                <w:rFonts w:ascii="Tahoma" w:hAnsi="Tahoma" w:cs="Tahoma"/>
                <w:sz w:val="18"/>
                <w:szCs w:val="18"/>
                <w:lang w:val="es-EC"/>
              </w:rPr>
              <w:t xml:space="preserve">una gama de vocabulario, estructuras sintácticas y formas de expresión apropiados </w:t>
            </w:r>
          </w:p>
          <w:p w:rsidR="005A7AB6" w:rsidRPr="00440E67" w:rsidRDefault="005A7AB6" w:rsidP="005A7AB6">
            <w:pPr>
              <w:pStyle w:val="NoSpacing"/>
              <w:spacing w:before="0" w:line="0" w:lineRule="atLeast"/>
              <w:jc w:val="both"/>
              <w:rPr>
                <w:rFonts w:ascii="Tahoma" w:hAnsi="Tahoma" w:cs="Tahoma"/>
                <w:b/>
                <w:sz w:val="18"/>
                <w:szCs w:val="18"/>
                <w:u w:val="single"/>
                <w:lang w:val="es-EC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C"/>
              </w:rPr>
              <w:t>D</w:t>
            </w:r>
            <w:r w:rsidRPr="0004345C">
              <w:rPr>
                <w:rFonts w:ascii="Tahoma" w:hAnsi="Tahoma" w:cs="Tahoma"/>
                <w:sz w:val="18"/>
                <w:szCs w:val="18"/>
                <w:lang w:val="es-EC"/>
              </w:rPr>
              <w:t>ii</w:t>
            </w:r>
            <w:proofErr w:type="spellEnd"/>
            <w:r w:rsidRPr="0004345C">
              <w:rPr>
                <w:rFonts w:ascii="Tahoma" w:hAnsi="Tahoma" w:cs="Tahoma"/>
                <w:sz w:val="18"/>
                <w:szCs w:val="18"/>
                <w:lang w:val="es-EC"/>
              </w:rPr>
              <w:t xml:space="preserve">. Escribe y habla empleando de manera </w:t>
            </w:r>
            <w:r w:rsidRPr="0004345C">
              <w:rPr>
                <w:rFonts w:ascii="Tahoma" w:hAnsi="Tahoma" w:cs="Tahoma"/>
                <w:b/>
                <w:sz w:val="18"/>
                <w:szCs w:val="18"/>
                <w:lang w:val="es-EC"/>
              </w:rPr>
              <w:t xml:space="preserve">coherente </w:t>
            </w:r>
            <w:r w:rsidRPr="0004345C">
              <w:rPr>
                <w:rFonts w:ascii="Tahoma" w:hAnsi="Tahoma" w:cs="Tahoma"/>
                <w:sz w:val="18"/>
                <w:szCs w:val="18"/>
                <w:lang w:val="es-EC"/>
              </w:rPr>
              <w:t xml:space="preserve">un registro y un estilo apropiados y adecuados al contexto y la intención </w:t>
            </w:r>
            <w:r>
              <w:rPr>
                <w:rFonts w:ascii="Tahoma" w:hAnsi="Tahoma" w:cs="Tahoma"/>
                <w:b/>
                <w:sz w:val="18"/>
                <w:szCs w:val="18"/>
                <w:u w:val="single"/>
                <w:lang w:val="es-EC"/>
              </w:rPr>
              <w:t>del texto argumentativo.</w:t>
            </w:r>
          </w:p>
          <w:p w:rsidR="005A7AB6" w:rsidRDefault="005A7AB6" w:rsidP="005A7AB6">
            <w:pPr>
              <w:pStyle w:val="NoSpacing"/>
              <w:spacing w:before="0" w:line="0" w:lineRule="atLeast"/>
              <w:jc w:val="both"/>
              <w:rPr>
                <w:rFonts w:ascii="Tahoma" w:hAnsi="Tahoma" w:cs="Tahoma"/>
                <w:sz w:val="18"/>
                <w:szCs w:val="18"/>
                <w:lang w:val="es-EC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C"/>
              </w:rPr>
              <w:t>D</w:t>
            </w:r>
            <w:r w:rsidRPr="0004345C">
              <w:rPr>
                <w:rFonts w:ascii="Tahoma" w:hAnsi="Tahoma" w:cs="Tahoma"/>
                <w:sz w:val="18"/>
                <w:szCs w:val="18"/>
                <w:lang w:val="es-EC"/>
              </w:rPr>
              <w:t>iii</w:t>
            </w:r>
            <w:proofErr w:type="spellEnd"/>
            <w:r w:rsidRPr="0004345C">
              <w:rPr>
                <w:rFonts w:ascii="Tahoma" w:hAnsi="Tahoma" w:cs="Tahoma"/>
                <w:sz w:val="18"/>
                <w:szCs w:val="18"/>
                <w:lang w:val="es-EC"/>
              </w:rPr>
              <w:t xml:space="preserve">. </w:t>
            </w:r>
            <w:r w:rsidRPr="00440E67">
              <w:rPr>
                <w:rFonts w:ascii="Tahoma" w:hAnsi="Tahoma" w:cs="Tahoma"/>
                <w:b/>
                <w:sz w:val="18"/>
                <w:szCs w:val="18"/>
                <w:u w:val="single"/>
                <w:lang w:val="es-EC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  <w:u w:val="single"/>
                <w:lang w:val="es-EC"/>
              </w:rPr>
              <w:t>E</w:t>
            </w:r>
            <w:r w:rsidRPr="00440E67">
              <w:rPr>
                <w:rFonts w:ascii="Tahoma" w:hAnsi="Tahoma" w:cs="Tahoma"/>
                <w:b/>
                <w:sz w:val="18"/>
                <w:szCs w:val="18"/>
                <w:u w:val="single"/>
                <w:lang w:val="es-EC"/>
              </w:rPr>
              <w:t>n la elaboración del texto argumentativo,</w:t>
            </w:r>
            <w:r>
              <w:rPr>
                <w:rFonts w:ascii="Tahoma" w:hAnsi="Tahoma" w:cs="Tahoma"/>
                <w:b/>
                <w:sz w:val="18"/>
                <w:szCs w:val="18"/>
                <w:lang w:val="es-EC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es-EC"/>
              </w:rPr>
              <w:t>u</w:t>
            </w:r>
            <w:r w:rsidRPr="0004345C">
              <w:rPr>
                <w:rFonts w:ascii="Tahoma" w:hAnsi="Tahoma" w:cs="Tahoma"/>
                <w:sz w:val="18"/>
                <w:szCs w:val="18"/>
                <w:lang w:val="es-EC"/>
              </w:rPr>
              <w:t xml:space="preserve">sa la gramática, sintaxis y puntuación con un </w:t>
            </w:r>
            <w:r w:rsidRPr="0004345C">
              <w:rPr>
                <w:rFonts w:ascii="Tahoma" w:hAnsi="Tahoma" w:cs="Tahoma"/>
                <w:b/>
                <w:sz w:val="18"/>
                <w:szCs w:val="18"/>
                <w:lang w:val="es-EC"/>
              </w:rPr>
              <w:t>alto grado de precisión</w:t>
            </w:r>
            <w:r w:rsidRPr="0004345C">
              <w:rPr>
                <w:rFonts w:ascii="Tahoma" w:hAnsi="Tahoma" w:cs="Tahoma"/>
                <w:sz w:val="18"/>
                <w:szCs w:val="18"/>
                <w:lang w:val="es-EC"/>
              </w:rPr>
              <w:t xml:space="preserve">; los errores son leves y la comunicación es eficaz </w:t>
            </w:r>
          </w:p>
          <w:p w:rsidR="005A7AB6" w:rsidRDefault="005A7AB6" w:rsidP="005A7AB6">
            <w:pPr>
              <w:pStyle w:val="NoSpacing"/>
              <w:spacing w:before="0"/>
              <w:jc w:val="both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C"/>
              </w:rPr>
              <w:t>D</w:t>
            </w:r>
            <w:r w:rsidRPr="0004345C">
              <w:rPr>
                <w:rFonts w:ascii="Tahoma" w:hAnsi="Tahoma" w:cs="Tahoma"/>
                <w:sz w:val="18"/>
                <w:szCs w:val="18"/>
                <w:lang w:val="es-EC"/>
              </w:rPr>
              <w:t>iv</w:t>
            </w:r>
            <w:proofErr w:type="spellEnd"/>
            <w:r w:rsidRPr="0004345C">
              <w:rPr>
                <w:rFonts w:ascii="Tahoma" w:hAnsi="Tahoma" w:cs="Tahoma"/>
                <w:sz w:val="18"/>
                <w:szCs w:val="18"/>
                <w:lang w:val="es-EC"/>
              </w:rPr>
              <w:t xml:space="preserve">. </w:t>
            </w:r>
            <w:r>
              <w:rPr>
                <w:rFonts w:ascii="Tahoma" w:hAnsi="Tahoma" w:cs="Tahoma"/>
                <w:b/>
                <w:sz w:val="18"/>
                <w:szCs w:val="18"/>
                <w:u w:val="single"/>
                <w:lang w:val="es-EC"/>
              </w:rPr>
              <w:t xml:space="preserve"> E</w:t>
            </w:r>
            <w:r w:rsidRPr="00440E67">
              <w:rPr>
                <w:rFonts w:ascii="Tahoma" w:hAnsi="Tahoma" w:cs="Tahoma"/>
                <w:b/>
                <w:sz w:val="18"/>
                <w:szCs w:val="18"/>
                <w:u w:val="single"/>
                <w:lang w:val="es-EC"/>
              </w:rPr>
              <w:t>n la elaboración del texto argumentativo,</w:t>
            </w:r>
            <w:r>
              <w:rPr>
                <w:rFonts w:ascii="Tahoma" w:hAnsi="Tahoma" w:cs="Tahoma"/>
                <w:b/>
                <w:sz w:val="18"/>
                <w:szCs w:val="18"/>
                <w:lang w:val="es-EC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es-EC"/>
              </w:rPr>
              <w:t xml:space="preserve"> u</w:t>
            </w:r>
            <w:r w:rsidRPr="0004345C">
              <w:rPr>
                <w:rFonts w:ascii="Tahoma" w:hAnsi="Tahoma" w:cs="Tahoma"/>
                <w:sz w:val="18"/>
                <w:szCs w:val="18"/>
                <w:lang w:val="es-EC"/>
              </w:rPr>
              <w:t xml:space="preserve">sa la ortografía/caligrafía y pronunciación con un </w:t>
            </w:r>
            <w:r w:rsidRPr="0004345C">
              <w:rPr>
                <w:rFonts w:ascii="Tahoma" w:hAnsi="Tahoma" w:cs="Tahoma"/>
                <w:b/>
                <w:sz w:val="18"/>
                <w:szCs w:val="18"/>
                <w:lang w:val="es-EC"/>
              </w:rPr>
              <w:t>alto grado de precisión</w:t>
            </w:r>
            <w:r w:rsidRPr="0004345C">
              <w:rPr>
                <w:rFonts w:ascii="Tahoma" w:hAnsi="Tahoma" w:cs="Tahoma"/>
                <w:sz w:val="18"/>
                <w:szCs w:val="18"/>
                <w:lang w:val="es-EC"/>
              </w:rPr>
              <w:t xml:space="preserve">; los errores son leves y la comunicación es </w:t>
            </w:r>
            <w:r>
              <w:rPr>
                <w:rFonts w:ascii="Tahoma" w:hAnsi="Tahoma" w:cs="Tahoma"/>
                <w:b/>
                <w:sz w:val="18"/>
                <w:szCs w:val="18"/>
                <w:lang w:val="es-EC"/>
              </w:rPr>
              <w:t>eficaz.</w:t>
            </w:r>
          </w:p>
        </w:tc>
      </w:tr>
    </w:tbl>
    <w:p w:rsidR="005A7AB6" w:rsidRPr="007A7D12" w:rsidRDefault="005A7AB6" w:rsidP="005A7AB6">
      <w:pPr>
        <w:pStyle w:val="Heading1"/>
        <w:pBdr>
          <w:right w:val="single" w:sz="24" w:space="5" w:color="A6A6A6"/>
        </w:pBdr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7A7D12">
        <w:rPr>
          <w:rFonts w:cs="Tahoma"/>
          <w:color w:val="000000" w:themeColor="text1"/>
          <w:lang w:eastAsia="es-ES"/>
        </w:rPr>
        <w:t xml:space="preserve">CRITERIO: </w:t>
      </w:r>
      <w:r>
        <w:rPr>
          <w:rFonts w:cs="Tahoma"/>
          <w:color w:val="000000" w:themeColor="text1"/>
          <w:lang w:eastAsia="es-ES"/>
        </w:rPr>
        <w:t xml:space="preserve">A (i, ii, </w:t>
      </w:r>
      <w:proofErr w:type="gramStart"/>
      <w:r>
        <w:rPr>
          <w:rFonts w:cs="Tahoma"/>
          <w:color w:val="000000" w:themeColor="text1"/>
          <w:lang w:eastAsia="es-ES"/>
        </w:rPr>
        <w:t>iii)</w:t>
      </w:r>
      <w:r w:rsidRPr="007A7D12">
        <w:rPr>
          <w:rFonts w:cs="Tahoma"/>
          <w:color w:val="000000" w:themeColor="text1"/>
          <w:lang w:eastAsia="es-ES"/>
        </w:rPr>
        <w:t>ANÁLISIS</w:t>
      </w:r>
      <w:proofErr w:type="gramEnd"/>
      <w:r w:rsidRPr="007A7D12">
        <w:rPr>
          <w:rFonts w:cs="Tahoma"/>
          <w:color w:val="000000" w:themeColor="text1"/>
          <w:lang w:eastAsia="es-ES"/>
        </w:rPr>
        <w:t xml:space="preserve"> - B</w:t>
      </w:r>
      <w:r>
        <w:rPr>
          <w:rFonts w:cs="Tahoma"/>
          <w:color w:val="000000" w:themeColor="text1"/>
          <w:lang w:eastAsia="es-ES"/>
        </w:rPr>
        <w:t xml:space="preserve"> (i, ii)</w:t>
      </w:r>
      <w:r w:rsidRPr="007A7D12">
        <w:rPr>
          <w:rFonts w:cs="Tahoma"/>
          <w:color w:val="000000" w:themeColor="text1"/>
          <w:lang w:eastAsia="es-ES"/>
        </w:rPr>
        <w:t>ORGANIZACIÓN</w:t>
      </w:r>
      <w:r>
        <w:rPr>
          <w:rFonts w:cs="Tahoma"/>
          <w:color w:val="000000" w:themeColor="text1"/>
          <w:lang w:eastAsia="es-ES"/>
        </w:rPr>
        <w:t xml:space="preserve"> – c (i, ii, iii) producción de textos d (i, ii, iii, iv) uso de lengua</w:t>
      </w:r>
    </w:p>
    <w:tbl>
      <w:tblPr>
        <w:tblStyle w:val="TableGrid"/>
        <w:tblW w:w="10593" w:type="dxa"/>
        <w:tblLook w:val="04A0" w:firstRow="1" w:lastRow="0" w:firstColumn="1" w:lastColumn="0" w:noHBand="0" w:noVBand="1"/>
      </w:tblPr>
      <w:tblGrid>
        <w:gridCol w:w="631"/>
        <w:gridCol w:w="1002"/>
        <w:gridCol w:w="8960"/>
      </w:tblGrid>
      <w:tr w:rsidR="005A7AB6" w:rsidTr="005A7AB6">
        <w:trPr>
          <w:trHeight w:val="1031"/>
        </w:trPr>
        <w:tc>
          <w:tcPr>
            <w:tcW w:w="631" w:type="dxa"/>
            <w:shd w:val="clear" w:color="auto" w:fill="D0CECE" w:themeFill="background2" w:themeFillShade="E6"/>
            <w:vAlign w:val="center"/>
          </w:tcPr>
          <w:p w:rsidR="005A7AB6" w:rsidRPr="002A1664" w:rsidRDefault="005A7AB6" w:rsidP="006943E1">
            <w:pPr>
              <w:spacing w:line="24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2A1664">
              <w:rPr>
                <w:rFonts w:ascii="Times New Roman" w:hAnsi="Times New Roman"/>
                <w:b/>
                <w:bCs/>
                <w:color w:val="000000"/>
                <w:sz w:val="22"/>
                <w:lang w:val="es-EC" w:eastAsia="es-EC"/>
              </w:rPr>
              <w:t>PAI</w:t>
            </w:r>
          </w:p>
        </w:tc>
        <w:tc>
          <w:tcPr>
            <w:tcW w:w="1002" w:type="dxa"/>
            <w:shd w:val="clear" w:color="auto" w:fill="D0CECE" w:themeFill="background2" w:themeFillShade="E6"/>
            <w:vAlign w:val="center"/>
          </w:tcPr>
          <w:p w:rsidR="005A7AB6" w:rsidRPr="002A1664" w:rsidRDefault="005A7AB6" w:rsidP="006943E1">
            <w:pPr>
              <w:spacing w:line="24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2A1664">
              <w:rPr>
                <w:rFonts w:ascii="Times New Roman" w:hAnsi="Times New Roman"/>
                <w:b/>
                <w:bCs/>
                <w:color w:val="000000"/>
                <w:sz w:val="22"/>
                <w:lang w:val="es-EC" w:eastAsia="es-EC"/>
              </w:rPr>
              <w:t>NAL</w:t>
            </w:r>
          </w:p>
        </w:tc>
        <w:tc>
          <w:tcPr>
            <w:tcW w:w="8960" w:type="dxa"/>
            <w:shd w:val="clear" w:color="auto" w:fill="D0CECE" w:themeFill="background2" w:themeFillShade="E6"/>
            <w:vAlign w:val="center"/>
          </w:tcPr>
          <w:p w:rsidR="005A7AB6" w:rsidRPr="002A1664" w:rsidRDefault="005A7AB6" w:rsidP="006943E1">
            <w:pPr>
              <w:spacing w:line="24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2A1664">
              <w:rPr>
                <w:rFonts w:ascii="Times New Roman" w:hAnsi="Times New Roman"/>
                <w:b/>
                <w:bCs/>
                <w:color w:val="000000"/>
                <w:sz w:val="22"/>
                <w:lang w:val="es-EC" w:eastAsia="es-EC"/>
              </w:rPr>
              <w:t>OBSERVACIONES</w:t>
            </w:r>
          </w:p>
        </w:tc>
      </w:tr>
      <w:tr w:rsidR="005A7AB6" w:rsidTr="005A7AB6">
        <w:trPr>
          <w:trHeight w:val="1031"/>
        </w:trPr>
        <w:tc>
          <w:tcPr>
            <w:tcW w:w="631" w:type="dxa"/>
            <w:vAlign w:val="center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2"/>
                <w:lang w:val="es-EC" w:eastAsia="es-EC"/>
              </w:rPr>
            </w:pPr>
            <w:r w:rsidRPr="002A1664">
              <w:rPr>
                <w:rFonts w:ascii="Times New Roman" w:hAnsi="Times New Roman"/>
                <w:b/>
                <w:bCs/>
                <w:color w:val="000000"/>
                <w:sz w:val="22"/>
                <w:lang w:val="es-EC" w:eastAsia="es-EC"/>
              </w:rPr>
              <w:t>0</w:t>
            </w:r>
          </w:p>
        </w:tc>
        <w:tc>
          <w:tcPr>
            <w:tcW w:w="1002" w:type="dxa"/>
            <w:vAlign w:val="center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2"/>
                <w:lang w:val="es-EC" w:eastAsia="es-EC"/>
              </w:rPr>
            </w:pPr>
            <w:r w:rsidRPr="002A1664">
              <w:rPr>
                <w:rFonts w:ascii="Times New Roman" w:hAnsi="Times New Roman"/>
                <w:b/>
                <w:bCs/>
                <w:color w:val="000000"/>
                <w:sz w:val="22"/>
                <w:lang w:val="es-EC" w:eastAsia="es-EC"/>
              </w:rPr>
              <w:t>10</w:t>
            </w:r>
            <w:r>
              <w:rPr>
                <w:rFonts w:ascii="Times New Roman" w:hAnsi="Times New Roman"/>
                <w:b/>
                <w:bCs/>
                <w:color w:val="000000"/>
                <w:sz w:val="22"/>
                <w:lang w:val="es-EC" w:eastAsia="es-EC"/>
              </w:rPr>
              <w:t xml:space="preserve"> </w:t>
            </w:r>
            <w:r w:rsidRPr="002A1664">
              <w:rPr>
                <w:rFonts w:ascii="Times New Roman" w:hAnsi="Times New Roman"/>
                <w:b/>
                <w:bCs/>
                <w:color w:val="000000"/>
                <w:sz w:val="22"/>
                <w:lang w:val="es-EC" w:eastAsia="es-EC"/>
              </w:rPr>
              <w:t>-</w:t>
            </w:r>
            <w:r>
              <w:rPr>
                <w:rFonts w:ascii="Times New Roman" w:hAnsi="Times New Roman"/>
                <w:b/>
                <w:bCs/>
                <w:color w:val="000000"/>
                <w:sz w:val="22"/>
                <w:lang w:val="es-EC" w:eastAsia="es-EC"/>
              </w:rPr>
              <w:t xml:space="preserve"> </w:t>
            </w:r>
            <w:r w:rsidRPr="002A1664">
              <w:rPr>
                <w:rFonts w:ascii="Times New Roman" w:hAnsi="Times New Roman"/>
                <w:b/>
                <w:bCs/>
                <w:color w:val="000000"/>
                <w:sz w:val="22"/>
                <w:lang w:val="es-EC" w:eastAsia="es-EC"/>
              </w:rPr>
              <w:t>17</w:t>
            </w:r>
          </w:p>
        </w:tc>
        <w:tc>
          <w:tcPr>
            <w:tcW w:w="8960" w:type="dxa"/>
            <w:vAlign w:val="center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2"/>
                <w:lang w:val="es-EC" w:eastAsia="es-EC"/>
              </w:rPr>
            </w:pPr>
          </w:p>
        </w:tc>
      </w:tr>
      <w:tr w:rsidR="005A7AB6" w:rsidTr="005A7AB6">
        <w:trPr>
          <w:trHeight w:val="1031"/>
        </w:trPr>
        <w:tc>
          <w:tcPr>
            <w:tcW w:w="631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b/>
                <w:sz w:val="22"/>
              </w:rPr>
            </w:pPr>
            <w:r w:rsidRPr="002A1664">
              <w:rPr>
                <w:rFonts w:ascii="Times New Roman" w:hAnsi="Times New Roman"/>
                <w:b/>
                <w:sz w:val="22"/>
              </w:rPr>
              <w:t>1</w:t>
            </w:r>
          </w:p>
        </w:tc>
        <w:tc>
          <w:tcPr>
            <w:tcW w:w="1002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b/>
                <w:sz w:val="22"/>
              </w:rPr>
            </w:pPr>
            <w:r w:rsidRPr="002A1664">
              <w:rPr>
                <w:rFonts w:ascii="Times New Roman" w:hAnsi="Times New Roman"/>
                <w:b/>
                <w:sz w:val="22"/>
              </w:rPr>
              <w:t>18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2A1664">
              <w:rPr>
                <w:rFonts w:ascii="Times New Roman" w:hAnsi="Times New Roman"/>
                <w:b/>
                <w:sz w:val="22"/>
              </w:rPr>
              <w:t>-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2A1664">
              <w:rPr>
                <w:rFonts w:ascii="Times New Roman" w:hAnsi="Times New Roman"/>
                <w:b/>
                <w:sz w:val="22"/>
              </w:rPr>
              <w:t>27</w:t>
            </w:r>
          </w:p>
        </w:tc>
        <w:tc>
          <w:tcPr>
            <w:tcW w:w="8960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sz w:val="22"/>
              </w:rPr>
            </w:pPr>
          </w:p>
        </w:tc>
      </w:tr>
      <w:tr w:rsidR="005A7AB6" w:rsidTr="005A7AB6">
        <w:trPr>
          <w:trHeight w:val="1002"/>
        </w:trPr>
        <w:tc>
          <w:tcPr>
            <w:tcW w:w="631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b/>
                <w:sz w:val="22"/>
              </w:rPr>
            </w:pPr>
            <w:r w:rsidRPr="002A1664">
              <w:rPr>
                <w:rFonts w:ascii="Times New Roman" w:hAnsi="Times New Roman"/>
                <w:b/>
                <w:sz w:val="22"/>
              </w:rPr>
              <w:t>2</w:t>
            </w:r>
          </w:p>
        </w:tc>
        <w:tc>
          <w:tcPr>
            <w:tcW w:w="1002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b/>
                <w:sz w:val="22"/>
              </w:rPr>
            </w:pPr>
            <w:r w:rsidRPr="002A1664">
              <w:rPr>
                <w:rFonts w:ascii="Times New Roman" w:hAnsi="Times New Roman"/>
                <w:b/>
                <w:sz w:val="22"/>
              </w:rPr>
              <w:t>28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2A1664">
              <w:rPr>
                <w:rFonts w:ascii="Times New Roman" w:hAnsi="Times New Roman"/>
                <w:b/>
                <w:sz w:val="22"/>
              </w:rPr>
              <w:t>-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2A1664">
              <w:rPr>
                <w:rFonts w:ascii="Times New Roman" w:hAnsi="Times New Roman"/>
                <w:b/>
                <w:sz w:val="22"/>
              </w:rPr>
              <w:t>49</w:t>
            </w:r>
          </w:p>
        </w:tc>
        <w:tc>
          <w:tcPr>
            <w:tcW w:w="8960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sz w:val="22"/>
              </w:rPr>
            </w:pPr>
          </w:p>
        </w:tc>
      </w:tr>
      <w:tr w:rsidR="005A7AB6" w:rsidTr="005A7AB6">
        <w:trPr>
          <w:trHeight w:val="1031"/>
        </w:trPr>
        <w:tc>
          <w:tcPr>
            <w:tcW w:w="631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b/>
                <w:sz w:val="22"/>
              </w:rPr>
            </w:pPr>
            <w:r w:rsidRPr="002A1664">
              <w:rPr>
                <w:rFonts w:ascii="Times New Roman" w:hAnsi="Times New Roman"/>
                <w:b/>
                <w:sz w:val="22"/>
              </w:rPr>
              <w:t>3</w:t>
            </w:r>
          </w:p>
        </w:tc>
        <w:tc>
          <w:tcPr>
            <w:tcW w:w="1002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b/>
                <w:sz w:val="22"/>
              </w:rPr>
            </w:pPr>
            <w:r w:rsidRPr="002A1664">
              <w:rPr>
                <w:rFonts w:ascii="Times New Roman" w:hAnsi="Times New Roman"/>
                <w:b/>
                <w:sz w:val="22"/>
              </w:rPr>
              <w:t>50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2A1664">
              <w:rPr>
                <w:rFonts w:ascii="Times New Roman" w:hAnsi="Times New Roman"/>
                <w:b/>
                <w:sz w:val="22"/>
              </w:rPr>
              <w:t>-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2A1664">
              <w:rPr>
                <w:rFonts w:ascii="Times New Roman" w:hAnsi="Times New Roman"/>
                <w:b/>
                <w:sz w:val="22"/>
              </w:rPr>
              <w:t>69</w:t>
            </w:r>
          </w:p>
        </w:tc>
        <w:tc>
          <w:tcPr>
            <w:tcW w:w="8960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sz w:val="22"/>
              </w:rPr>
            </w:pPr>
          </w:p>
        </w:tc>
      </w:tr>
      <w:tr w:rsidR="005A7AB6" w:rsidTr="005A7AB6">
        <w:trPr>
          <w:trHeight w:val="1031"/>
        </w:trPr>
        <w:tc>
          <w:tcPr>
            <w:tcW w:w="631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b/>
                <w:sz w:val="22"/>
              </w:rPr>
            </w:pPr>
            <w:r w:rsidRPr="002A1664">
              <w:rPr>
                <w:rFonts w:ascii="Times New Roman" w:hAnsi="Times New Roman"/>
                <w:b/>
                <w:sz w:val="22"/>
              </w:rPr>
              <w:t>4</w:t>
            </w:r>
          </w:p>
        </w:tc>
        <w:tc>
          <w:tcPr>
            <w:tcW w:w="1002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b/>
                <w:sz w:val="22"/>
              </w:rPr>
            </w:pPr>
            <w:r w:rsidRPr="002A1664">
              <w:rPr>
                <w:rFonts w:ascii="Times New Roman" w:hAnsi="Times New Roman"/>
                <w:b/>
                <w:sz w:val="22"/>
              </w:rPr>
              <w:t>70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2A1664">
              <w:rPr>
                <w:rFonts w:ascii="Times New Roman" w:hAnsi="Times New Roman"/>
                <w:b/>
                <w:sz w:val="22"/>
              </w:rPr>
              <w:t>-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2A1664">
              <w:rPr>
                <w:rFonts w:ascii="Times New Roman" w:hAnsi="Times New Roman"/>
                <w:b/>
                <w:sz w:val="22"/>
              </w:rPr>
              <w:t>76</w:t>
            </w:r>
          </w:p>
        </w:tc>
        <w:tc>
          <w:tcPr>
            <w:tcW w:w="8960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sz w:val="22"/>
              </w:rPr>
            </w:pPr>
          </w:p>
        </w:tc>
      </w:tr>
      <w:tr w:rsidR="005A7AB6" w:rsidTr="005A7AB6">
        <w:trPr>
          <w:trHeight w:val="1031"/>
        </w:trPr>
        <w:tc>
          <w:tcPr>
            <w:tcW w:w="631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b/>
                <w:sz w:val="22"/>
              </w:rPr>
            </w:pPr>
            <w:r w:rsidRPr="002A1664">
              <w:rPr>
                <w:rFonts w:ascii="Times New Roman" w:hAnsi="Times New Roman"/>
                <w:b/>
                <w:sz w:val="22"/>
              </w:rPr>
              <w:t>5</w:t>
            </w:r>
          </w:p>
        </w:tc>
        <w:tc>
          <w:tcPr>
            <w:tcW w:w="1002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b/>
                <w:sz w:val="22"/>
              </w:rPr>
            </w:pPr>
            <w:r w:rsidRPr="002A1664">
              <w:rPr>
                <w:rFonts w:ascii="Times New Roman" w:hAnsi="Times New Roman"/>
                <w:b/>
                <w:sz w:val="22"/>
              </w:rPr>
              <w:t>77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2A1664">
              <w:rPr>
                <w:rFonts w:ascii="Times New Roman" w:hAnsi="Times New Roman"/>
                <w:b/>
                <w:sz w:val="22"/>
              </w:rPr>
              <w:t>-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2A1664">
              <w:rPr>
                <w:rFonts w:ascii="Times New Roman" w:hAnsi="Times New Roman"/>
                <w:b/>
                <w:sz w:val="22"/>
              </w:rPr>
              <w:t>82</w:t>
            </w:r>
          </w:p>
        </w:tc>
        <w:tc>
          <w:tcPr>
            <w:tcW w:w="8960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sz w:val="22"/>
              </w:rPr>
            </w:pPr>
          </w:p>
        </w:tc>
      </w:tr>
      <w:tr w:rsidR="005A7AB6" w:rsidTr="005A7AB6">
        <w:trPr>
          <w:trHeight w:val="1031"/>
        </w:trPr>
        <w:tc>
          <w:tcPr>
            <w:tcW w:w="631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b/>
                <w:sz w:val="22"/>
              </w:rPr>
            </w:pPr>
            <w:r w:rsidRPr="002A1664">
              <w:rPr>
                <w:rFonts w:ascii="Times New Roman" w:hAnsi="Times New Roman"/>
                <w:b/>
                <w:sz w:val="22"/>
              </w:rPr>
              <w:t>6</w:t>
            </w:r>
          </w:p>
        </w:tc>
        <w:tc>
          <w:tcPr>
            <w:tcW w:w="1002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b/>
                <w:sz w:val="22"/>
              </w:rPr>
            </w:pPr>
            <w:r w:rsidRPr="002A1664">
              <w:rPr>
                <w:rFonts w:ascii="Times New Roman" w:hAnsi="Times New Roman"/>
                <w:b/>
                <w:sz w:val="22"/>
              </w:rPr>
              <w:t>83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2A1664">
              <w:rPr>
                <w:rFonts w:ascii="Times New Roman" w:hAnsi="Times New Roman"/>
                <w:b/>
                <w:sz w:val="22"/>
              </w:rPr>
              <w:t>-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2A1664">
              <w:rPr>
                <w:rFonts w:ascii="Times New Roman" w:hAnsi="Times New Roman"/>
                <w:b/>
                <w:sz w:val="22"/>
              </w:rPr>
              <w:t>89</w:t>
            </w:r>
          </w:p>
        </w:tc>
        <w:tc>
          <w:tcPr>
            <w:tcW w:w="8960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sz w:val="22"/>
              </w:rPr>
            </w:pPr>
          </w:p>
        </w:tc>
      </w:tr>
      <w:tr w:rsidR="005A7AB6" w:rsidTr="005A7AB6">
        <w:trPr>
          <w:trHeight w:val="1031"/>
        </w:trPr>
        <w:tc>
          <w:tcPr>
            <w:tcW w:w="631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b/>
                <w:sz w:val="22"/>
              </w:rPr>
            </w:pPr>
            <w:r w:rsidRPr="002A1664">
              <w:rPr>
                <w:rFonts w:ascii="Times New Roman" w:hAnsi="Times New Roman"/>
                <w:b/>
                <w:sz w:val="22"/>
              </w:rPr>
              <w:t>7</w:t>
            </w:r>
          </w:p>
        </w:tc>
        <w:tc>
          <w:tcPr>
            <w:tcW w:w="1002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b/>
                <w:sz w:val="22"/>
              </w:rPr>
            </w:pPr>
            <w:r w:rsidRPr="002A1664">
              <w:rPr>
                <w:rFonts w:ascii="Times New Roman" w:hAnsi="Times New Roman"/>
                <w:b/>
                <w:sz w:val="22"/>
              </w:rPr>
              <w:t>90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2A1664">
              <w:rPr>
                <w:rFonts w:ascii="Times New Roman" w:hAnsi="Times New Roman"/>
                <w:b/>
                <w:sz w:val="22"/>
              </w:rPr>
              <w:t>-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2A1664">
              <w:rPr>
                <w:rFonts w:ascii="Times New Roman" w:hAnsi="Times New Roman"/>
                <w:b/>
                <w:sz w:val="22"/>
              </w:rPr>
              <w:t>96</w:t>
            </w:r>
          </w:p>
        </w:tc>
        <w:tc>
          <w:tcPr>
            <w:tcW w:w="8960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sz w:val="22"/>
              </w:rPr>
            </w:pPr>
          </w:p>
        </w:tc>
      </w:tr>
      <w:tr w:rsidR="005A7AB6" w:rsidTr="005A7AB6">
        <w:trPr>
          <w:trHeight w:val="1002"/>
        </w:trPr>
        <w:tc>
          <w:tcPr>
            <w:tcW w:w="631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b/>
                <w:sz w:val="22"/>
              </w:rPr>
            </w:pPr>
            <w:r w:rsidRPr="002A1664">
              <w:rPr>
                <w:rFonts w:ascii="Times New Roman" w:hAnsi="Times New Roman"/>
                <w:b/>
                <w:sz w:val="22"/>
              </w:rPr>
              <w:t>8</w:t>
            </w:r>
          </w:p>
        </w:tc>
        <w:tc>
          <w:tcPr>
            <w:tcW w:w="1002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b/>
                <w:sz w:val="22"/>
              </w:rPr>
            </w:pPr>
            <w:r w:rsidRPr="002A1664">
              <w:rPr>
                <w:rFonts w:ascii="Times New Roman" w:hAnsi="Times New Roman"/>
                <w:b/>
                <w:sz w:val="22"/>
              </w:rPr>
              <w:t>97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2A1664">
              <w:rPr>
                <w:rFonts w:ascii="Times New Roman" w:hAnsi="Times New Roman"/>
                <w:b/>
                <w:sz w:val="22"/>
              </w:rPr>
              <w:t>-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2A1664">
              <w:rPr>
                <w:rFonts w:ascii="Times New Roman" w:hAnsi="Times New Roman"/>
                <w:b/>
                <w:sz w:val="22"/>
              </w:rPr>
              <w:t>100</w:t>
            </w:r>
          </w:p>
        </w:tc>
        <w:tc>
          <w:tcPr>
            <w:tcW w:w="8960" w:type="dxa"/>
          </w:tcPr>
          <w:p w:rsidR="005A7AB6" w:rsidRPr="002A1664" w:rsidRDefault="005A7AB6" w:rsidP="006943E1">
            <w:pPr>
              <w:spacing w:line="240" w:lineRule="auto"/>
              <w:rPr>
                <w:rFonts w:ascii="Times New Roman" w:hAnsi="Times New Roman"/>
                <w:sz w:val="22"/>
              </w:rPr>
            </w:pPr>
          </w:p>
        </w:tc>
      </w:tr>
    </w:tbl>
    <w:p w:rsidR="005A7AB6" w:rsidRDefault="005A7AB6" w:rsidP="005A7AB6">
      <w:pPr>
        <w:rPr>
          <w:rFonts w:cs="Tahoma"/>
        </w:rPr>
      </w:pPr>
    </w:p>
    <w:p w:rsidR="005A7AB6" w:rsidRPr="00D517AB" w:rsidRDefault="005A7AB6" w:rsidP="005A7AB6">
      <w:pPr>
        <w:rPr>
          <w:rFonts w:cs="Tahoma"/>
        </w:rPr>
      </w:pPr>
      <w:bookmarkStart w:id="0" w:name="_GoBack"/>
      <w:bookmarkEnd w:id="0"/>
      <w:r>
        <w:rPr>
          <w:rFonts w:cs="Tahoma"/>
        </w:rPr>
        <w:t xml:space="preserve">_______________        _______________         _______________        _______________       _______________    </w:t>
      </w:r>
      <w:r w:rsidRPr="00A436D8">
        <w:rPr>
          <w:rFonts w:cs="Tahoma"/>
        </w:rPr>
        <w:t>Profesor</w:t>
      </w:r>
      <w:r w:rsidRPr="00A436D8">
        <w:rPr>
          <w:rFonts w:cs="Tahoma"/>
        </w:rPr>
        <w:tab/>
      </w:r>
      <w:r>
        <w:rPr>
          <w:rFonts w:cs="Tahoma"/>
        </w:rPr>
        <w:t xml:space="preserve">               </w:t>
      </w:r>
      <w:r w:rsidRPr="00A436D8">
        <w:rPr>
          <w:rFonts w:cs="Tahoma"/>
        </w:rPr>
        <w:t>Jefe de Área</w:t>
      </w:r>
      <w:r>
        <w:rPr>
          <w:rFonts w:cs="Tahoma"/>
        </w:rPr>
        <w:t xml:space="preserve">               Coordinación PAI</w:t>
      </w:r>
      <w:r w:rsidRPr="00A436D8">
        <w:rPr>
          <w:rFonts w:cs="Tahoma"/>
        </w:rPr>
        <w:tab/>
        <w:t xml:space="preserve">       Estudiante</w:t>
      </w:r>
      <w:r>
        <w:rPr>
          <w:rFonts w:cs="Tahoma"/>
        </w:rPr>
        <w:t xml:space="preserve">              Representante</w:t>
      </w:r>
    </w:p>
    <w:p w:rsidR="000D7990" w:rsidRPr="005A7AB6" w:rsidRDefault="000D7990" w:rsidP="005A7AB6"/>
    <w:sectPr w:rsidR="000D7990" w:rsidRPr="005A7AB6" w:rsidSect="00B77F0F">
      <w:headerReference w:type="default" r:id="rId8"/>
      <w:headerReference w:type="first" r:id="rId9"/>
      <w:pgSz w:w="11906" w:h="16838"/>
      <w:pgMar w:top="1134" w:right="849" w:bottom="1135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D73" w:rsidRDefault="005A5D73">
      <w:pPr>
        <w:spacing w:before="0" w:after="0" w:line="240" w:lineRule="auto"/>
      </w:pPr>
      <w:r>
        <w:separator/>
      </w:r>
    </w:p>
  </w:endnote>
  <w:endnote w:type="continuationSeparator" w:id="0">
    <w:p w:rsidR="005A5D73" w:rsidRDefault="005A5D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D73" w:rsidRDefault="005A5D73">
      <w:pPr>
        <w:spacing w:before="0" w:after="0" w:line="240" w:lineRule="auto"/>
      </w:pPr>
      <w:r>
        <w:separator/>
      </w:r>
    </w:p>
  </w:footnote>
  <w:footnote w:type="continuationSeparator" w:id="0">
    <w:p w:rsidR="005A5D73" w:rsidRDefault="005A5D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A79" w:rsidRDefault="00971121" w:rsidP="00506A79">
    <w:pPr>
      <w:pStyle w:val="1"/>
      <w:tabs>
        <w:tab w:val="center" w:pos="4890"/>
        <w:tab w:val="left" w:pos="8640"/>
      </w:tabs>
      <w:spacing w:line="240" w:lineRule="auto"/>
      <w:jc w:val="center"/>
      <w:rPr>
        <w:rFonts w:ascii="Times New Roman" w:hAnsi="Times New Roman"/>
        <w:b/>
        <w:sz w:val="32"/>
        <w:szCs w:val="32"/>
        <w:lang w:val="es-EC"/>
      </w:rPr>
    </w:pPr>
    <w:r>
      <w:rPr>
        <w:caps w:val="0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1741C2" wp14:editId="1A42A0D8">
          <wp:simplePos x="0" y="0"/>
          <wp:positionH relativeFrom="column">
            <wp:posOffset>-104775</wp:posOffset>
          </wp:positionH>
          <wp:positionV relativeFrom="paragraph">
            <wp:posOffset>11430</wp:posOffset>
          </wp:positionV>
          <wp:extent cx="1390015" cy="610235"/>
          <wp:effectExtent l="0" t="0" r="635" b="0"/>
          <wp:wrapNone/>
          <wp:docPr id="15" name="Imagen 15" descr="C:\Users\User\Documents\DOCUMENTOS BI\LOGO ISM-BI 2 - copia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cuments\DOCUMENTOS BI\LOGO ISM-BI 2 - copia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52" t="6285" r="26163"/>
                  <a:stretch>
                    <a:fillRect/>
                  </a:stretch>
                </pic:blipFill>
                <pic:spPr bwMode="auto">
                  <a:xfrm>
                    <a:off x="0" y="0"/>
                    <a:ext cx="1390015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267B">
      <w:rPr>
        <w:caps w:val="0"/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A9E006F" wp14:editId="3A836DC7">
          <wp:simplePos x="0" y="0"/>
          <wp:positionH relativeFrom="margin">
            <wp:posOffset>5124450</wp:posOffset>
          </wp:positionH>
          <wp:positionV relativeFrom="paragraph">
            <wp:posOffset>-73660</wp:posOffset>
          </wp:positionV>
          <wp:extent cx="1666875" cy="485775"/>
          <wp:effectExtent l="0" t="0" r="9525" b="9525"/>
          <wp:wrapNone/>
          <wp:docPr id="14" name="Imagen 14" descr="C:\Users\lruiz\Desktop\MY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 descr="C:\Users\lruiz\Desktop\MYP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267B">
      <w:rPr>
        <w:rFonts w:ascii="Times New Roman" w:hAnsi="Times New Roman"/>
        <w:b/>
        <w:sz w:val="32"/>
        <w:szCs w:val="32"/>
        <w:lang w:val="es-EC"/>
      </w:rPr>
      <w:t xml:space="preserve">ISM INTERNATIONAL ACADEMY               </w:t>
    </w:r>
  </w:p>
  <w:p w:rsidR="00506A79" w:rsidRPr="008C2A12" w:rsidRDefault="0015267B" w:rsidP="00506A79">
    <w:pPr>
      <w:pStyle w:val="1"/>
      <w:tabs>
        <w:tab w:val="center" w:pos="4890"/>
        <w:tab w:val="left" w:pos="8640"/>
      </w:tabs>
      <w:spacing w:line="240" w:lineRule="auto"/>
      <w:jc w:val="center"/>
      <w:rPr>
        <w:rFonts w:ascii="Times New Roman" w:hAnsi="Times New Roman"/>
        <w:b/>
        <w:sz w:val="32"/>
        <w:szCs w:val="32"/>
        <w:lang w:val="es-EC"/>
      </w:rPr>
    </w:pPr>
    <w:r>
      <w:rPr>
        <w:rFonts w:ascii="Times New Roman" w:hAnsi="Times New Roman"/>
        <w:b/>
        <w:caps w:val="0"/>
        <w:sz w:val="24"/>
        <w:szCs w:val="32"/>
        <w:lang w:val="es-EC"/>
      </w:rPr>
      <w:t>EVALUACIÓN SUMATIVA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A79" w:rsidRDefault="005A5D73" w:rsidP="00506A7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24E9"/>
    <w:multiLevelType w:val="hybridMultilevel"/>
    <w:tmpl w:val="76FE85F0"/>
    <w:lvl w:ilvl="0" w:tplc="C12A12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0D50"/>
    <w:multiLevelType w:val="hybridMultilevel"/>
    <w:tmpl w:val="95EADEFA"/>
    <w:lvl w:ilvl="0" w:tplc="24A638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772F3"/>
    <w:multiLevelType w:val="hybridMultilevel"/>
    <w:tmpl w:val="66880ACA"/>
    <w:lvl w:ilvl="0" w:tplc="11F435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F08FE"/>
    <w:multiLevelType w:val="hybridMultilevel"/>
    <w:tmpl w:val="AE7E86EA"/>
    <w:lvl w:ilvl="0" w:tplc="9DC4FB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767E9"/>
    <w:multiLevelType w:val="hybridMultilevel"/>
    <w:tmpl w:val="DA9ADD1C"/>
    <w:lvl w:ilvl="0" w:tplc="2564E570">
      <w:start w:val="1"/>
      <w:numFmt w:val="lowerRoman"/>
      <w:lvlText w:val="%1."/>
      <w:lvlJc w:val="left"/>
      <w:pPr>
        <w:ind w:left="780" w:hanging="720"/>
      </w:pPr>
      <w:rPr>
        <w:rFonts w:ascii="Tahoma" w:eastAsia="Times New Roman" w:hAnsi="Tahoma" w:cs="Times New Roman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D2931B9"/>
    <w:multiLevelType w:val="multilevel"/>
    <w:tmpl w:val="DA9ADD1C"/>
    <w:lvl w:ilvl="0">
      <w:start w:val="1"/>
      <w:numFmt w:val="lowerRoman"/>
      <w:lvlText w:val="%1."/>
      <w:lvlJc w:val="left"/>
      <w:pPr>
        <w:ind w:left="780" w:hanging="720"/>
      </w:pPr>
      <w:rPr>
        <w:rFonts w:ascii="Tahoma" w:eastAsia="Times New Roman" w:hAnsi="Tahoma" w:cs="Times New Roman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A906515"/>
    <w:multiLevelType w:val="hybridMultilevel"/>
    <w:tmpl w:val="2AFECB84"/>
    <w:lvl w:ilvl="0" w:tplc="060A2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44C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6E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82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E41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BAD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83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CD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4A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C0A01"/>
    <w:multiLevelType w:val="hybridMultilevel"/>
    <w:tmpl w:val="E5DE11E4"/>
    <w:lvl w:ilvl="0" w:tplc="B8F28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BE5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28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C1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25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C6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44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0A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62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B6F81"/>
    <w:multiLevelType w:val="hybridMultilevel"/>
    <w:tmpl w:val="3A0C6B84"/>
    <w:lvl w:ilvl="0" w:tplc="37EE2C52">
      <w:start w:val="1"/>
      <w:numFmt w:val="lowerRoman"/>
      <w:lvlText w:val="%1."/>
      <w:lvlJc w:val="left"/>
      <w:pPr>
        <w:ind w:left="780" w:hanging="720"/>
      </w:pPr>
      <w:rPr>
        <w:rFonts w:ascii="Tahoma" w:eastAsia="Times New Roman" w:hAnsi="Tahoma" w:cs="Times New Roman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38B5C78"/>
    <w:multiLevelType w:val="hybridMultilevel"/>
    <w:tmpl w:val="70920950"/>
    <w:lvl w:ilvl="0" w:tplc="8BD8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67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A2E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E5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C05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68A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A8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87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C6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EC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B9"/>
    <w:rsid w:val="00006697"/>
    <w:rsid w:val="00022193"/>
    <w:rsid w:val="0004345C"/>
    <w:rsid w:val="000C6704"/>
    <w:rsid w:val="000D7990"/>
    <w:rsid w:val="00144B57"/>
    <w:rsid w:val="0015267B"/>
    <w:rsid w:val="001A37DA"/>
    <w:rsid w:val="001B0D42"/>
    <w:rsid w:val="001C24D3"/>
    <w:rsid w:val="001D3B2C"/>
    <w:rsid w:val="00253F22"/>
    <w:rsid w:val="002927E4"/>
    <w:rsid w:val="002E0C37"/>
    <w:rsid w:val="0032424C"/>
    <w:rsid w:val="00347AC0"/>
    <w:rsid w:val="003D5DB5"/>
    <w:rsid w:val="003F5C81"/>
    <w:rsid w:val="00416FA3"/>
    <w:rsid w:val="004301D7"/>
    <w:rsid w:val="00440E67"/>
    <w:rsid w:val="0047636C"/>
    <w:rsid w:val="00530EE4"/>
    <w:rsid w:val="0059511F"/>
    <w:rsid w:val="005A5D73"/>
    <w:rsid w:val="005A7AB6"/>
    <w:rsid w:val="005C0229"/>
    <w:rsid w:val="005D2F2A"/>
    <w:rsid w:val="005F434C"/>
    <w:rsid w:val="006134E6"/>
    <w:rsid w:val="006801B9"/>
    <w:rsid w:val="006A72CE"/>
    <w:rsid w:val="006B2039"/>
    <w:rsid w:val="006D53DB"/>
    <w:rsid w:val="006F5737"/>
    <w:rsid w:val="0072111D"/>
    <w:rsid w:val="00723059"/>
    <w:rsid w:val="00743CF6"/>
    <w:rsid w:val="00775E9D"/>
    <w:rsid w:val="00787F10"/>
    <w:rsid w:val="007A2FBE"/>
    <w:rsid w:val="007D62FA"/>
    <w:rsid w:val="008060F9"/>
    <w:rsid w:val="00884F9C"/>
    <w:rsid w:val="00890C39"/>
    <w:rsid w:val="008942E7"/>
    <w:rsid w:val="008E32DA"/>
    <w:rsid w:val="008F1ED1"/>
    <w:rsid w:val="0096069B"/>
    <w:rsid w:val="00971121"/>
    <w:rsid w:val="00972851"/>
    <w:rsid w:val="00997A2D"/>
    <w:rsid w:val="009B75CD"/>
    <w:rsid w:val="009B79DC"/>
    <w:rsid w:val="009E0311"/>
    <w:rsid w:val="009E1EB9"/>
    <w:rsid w:val="009F00EA"/>
    <w:rsid w:val="00A05AD5"/>
    <w:rsid w:val="00A436D8"/>
    <w:rsid w:val="00A67919"/>
    <w:rsid w:val="00A96B82"/>
    <w:rsid w:val="00AC3213"/>
    <w:rsid w:val="00AD0B0C"/>
    <w:rsid w:val="00AD5955"/>
    <w:rsid w:val="00AF3878"/>
    <w:rsid w:val="00B20952"/>
    <w:rsid w:val="00B77F0F"/>
    <w:rsid w:val="00B96519"/>
    <w:rsid w:val="00BA2F64"/>
    <w:rsid w:val="00C204E9"/>
    <w:rsid w:val="00C7740A"/>
    <w:rsid w:val="00D37FB7"/>
    <w:rsid w:val="00D75D97"/>
    <w:rsid w:val="00E0214C"/>
    <w:rsid w:val="00E748B9"/>
    <w:rsid w:val="00EB65C3"/>
    <w:rsid w:val="00F70665"/>
    <w:rsid w:val="00FB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0AA1"/>
  <w15:chartTrackingRefBased/>
  <w15:docId w15:val="{6322E20C-5472-4635-BFB3-A1217C14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8B9"/>
    <w:pPr>
      <w:spacing w:before="120" w:after="200" w:line="264" w:lineRule="auto"/>
    </w:pPr>
    <w:rPr>
      <w:rFonts w:ascii="Tahoma" w:eastAsia="Times New Roman" w:hAnsi="Tahoma" w:cs="Times New Roman"/>
      <w:sz w:val="20"/>
      <w:lang w:val="es-E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8B9"/>
    <w:pPr>
      <w:pBdr>
        <w:top w:val="single" w:sz="24" w:space="0" w:color="A6A6A6"/>
        <w:left w:val="single" w:sz="24" w:space="0" w:color="A6A6A6"/>
        <w:bottom w:val="single" w:sz="24" w:space="0" w:color="A6A6A6"/>
        <w:right w:val="single" w:sz="24" w:space="0" w:color="A6A6A6"/>
      </w:pBdr>
      <w:shd w:val="clear" w:color="auto" w:fill="A6A6A6"/>
      <w:spacing w:after="0"/>
      <w:outlineLvl w:val="0"/>
    </w:pPr>
    <w:rPr>
      <w:rFonts w:ascii="Calibri Light" w:hAnsi="Calibri Light"/>
      <w:b/>
      <w:caps/>
      <w:color w:val="FFFFFF"/>
      <w:spacing w:val="15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8B9"/>
    <w:rPr>
      <w:rFonts w:ascii="Calibri Light" w:eastAsia="Times New Roman" w:hAnsi="Calibri Light" w:cs="Times New Roman"/>
      <w:b/>
      <w:caps/>
      <w:color w:val="FFFFFF"/>
      <w:spacing w:val="15"/>
      <w:sz w:val="24"/>
      <w:shd w:val="clear" w:color="auto" w:fill="A6A6A6"/>
      <w:lang w:val="es-ES" w:eastAsia="ja-JP"/>
    </w:rPr>
  </w:style>
  <w:style w:type="paragraph" w:styleId="Header">
    <w:name w:val="header"/>
    <w:basedOn w:val="Normal"/>
    <w:link w:val="HeaderChar"/>
    <w:uiPriority w:val="99"/>
    <w:unhideWhenUsed/>
    <w:rsid w:val="00E74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8B9"/>
    <w:rPr>
      <w:rFonts w:ascii="Tahoma" w:eastAsia="Times New Roman" w:hAnsi="Tahoma" w:cs="Times New Roman"/>
      <w:sz w:val="20"/>
      <w:lang w:val="es-ES" w:eastAsia="ja-JP"/>
    </w:rPr>
  </w:style>
  <w:style w:type="paragraph" w:styleId="ListParagraph">
    <w:name w:val="List Paragraph"/>
    <w:basedOn w:val="Normal"/>
    <w:uiPriority w:val="34"/>
    <w:qFormat/>
    <w:rsid w:val="00E748B9"/>
    <w:pPr>
      <w:ind w:left="720"/>
      <w:contextualSpacing/>
    </w:pPr>
  </w:style>
  <w:style w:type="paragraph" w:customStyle="1" w:styleId="1">
    <w:name w:val="1"/>
    <w:basedOn w:val="Normal"/>
    <w:next w:val="Normal"/>
    <w:uiPriority w:val="10"/>
    <w:qFormat/>
    <w:rsid w:val="00E748B9"/>
    <w:pPr>
      <w:spacing w:before="0" w:after="0"/>
    </w:pPr>
    <w:rPr>
      <w:rFonts w:ascii="Calibri Light" w:hAnsi="Calibri Light"/>
      <w:caps/>
      <w:spacing w:val="10"/>
      <w:sz w:val="44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748B9"/>
  </w:style>
  <w:style w:type="paragraph" w:styleId="NoSpacing">
    <w:name w:val="No Spacing"/>
    <w:link w:val="NoSpacingChar"/>
    <w:uiPriority w:val="1"/>
    <w:qFormat/>
    <w:rsid w:val="00E748B9"/>
    <w:pPr>
      <w:spacing w:before="120" w:after="0" w:line="240" w:lineRule="auto"/>
    </w:pPr>
  </w:style>
  <w:style w:type="character" w:styleId="IntenseEmphasis">
    <w:name w:val="Intense Emphasis"/>
    <w:uiPriority w:val="21"/>
    <w:qFormat/>
    <w:rsid w:val="00E748B9"/>
    <w:rPr>
      <w:b/>
      <w:bCs/>
      <w:caps/>
      <w:color w:val="auto"/>
      <w:spacing w:val="10"/>
    </w:rPr>
  </w:style>
  <w:style w:type="paragraph" w:styleId="Footer">
    <w:name w:val="footer"/>
    <w:basedOn w:val="Normal"/>
    <w:link w:val="FooterChar"/>
    <w:uiPriority w:val="99"/>
    <w:unhideWhenUsed/>
    <w:rsid w:val="00E748B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8B9"/>
    <w:rPr>
      <w:rFonts w:ascii="Tahoma" w:eastAsia="Times New Roman" w:hAnsi="Tahoma" w:cs="Times New Roman"/>
      <w:sz w:val="20"/>
      <w:lang w:val="es-ES" w:eastAsia="ja-JP"/>
    </w:rPr>
  </w:style>
  <w:style w:type="paragraph" w:customStyle="1" w:styleId="Body">
    <w:name w:val="Body"/>
    <w:basedOn w:val="Normal"/>
    <w:link w:val="BodyChar2"/>
    <w:rsid w:val="00D75D97"/>
    <w:pPr>
      <w:tabs>
        <w:tab w:val="left" w:pos="454"/>
        <w:tab w:val="left" w:pos="907"/>
        <w:tab w:val="left" w:pos="1361"/>
        <w:tab w:val="left" w:pos="1814"/>
      </w:tabs>
      <w:spacing w:before="0" w:after="240" w:line="240" w:lineRule="auto"/>
      <w:jc w:val="both"/>
    </w:pPr>
    <w:rPr>
      <w:rFonts w:ascii="Arial" w:eastAsia="Calibri" w:hAnsi="Arial"/>
      <w:sz w:val="19"/>
      <w:szCs w:val="20"/>
      <w:lang w:val="en-GB" w:eastAsia="en-US"/>
    </w:rPr>
  </w:style>
  <w:style w:type="character" w:customStyle="1" w:styleId="BodyChar2">
    <w:name w:val="Body Char2"/>
    <w:link w:val="Body"/>
    <w:locked/>
    <w:rsid w:val="00D75D97"/>
    <w:rPr>
      <w:rFonts w:ascii="Arial" w:eastAsia="Calibri" w:hAnsi="Arial" w:cs="Times New Roman"/>
      <w:sz w:val="19"/>
      <w:szCs w:val="20"/>
      <w:lang w:val="en-GB"/>
    </w:rPr>
  </w:style>
  <w:style w:type="character" w:styleId="IntenseReference">
    <w:name w:val="Intense Reference"/>
    <w:basedOn w:val="DefaultParagraphFont"/>
    <w:uiPriority w:val="32"/>
    <w:qFormat/>
    <w:rsid w:val="004301D7"/>
    <w:rPr>
      <w:b/>
      <w:bCs/>
      <w:smallCaps/>
      <w:color w:val="5B9BD5" w:themeColor="accent1"/>
      <w:spacing w:val="5"/>
    </w:rPr>
  </w:style>
  <w:style w:type="character" w:customStyle="1" w:styleId="eop">
    <w:name w:val="eop"/>
    <w:basedOn w:val="DefaultParagraphFont"/>
    <w:rsid w:val="001A37DA"/>
  </w:style>
  <w:style w:type="character" w:customStyle="1" w:styleId="normaltextrun">
    <w:name w:val="normaltextrun"/>
    <w:basedOn w:val="DefaultParagraphFont"/>
    <w:rsid w:val="001A37DA"/>
  </w:style>
  <w:style w:type="table" w:styleId="TableGrid">
    <w:name w:val="Table Grid"/>
    <w:basedOn w:val="TableNormal"/>
    <w:uiPriority w:val="39"/>
    <w:rsid w:val="005A7AB6"/>
    <w:pPr>
      <w:spacing w:after="0" w:line="240" w:lineRule="auto"/>
    </w:pPr>
    <w:rPr>
      <w:rFonts w:eastAsia="MS Mincho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F1216-06EA-4CFC-9002-E6076D904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Nestor Giovanny Flores Fajardo</cp:lastModifiedBy>
  <cp:revision>3</cp:revision>
  <dcterms:created xsi:type="dcterms:W3CDTF">2019-10-15T15:09:00Z</dcterms:created>
  <dcterms:modified xsi:type="dcterms:W3CDTF">2019-10-16T16:52:00Z</dcterms:modified>
</cp:coreProperties>
</file>