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23" w:rsidRDefault="006F2723">
      <w:r>
        <w:t>EWRWERWERWER</w:t>
      </w:r>
      <w:bookmarkStart w:id="0" w:name="_GoBack"/>
      <w:bookmarkEnd w:id="0"/>
    </w:p>
    <w:sectPr w:rsidR="006F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23"/>
    <w:rsid w:val="006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4445"/>
  <w15:chartTrackingRefBased/>
  <w15:docId w15:val="{9F9DE26E-5548-499E-B257-6B6B7482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Velasco Karolys</dc:creator>
  <cp:keywords/>
  <dc:description/>
  <cp:lastModifiedBy>Francisco Velasco Karolys</cp:lastModifiedBy>
  <cp:revision>1</cp:revision>
  <dcterms:created xsi:type="dcterms:W3CDTF">2019-10-21T20:44:00Z</dcterms:created>
  <dcterms:modified xsi:type="dcterms:W3CDTF">2019-10-21T20:44:00Z</dcterms:modified>
</cp:coreProperties>
</file>