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CE" w:rsidRDefault="002B3ECE" w:rsidP="002B3ECE">
      <w:r>
        <w:t>Calentamiento Articular</w:t>
      </w:r>
    </w:p>
    <w:p w:rsidR="002B3ECE" w:rsidRDefault="002B3ECE" w:rsidP="002B3ECE">
      <w:r>
        <w:rPr>
          <w:noProof/>
          <w:lang w:val="es-MX" w:eastAsia="es-MX"/>
        </w:rPr>
        <w:drawing>
          <wp:inline distT="0" distB="0" distL="0" distR="0" wp14:anchorId="2D99625A" wp14:editId="705EE046">
            <wp:extent cx="4724400" cy="2024741"/>
            <wp:effectExtent l="0" t="0" r="0" b="0"/>
            <wp:docPr id="9" name="Picture 9" descr="C:\Users\rsanchez\AppData\Local\Microsoft\Windows\INetCache\Content.MSO\2D8BE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sanchez\AppData\Local\Microsoft\Windows\INetCache\Content.MSO\2D8BE06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99" cy="20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E" w:rsidRDefault="002B3ECE" w:rsidP="002B3ECE">
      <w:r>
        <w:rPr>
          <w:noProof/>
          <w:lang w:val="es-MX" w:eastAsia="es-MX"/>
        </w:rPr>
        <w:drawing>
          <wp:inline distT="0" distB="0" distL="0" distR="0" wp14:anchorId="02CEC582" wp14:editId="517BCB3E">
            <wp:extent cx="4728885" cy="1333500"/>
            <wp:effectExtent l="0" t="0" r="0" b="0"/>
            <wp:docPr id="10" name="Picture 10" descr="C:\Users\rsanchez\AppData\Local\Microsoft\Windows\INetCache\Content.MSO\B130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sanchez\AppData\Local\Microsoft\Windows\INetCache\Content.MSO\B1305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16" cy="13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E" w:rsidRDefault="002B3ECE" w:rsidP="002B3ECE">
      <w:r>
        <w:rPr>
          <w:noProof/>
          <w:lang w:val="es-MX" w:eastAsia="es-MX"/>
        </w:rPr>
        <w:drawing>
          <wp:inline distT="0" distB="0" distL="0" distR="0" wp14:anchorId="1530DA27" wp14:editId="0E2DBF5F">
            <wp:extent cx="4686300" cy="2786013"/>
            <wp:effectExtent l="0" t="0" r="0" b="0"/>
            <wp:docPr id="11" name="Picture 11" descr="C:\Users\rsanchez\AppData\Local\Microsoft\Windows\INetCache\Content.MSO\37AB83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sanchez\AppData\Local\Microsoft\Windows\INetCache\Content.MSO\37AB83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31" cy="28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E" w:rsidRDefault="002B3ECE" w:rsidP="002B3ECE">
      <w:r>
        <w:rPr>
          <w:noProof/>
          <w:lang w:val="es-MX" w:eastAsia="es-MX"/>
        </w:rPr>
        <w:lastRenderedPageBreak/>
        <w:drawing>
          <wp:inline distT="0" distB="0" distL="0" distR="0" wp14:anchorId="0C1351A4" wp14:editId="5C2FC7E9">
            <wp:extent cx="4732755" cy="2752725"/>
            <wp:effectExtent l="0" t="0" r="0" b="0"/>
            <wp:docPr id="12" name="Picture 12" descr="C:\Users\rsanchez\AppData\Local\Microsoft\Windows\INetCache\Content.MSO\A54522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sanchez\AppData\Local\Microsoft\Windows\INetCache\Content.MSO\A54522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67" cy="27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CE" w:rsidRDefault="002B3ECE" w:rsidP="002B3ECE"/>
    <w:p w:rsidR="002B3ECE" w:rsidRDefault="002B3ECE" w:rsidP="002B3ECE">
      <w:r>
        <w:t>Calentamiento motor</w:t>
      </w:r>
    </w:p>
    <w:p w:rsidR="002B3ECE" w:rsidRDefault="002B3ECE" w:rsidP="002B3ECE"/>
    <w:p w:rsidR="002B3ECE" w:rsidRDefault="002B3ECE" w:rsidP="002B3ECE">
      <w:bookmarkStart w:id="0" w:name="_GoBack"/>
      <w:r>
        <w:rPr>
          <w:noProof/>
          <w:lang w:val="es-MX" w:eastAsia="es-MX"/>
        </w:rPr>
        <w:drawing>
          <wp:inline distT="0" distB="0" distL="0" distR="0">
            <wp:extent cx="5636074" cy="3448050"/>
            <wp:effectExtent l="0" t="0" r="3175" b="0"/>
            <wp:docPr id="2" name="Picture 2" descr="Unidad 3. Calentando motores - EDUCACIÓN FÍSICA primer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3. Calentando motores - EDUCACIÓN FÍSICA primero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64" cy="347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1179" w:rsidRDefault="008A1179"/>
    <w:sectPr w:rsidR="008A1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CE"/>
    <w:rsid w:val="002B3ECE"/>
    <w:rsid w:val="008A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0C7D"/>
  <w15:chartTrackingRefBased/>
  <w15:docId w15:val="{5656A9EC-4FED-4D5E-99FB-DE1207C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ECE"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INSPECCIÓN GENERAL IA</dc:creator>
  <cp:keywords/>
  <dc:description/>
  <cp:lastModifiedBy>INSPECCIÓN GENERAL IA</cp:lastModifiedBy>
  <cp:revision>1</cp:revision>
  <dcterms:created xsi:type="dcterms:W3CDTF">2020-10-05T20:40:00Z</dcterms:created>
  <dcterms:modified xsi:type="dcterms:W3CDTF">2020-10-05T20:44:00Z</dcterms:modified>
</cp:coreProperties>
</file>