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19" w:type="dxa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5179"/>
        <w:gridCol w:w="3440"/>
      </w:tblGrid>
      <w:tr w:rsidR="00B87974" w:rsidRPr="00B87974" w14:paraId="0B430CB0" w14:textId="77777777" w:rsidTr="00BD5F86">
        <w:trPr>
          <w:trHeight w:val="1040"/>
        </w:trPr>
        <w:tc>
          <w:tcPr>
            <w:tcW w:w="5179" w:type="dxa"/>
            <w:tcMar>
              <w:left w:w="0" w:type="dxa"/>
              <w:right w:w="0" w:type="dxa"/>
            </w:tcMar>
          </w:tcPr>
          <w:p w14:paraId="2C6E18E2" w14:textId="77777777" w:rsidR="00B87974" w:rsidRPr="00B87974" w:rsidRDefault="00B87974" w:rsidP="00B87974">
            <w:pPr>
              <w:keepLines/>
              <w:spacing w:after="0" w:line="200" w:lineRule="atLeast"/>
              <w:jc w:val="both"/>
              <w:rPr>
                <w:rFonts w:ascii="Cambria" w:eastAsia="Times New Roman" w:hAnsi="Cambria" w:cs="Times New Roman"/>
                <w:spacing w:val="-2"/>
              </w:rPr>
            </w:pPr>
          </w:p>
        </w:tc>
        <w:tc>
          <w:tcPr>
            <w:tcW w:w="3440" w:type="dxa"/>
            <w:shd w:val="solid" w:color="auto" w:fill="auto"/>
            <w:vAlign w:val="center"/>
          </w:tcPr>
          <w:p w14:paraId="16BD6335" w14:textId="77777777" w:rsidR="00B87974" w:rsidRPr="00B87974" w:rsidRDefault="00B87974" w:rsidP="00B87974">
            <w:pPr>
              <w:keepLines/>
              <w:shd w:val="solid" w:color="auto" w:fill="auto"/>
              <w:spacing w:after="0" w:line="320" w:lineRule="exact"/>
              <w:rPr>
                <w:rFonts w:ascii="Cambria" w:eastAsia="Times New Roman" w:hAnsi="Cambria" w:cs="Times New Roman"/>
                <w:color w:val="FFFFFF"/>
                <w:spacing w:val="-15"/>
              </w:rPr>
            </w:pPr>
            <w:r w:rsidRPr="00B87974">
              <w:rPr>
                <w:rFonts w:ascii="Cambria" w:eastAsia="Times New Roman" w:hAnsi="Cambria" w:cs="Times New Roman"/>
                <w:color w:val="FFFFFF"/>
                <w:spacing w:val="-15"/>
              </w:rPr>
              <w:t>NATIONAL COMMUNICATIONS AUTHORITY.</w:t>
            </w:r>
          </w:p>
          <w:p w14:paraId="7A939834" w14:textId="77777777" w:rsidR="00B87974" w:rsidRPr="00B87974" w:rsidRDefault="00B87974" w:rsidP="00B87974">
            <w:pPr>
              <w:keepLines/>
              <w:shd w:val="solid" w:color="auto" w:fill="auto"/>
              <w:spacing w:after="0" w:line="320" w:lineRule="exact"/>
              <w:rPr>
                <w:rFonts w:ascii="Cambria" w:eastAsia="Times New Roman" w:hAnsi="Cambria" w:cs="Times New Roman"/>
                <w:color w:val="FFFFFF"/>
                <w:spacing w:val="-15"/>
              </w:rPr>
            </w:pPr>
            <w:r w:rsidRPr="00B87974">
              <w:rPr>
                <w:rFonts w:ascii="Cambria" w:eastAsia="Times New Roman" w:hAnsi="Cambria" w:cs="Times New Roman"/>
                <w:color w:val="FFFFFF"/>
                <w:spacing w:val="-15"/>
              </w:rPr>
              <w:t>GREATER ACCRA REGIONAL OFFICE</w:t>
            </w:r>
          </w:p>
        </w:tc>
      </w:tr>
    </w:tbl>
    <w:p w14:paraId="264A70EA" w14:textId="77777777" w:rsidR="00B87974" w:rsidRPr="00B87974" w:rsidRDefault="00B87974" w:rsidP="00B87974">
      <w:pPr>
        <w:keepNext/>
        <w:keepLines/>
        <w:spacing w:before="400" w:after="120" w:line="240" w:lineRule="atLeast"/>
        <w:jc w:val="both"/>
        <w:rPr>
          <w:rFonts w:ascii="Cambria" w:eastAsia="Times New Roman" w:hAnsi="Cambria" w:cs="Times New Roman"/>
          <w:b/>
          <w:spacing w:val="-5"/>
          <w:kern w:val="28"/>
          <w:sz w:val="72"/>
          <w:szCs w:val="72"/>
        </w:rPr>
      </w:pPr>
      <w:r w:rsidRPr="00B87974">
        <w:rPr>
          <w:rFonts w:ascii="Cambria" w:eastAsia="Times New Roman" w:hAnsi="Cambria" w:cs="Times New Roman"/>
          <w:b/>
          <w:spacing w:val="-5"/>
          <w:kern w:val="28"/>
          <w:sz w:val="72"/>
          <w:szCs w:val="72"/>
        </w:rPr>
        <w:t>Memo</w:t>
      </w:r>
    </w:p>
    <w:p w14:paraId="10DA8499" w14:textId="77777777" w:rsidR="00B87974" w:rsidRPr="00B87974" w:rsidRDefault="00B87974" w:rsidP="00B8797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</w:pPr>
      <w:r w:rsidRPr="00B87974"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  <w:t>TO:</w:t>
      </w:r>
      <w:r w:rsidRPr="00B87974"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  <w:tab/>
        <w:t xml:space="preserve">              DIRECTOR GENERAL</w:t>
      </w:r>
    </w:p>
    <w:p w14:paraId="2A1D8EEA" w14:textId="77777777" w:rsidR="00B87974" w:rsidRPr="00B87974" w:rsidRDefault="00B87974" w:rsidP="00B8797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</w:pPr>
    </w:p>
    <w:p w14:paraId="4B007CBA" w14:textId="77777777" w:rsidR="00B87974" w:rsidRPr="00B87974" w:rsidRDefault="00B87974" w:rsidP="00B8797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</w:pPr>
      <w:r w:rsidRPr="00B87974"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  <w:t>FROM:</w:t>
      </w:r>
      <w:r w:rsidRPr="00B87974"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  <w:tab/>
      </w:r>
      <w:r w:rsidRPr="00B87974"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  <w:tab/>
        <w:t>REGIONAL MANAGER</w:t>
      </w:r>
    </w:p>
    <w:p w14:paraId="6CBDBD9D" w14:textId="77777777" w:rsidR="00B87974" w:rsidRPr="00B87974" w:rsidRDefault="00B87974" w:rsidP="00B8797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</w:pPr>
    </w:p>
    <w:p w14:paraId="46202C44" w14:textId="6B816F64" w:rsidR="00B87974" w:rsidRPr="00B87974" w:rsidRDefault="00B87974" w:rsidP="00B8797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</w:pPr>
      <w:r w:rsidRPr="00B87974"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  <w:t>DATE:</w:t>
      </w:r>
      <w:r w:rsidRPr="00B87974"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  <w:tab/>
      </w:r>
      <w:r w:rsidRPr="00B87974"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  <w:tab/>
      </w:r>
      <w:r w:rsidR="00DC4E17"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  <w:t xml:space="preserve">undefined</w:t>
      </w:r>
    </w:p>
    <w:p w14:paraId="5B4F0CD6" w14:textId="77777777" w:rsidR="00B87974" w:rsidRPr="00B87974" w:rsidRDefault="00B87974" w:rsidP="00B8797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</w:pPr>
    </w:p>
    <w:p w14:paraId="02AC494F" w14:textId="238342ED" w:rsidR="00B87974" w:rsidRPr="00B87974" w:rsidRDefault="00B87974" w:rsidP="00B87974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Cambria" w:eastAsia="Times New Roman" w:hAnsi="Cambria" w:cs="Times New Roman"/>
          <w:b/>
          <w:kern w:val="2"/>
          <w:sz w:val="24"/>
          <w:szCs w:val="24"/>
          <w:lang w:eastAsia="zh-CN"/>
        </w:rPr>
      </w:pPr>
      <w:r w:rsidRPr="00B87974"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  <w:t>SUBJECT:</w:t>
      </w:r>
      <w:r w:rsidRPr="00B87974">
        <w:rPr>
          <w:rFonts w:ascii="Cambria" w:eastAsia="Times New Roman" w:hAnsi="Cambria" w:cs="Times New Roman"/>
          <w:kern w:val="2"/>
          <w:sz w:val="24"/>
          <w:szCs w:val="24"/>
          <w:lang w:eastAsia="zh-CN"/>
        </w:rPr>
        <w:tab/>
      </w:r>
      <w:sdt>
        <w:sdtPr>
          <w:rPr>
            <w:rFonts w:ascii="Cambria" w:hAnsi="Cambria"/>
            <w:b/>
            <w:bCs/>
            <w:sz w:val="24"/>
            <w:szCs w:val="24"/>
          </w:rPr>
          <w:alias w:val="Title"/>
          <w:tag w:val=""/>
          <w:id w:val="1735040861"/>
          <w:placeholder>
            <w:docPart w:val="AD2E9E51DAD64A8B992E05EAE053E7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16F4F">
            <w:rPr>
              <w:rFonts w:ascii="Cambria" w:hAnsi="Cambria"/>
              <w:b/>
              <w:bCs/>
              <w:sz w:val="24"/>
              <w:szCs w:val="24"/>
            </w:rPr>
            <w:t xml:space="preserve">REPORT ON THE FIRST TIME </w:t>
          </w:r>
          <w:r w:rsidR="00DC4E17">
            <w:rPr>
              <w:rFonts w:ascii="Cambria" w:hAnsi="Cambria"/>
              <w:b/>
              <w:bCs/>
              <w:sz w:val="24"/>
              <w:szCs w:val="24"/>
            </w:rPr>
            <w:t xml:space="preserve">undefined</w:t>
          </w:r>
          <w:proofErr w:type="spellStart"/>
          <w:r w:rsidR="00DC4E17">
            <w:rPr>
              <w:rFonts w:ascii="Cambria" w:hAnsi="Cambria"/>
              <w:b/>
              <w:bCs/>
              <w:sz w:val="24"/>
              <w:szCs w:val="24"/>
            </w:rPr>
            <w:t/>
          </w:r>
          <w:proofErr w:type="spellEnd"/>
          <w:r w:rsidR="00DC4E17">
            <w:rPr>
              <w:rFonts w:ascii="Cambria" w:hAnsi="Cambria"/>
              <w:b/>
              <w:bCs/>
              <w:sz w:val="24"/>
              <w:szCs w:val="24"/>
            </w:rPr>
            <w:t xml:space="preserve"> </w:t>
          </w:r>
          <w:r w:rsidR="00016F4F">
            <w:rPr>
              <w:rFonts w:ascii="Cambria" w:hAnsi="Cambria"/>
              <w:b/>
              <w:bCs/>
              <w:sz w:val="24"/>
              <w:szCs w:val="24"/>
            </w:rPr>
            <w:t xml:space="preserve">INSPECTION OF THE PREMISES OF </w:t>
          </w:r>
          <w:r w:rsidR="00DC4E17">
            <w:rPr>
              <w:rFonts w:ascii="Cambria" w:hAnsi="Cambria"/>
              <w:b/>
              <w:bCs/>
              <w:sz w:val="24"/>
              <w:szCs w:val="24"/>
            </w:rPr>
            <w:t xml:space="preserve">Fresh FM</w:t>
          </w:r>
          <w:r w:rsidR="00016F4F">
            <w:rPr>
              <w:rFonts w:ascii="Cambria" w:hAnsi="Cambria"/>
              <w:b/>
              <w:bCs/>
              <w:sz w:val="24"/>
              <w:szCs w:val="24"/>
            </w:rPr>
            <w:t xml:space="preserve"> AT </w:t>
          </w:r>
          <w:r w:rsidR="00DC4E17">
            <w:rPr>
              <w:rFonts w:ascii="Cambria" w:hAnsi="Cambria"/>
              <w:b/>
              <w:bCs/>
              <w:sz w:val="24"/>
              <w:szCs w:val="24"/>
            </w:rPr>
            <w:t xml:space="preserve">undefined</w:t>
          </w:r>
          <w:r w:rsidR="00016F4F">
            <w:rPr>
              <w:rFonts w:ascii="Cambria" w:hAnsi="Cambria"/>
              <w:b/>
              <w:bCs/>
              <w:sz w:val="24"/>
              <w:szCs w:val="24"/>
            </w:rPr>
            <w:t xml:space="preserve"> IN THE </w:t>
          </w:r>
          <w:r w:rsidR="00DE6FA5">
            <w:rPr>
              <w:rFonts w:ascii="Cambria" w:hAnsi="Cambria"/>
              <w:b/>
              <w:bCs/>
              <w:sz w:val="24"/>
              <w:szCs w:val="24"/>
            </w:rPr>
            <w:t xml:space="preserve">undefined</w:t>
          </w:r>
        </w:sdtContent>
      </w:sdt>
    </w:p>
    <w:p w14:paraId="17D0CCCB" w14:textId="26391A38" w:rsidR="009735BA" w:rsidRPr="00DE1393" w:rsidRDefault="00BD5F86" w:rsidP="00B87974">
      <w:pPr>
        <w:pStyle w:val="NoSpacing"/>
        <w:ind w:left="1440" w:hanging="1440"/>
        <w:jc w:val="both"/>
        <w:rPr>
          <w:rFonts w:ascii="Cambria" w:hAnsi="Cambria"/>
          <w:b/>
          <w:sz w:val="24"/>
          <w:szCs w:val="24"/>
          <w:u w:val="single"/>
        </w:rPr>
      </w:pPr>
      <w:r w:rsidRPr="00DE1393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DCA8330" wp14:editId="77AF8FF6">
                <wp:simplePos x="0" y="0"/>
                <wp:positionH relativeFrom="margin">
                  <wp:align>left</wp:align>
                </wp:positionH>
                <wp:positionV relativeFrom="paragraph">
                  <wp:posOffset>43042</wp:posOffset>
                </wp:positionV>
                <wp:extent cx="5897217" cy="0"/>
                <wp:effectExtent l="0" t="38100" r="4699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7217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3E7E8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3.4pt" to="464.3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" strokeweight="6pt">
                <v:stroke linestyle="thickBetweenThin"/>
                <w10:wrap anchorx="margin"/>
              </v:line>
            </w:pict>
          </mc:Fallback>
        </mc:AlternateContent>
      </w:r>
      <w:r w:rsidR="00B87974" w:rsidRPr="00B87974">
        <w:rPr>
          <w:rFonts w:ascii="Cambria" w:eastAsia="Times New Roman" w:hAnsi="Cambria" w:cs="Times New Roman"/>
          <w:b/>
          <w:kern w:val="2"/>
          <w:sz w:val="24"/>
          <w:szCs w:val="24"/>
          <w:lang w:val="x-none" w:eastAsia="zh-CN"/>
        </w:rPr>
        <w:t xml:space="preserve"> </w:t>
      </w:r>
    </w:p>
    <w:p w14:paraId="404D527D" w14:textId="315CEBB4" w:rsidR="009735BA" w:rsidRDefault="009735BA" w:rsidP="009735BA">
      <w:pPr>
        <w:pStyle w:val="NoSpacing"/>
        <w:jc w:val="both"/>
        <w:rPr>
          <w:rFonts w:ascii="Cambria" w:hAnsi="Cambria"/>
          <w:sz w:val="24"/>
          <w:szCs w:val="24"/>
        </w:rPr>
      </w:pPr>
      <w:r w:rsidRPr="00DE1393">
        <w:rPr>
          <w:rFonts w:ascii="Cambria" w:hAnsi="Cambria"/>
          <w:sz w:val="24"/>
          <w:szCs w:val="24"/>
        </w:rPr>
        <w:t>Please find attached, the report of an inspection carried out</w:t>
      </w:r>
      <w:r>
        <w:rPr>
          <w:rFonts w:ascii="Cambria" w:hAnsi="Cambria"/>
          <w:sz w:val="24"/>
          <w:szCs w:val="24"/>
        </w:rPr>
        <w:t xml:space="preserve"> by a </w:t>
      </w:r>
      <w:r w:rsidR="00DE6FA5">
        <w:rPr>
          <w:rFonts w:ascii="Cambria" w:hAnsi="Cambria"/>
          <w:sz w:val="24"/>
          <w:szCs w:val="24"/>
        </w:rPr>
        <w:t xml:space="preserve">undefined</w:t>
      </w:r>
      <w:proofErr w:type="spellStart"/>
      <w:r w:rsidR="00DE6FA5">
        <w:rPr>
          <w:rFonts w:ascii="Cambria" w:hAnsi="Cambria"/>
          <w:sz w:val="24"/>
          <w:szCs w:val="24"/>
        </w:rPr>
        <w:t/>
      </w:r>
      <w:proofErr w:type="spellEnd"/>
      <w:r w:rsidR="00DE6FA5">
        <w:rPr>
          <w:rFonts w:ascii="Cambria" w:hAnsi="Cambria"/>
          <w:sz w:val="24"/>
          <w:szCs w:val="24"/>
        </w:rPr>
        <w:t/>
      </w:r>
      <w:r w:rsidR="00B8797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</w:t>
      </w:r>
      <w:proofErr w:type="spellStart"/>
      <w:r>
        <w:rPr>
          <w:rFonts w:ascii="Cambria" w:hAnsi="Cambria"/>
          <w:sz w:val="24"/>
          <w:szCs w:val="24"/>
        </w:rPr>
        <w:t>ember team from the</w:t>
      </w:r>
      <w:proofErr w:type="spellEnd"/>
      <w:r>
        <w:rPr>
          <w:rFonts w:ascii="Cambria" w:hAnsi="Cambria"/>
          <w:sz w:val="24"/>
          <w:szCs w:val="24"/>
        </w:rPr>
        <w:t xml:space="preserve"> Authority</w:t>
      </w:r>
      <w:r w:rsidRPr="00DE1393">
        <w:rPr>
          <w:rFonts w:ascii="Cambria" w:hAnsi="Cambria"/>
          <w:sz w:val="24"/>
          <w:szCs w:val="24"/>
        </w:rPr>
        <w:t xml:space="preserve"> on </w:t>
      </w:r>
      <w:r w:rsidR="00DE6FA5">
        <w:rPr>
          <w:rFonts w:ascii="Cambria" w:hAnsi="Cambria" w:cstheme="minorHAnsi"/>
          <w:sz w:val="24"/>
          <w:szCs w:val="24"/>
        </w:rPr>
        <w:t xml:space="preserve">undefined</w:t>
      </w:r>
      <w:proofErr w:type="spellStart"/>
      <w:r w:rsidR="00DE6FA5">
        <w:rPr>
          <w:rFonts w:ascii="Cambria" w:hAnsi="Cambria" w:cstheme="minorHAnsi"/>
          <w:sz w:val="24"/>
          <w:szCs w:val="24"/>
        </w:rPr>
        <w:t/>
      </w:r>
      <w:proofErr w:type="spellEnd"/>
      <w:r w:rsidR="00DE6FA5">
        <w:rPr>
          <w:rFonts w:ascii="Cambria" w:hAnsi="Cambria" w:cstheme="minorHAnsi"/>
          <w:sz w:val="24"/>
          <w:szCs w:val="24"/>
        </w:rPr>
        <w:t/>
      </w:r>
      <w:r w:rsidR="00B87974">
        <w:rPr>
          <w:rFonts w:ascii="Cambria" w:hAnsi="Cambria" w:cstheme="minorHAnsi"/>
          <w:sz w:val="24"/>
          <w:szCs w:val="24"/>
        </w:rPr>
        <w:t xml:space="preserve"> </w:t>
      </w:r>
      <w:r w:rsidRPr="00DE1393">
        <w:rPr>
          <w:rFonts w:ascii="Cambria" w:hAnsi="Cambria"/>
          <w:sz w:val="24"/>
          <w:szCs w:val="24"/>
        </w:rPr>
        <w:t xml:space="preserve">at the </w:t>
      </w:r>
      <w:r>
        <w:rPr>
          <w:rFonts w:ascii="Cambria" w:hAnsi="Cambria"/>
          <w:sz w:val="24"/>
          <w:szCs w:val="24"/>
        </w:rPr>
        <w:t>premises</w:t>
      </w:r>
      <w:r w:rsidRPr="00DE1393">
        <w:rPr>
          <w:rFonts w:ascii="Cambria" w:hAnsi="Cambria"/>
          <w:sz w:val="24"/>
          <w:szCs w:val="24"/>
        </w:rPr>
        <w:t xml:space="preserve"> of </w:t>
      </w:r>
      <w:r w:rsidR="00DE6FA5">
        <w:rPr>
          <w:rFonts w:ascii="Cambria" w:hAnsi="Cambria" w:cstheme="minorHAnsi"/>
          <w:sz w:val="24"/>
          <w:szCs w:val="24"/>
        </w:rPr>
        <w:t xml:space="preserve">Fresh FM </w:t>
      </w:r>
      <w:r w:rsidR="001F7985" w:rsidRPr="001E53D6">
        <w:rPr>
          <w:rFonts w:ascii="Cambria" w:hAnsi="Cambria" w:cstheme="minorHAnsi"/>
          <w:sz w:val="24"/>
          <w:szCs w:val="24"/>
        </w:rPr>
        <w:t xml:space="preserve">at </w:t>
      </w:r>
      <w:r w:rsidR="00DE6FA5">
        <w:rPr>
          <w:rFonts w:ascii="Cambria" w:hAnsi="Cambria" w:cstheme="minorHAnsi"/>
          <w:sz w:val="24"/>
          <w:szCs w:val="24"/>
        </w:rPr>
        <w:t xml:space="preserve">undefined </w:t>
      </w:r>
      <w:r w:rsidR="001F7985" w:rsidRPr="001E53D6">
        <w:rPr>
          <w:rFonts w:ascii="Cambria" w:hAnsi="Cambria" w:cstheme="minorHAnsi"/>
          <w:sz w:val="24"/>
          <w:szCs w:val="24"/>
        </w:rPr>
        <w:t xml:space="preserve">in the </w:t>
      </w:r>
      <w:r w:rsidR="00DE6FA5">
        <w:rPr>
          <w:rFonts w:ascii="Cambria" w:hAnsi="Cambria" w:cstheme="minorHAnsi"/>
          <w:sz w:val="24"/>
          <w:szCs w:val="24"/>
        </w:rPr>
        <w:t xml:space="preserve">undefined</w:t>
      </w:r>
      <w:r w:rsidR="001F7985" w:rsidRPr="001E53D6">
        <w:rPr>
          <w:rFonts w:ascii="Cambria" w:hAnsi="Cambria" w:cstheme="minorHAnsi"/>
          <w:sz w:val="24"/>
          <w:szCs w:val="24"/>
        </w:rPr>
        <w:t>.</w:t>
      </w:r>
    </w:p>
    <w:p w14:paraId="0F7B7F35" w14:textId="77777777" w:rsidR="00016F4F" w:rsidRPr="00E50CAD" w:rsidRDefault="00016F4F" w:rsidP="00016F4F">
      <w:pPr>
        <w:pStyle w:val="Heading2"/>
        <w:jc w:val="both"/>
        <w:rPr>
          <w:rFonts w:cstheme="minorHAnsi"/>
          <w:szCs w:val="24"/>
        </w:rPr>
      </w:pPr>
      <w:r w:rsidRPr="00CD63D9">
        <w:rPr>
          <w:rFonts w:eastAsiaTheme="minorHAnsi" w:cstheme="minorBidi"/>
          <w:b w:val="0"/>
          <w:color w:val="auto"/>
          <w:szCs w:val="24"/>
        </w:rPr>
        <w:t xml:space="preserve">Following the payment of the Provisional Renewal </w:t>
      </w:r>
      <w:proofErr w:type="spellStart"/>
      <w:r w:rsidRPr="00CD63D9">
        <w:rPr>
          <w:rFonts w:eastAsiaTheme="minorHAnsi" w:cstheme="minorBidi"/>
          <w:b w:val="0"/>
          <w:color w:val="auto"/>
          <w:szCs w:val="24"/>
        </w:rPr>
        <w:t>Authorisation</w:t>
      </w:r>
      <w:proofErr w:type="spellEnd"/>
      <w:r w:rsidRPr="00CD63D9">
        <w:rPr>
          <w:rFonts w:eastAsiaTheme="minorHAnsi" w:cstheme="minorBidi"/>
          <w:b w:val="0"/>
          <w:color w:val="auto"/>
          <w:szCs w:val="24"/>
        </w:rPr>
        <w:t>, it was required that an</w:t>
      </w:r>
      <w:r>
        <w:rPr>
          <w:rFonts w:eastAsiaTheme="minorHAnsi" w:cstheme="minorBidi"/>
          <w:b w:val="0"/>
          <w:color w:val="auto"/>
          <w:szCs w:val="24"/>
        </w:rPr>
        <w:t xml:space="preserve"> </w:t>
      </w:r>
      <w:r w:rsidRPr="00CD63D9">
        <w:rPr>
          <w:rFonts w:eastAsiaTheme="minorHAnsi" w:cstheme="minorBidi"/>
          <w:b w:val="0"/>
          <w:color w:val="auto"/>
          <w:szCs w:val="24"/>
        </w:rPr>
        <w:t>inspection be conducted to assess the general setup of the station's studio and transmission</w:t>
      </w:r>
      <w:r>
        <w:rPr>
          <w:rFonts w:eastAsiaTheme="minorHAnsi" w:cstheme="minorBidi"/>
          <w:b w:val="0"/>
          <w:color w:val="auto"/>
          <w:szCs w:val="24"/>
        </w:rPr>
        <w:t xml:space="preserve"> </w:t>
      </w:r>
      <w:r w:rsidRPr="00CD63D9">
        <w:rPr>
          <w:rFonts w:eastAsiaTheme="minorHAnsi" w:cstheme="minorBidi"/>
          <w:b w:val="0"/>
          <w:color w:val="auto"/>
          <w:szCs w:val="24"/>
        </w:rPr>
        <w:t>system to determine if the setup meets the minimum standards for the operation of a</w:t>
      </w:r>
      <w:r>
        <w:rPr>
          <w:rFonts w:eastAsiaTheme="minorHAnsi" w:cstheme="minorBidi"/>
          <w:b w:val="0"/>
          <w:color w:val="auto"/>
          <w:szCs w:val="24"/>
        </w:rPr>
        <w:t xml:space="preserve"> </w:t>
      </w:r>
      <w:r w:rsidRPr="00CD63D9">
        <w:rPr>
          <w:rFonts w:eastAsiaTheme="minorHAnsi" w:cstheme="minorBidi"/>
          <w:b w:val="0"/>
          <w:color w:val="auto"/>
          <w:szCs w:val="24"/>
        </w:rPr>
        <w:t xml:space="preserve">Broadcast </w:t>
      </w:r>
      <w:r>
        <w:rPr>
          <w:rFonts w:eastAsiaTheme="minorHAnsi" w:cstheme="minorBidi"/>
          <w:b w:val="0"/>
          <w:color w:val="auto"/>
          <w:szCs w:val="24"/>
        </w:rPr>
        <w:t>Television</w:t>
      </w:r>
      <w:r w:rsidRPr="00CD63D9">
        <w:rPr>
          <w:rFonts w:eastAsiaTheme="minorHAnsi" w:cstheme="minorBidi"/>
          <w:b w:val="0"/>
          <w:color w:val="auto"/>
          <w:szCs w:val="24"/>
        </w:rPr>
        <w:t xml:space="preserve"> Station in Ghana.</w:t>
      </w:r>
    </w:p>
    <w:p w14:paraId="2B9FCD4A" w14:textId="77777777" w:rsidR="009735BA" w:rsidRPr="005B6712" w:rsidRDefault="009735BA" w:rsidP="009735BA">
      <w:pPr>
        <w:pStyle w:val="NoSpacing"/>
        <w:jc w:val="both"/>
        <w:rPr>
          <w:rFonts w:ascii="Cambria" w:hAnsi="Cambria"/>
          <w:sz w:val="24"/>
          <w:szCs w:val="23"/>
        </w:rPr>
      </w:pPr>
    </w:p>
    <w:p w14:paraId="2C93629B" w14:textId="6F946D8E" w:rsidR="009735BA" w:rsidRDefault="009735BA" w:rsidP="009735BA">
      <w:pPr>
        <w:pStyle w:val="NoSpacing"/>
        <w:jc w:val="both"/>
        <w:rPr>
          <w:rFonts w:ascii="Cambria" w:hAnsi="Cambria"/>
          <w:sz w:val="24"/>
          <w:szCs w:val="23"/>
        </w:rPr>
      </w:pPr>
      <w:r w:rsidRPr="00B15429">
        <w:rPr>
          <w:rFonts w:ascii="Cambria" w:hAnsi="Cambria"/>
          <w:sz w:val="24"/>
          <w:szCs w:val="23"/>
        </w:rPr>
        <w:t xml:space="preserve">At the end of the exercise, the </w:t>
      </w:r>
      <w:r>
        <w:rPr>
          <w:rFonts w:ascii="Cambria" w:hAnsi="Cambria"/>
          <w:sz w:val="24"/>
          <w:szCs w:val="23"/>
        </w:rPr>
        <w:t xml:space="preserve">table below shows </w:t>
      </w:r>
      <w:r w:rsidR="0001377D">
        <w:rPr>
          <w:rFonts w:ascii="Cambria" w:hAnsi="Cambria"/>
          <w:sz w:val="24"/>
          <w:szCs w:val="23"/>
        </w:rPr>
        <w:t>the key</w:t>
      </w:r>
      <w:r>
        <w:rPr>
          <w:rFonts w:ascii="Cambria" w:hAnsi="Cambria"/>
          <w:sz w:val="24"/>
          <w:szCs w:val="23"/>
        </w:rPr>
        <w:t xml:space="preserve"> observations that were made by the inspection team: </w:t>
      </w:r>
    </w:p>
    <w:p w14:paraId="185B7427" w14:textId="0783CCF2" w:rsidR="009735BA" w:rsidRDefault="009735BA" w:rsidP="009735BA">
      <w:pPr>
        <w:pStyle w:val="NoSpacing"/>
        <w:jc w:val="both"/>
        <w:rPr>
          <w:rFonts w:ascii="Cambria" w:hAnsi="Cambria"/>
          <w:sz w:val="24"/>
          <w:szCs w:val="23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57"/>
        <w:gridCol w:w="2793"/>
        <w:gridCol w:w="2140"/>
        <w:gridCol w:w="15"/>
        <w:gridCol w:w="2164"/>
        <w:gridCol w:w="1682"/>
      </w:tblGrid>
      <w:tr w:rsidR="004A40B5" w14:paraId="46DAE604" w14:textId="77777777" w:rsidTr="004A40B5">
        <w:tc>
          <w:tcPr>
            <w:tcW w:w="558" w:type="dxa"/>
          </w:tcPr>
          <w:p w14:paraId="59559DAB" w14:textId="35B07305" w:rsidR="008A12D0" w:rsidRDefault="008A12D0" w:rsidP="008A12D0">
            <w:pPr>
              <w:pStyle w:val="NoSpacing"/>
              <w:jc w:val="center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>No.</w:t>
            </w:r>
          </w:p>
        </w:tc>
        <w:tc>
          <w:tcPr>
            <w:tcW w:w="2824" w:type="dxa"/>
          </w:tcPr>
          <w:p w14:paraId="448E7CF7" w14:textId="3F2B024C" w:rsidR="008A12D0" w:rsidRDefault="00AF5A69" w:rsidP="008A12D0">
            <w:pPr>
              <w:pStyle w:val="NoSpacing"/>
              <w:jc w:val="center"/>
              <w:rPr>
                <w:rFonts w:ascii="Cambria" w:hAnsi="Cambria"/>
                <w:sz w:val="24"/>
                <w:szCs w:val="23"/>
              </w:rPr>
            </w:pPr>
            <w:r w:rsidRPr="0053190F">
              <w:rPr>
                <w:rFonts w:ascii="Cambria" w:hAnsi="Cambria"/>
                <w:b/>
                <w:bCs/>
                <w:sz w:val="24"/>
                <w:szCs w:val="23"/>
              </w:rPr>
              <w:t>GENERAL</w:t>
            </w:r>
            <w:r w:rsidR="008A12D0">
              <w:rPr>
                <w:rFonts w:ascii="Cambria" w:hAnsi="Cambria"/>
                <w:sz w:val="24"/>
                <w:szCs w:val="23"/>
              </w:rPr>
              <w:t xml:space="preserve"> </w:t>
            </w:r>
            <w:r w:rsidR="008A12D0" w:rsidRPr="0053190F">
              <w:rPr>
                <w:rFonts w:ascii="Cambria" w:hAnsi="Cambria"/>
                <w:b/>
                <w:bCs/>
                <w:sz w:val="24"/>
                <w:szCs w:val="23"/>
              </w:rPr>
              <w:t>REQUIREMENT</w:t>
            </w:r>
            <w:r w:rsidR="0001377D" w:rsidRPr="0053190F">
              <w:rPr>
                <w:rFonts w:ascii="Cambria" w:hAnsi="Cambria"/>
                <w:b/>
                <w:bCs/>
                <w:sz w:val="24"/>
                <w:szCs w:val="23"/>
              </w:rPr>
              <w:t>S</w:t>
            </w:r>
          </w:p>
        </w:tc>
        <w:tc>
          <w:tcPr>
            <w:tcW w:w="2127" w:type="dxa"/>
          </w:tcPr>
          <w:p w14:paraId="295CF363" w14:textId="4D39477B" w:rsidR="008A12D0" w:rsidRDefault="008A12D0" w:rsidP="008A12D0">
            <w:pPr>
              <w:pStyle w:val="NoSpacing"/>
              <w:jc w:val="center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>YES</w:t>
            </w:r>
          </w:p>
        </w:tc>
        <w:tc>
          <w:tcPr>
            <w:tcW w:w="2141" w:type="dxa"/>
            <w:gridSpan w:val="2"/>
          </w:tcPr>
          <w:p w14:paraId="6DF1E6C4" w14:textId="6C12C44A" w:rsidR="008A12D0" w:rsidRDefault="008A12D0" w:rsidP="008A12D0">
            <w:pPr>
              <w:pStyle w:val="NoSpacing"/>
              <w:jc w:val="center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>NO</w:t>
            </w:r>
          </w:p>
        </w:tc>
        <w:tc>
          <w:tcPr>
            <w:tcW w:w="1701" w:type="dxa"/>
          </w:tcPr>
          <w:p w14:paraId="742EEA2E" w14:textId="5963CC18" w:rsidR="008A12D0" w:rsidRDefault="008A12D0" w:rsidP="008A12D0">
            <w:pPr>
              <w:pStyle w:val="NoSpacing"/>
              <w:jc w:val="center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>REMARKS</w:t>
            </w:r>
          </w:p>
        </w:tc>
      </w:tr>
      <w:tr w:rsidR="004A40B5" w14:paraId="172D6CCC" w14:textId="77777777" w:rsidTr="004A40B5">
        <w:tc>
          <w:tcPr>
            <w:tcW w:w="558" w:type="dxa"/>
          </w:tcPr>
          <w:p w14:paraId="1C8010AF" w14:textId="77777777" w:rsidR="008A12D0" w:rsidRDefault="008A12D0" w:rsidP="0001377D">
            <w:pPr>
              <w:pStyle w:val="NoSpacing"/>
              <w:numPr>
                <w:ilvl w:val="0"/>
                <w:numId w:val="2"/>
              </w:numPr>
              <w:ind w:left="306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  <w:tc>
          <w:tcPr>
            <w:tcW w:w="2824" w:type="dxa"/>
          </w:tcPr>
          <w:p w14:paraId="780CCD3B" w14:textId="16815284" w:rsidR="008A12D0" w:rsidRDefault="0001377D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 w:rsidRPr="00E904E3">
              <w:rPr>
                <w:rFonts w:ascii="Cambria" w:hAnsi="Cambria" w:cs="Times New Roman"/>
                <w:sz w:val="24"/>
                <w:szCs w:val="24"/>
              </w:rPr>
              <w:t>Fire extinguishers and Fire Certificate</w:t>
            </w:r>
          </w:p>
        </w:tc>
        <w:tc>
          <w:tcPr>
            <w:tcW w:w="2127" w:type="dxa"/>
          </w:tcPr>
          <w:p w14:paraId="1E2A5176" w14:textId="5455415F" w:rsidR="008A12D0" w:rsidRDefault="004A40B5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41" w:type="dxa"/>
            <w:gridSpan w:val="2"/>
          </w:tcPr>
          <w:p w14:paraId="5883ED9D" w14:textId="6F26E7F2" w:rsidR="008A12D0" w:rsidRDefault="004A40B5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583F8064" w14:textId="77777777" w:rsidR="008A12D0" w:rsidRDefault="008A12D0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</w:tr>
      <w:tr w:rsidR="004A40B5" w14:paraId="00151118" w14:textId="77777777" w:rsidTr="004A40B5">
        <w:tc>
          <w:tcPr>
            <w:tcW w:w="558" w:type="dxa"/>
          </w:tcPr>
          <w:p w14:paraId="44B39A3D" w14:textId="77777777" w:rsidR="008A12D0" w:rsidRDefault="008A12D0" w:rsidP="0001377D">
            <w:pPr>
              <w:pStyle w:val="NoSpacing"/>
              <w:numPr>
                <w:ilvl w:val="0"/>
                <w:numId w:val="2"/>
              </w:numPr>
              <w:ind w:left="306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  <w:tc>
          <w:tcPr>
            <w:tcW w:w="2824" w:type="dxa"/>
          </w:tcPr>
          <w:p w14:paraId="3930DE9E" w14:textId="046D2461" w:rsidR="008A12D0" w:rsidRDefault="00AF5A69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Backup </w:t>
            </w:r>
            <w:r w:rsidR="0001377D" w:rsidRPr="00E904E3">
              <w:rPr>
                <w:rFonts w:ascii="Cambria" w:hAnsi="Cambria" w:cs="Times New Roman"/>
                <w:sz w:val="24"/>
                <w:szCs w:val="24"/>
              </w:rPr>
              <w:t>power source</w:t>
            </w:r>
          </w:p>
        </w:tc>
        <w:tc>
          <w:tcPr>
            <w:tcW w:w="2127" w:type="dxa"/>
          </w:tcPr>
          <w:p w14:paraId="22D91FAD" w14:textId="2F0D8619" w:rsidR="008A12D0" w:rsidRDefault="004A40B5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41" w:type="dxa"/>
            <w:gridSpan w:val="2"/>
          </w:tcPr>
          <w:p w14:paraId="7EA1063D" w14:textId="1F50F307" w:rsidR="008A12D0" w:rsidRDefault="004A40B5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02793C90" w14:textId="77777777" w:rsidR="008A12D0" w:rsidRDefault="008A12D0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</w:tr>
      <w:tr w:rsidR="004A40B5" w14:paraId="2FE0220E" w14:textId="77777777" w:rsidTr="004A40B5">
        <w:tc>
          <w:tcPr>
            <w:tcW w:w="558" w:type="dxa"/>
          </w:tcPr>
          <w:p w14:paraId="433D82B6" w14:textId="77777777" w:rsidR="008A12D0" w:rsidRDefault="008A12D0" w:rsidP="0001377D">
            <w:pPr>
              <w:pStyle w:val="NoSpacing"/>
              <w:numPr>
                <w:ilvl w:val="0"/>
                <w:numId w:val="2"/>
              </w:numPr>
              <w:ind w:left="306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  <w:tc>
          <w:tcPr>
            <w:tcW w:w="2824" w:type="dxa"/>
          </w:tcPr>
          <w:p w14:paraId="29CC6B69" w14:textId="2E1ED3D6" w:rsidR="008A12D0" w:rsidRDefault="0001377D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 w:rsidRPr="00E904E3">
              <w:rPr>
                <w:rFonts w:ascii="Cambria" w:hAnsi="Cambria" w:cs="Times New Roman"/>
                <w:sz w:val="24"/>
                <w:szCs w:val="24"/>
              </w:rPr>
              <w:t>Security post/desk and personnel for duration station’s daily broadcast operation</w:t>
            </w:r>
          </w:p>
        </w:tc>
        <w:tc>
          <w:tcPr>
            <w:tcW w:w="2127" w:type="dxa"/>
          </w:tcPr>
          <w:p w14:paraId="2241683F" w14:textId="5057B71B" w:rsidR="008A12D0" w:rsidRDefault="004A40B5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41" w:type="dxa"/>
            <w:gridSpan w:val="2"/>
          </w:tcPr>
          <w:p w14:paraId="42490F34" w14:textId="29F92BAB" w:rsidR="008A12D0" w:rsidRDefault="004A40B5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07D92153" w14:textId="77777777" w:rsidR="008A12D0" w:rsidRDefault="008A12D0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</w:tr>
      <w:tr w:rsidR="004A40B5" w14:paraId="3DF571F7" w14:textId="77777777" w:rsidTr="004A40B5">
        <w:tc>
          <w:tcPr>
            <w:tcW w:w="558" w:type="dxa"/>
          </w:tcPr>
          <w:p w14:paraId="27038EB6" w14:textId="77777777" w:rsidR="008A12D0" w:rsidRDefault="008A12D0" w:rsidP="0001377D">
            <w:pPr>
              <w:pStyle w:val="NoSpacing"/>
              <w:numPr>
                <w:ilvl w:val="0"/>
                <w:numId w:val="2"/>
              </w:numPr>
              <w:ind w:left="306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  <w:tc>
          <w:tcPr>
            <w:tcW w:w="2824" w:type="dxa"/>
          </w:tcPr>
          <w:p w14:paraId="4E86A65F" w14:textId="641DD75D" w:rsidR="008A12D0" w:rsidRDefault="0001377D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 w:rsidRPr="00E904E3">
              <w:rPr>
                <w:rFonts w:ascii="Cambria" w:hAnsi="Cambria" w:cs="Times New Roman"/>
                <w:sz w:val="24"/>
                <w:szCs w:val="24"/>
              </w:rPr>
              <w:t>Programs/Visitors logbook</w:t>
            </w:r>
          </w:p>
        </w:tc>
        <w:tc>
          <w:tcPr>
            <w:tcW w:w="2127" w:type="dxa"/>
          </w:tcPr>
          <w:p w14:paraId="1EA96494" w14:textId="4C458544" w:rsidR="008A12D0" w:rsidRDefault="004A40B5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41" w:type="dxa"/>
            <w:gridSpan w:val="2"/>
          </w:tcPr>
          <w:p w14:paraId="638441FA" w14:textId="54F176A3" w:rsidR="008A12D0" w:rsidRDefault="004A40B5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63E40735" w14:textId="77777777" w:rsidR="008A12D0" w:rsidRDefault="008A12D0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</w:tr>
      <w:tr w:rsidR="004A40B5" w14:paraId="3299B6D8" w14:textId="77777777" w:rsidTr="004A40B5">
        <w:tc>
          <w:tcPr>
            <w:tcW w:w="558" w:type="dxa"/>
          </w:tcPr>
          <w:p w14:paraId="435B2A0C" w14:textId="77777777" w:rsidR="008A12D0" w:rsidRDefault="008A12D0" w:rsidP="0001377D">
            <w:pPr>
              <w:pStyle w:val="NoSpacing"/>
              <w:numPr>
                <w:ilvl w:val="0"/>
                <w:numId w:val="2"/>
              </w:numPr>
              <w:ind w:left="306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  <w:tc>
          <w:tcPr>
            <w:tcW w:w="2824" w:type="dxa"/>
          </w:tcPr>
          <w:p w14:paraId="1B68ECC6" w14:textId="7FF87B39" w:rsidR="008A12D0" w:rsidRDefault="0001377D" w:rsidP="0001377D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 w:rsidRPr="00E904E3">
              <w:rPr>
                <w:rFonts w:ascii="Cambria" w:hAnsi="Cambria" w:cs="Times New Roman"/>
                <w:sz w:val="24"/>
                <w:szCs w:val="24"/>
              </w:rPr>
              <w:t>Permit from EPA approving mast/tower installation</w:t>
            </w:r>
          </w:p>
        </w:tc>
        <w:tc>
          <w:tcPr>
            <w:tcW w:w="2127" w:type="dxa"/>
          </w:tcPr>
          <w:p w14:paraId="23501650" w14:textId="7C8828A8" w:rsidR="008A12D0" w:rsidRDefault="004A40B5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41" w:type="dxa"/>
            <w:gridSpan w:val="2"/>
          </w:tcPr>
          <w:p w14:paraId="5274BF3F" w14:textId="7C63ADF2" w:rsidR="008A12D0" w:rsidRDefault="004A40B5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r w:rsidR="004C53D1">
              <w:rPr>
                <w:rFonts w:ascii="Cambria" w:hAnsi="Cambria"/>
                <w:sz w:val="24"/>
                <w:szCs w:val="23"/>
              </w:rPr>
              <w:t/>
            </w:r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63D9B8F7" w14:textId="77777777" w:rsidR="008A12D0" w:rsidRDefault="008A12D0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</w:tr>
      <w:tr w:rsidR="004A40B5" w14:paraId="330D6DD9" w14:textId="77777777" w:rsidTr="004A40B5">
        <w:tc>
          <w:tcPr>
            <w:tcW w:w="558" w:type="dxa"/>
          </w:tcPr>
          <w:p w14:paraId="59972621" w14:textId="77777777" w:rsidR="008A12D0" w:rsidRDefault="008A12D0" w:rsidP="0001377D">
            <w:pPr>
              <w:pStyle w:val="NoSpacing"/>
              <w:numPr>
                <w:ilvl w:val="0"/>
                <w:numId w:val="2"/>
              </w:numPr>
              <w:ind w:left="306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  <w:tc>
          <w:tcPr>
            <w:tcW w:w="2824" w:type="dxa"/>
          </w:tcPr>
          <w:p w14:paraId="169E9C14" w14:textId="54A6C169" w:rsidR="008A12D0" w:rsidRDefault="00AF5A69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 w:rsidRPr="00E904E3">
              <w:rPr>
                <w:rFonts w:ascii="Cambria" w:hAnsi="Cambria" w:cs="Times New Roman"/>
                <w:sz w:val="24"/>
                <w:szCs w:val="24"/>
              </w:rPr>
              <w:t>Lightning arrestor installed on mast/tower(s)</w:t>
            </w:r>
          </w:p>
        </w:tc>
        <w:tc>
          <w:tcPr>
            <w:tcW w:w="2127" w:type="dxa"/>
          </w:tcPr>
          <w:p w14:paraId="5DD667CE" w14:textId="5445FD17" w:rsidR="008A12D0" w:rsidRDefault="004A40B5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41" w:type="dxa"/>
            <w:gridSpan w:val="2"/>
          </w:tcPr>
          <w:p w14:paraId="0559410D" w14:textId="2654CB77" w:rsidR="008A12D0" w:rsidRDefault="004A40B5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4C2142D3" w14:textId="77777777" w:rsidR="008A12D0" w:rsidRDefault="008A12D0" w:rsidP="009735BA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</w:tr>
      <w:tr w:rsidR="004A40B5" w14:paraId="48FD11C8" w14:textId="77777777" w:rsidTr="004A40B5">
        <w:tc>
          <w:tcPr>
            <w:tcW w:w="558" w:type="dxa"/>
          </w:tcPr>
          <w:p w14:paraId="29990CFA" w14:textId="77777777" w:rsidR="00AF5A69" w:rsidRDefault="00AF5A69" w:rsidP="00AF5A69">
            <w:pPr>
              <w:pStyle w:val="NoSpacing"/>
              <w:numPr>
                <w:ilvl w:val="0"/>
                <w:numId w:val="2"/>
              </w:numPr>
              <w:ind w:left="306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  <w:tc>
          <w:tcPr>
            <w:tcW w:w="2824" w:type="dxa"/>
          </w:tcPr>
          <w:p w14:paraId="6F939282" w14:textId="4240BC97" w:rsidR="00AF5A69" w:rsidRDefault="00AF5A69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 w:rsidRPr="00E904E3">
              <w:rPr>
                <w:rFonts w:ascii="Cambria" w:hAnsi="Cambria" w:cs="Times New Roman"/>
                <w:sz w:val="24"/>
                <w:szCs w:val="24"/>
              </w:rPr>
              <w:t xml:space="preserve">Aviation Obstruction light(s) appropriately </w:t>
            </w:r>
            <w:r w:rsidRPr="00E904E3">
              <w:rPr>
                <w:rFonts w:ascii="Cambria" w:hAnsi="Cambria" w:cs="Times New Roman"/>
                <w:sz w:val="24"/>
                <w:szCs w:val="24"/>
              </w:rPr>
              <w:lastRenderedPageBreak/>
              <w:t>installed on mast/tower(s)</w:t>
            </w:r>
          </w:p>
        </w:tc>
        <w:tc>
          <w:tcPr>
            <w:tcW w:w="2127" w:type="dxa"/>
          </w:tcPr>
          <w:p w14:paraId="0B686E34" w14:textId="34680B53" w:rsidR="00AF5A69" w:rsidRDefault="004A40B5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lastRenderedPageBreak/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41" w:type="dxa"/>
            <w:gridSpan w:val="2"/>
          </w:tcPr>
          <w:p w14:paraId="405886CD" w14:textId="28415CAF" w:rsidR="00AF5A69" w:rsidRDefault="004A40B5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1F382C02" w14:textId="77777777" w:rsidR="00AF5A69" w:rsidRDefault="00AF5A69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</w:tr>
      <w:tr w:rsidR="004A40B5" w14:paraId="53E66160" w14:textId="77777777" w:rsidTr="004A40B5">
        <w:tc>
          <w:tcPr>
            <w:tcW w:w="558" w:type="dxa"/>
          </w:tcPr>
          <w:p w14:paraId="47D0F5C1" w14:textId="77777777" w:rsidR="00AF5A69" w:rsidRDefault="00AF5A69" w:rsidP="00AF5A69">
            <w:pPr>
              <w:pStyle w:val="NoSpacing"/>
              <w:numPr>
                <w:ilvl w:val="0"/>
                <w:numId w:val="2"/>
              </w:numPr>
              <w:ind w:left="306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  <w:tc>
          <w:tcPr>
            <w:tcW w:w="2824" w:type="dxa"/>
          </w:tcPr>
          <w:p w14:paraId="3670BD4A" w14:textId="488FB982" w:rsidR="00AF5A69" w:rsidRDefault="00AF5A69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 w:rsidRPr="00E904E3">
              <w:rPr>
                <w:rFonts w:ascii="Cambria" w:hAnsi="Cambria" w:cs="Times New Roman"/>
                <w:sz w:val="24"/>
                <w:szCs w:val="24"/>
              </w:rPr>
              <w:t>Mast/tower(s) is/are properly earthed</w:t>
            </w:r>
          </w:p>
        </w:tc>
        <w:tc>
          <w:tcPr>
            <w:tcW w:w="2127" w:type="dxa"/>
          </w:tcPr>
          <w:p w14:paraId="1E1A80FF" w14:textId="259A221D" w:rsidR="00AF5A69" w:rsidRDefault="004A40B5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41" w:type="dxa"/>
            <w:gridSpan w:val="2"/>
          </w:tcPr>
          <w:p w14:paraId="79D38A8E" w14:textId="72F6BAF3" w:rsidR="00AF5A69" w:rsidRDefault="004A40B5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43775436" w14:textId="77777777" w:rsidR="00AF5A69" w:rsidRDefault="00AF5A69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</w:tr>
      <w:tr w:rsidR="004A40B5" w14:paraId="64900B3B" w14:textId="77777777" w:rsidTr="004A40B5">
        <w:tc>
          <w:tcPr>
            <w:tcW w:w="558" w:type="dxa"/>
          </w:tcPr>
          <w:p w14:paraId="04D36748" w14:textId="77777777" w:rsidR="00AF5A69" w:rsidRDefault="00AF5A69" w:rsidP="00AF5A69">
            <w:pPr>
              <w:pStyle w:val="NoSpacing"/>
              <w:numPr>
                <w:ilvl w:val="0"/>
                <w:numId w:val="2"/>
              </w:numPr>
              <w:ind w:left="306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  <w:tc>
          <w:tcPr>
            <w:tcW w:w="2824" w:type="dxa"/>
          </w:tcPr>
          <w:p w14:paraId="3D2DE39D" w14:textId="7ECF9E48" w:rsidR="00AF5A69" w:rsidRDefault="00AF5A69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 w:rsidRPr="00E904E3">
              <w:rPr>
                <w:rFonts w:ascii="Cambria" w:hAnsi="Cambria" w:cs="Times New Roman"/>
                <w:sz w:val="24"/>
                <w:szCs w:val="24"/>
              </w:rPr>
              <w:t>Mast/tower(s) is/are painted to the specification described in the guideline</w:t>
            </w:r>
            <w:r w:rsidR="0053190F">
              <w:rPr>
                <w:rFonts w:ascii="Cambria" w:hAnsi="Cambria" w:cs="Times New Roman"/>
                <w:sz w:val="24"/>
                <w:szCs w:val="24"/>
              </w:rPr>
              <w:t>s</w:t>
            </w:r>
          </w:p>
        </w:tc>
        <w:tc>
          <w:tcPr>
            <w:tcW w:w="2127" w:type="dxa"/>
          </w:tcPr>
          <w:p w14:paraId="2481C931" w14:textId="3D4B46FF" w:rsidR="00AF5A69" w:rsidRDefault="004A40B5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41" w:type="dxa"/>
            <w:gridSpan w:val="2"/>
          </w:tcPr>
          <w:p w14:paraId="22101766" w14:textId="04619A9F" w:rsidR="00AF5A69" w:rsidRDefault="004A40B5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5E5E592D" w14:textId="77777777" w:rsidR="00AF5A69" w:rsidRDefault="00AF5A69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</w:tr>
      <w:tr w:rsidR="004A40B5" w14:paraId="2355A372" w14:textId="77777777" w:rsidTr="004A40B5">
        <w:tc>
          <w:tcPr>
            <w:tcW w:w="558" w:type="dxa"/>
          </w:tcPr>
          <w:p w14:paraId="7FCC2818" w14:textId="77777777" w:rsidR="00C10778" w:rsidRDefault="00C10778" w:rsidP="00AF5A69">
            <w:pPr>
              <w:pStyle w:val="NoSpacing"/>
              <w:numPr>
                <w:ilvl w:val="0"/>
                <w:numId w:val="2"/>
              </w:numPr>
              <w:ind w:left="306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  <w:tc>
          <w:tcPr>
            <w:tcW w:w="2824" w:type="dxa"/>
          </w:tcPr>
          <w:p w14:paraId="562B0FD6" w14:textId="3022D803" w:rsidR="00C10778" w:rsidRPr="00E904E3" w:rsidRDefault="00C10778" w:rsidP="00AF5A69">
            <w:pPr>
              <w:pStyle w:val="NoSpacing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Equipment list submitted</w:t>
            </w:r>
          </w:p>
        </w:tc>
        <w:tc>
          <w:tcPr>
            <w:tcW w:w="2127" w:type="dxa"/>
          </w:tcPr>
          <w:p w14:paraId="4D0B6CF8" w14:textId="7BADFBAE" w:rsidR="00C10778" w:rsidRDefault="004A40B5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41" w:type="dxa"/>
            <w:gridSpan w:val="2"/>
          </w:tcPr>
          <w:p w14:paraId="4A6032F8" w14:textId="0E60E7C7" w:rsidR="00C10778" w:rsidRDefault="004A40B5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67903BDE" w14:textId="77777777" w:rsidR="00C10778" w:rsidRDefault="00C10778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</w:tr>
      <w:tr w:rsidR="004A40B5" w14:paraId="660920D0" w14:textId="77777777" w:rsidTr="004A40B5">
        <w:tc>
          <w:tcPr>
            <w:tcW w:w="558" w:type="dxa"/>
          </w:tcPr>
          <w:p w14:paraId="253696F0" w14:textId="77777777" w:rsidR="00C10778" w:rsidRDefault="00C10778" w:rsidP="00AF5A69">
            <w:pPr>
              <w:pStyle w:val="NoSpacing"/>
              <w:numPr>
                <w:ilvl w:val="0"/>
                <w:numId w:val="2"/>
              </w:numPr>
              <w:ind w:left="306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  <w:tc>
          <w:tcPr>
            <w:tcW w:w="2824" w:type="dxa"/>
          </w:tcPr>
          <w:p w14:paraId="3A49310E" w14:textId="78A6C3A3" w:rsidR="00C10778" w:rsidRDefault="00C10778" w:rsidP="00AF5A69">
            <w:pPr>
              <w:pStyle w:val="NoSpacing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Signpost for station installed</w:t>
            </w:r>
          </w:p>
        </w:tc>
        <w:tc>
          <w:tcPr>
            <w:tcW w:w="2127" w:type="dxa"/>
          </w:tcPr>
          <w:p w14:paraId="24EBC4F2" w14:textId="7478AF05" w:rsidR="00C10778" w:rsidRDefault="001B6E69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>YES</w:t>
            </w:r>
          </w:p>
        </w:tc>
        <w:tc>
          <w:tcPr>
            <w:tcW w:w="2141" w:type="dxa"/>
            <w:gridSpan w:val="2"/>
          </w:tcPr>
          <w:p w14:paraId="03EF501C" w14:textId="77777777" w:rsidR="00C10778" w:rsidRDefault="00C10778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  <w:tc>
          <w:tcPr>
            <w:tcW w:w="1701" w:type="dxa"/>
          </w:tcPr>
          <w:p w14:paraId="0EE0EDA2" w14:textId="77777777" w:rsidR="00C10778" w:rsidRDefault="00C10778" w:rsidP="00AF5A69">
            <w:pPr>
              <w:pStyle w:val="NoSpacing"/>
              <w:jc w:val="both"/>
              <w:rPr>
                <w:rFonts w:ascii="Cambria" w:hAnsi="Cambria"/>
                <w:sz w:val="24"/>
                <w:szCs w:val="23"/>
              </w:rPr>
            </w:pPr>
          </w:p>
        </w:tc>
      </w:tr>
      <w:tr w:rsidR="004A40B5" w14:paraId="7C7AAA55" w14:textId="77777777" w:rsidTr="004A40B5">
        <w:tc>
          <w:tcPr>
            <w:tcW w:w="558" w:type="dxa"/>
          </w:tcPr>
          <w:p w14:paraId="0DD9B26D" w14:textId="46A2E51C" w:rsidR="0087621C" w:rsidRPr="00625229" w:rsidRDefault="0087621C" w:rsidP="0053190F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  <w:r>
              <w:rPr>
                <w:rFonts w:ascii="Cambria" w:hAnsi="Cambria"/>
                <w:b/>
                <w:bCs/>
                <w:sz w:val="24"/>
                <w:szCs w:val="23"/>
              </w:rPr>
              <w:t xml:space="preserve">           </w:t>
            </w:r>
          </w:p>
        </w:tc>
        <w:tc>
          <w:tcPr>
            <w:tcW w:w="2824" w:type="dxa"/>
          </w:tcPr>
          <w:p w14:paraId="2275F883" w14:textId="723C34D7" w:rsidR="0087621C" w:rsidRPr="00625229" w:rsidRDefault="0087621C" w:rsidP="0053190F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  <w:r>
              <w:rPr>
                <w:rFonts w:ascii="Cambria" w:hAnsi="Cambria"/>
                <w:b/>
                <w:bCs/>
                <w:sz w:val="24"/>
                <w:szCs w:val="23"/>
              </w:rPr>
              <w:t>STUDIO/MASTER CONTROL ROOM</w:t>
            </w:r>
          </w:p>
        </w:tc>
        <w:tc>
          <w:tcPr>
            <w:tcW w:w="2142" w:type="dxa"/>
            <w:gridSpan w:val="2"/>
          </w:tcPr>
          <w:p w14:paraId="3271F3BB" w14:textId="77777777" w:rsidR="0087621C" w:rsidRPr="00625229" w:rsidRDefault="0087621C" w:rsidP="0053190F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</w:p>
        </w:tc>
        <w:tc>
          <w:tcPr>
            <w:tcW w:w="2126" w:type="dxa"/>
          </w:tcPr>
          <w:p w14:paraId="2C717AB3" w14:textId="77777777" w:rsidR="0087621C" w:rsidRPr="00625229" w:rsidRDefault="0087621C" w:rsidP="0053190F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</w:p>
        </w:tc>
        <w:tc>
          <w:tcPr>
            <w:tcW w:w="1701" w:type="dxa"/>
          </w:tcPr>
          <w:p w14:paraId="0160DFE9" w14:textId="02EF2BD7" w:rsidR="0087621C" w:rsidRPr="00625229" w:rsidRDefault="0087621C" w:rsidP="0053190F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</w:p>
        </w:tc>
      </w:tr>
      <w:tr w:rsidR="004A40B5" w14:paraId="24E1497A" w14:textId="77777777" w:rsidTr="004A40B5">
        <w:tc>
          <w:tcPr>
            <w:tcW w:w="558" w:type="dxa"/>
          </w:tcPr>
          <w:p w14:paraId="00085C30" w14:textId="7F97A8B8" w:rsidR="00C671E6" w:rsidRPr="00C671E6" w:rsidRDefault="00C671E6" w:rsidP="00C671E6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 w:rsidRPr="00C671E6">
              <w:rPr>
                <w:rFonts w:ascii="Cambria" w:hAnsi="Cambria"/>
                <w:sz w:val="24"/>
                <w:szCs w:val="23"/>
              </w:rPr>
              <w:t>12</w:t>
            </w:r>
            <w:r>
              <w:rPr>
                <w:rFonts w:ascii="Cambria" w:hAnsi="Cambria"/>
                <w:sz w:val="24"/>
                <w:szCs w:val="23"/>
              </w:rPr>
              <w:t>.</w:t>
            </w:r>
          </w:p>
        </w:tc>
        <w:tc>
          <w:tcPr>
            <w:tcW w:w="2824" w:type="dxa"/>
          </w:tcPr>
          <w:p w14:paraId="5BC54A8B" w14:textId="63D55209" w:rsidR="00C671E6" w:rsidRDefault="00C671E6" w:rsidP="00C671E6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  <w:r w:rsidRPr="00E904E3">
              <w:rPr>
                <w:rFonts w:ascii="Cambria" w:hAnsi="Cambria" w:cs="Times New Roman"/>
                <w:sz w:val="24"/>
                <w:szCs w:val="24"/>
              </w:rPr>
              <w:t>On-Air light installed at entrance of studio</w:t>
            </w:r>
          </w:p>
        </w:tc>
        <w:tc>
          <w:tcPr>
            <w:tcW w:w="2142" w:type="dxa"/>
            <w:gridSpan w:val="2"/>
          </w:tcPr>
          <w:p w14:paraId="3AC99DAD" w14:textId="0A38F309" w:rsidR="00C671E6" w:rsidRPr="004A40B5" w:rsidRDefault="004A40B5" w:rsidP="00C671E6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 w:rsidRPr="004A40B5"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 w:rsidRPr="004A40B5"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 w:rsidRPr="004A40B5"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26" w:type="dxa"/>
          </w:tcPr>
          <w:p w14:paraId="63B2BB87" w14:textId="656D3F4F" w:rsidR="00C671E6" w:rsidRPr="004A40B5" w:rsidRDefault="004A40B5" w:rsidP="00C671E6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 w:rsidRPr="004A40B5"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 w:rsidRPr="004A40B5"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 w:rsidRPr="004A40B5"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5AD12766" w14:textId="77777777" w:rsidR="00C671E6" w:rsidRPr="00625229" w:rsidRDefault="00C671E6" w:rsidP="00C671E6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</w:p>
        </w:tc>
      </w:tr>
      <w:tr w:rsidR="004A40B5" w14:paraId="0515F19C" w14:textId="77777777" w:rsidTr="004A40B5">
        <w:tc>
          <w:tcPr>
            <w:tcW w:w="558" w:type="dxa"/>
          </w:tcPr>
          <w:p w14:paraId="097AF6CC" w14:textId="6BD332F8" w:rsidR="00C671E6" w:rsidRPr="00C671E6" w:rsidRDefault="00C671E6" w:rsidP="00C671E6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 w:rsidRPr="00C671E6">
              <w:rPr>
                <w:rFonts w:ascii="Cambria" w:hAnsi="Cambria"/>
                <w:sz w:val="24"/>
                <w:szCs w:val="23"/>
              </w:rPr>
              <w:t>13.</w:t>
            </w:r>
          </w:p>
        </w:tc>
        <w:tc>
          <w:tcPr>
            <w:tcW w:w="2824" w:type="dxa"/>
          </w:tcPr>
          <w:p w14:paraId="4D5AADA0" w14:textId="09B90FB2" w:rsidR="00C671E6" w:rsidRDefault="00C671E6" w:rsidP="00C671E6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Ac</w:t>
            </w:r>
            <w:r w:rsidRPr="00E904E3">
              <w:rPr>
                <w:rFonts w:ascii="Cambria" w:hAnsi="Cambria" w:cs="Times New Roman"/>
                <w:sz w:val="24"/>
                <w:szCs w:val="24"/>
              </w:rPr>
              <w:t xml:space="preserve">oustically </w:t>
            </w:r>
            <w:proofErr w:type="spellStart"/>
            <w:r w:rsidRPr="00E904E3">
              <w:rPr>
                <w:rFonts w:ascii="Cambria" w:hAnsi="Cambria" w:cs="Times New Roman"/>
                <w:sz w:val="24"/>
                <w:szCs w:val="24"/>
              </w:rPr>
              <w:t>panelled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studio</w:t>
            </w:r>
          </w:p>
        </w:tc>
        <w:tc>
          <w:tcPr>
            <w:tcW w:w="2142" w:type="dxa"/>
            <w:gridSpan w:val="2"/>
          </w:tcPr>
          <w:p w14:paraId="2AC3B1D6" w14:textId="3B2228AD" w:rsidR="00C671E6" w:rsidRPr="004A40B5" w:rsidRDefault="004A40B5" w:rsidP="00C671E6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26" w:type="dxa"/>
          </w:tcPr>
          <w:p w14:paraId="308A28FF" w14:textId="3376EC85" w:rsidR="00C671E6" w:rsidRPr="004A40B5" w:rsidRDefault="004A40B5" w:rsidP="00C671E6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 w:rsidRPr="004A40B5"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 w:rsidRPr="004A40B5"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 w:rsidRPr="004A40B5"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3F5398B3" w14:textId="77777777" w:rsidR="00C671E6" w:rsidRPr="00625229" w:rsidRDefault="00C671E6" w:rsidP="00C671E6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</w:p>
        </w:tc>
      </w:tr>
      <w:tr w:rsidR="004A40B5" w14:paraId="55FB868A" w14:textId="77777777" w:rsidTr="004A40B5">
        <w:tc>
          <w:tcPr>
            <w:tcW w:w="558" w:type="dxa"/>
          </w:tcPr>
          <w:p w14:paraId="6CA5A1FB" w14:textId="7996428B" w:rsidR="00C671E6" w:rsidRPr="00C671E6" w:rsidRDefault="00C671E6" w:rsidP="00C671E6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 w:rsidRPr="00C671E6">
              <w:rPr>
                <w:rFonts w:ascii="Cambria" w:hAnsi="Cambria"/>
                <w:sz w:val="24"/>
                <w:szCs w:val="23"/>
              </w:rPr>
              <w:t>14.</w:t>
            </w:r>
          </w:p>
        </w:tc>
        <w:tc>
          <w:tcPr>
            <w:tcW w:w="2824" w:type="dxa"/>
          </w:tcPr>
          <w:p w14:paraId="2944167B" w14:textId="1B9BCCC6" w:rsidR="00C671E6" w:rsidRDefault="00C671E6" w:rsidP="00C671E6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</w:t>
            </w:r>
            <w:r w:rsidRPr="00E904E3">
              <w:rPr>
                <w:rFonts w:ascii="Cambria" w:hAnsi="Cambria" w:cs="Times New Roman"/>
                <w:sz w:val="24"/>
                <w:szCs w:val="24"/>
              </w:rPr>
              <w:t>dequately secured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studio door</w:t>
            </w:r>
          </w:p>
        </w:tc>
        <w:tc>
          <w:tcPr>
            <w:tcW w:w="2142" w:type="dxa"/>
            <w:gridSpan w:val="2"/>
          </w:tcPr>
          <w:p w14:paraId="341F446D" w14:textId="4093328A" w:rsidR="00C671E6" w:rsidRPr="004A40B5" w:rsidRDefault="004A40B5" w:rsidP="00C671E6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 w:rsidRPr="004A40B5"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 w:rsidRPr="004A40B5"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 w:rsidRPr="004A40B5"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26" w:type="dxa"/>
          </w:tcPr>
          <w:p w14:paraId="2E90D7F9" w14:textId="47FC031B" w:rsidR="00C671E6" w:rsidRPr="004A40B5" w:rsidRDefault="004A40B5" w:rsidP="00C671E6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 w:rsidRPr="004A40B5"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 w:rsidRPr="004A40B5"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 w:rsidRPr="004A40B5"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05BA4526" w14:textId="77777777" w:rsidR="00C671E6" w:rsidRPr="00625229" w:rsidRDefault="00C671E6" w:rsidP="00C671E6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</w:p>
        </w:tc>
      </w:tr>
      <w:tr w:rsidR="004A40B5" w14:paraId="6DCF7B7E" w14:textId="77777777" w:rsidTr="004A40B5">
        <w:tc>
          <w:tcPr>
            <w:tcW w:w="558" w:type="dxa"/>
          </w:tcPr>
          <w:p w14:paraId="030937C3" w14:textId="606AF34E" w:rsidR="00C671E6" w:rsidRPr="00C671E6" w:rsidRDefault="00C671E6" w:rsidP="00C671E6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 w:rsidRPr="00C671E6">
              <w:rPr>
                <w:rFonts w:ascii="Cambria" w:hAnsi="Cambria"/>
                <w:sz w:val="24"/>
                <w:szCs w:val="23"/>
              </w:rPr>
              <w:t>15.</w:t>
            </w:r>
          </w:p>
        </w:tc>
        <w:tc>
          <w:tcPr>
            <w:tcW w:w="2824" w:type="dxa"/>
          </w:tcPr>
          <w:p w14:paraId="13ACF0C2" w14:textId="430B88BE" w:rsidR="00C671E6" w:rsidRDefault="00C671E6" w:rsidP="00C671E6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Equipment room air-conditioned</w:t>
            </w:r>
          </w:p>
        </w:tc>
        <w:tc>
          <w:tcPr>
            <w:tcW w:w="2142" w:type="dxa"/>
            <w:gridSpan w:val="2"/>
          </w:tcPr>
          <w:p w14:paraId="6C9D0FCD" w14:textId="6F42ED61" w:rsidR="00C671E6" w:rsidRPr="004A40B5" w:rsidRDefault="004A40B5" w:rsidP="00C671E6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 w:rsidRPr="004A40B5"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 w:rsidRPr="004A40B5"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 w:rsidRPr="004A40B5"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2126" w:type="dxa"/>
          </w:tcPr>
          <w:p w14:paraId="60742DB2" w14:textId="51197314" w:rsidR="00C671E6" w:rsidRPr="004A40B5" w:rsidRDefault="004A40B5" w:rsidP="00C671E6">
            <w:pPr>
              <w:pStyle w:val="NoSpacing"/>
              <w:rPr>
                <w:rFonts w:ascii="Cambria" w:hAnsi="Cambria"/>
                <w:sz w:val="24"/>
                <w:szCs w:val="23"/>
              </w:rPr>
            </w:pPr>
            <w:r w:rsidRPr="004A40B5">
              <w:rPr>
                <w:rFonts w:ascii="Cambria" w:hAnsi="Cambria"/>
                <w:sz w:val="24"/>
                <w:szCs w:val="23"/>
              </w:rPr>
              <w:t xml:space="preserve">undefined</w:t>
            </w:r>
            <w:proofErr w:type="spellStart"/>
            <w:r w:rsidRPr="004A40B5">
              <w:rPr>
                <w:rFonts w:ascii="Cambria" w:hAnsi="Cambria"/>
                <w:sz w:val="24"/>
                <w:szCs w:val="23"/>
              </w:rPr>
              <w:t/>
            </w:r>
            <w:proofErr w:type="spellEnd"/>
            <w:r w:rsidRPr="004A40B5">
              <w:rPr>
                <w:rFonts w:ascii="Cambria" w:hAnsi="Cambria"/>
                <w:sz w:val="24"/>
                <w:szCs w:val="23"/>
              </w:rPr>
              <w:t/>
            </w:r>
          </w:p>
        </w:tc>
        <w:tc>
          <w:tcPr>
            <w:tcW w:w="1701" w:type="dxa"/>
          </w:tcPr>
          <w:p w14:paraId="6409FA2D" w14:textId="77777777" w:rsidR="00C671E6" w:rsidRPr="00625229" w:rsidRDefault="00C671E6" w:rsidP="00C671E6">
            <w:pPr>
              <w:pStyle w:val="NoSpacing"/>
              <w:rPr>
                <w:rFonts w:ascii="Cambria" w:hAnsi="Cambria"/>
                <w:b/>
                <w:bCs/>
                <w:sz w:val="24"/>
                <w:szCs w:val="23"/>
              </w:rPr>
            </w:pPr>
          </w:p>
        </w:tc>
      </w:tr>
    </w:tbl>
    <w:p w14:paraId="665A0C0B" w14:textId="723CE979" w:rsidR="009735BA" w:rsidRDefault="009735BA" w:rsidP="009735BA">
      <w:pPr>
        <w:pStyle w:val="NoSpacing"/>
        <w:jc w:val="both"/>
        <w:rPr>
          <w:rFonts w:ascii="Cambria" w:hAnsi="Cambria"/>
          <w:sz w:val="24"/>
          <w:szCs w:val="23"/>
        </w:rPr>
      </w:pPr>
    </w:p>
    <w:p w14:paraId="2D3A9C2B" w14:textId="57B7648C" w:rsidR="009735BA" w:rsidRPr="00B15429" w:rsidRDefault="00625229" w:rsidP="00DD7EA0">
      <w:pPr>
        <w:pStyle w:val="NoSpacing"/>
        <w:jc w:val="both"/>
        <w:rPr>
          <w:rFonts w:ascii="Cambria" w:hAnsi="Cambria"/>
          <w:sz w:val="24"/>
          <w:szCs w:val="23"/>
        </w:rPr>
      </w:pPr>
      <w:r>
        <w:rPr>
          <w:rFonts w:ascii="Cambria" w:hAnsi="Cambria"/>
          <w:sz w:val="24"/>
          <w:szCs w:val="23"/>
        </w:rPr>
        <w:t xml:space="preserve">The above observations indicate </w:t>
      </w:r>
      <w:r w:rsidRPr="00CB65E2">
        <w:rPr>
          <w:rFonts w:ascii="Cambria" w:hAnsi="Cambria"/>
          <w:sz w:val="24"/>
          <w:szCs w:val="23"/>
        </w:rPr>
        <w:t xml:space="preserve">that the station has fully complied </w:t>
      </w:r>
      <w:r w:rsidR="00DD7EA0" w:rsidRPr="00CB65E2">
        <w:rPr>
          <w:rFonts w:ascii="Cambria" w:hAnsi="Cambria"/>
          <w:sz w:val="24"/>
          <w:szCs w:val="23"/>
        </w:rPr>
        <w:t xml:space="preserve">with the requirements of the Authority. </w:t>
      </w:r>
    </w:p>
    <w:p w14:paraId="2256C4E4" w14:textId="77777777" w:rsidR="009735BA" w:rsidRPr="005B6712" w:rsidRDefault="009735BA" w:rsidP="009735BA">
      <w:pPr>
        <w:pStyle w:val="NoSpacing"/>
        <w:ind w:left="720"/>
        <w:jc w:val="both"/>
        <w:rPr>
          <w:rFonts w:ascii="Cambria" w:hAnsi="Cambria"/>
          <w:sz w:val="24"/>
          <w:szCs w:val="24"/>
        </w:rPr>
      </w:pPr>
    </w:p>
    <w:p w14:paraId="75CC130D" w14:textId="5860964A" w:rsidR="009735BA" w:rsidRPr="005B6712" w:rsidRDefault="009735BA" w:rsidP="009735BA">
      <w:pPr>
        <w:pStyle w:val="NoSpacing"/>
        <w:jc w:val="both"/>
        <w:rPr>
          <w:rFonts w:ascii="Cambria" w:hAnsi="Cambria"/>
          <w:sz w:val="24"/>
          <w:szCs w:val="24"/>
        </w:rPr>
      </w:pPr>
      <w:r w:rsidRPr="005B6712">
        <w:rPr>
          <w:rFonts w:ascii="Cambria" w:hAnsi="Cambria"/>
          <w:sz w:val="24"/>
          <w:szCs w:val="24"/>
        </w:rPr>
        <w:t>The team therefore recommends tha</w:t>
      </w:r>
      <w:r>
        <w:rPr>
          <w:rFonts w:ascii="Cambria" w:hAnsi="Cambria"/>
          <w:sz w:val="24"/>
          <w:szCs w:val="24"/>
        </w:rPr>
        <w:t xml:space="preserve">t the station </w:t>
      </w:r>
      <w:r w:rsidRPr="00CB65E2">
        <w:rPr>
          <w:rFonts w:ascii="Cambria" w:hAnsi="Cambria"/>
          <w:sz w:val="24"/>
          <w:szCs w:val="24"/>
        </w:rPr>
        <w:t>should be</w:t>
      </w:r>
      <w:r w:rsidR="00DD7EA0" w:rsidRPr="00CB65E2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authoris</w:t>
      </w:r>
      <w:r w:rsidRPr="005B6712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d</w:t>
      </w:r>
      <w:proofErr w:type="spellEnd"/>
      <w:r>
        <w:rPr>
          <w:rFonts w:ascii="Cambria" w:hAnsi="Cambria"/>
          <w:sz w:val="24"/>
          <w:szCs w:val="24"/>
        </w:rPr>
        <w:t xml:space="preserve"> to </w:t>
      </w:r>
      <w:r w:rsidR="00016F4F">
        <w:rPr>
          <w:rFonts w:ascii="Cambria" w:eastAsia="Calibri" w:hAnsi="Cambria" w:cstheme="minorHAnsi"/>
        </w:rPr>
        <w:t>continue operation</w:t>
      </w:r>
      <w:r w:rsidR="00CB65E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since it has </w:t>
      </w:r>
      <w:r w:rsidRPr="00E521FE">
        <w:rPr>
          <w:rFonts w:ascii="Cambria" w:hAnsi="Cambria"/>
          <w:sz w:val="24"/>
          <w:szCs w:val="24"/>
        </w:rPr>
        <w:t>satisfied</w:t>
      </w:r>
      <w:r w:rsidR="00DD7EA0" w:rsidRPr="00E521FE">
        <w:rPr>
          <w:rFonts w:ascii="Cambria" w:hAnsi="Cambria"/>
          <w:sz w:val="24"/>
          <w:szCs w:val="24"/>
        </w:rPr>
        <w:t xml:space="preserve"> </w:t>
      </w:r>
      <w:r w:rsidRPr="00E521FE">
        <w:rPr>
          <w:rFonts w:ascii="Cambria" w:hAnsi="Cambria"/>
          <w:sz w:val="24"/>
          <w:szCs w:val="24"/>
        </w:rPr>
        <w:t xml:space="preserve">all the regulatory </w:t>
      </w:r>
      <w:r>
        <w:rPr>
          <w:rFonts w:ascii="Cambria" w:hAnsi="Cambria"/>
          <w:sz w:val="24"/>
          <w:szCs w:val="24"/>
        </w:rPr>
        <w:t>and technical requirements of the Authority, subject to the terms and conditions of its Authorisation.</w:t>
      </w:r>
    </w:p>
    <w:p w14:paraId="3103CAB7" w14:textId="77777777" w:rsidR="009735BA" w:rsidRPr="005B6712" w:rsidRDefault="009735BA" w:rsidP="009735BA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5BC28C18" w14:textId="1133292D" w:rsidR="00074064" w:rsidRPr="00E521FE" w:rsidRDefault="00E521FE" w:rsidP="00E521FE">
      <w:pPr>
        <w:widowControl w:val="0"/>
        <w:autoSpaceDE w:val="0"/>
        <w:autoSpaceDN w:val="0"/>
        <w:adjustRightInd w:val="0"/>
        <w:jc w:val="both"/>
        <w:rPr>
          <w:rFonts w:ascii="Cambria" w:hAnsi="Cambria"/>
          <w:b/>
          <w:kern w:val="2"/>
          <w:lang w:eastAsia="zh-CN"/>
        </w:rPr>
      </w:pPr>
      <w:r w:rsidRPr="00190274">
        <w:rPr>
          <w:rFonts w:ascii="Cambria" w:hAnsi="Cambria"/>
          <w:kern w:val="2"/>
          <w:lang w:eastAsia="zh-CN"/>
        </w:rPr>
        <w:t xml:space="preserve">This is submitted for your attention and further </w:t>
      </w:r>
      <w:r>
        <w:rPr>
          <w:rFonts w:ascii="Cambria" w:hAnsi="Cambria"/>
          <w:kern w:val="2"/>
          <w:lang w:eastAsia="zh-CN"/>
        </w:rPr>
        <w:t>direction</w:t>
      </w:r>
      <w:r w:rsidRPr="00190274">
        <w:rPr>
          <w:rFonts w:ascii="Cambria" w:hAnsi="Cambria"/>
          <w:kern w:val="2"/>
          <w:lang w:eastAsia="zh-CN"/>
        </w:rPr>
        <w:t>, please.</w:t>
      </w:r>
    </w:p>
    <w:p w14:paraId="2DE79149" w14:textId="2009B5C7" w:rsidR="009735BA" w:rsidRDefault="009735BA"/>
    <w:p w14:paraId="2F8F5FCC" w14:textId="77777777" w:rsidR="00E521FE" w:rsidRDefault="00E521FE"/>
    <w:p w14:paraId="4598A77D" w14:textId="77777777" w:rsidR="00E521FE" w:rsidRPr="00190274" w:rsidRDefault="00E521FE" w:rsidP="00E521FE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b/>
          <w:kern w:val="2"/>
          <w:lang w:eastAsia="zh-CN"/>
        </w:rPr>
      </w:pPr>
      <w:r w:rsidRPr="00190274">
        <w:rPr>
          <w:rFonts w:ascii="Cambria" w:hAnsi="Cambria"/>
          <w:b/>
          <w:kern w:val="2"/>
          <w:lang w:eastAsia="zh-CN"/>
        </w:rPr>
        <w:t xml:space="preserve">YAW BOAMAH BAAFI </w:t>
      </w:r>
    </w:p>
    <w:p w14:paraId="0C5E48A5" w14:textId="5B4474A0" w:rsidR="00E521FE" w:rsidRPr="00587BC3" w:rsidRDefault="00E521FE" w:rsidP="00E521FE">
      <w:pPr>
        <w:spacing w:after="0"/>
        <w:rPr>
          <w:rFonts w:ascii="Cambria" w:hAnsi="Cambria"/>
          <w:sz w:val="8"/>
          <w:szCs w:val="8"/>
        </w:rPr>
      </w:pPr>
      <w:r w:rsidRPr="00587BC3">
        <w:rPr>
          <w:rFonts w:ascii="Cambria" w:hAnsi="Cambria"/>
          <w:sz w:val="8"/>
          <w:szCs w:val="8"/>
        </w:rPr>
        <w:t>*</w:t>
      </w:r>
      <w:r w:rsidR="00016F4F">
        <w:rPr>
          <w:rFonts w:ascii="Cambria" w:hAnsi="Cambria"/>
          <w:sz w:val="8"/>
          <w:szCs w:val="8"/>
        </w:rPr>
        <w:t>ja/</w:t>
      </w:r>
      <w:proofErr w:type="spellStart"/>
      <w:r w:rsidRPr="00587BC3">
        <w:rPr>
          <w:rFonts w:ascii="Cambria" w:hAnsi="Cambria"/>
          <w:sz w:val="8"/>
          <w:szCs w:val="8"/>
        </w:rPr>
        <w:t>nas</w:t>
      </w:r>
      <w:proofErr w:type="spellEnd"/>
      <w:r w:rsidRPr="00587BC3">
        <w:rPr>
          <w:rFonts w:ascii="Cambria" w:hAnsi="Cambria"/>
          <w:sz w:val="8"/>
          <w:szCs w:val="8"/>
        </w:rPr>
        <w:t>/</w:t>
      </w:r>
      <w:proofErr w:type="spellStart"/>
      <w:r w:rsidRPr="00587BC3">
        <w:rPr>
          <w:rFonts w:ascii="Cambria" w:hAnsi="Cambria"/>
          <w:sz w:val="8"/>
          <w:szCs w:val="8"/>
        </w:rPr>
        <w:t>ybb</w:t>
      </w:r>
      <w:proofErr w:type="spellEnd"/>
      <w:r w:rsidRPr="00587BC3">
        <w:rPr>
          <w:rFonts w:ascii="Cambria" w:hAnsi="Cambria"/>
          <w:sz w:val="8"/>
          <w:szCs w:val="8"/>
        </w:rPr>
        <w:t>/ja*</w:t>
      </w:r>
    </w:p>
    <w:p w14:paraId="28D86A45" w14:textId="74FA68F0" w:rsidR="009735BA" w:rsidRPr="00DD7EA0" w:rsidRDefault="009735BA" w:rsidP="00E521FE">
      <w:pPr>
        <w:rPr>
          <w:rFonts w:ascii="Cambria" w:hAnsi="Cambria"/>
          <w:sz w:val="24"/>
          <w:szCs w:val="24"/>
        </w:rPr>
      </w:pPr>
    </w:p>
    <w:sectPr w:rsidR="009735BA" w:rsidRPr="00DD7EA0" w:rsidSect="00B06CE2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0687"/>
    <w:multiLevelType w:val="hybridMultilevel"/>
    <w:tmpl w:val="5B60FB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4671B"/>
    <w:multiLevelType w:val="hybridMultilevel"/>
    <w:tmpl w:val="8DA8D6AE"/>
    <w:lvl w:ilvl="0" w:tplc="6FF80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BA"/>
    <w:rsid w:val="0001377D"/>
    <w:rsid w:val="00016F4F"/>
    <w:rsid w:val="00074064"/>
    <w:rsid w:val="00094B1F"/>
    <w:rsid w:val="001B6E69"/>
    <w:rsid w:val="001F7985"/>
    <w:rsid w:val="0035159F"/>
    <w:rsid w:val="004A40B5"/>
    <w:rsid w:val="004C53D1"/>
    <w:rsid w:val="0053190F"/>
    <w:rsid w:val="00540903"/>
    <w:rsid w:val="005B547E"/>
    <w:rsid w:val="00625229"/>
    <w:rsid w:val="006A4005"/>
    <w:rsid w:val="00833450"/>
    <w:rsid w:val="0087621C"/>
    <w:rsid w:val="008A12D0"/>
    <w:rsid w:val="009735BA"/>
    <w:rsid w:val="00AF5A69"/>
    <w:rsid w:val="00B06CE2"/>
    <w:rsid w:val="00B6387D"/>
    <w:rsid w:val="00B87974"/>
    <w:rsid w:val="00BD5F86"/>
    <w:rsid w:val="00C10778"/>
    <w:rsid w:val="00C671E6"/>
    <w:rsid w:val="00CB65E2"/>
    <w:rsid w:val="00D00A27"/>
    <w:rsid w:val="00DC4E17"/>
    <w:rsid w:val="00DD7EA0"/>
    <w:rsid w:val="00DE6FA5"/>
    <w:rsid w:val="00E521FE"/>
    <w:rsid w:val="00FC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DA9F"/>
  <w15:chartTrackingRefBased/>
  <w15:docId w15:val="{8F216AEF-8C72-4FFB-909E-41D5AF56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BA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F4F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472C4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35B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8A1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rsid w:val="00B87974"/>
    <w:pPr>
      <w:keepLines/>
      <w:shd w:val="solid" w:color="auto" w:fill="auto"/>
      <w:spacing w:after="0" w:line="320" w:lineRule="exact"/>
    </w:pPr>
    <w:rPr>
      <w:rFonts w:ascii="Arial Black" w:eastAsia="Times New Roman" w:hAnsi="Arial Black" w:cs="Times New Roman"/>
      <w:color w:val="FFFFFF"/>
      <w:spacing w:val="-15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16F4F"/>
    <w:rPr>
      <w:rFonts w:ascii="Cambria" w:eastAsiaTheme="majorEastAsia" w:hAnsi="Cambria" w:cstheme="majorBidi"/>
      <w:b/>
      <w:bCs/>
      <w:color w:val="4472C4" w:themeColor="accent1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2E9E51DAD64A8B992E05EAE053E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A7F7B-F986-4A16-8916-9A24204733EF}"/>
      </w:docPartPr>
      <w:docPartBody>
        <w:p w:rsidR="00F1540C" w:rsidRDefault="00FC4769" w:rsidP="00FC4769">
          <w:pPr>
            <w:pStyle w:val="AD2E9E51DAD64A8B992E05EAE053E7B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69"/>
    <w:rsid w:val="00595C32"/>
    <w:rsid w:val="008A570B"/>
    <w:rsid w:val="00A11F9C"/>
    <w:rsid w:val="00F1540C"/>
    <w:rsid w:val="00F22249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2E9E51DAD64A8B992E05EAE053E7B1">
    <w:name w:val="AD2E9E51DAD64A8B992E05EAE053E7B1"/>
    <w:rsid w:val="00FC4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B3852-D8BA-4A01-B18A-2A935707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ON THE FIRST TIME FREE-TO-AIR DIRECT-TO-HOME SINGLE CHANNEL SATELLITE TELEVISION BROADCASTING INSPECTION OF THE PREMISES OF ASSEMBLIES OF GOD TV LIMITED (AG-TV) AT OSU IN THE GREATER ACCRA REGION</vt:lpstr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THE FIRST TIME undefined INSPECTION OF THE PREMISES OF Fresh FM AT undefined IN THE undefined</dc:title>
  <dc:subject/>
  <dc:creator>Justice Appiah</dc:creator>
  <cp:keywords/>
  <dc:description/>
  <cp:lastModifiedBy>Joseph Asare</cp:lastModifiedBy>
  <cp:revision>6</cp:revision>
  <dcterms:created xsi:type="dcterms:W3CDTF">2022-02-20T16:21:00Z</dcterms:created>
  <dcterms:modified xsi:type="dcterms:W3CDTF">2022-02-20T18:01:00Z</dcterms:modified>
</cp:coreProperties>
</file>