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ДЕПАРТАМЕНТ ОБРАЗОВАНИЯ И НАУКИ ГОРОДА МОСКВЫ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ГОСУДАРСТВЕННОЕ БЮДЖЕТНОЕ ПРОФЕССИОНАЛЬНОЕ ОБРАЗОВАТЕЛЬНОЕ УЧРЕЖДЕНИЕ ГОРОДА МОСКВЫ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МОСКОВСКИЙ АВТОМОБИЛЬНО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ДОРОЖНЫЙ</w:t>
      </w:r>
    </w:p>
    <w:p>
      <w:pPr>
        <w:tabs>
          <w:tab w:val="left" w:pos="1065" w:leader="none"/>
          <w:tab w:val="center" w:pos="510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КОЛЛЕДЖ им. А.А. НИКОЛАЕВА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ОТЧЁТ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учебной практике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Профессиональный модуль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ПМ.02 Осуществление интеграции программных модулей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 группы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1-ИПс-1.23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Горячкин Алексей Сергеевич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09.02.07 Информационные системы и программирование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ГБПОУ МАДК им. А.А.Николаева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 организации)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Период прохождения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с 16 ноября по 22 ноября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tabs>
          <w:tab w:val="left" w:pos="992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колледжа: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Исакова Жасмин Талантбековна</w:t>
      </w:r>
    </w:p>
    <w:p>
      <w:pPr>
        <w:spacing w:before="0" w:after="0" w:line="240"/>
        <w:ind w:right="0" w:left="2124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сдачи: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20 ноября 2023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по производственной практике 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</w:t>
      </w:r>
    </w:p>
    <w:tbl>
      <w:tblPr/>
      <w:tblGrid>
        <w:gridCol w:w="3823"/>
        <w:gridCol w:w="2407"/>
        <w:gridCol w:w="3115"/>
      </w:tblGrid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Мастер производственного обучения</w:t>
            </w:r>
          </w:p>
        </w:tc>
        <w:tc>
          <w:tcPr>
            <w:tcW w:w="2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___________</w:t>
            </w:r>
          </w:p>
        </w:tc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Исакова Ж. Т.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должность)                                                       (подпись)                                     (Фамилия И.О.)</w:t>
      </w: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Москва 2023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58" w:dyaOrig="6843">
          <v:rect xmlns:o="urn:schemas-microsoft-com:office:office" xmlns:v="urn:schemas-microsoft-com:vml" id="rectole0000000000" style="width:567.900000pt;height:34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5" w:dyaOrig="1963">
          <v:rect xmlns:o="urn:schemas-microsoft-com:office:office" xmlns:v="urn:schemas-microsoft-com:vml" id="rectole0000000001" style="width:389.750000pt;height:9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58" w:dyaOrig="3786">
          <v:rect xmlns:o="urn:schemas-microsoft-com:office:office" xmlns:v="urn:schemas-microsoft-com:vml" id="rectole0000000002" style="width:567.900000pt;height:189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79" w:dyaOrig="1923">
          <v:rect xmlns:o="urn:schemas-microsoft-com:office:office" xmlns:v="urn:schemas-microsoft-com:vml" id="rectole0000000003" style="width:488.950000pt;height:96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58" w:dyaOrig="6985">
          <v:rect xmlns:o="urn:schemas-microsoft-com:office:office" xmlns:v="urn:schemas-microsoft-com:vml" id="rectole0000000004" style="width:567.900000pt;height:34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76" w:dyaOrig="2591">
          <v:rect xmlns:o="urn:schemas-microsoft-com:office:office" xmlns:v="urn:schemas-microsoft-com:vml" id="rectole0000000005" style="width:393.800000pt;height:129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488" w:dyaOrig="6276">
          <v:rect xmlns:o="urn:schemas-microsoft-com:office:office" xmlns:v="urn:schemas-microsoft-com:vml" id="rectole0000000006" style="width:524.400000pt;height:313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90" w:dyaOrig="870">
          <v:rect xmlns:o="urn:schemas-microsoft-com:office:office" xmlns:v="urn:schemas-microsoft-com:vml" id="rectole0000000007" style="width:369.500000pt;height:43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697" w:dyaOrig="7592">
          <v:rect xmlns:o="urn:schemas-microsoft-com:office:office" xmlns:v="urn:schemas-microsoft-com:vml" id="rectole0000000008" style="width:234.850000pt;height:379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26" w:dyaOrig="3057">
          <v:rect xmlns:o="urn:schemas-microsoft-com:office:office" xmlns:v="urn:schemas-microsoft-com:vml" id="rectole0000000009" style="width:26.300000pt;height:152.8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6: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552" w:dyaOrig="7107">
          <v:rect xmlns:o="urn:schemas-microsoft-com:office:office" xmlns:v="urn:schemas-microsoft-com:vml" id="rectole0000000010" style="width:377.600000pt;height:355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203" w:dyaOrig="1882">
          <v:rect xmlns:o="urn:schemas-microsoft-com:office:office" xmlns:v="urn:schemas-microsoft-com:vml" id="rectole0000000011" style="width:260.150000pt;height:94.1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