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CC" w:rsidRDefault="008E67ED">
      <w:r>
        <w:t>在不损失数据下</w:t>
      </w:r>
      <w:r>
        <w:rPr>
          <w:rFonts w:hint="eastAsia"/>
        </w:rPr>
        <w:t xml:space="preserve"> </w:t>
      </w:r>
      <w:r>
        <w:rPr>
          <w:rFonts w:hint="eastAsia"/>
        </w:rPr>
        <w:t>数据会被自动提升成高级数据类型</w:t>
      </w:r>
    </w:p>
    <w:p w:rsidR="005E7D18" w:rsidRDefault="005E7D18">
      <w:r>
        <w:rPr>
          <w:rFonts w:hint="eastAsia"/>
        </w:rPr>
        <w:t>String</w:t>
      </w:r>
      <w:r>
        <w:rPr>
          <w:rFonts w:hint="eastAsia"/>
        </w:rPr>
        <w:t>是数据类型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>8</w:t>
      </w:r>
      <w:r>
        <w:rPr>
          <w:rFonts w:hint="eastAsia"/>
        </w:rPr>
        <w:t>大基本数据类型</w:t>
      </w:r>
    </w:p>
    <w:p w:rsidR="008B0B17" w:rsidRDefault="008B0B17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System.out.println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('b'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+ 'c');</w:t>
      </w:r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 xml:space="preserve">   </w:t>
      </w:r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>——</w:t>
      </w:r>
      <w:r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 xml:space="preserve"> 197</w:t>
      </w:r>
    </w:p>
    <w:p w:rsidR="00E56767" w:rsidRDefault="00E56767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</w:p>
    <w:p w:rsidR="00E56767" w:rsidRPr="00E56767" w:rsidRDefault="00E56767" w:rsidP="00E56767">
      <w:pPr>
        <w:widowControl/>
        <w:shd w:val="clear" w:color="auto" w:fill="FFFFFF"/>
        <w:spacing w:before="100" w:before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E5676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习题</w:t>
      </w:r>
      <w:r w:rsidRPr="00E5676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1.1.16</w:t>
      </w:r>
    </w:p>
    <w:p w:rsidR="00E56767" w:rsidRPr="00E56767" w:rsidRDefault="00E56767" w:rsidP="00E56767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56767">
        <w:rPr>
          <w:rFonts w:ascii="Arial" w:eastAsia="宋体" w:hAnsi="Arial" w:cs="Arial"/>
          <w:color w:val="333333"/>
          <w:kern w:val="0"/>
          <w:sz w:val="24"/>
          <w:szCs w:val="24"/>
        </w:rPr>
        <w:t>给出</w:t>
      </w:r>
      <w:r w:rsidRPr="00E567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exR1(6) </w:t>
      </w:r>
      <w:r w:rsidRPr="00E56767">
        <w:rPr>
          <w:rFonts w:ascii="Arial" w:eastAsia="宋体" w:hAnsi="Arial" w:cs="Arial"/>
          <w:color w:val="333333"/>
          <w:kern w:val="0"/>
          <w:sz w:val="24"/>
          <w:szCs w:val="24"/>
        </w:rPr>
        <w:t>的返回值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E56767" w:rsidRPr="00E56767" w:rsidTr="00E56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public static String exR1(</w:t>
            </w:r>
            <w:proofErr w:type="spellStart"/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n)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if (n &lt;= 0) return "";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return exR1(n-3) + n + exR1(n-2) + n;</w:t>
            </w:r>
          </w:p>
          <w:p w:rsidR="00E56767" w:rsidRPr="00E56767" w:rsidRDefault="00E56767" w:rsidP="00E56767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E56767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E56767" w:rsidRPr="00E56767" w:rsidRDefault="00E56767" w:rsidP="00E56767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5676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答案</w:t>
      </w:r>
    </w:p>
    <w:p w:rsidR="00E56767" w:rsidRPr="00E56767" w:rsidRDefault="00E56767" w:rsidP="00E56767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56767">
        <w:rPr>
          <w:rFonts w:ascii="Arial" w:eastAsia="宋体" w:hAnsi="Arial" w:cs="Arial"/>
          <w:color w:val="333333"/>
          <w:kern w:val="0"/>
          <w:sz w:val="24"/>
          <w:szCs w:val="24"/>
        </w:rPr>
        <w:t>311361142246</w:t>
      </w:r>
    </w:p>
    <w:p w:rsidR="00E56767" w:rsidRDefault="00162B4B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是一个不指向任何对象的字面量</w:t>
      </w:r>
    </w:p>
    <w:p w:rsidR="00CD753F" w:rsidRPr="005E7D18" w:rsidRDefault="00CD753F">
      <w:r>
        <w:rPr>
          <w:rFonts w:hint="eastAsia"/>
        </w:rPr>
        <w:t>static</w:t>
      </w:r>
      <w:r>
        <w:rPr>
          <w:rFonts w:hint="eastAsia"/>
        </w:rPr>
        <w:t>静态变量</w:t>
      </w:r>
      <w:r>
        <w:rPr>
          <w:rFonts w:hint="eastAsia"/>
        </w:rPr>
        <w:t xml:space="preserve"> </w:t>
      </w:r>
      <w:r>
        <w:rPr>
          <w:rFonts w:hint="eastAsia"/>
        </w:rPr>
        <w:t>全局都可以使用</w:t>
      </w:r>
      <w:bookmarkStart w:id="0" w:name="_GoBack"/>
      <w:bookmarkEnd w:id="0"/>
    </w:p>
    <w:sectPr w:rsidR="00CD753F" w:rsidRPr="005E7D18" w:rsidSect="00882E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7CD" w:rsidRDefault="005A67CD" w:rsidP="00882E61">
      <w:r>
        <w:separator/>
      </w:r>
    </w:p>
  </w:endnote>
  <w:endnote w:type="continuationSeparator" w:id="0">
    <w:p w:rsidR="005A67CD" w:rsidRDefault="005A67CD" w:rsidP="0088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7CD" w:rsidRDefault="005A67CD" w:rsidP="00882E61">
      <w:r>
        <w:separator/>
      </w:r>
    </w:p>
  </w:footnote>
  <w:footnote w:type="continuationSeparator" w:id="0">
    <w:p w:rsidR="005A67CD" w:rsidRDefault="005A67CD" w:rsidP="00882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F5"/>
    <w:rsid w:val="00162B4B"/>
    <w:rsid w:val="00177A05"/>
    <w:rsid w:val="005A67CD"/>
    <w:rsid w:val="005E68FE"/>
    <w:rsid w:val="005E7D18"/>
    <w:rsid w:val="006E42F5"/>
    <w:rsid w:val="00882E61"/>
    <w:rsid w:val="008B0B17"/>
    <w:rsid w:val="008E67ED"/>
    <w:rsid w:val="00940C17"/>
    <w:rsid w:val="00A67279"/>
    <w:rsid w:val="00B83864"/>
    <w:rsid w:val="00CD753F"/>
    <w:rsid w:val="00E5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67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E6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B0B1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567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56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67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67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E6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B0B1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567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56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6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Liuxang</dc:creator>
  <cp:keywords/>
  <dc:description/>
  <cp:lastModifiedBy>Liuxang</cp:lastModifiedBy>
  <cp:revision>7</cp:revision>
  <dcterms:created xsi:type="dcterms:W3CDTF">2018-05-08T16:47:00Z</dcterms:created>
  <dcterms:modified xsi:type="dcterms:W3CDTF">2018-05-10T11:08:00Z</dcterms:modified>
</cp:coreProperties>
</file>