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05" w:rsidRPr="00323005" w:rsidRDefault="00323005" w:rsidP="00323005">
      <w:pPr>
        <w:pStyle w:val="a5"/>
        <w:rPr>
          <w:kern w:val="36"/>
        </w:rPr>
      </w:pPr>
      <w:r w:rsidRPr="00323005">
        <w:rPr>
          <w:kern w:val="36"/>
        </w:rPr>
        <w:t>腾讯一面已跪，分享问题</w:t>
      </w:r>
    </w:p>
    <w:p w:rsidR="00323005" w:rsidRPr="00323005" w:rsidRDefault="00323005" w:rsidP="003230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上午突然接到深圳电话，是腾讯的内推面试。面试官很有耐心，虽然我答的很烂，但是态度很好，让我没有那么紧张，首先谢谢面试官。总的来说，这位面试官的问题大部分很常见，非常注重基础，基础好的同学大可放心，我这等项目狗理所当然被血虐。下面是问到的大部分问题：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post，get的区别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http缓存机制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DNS解析的方法（这个完全不知道）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跨域方法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23005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23005">
        <w:rPr>
          <w:rFonts w:ascii="宋体" w:eastAsia="宋体" w:hAnsi="宋体" w:cs="宋体"/>
          <w:kern w:val="0"/>
          <w:sz w:val="24"/>
          <w:szCs w:val="24"/>
        </w:rPr>
        <w:t>csrf</w:t>
      </w:r>
      <w:proofErr w:type="spellEnd"/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2300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严格模式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谈谈两种设计模式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说两种排序方法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异步流程控制方法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数据库查询优化方法 </w:t>
      </w:r>
    </w:p>
    <w:p w:rsidR="00323005" w:rsidRPr="00323005" w:rsidRDefault="00323005" w:rsidP="00323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平常关注什么开源库 </w:t>
      </w:r>
    </w:p>
    <w:p w:rsidR="00323005" w:rsidRPr="00323005" w:rsidRDefault="00323005" w:rsidP="003230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3005">
        <w:rPr>
          <w:rFonts w:ascii="宋体" w:eastAsia="宋体" w:hAnsi="宋体" w:cs="宋体"/>
          <w:kern w:val="0"/>
          <w:sz w:val="24"/>
          <w:szCs w:val="24"/>
        </w:rPr>
        <w:t>1-5都是关于http以及web安全的问题，6-9考察</w:t>
      </w:r>
      <w:proofErr w:type="spellStart"/>
      <w:r w:rsidRPr="0032300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323005">
        <w:rPr>
          <w:rFonts w:ascii="宋体" w:eastAsia="宋体" w:hAnsi="宋体" w:cs="宋体"/>
          <w:kern w:val="0"/>
          <w:sz w:val="24"/>
          <w:szCs w:val="24"/>
        </w:rPr>
        <w:t xml:space="preserve">功底和使用，10-11就是展开一下了。很多问题我只能说说个模糊的大概，答到中间的时候其实已经有点放弃了。听面试官最后一句话就知道肯定挂了，大家加油啊。 </w:t>
      </w:r>
    </w:p>
    <w:p w:rsidR="00323005" w:rsidRPr="00323005" w:rsidRDefault="00323005" w:rsidP="003230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0654" w:rsidRPr="00323005" w:rsidRDefault="00430654"/>
    <w:sectPr w:rsidR="00430654" w:rsidRPr="00323005" w:rsidSect="00430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A76" w:rsidRDefault="00B21A76" w:rsidP="00323005">
      <w:r>
        <w:separator/>
      </w:r>
    </w:p>
  </w:endnote>
  <w:endnote w:type="continuationSeparator" w:id="0">
    <w:p w:rsidR="00B21A76" w:rsidRDefault="00B21A76" w:rsidP="00323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A76" w:rsidRDefault="00B21A76" w:rsidP="00323005">
      <w:r>
        <w:separator/>
      </w:r>
    </w:p>
  </w:footnote>
  <w:footnote w:type="continuationSeparator" w:id="0">
    <w:p w:rsidR="00B21A76" w:rsidRDefault="00B21A76" w:rsidP="003230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14368"/>
    <w:multiLevelType w:val="multilevel"/>
    <w:tmpl w:val="57CC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049F0"/>
    <w:multiLevelType w:val="multilevel"/>
    <w:tmpl w:val="A44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005"/>
    <w:rsid w:val="00323005"/>
    <w:rsid w:val="00430654"/>
    <w:rsid w:val="00B21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5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0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0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0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00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230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300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230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2017-10-07T11:28:00Z</dcterms:created>
  <dcterms:modified xsi:type="dcterms:W3CDTF">2017-10-07T11:28:00Z</dcterms:modified>
</cp:coreProperties>
</file>