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C75" w:rsidRPr="00357C75" w:rsidRDefault="00357C75" w:rsidP="00357C75">
      <w:pPr>
        <w:pStyle w:val="a5"/>
        <w:rPr>
          <w:kern w:val="36"/>
        </w:rPr>
      </w:pPr>
      <w:r w:rsidRPr="00357C75">
        <w:rPr>
          <w:kern w:val="36"/>
        </w:rPr>
        <w:t>阿里巴巴，内推一面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1.请你说一下你对应聘该岗位的优势。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答案：略。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2.请说一下进程与线程的区别：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进程是资源管理的基本单位，而线程是进程的基本单位。进程与线程都是抽象概念，其中进程包括地址空间，打开的文件，账户信息，预告的报警，子进程。而线程包括堆栈，程序计数器（主要在程序编译成汇编之后用来计数程序运行），状态信息（就绪，运行，阻塞）……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3.哪些对象存储在堆栈中：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new对象存储在堆中，变量赋值存储在栈中。我和同事商量，你的答案不对，再给你一分钟的时间考虑。嗯……在我的印象中就是这么存储的，我有看地址空间的习惯，所以我觉得是这样的（最后告诉我你回答是对的，只是考验你是否自信）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4.你在说一下什么是线程调度，上下文切换。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>答：我进行举例说明，最常见的就是生产者消费者模型，开辟一段空间如list，在生产者线程中，对该对象进行“填充”，当有数值时，会通知消费者，也就是signal，当为满或者空的时候，就等待也就是wait，这也就是用户级别的线程调度，还有一种就是当一个线程进行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操作的时候，会空闲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，因为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读取是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的几十倍，因此其他线程会对该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进行利用，也就是内核级别的线程调度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>5.请你说一下，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 的区别？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>最大的区别就是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无需链接，而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在建立连接之后才可以传输数据，还有头部信息的不同。在什么情况下使用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，什么情况下使用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？传输大文件的情况下，例如视频的传输。为什么？因为传输之前都要对文件进行分组，而大文件的传输分组过多，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建立连接花费时间过多，因此使用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，还有其他原因吗？因为约定俗成，所以更具体没有了解，而且对于视频广播也是默认用的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协议。请你说一下，网络传输的确认机制，即头部的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ack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sqe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ack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是确认网络的连接，而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sqe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是对数据发送前的分组序号，因为他的作用就是对接收的数据进行确认，并对数据进行排序整合。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6.编译原理中ll1你说一下。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这个是真不会，哭瞎了。。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>7.你说一下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的原理。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继承了map类，拥有map的特性，因此是一种散列表的数据结构，键值对的存储，而同时键值是hash值的容器，其排列顺序是根据hash值进行排列。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>7.你了解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 ，你说一下为什么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会“快”？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>（1）.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 是分块存储，把一个文件分成固定的块进行存储，当进行读取的时候，会先通过zookeeper找到master，master 中存储了元数据，也就是找到root表，接下来就可以找到meta表，最后定位到服务器的块，因为这里的块对于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肯定小，所以读取速度快。（2）.因为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采用乐观锁，这样相对于来说会直接检查版本获取数据，减少等待时间。（3）.支持高并发，多台服务器多个副本同时工作，也会提高效率。（4）.……。 </w:t>
      </w:r>
    </w:p>
    <w:p w:rsidR="00357C75" w:rsidRPr="00357C75" w:rsidRDefault="00357C75" w:rsidP="00357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C75">
        <w:rPr>
          <w:rFonts w:ascii="宋体" w:eastAsia="宋体" w:hAnsi="宋体" w:cs="宋体"/>
          <w:kern w:val="0"/>
          <w:sz w:val="24"/>
          <w:szCs w:val="24"/>
        </w:rPr>
        <w:t>8.最后，面试官说你还有问题问我：我问一个技术问题，为什么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>冲刷磁盘的时候会使用后台线程？面试官回答，我不接触</w:t>
      </w:r>
      <w:proofErr w:type="spellStart"/>
      <w:r w:rsidRPr="00357C75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357C75">
        <w:rPr>
          <w:rFonts w:ascii="宋体" w:eastAsia="宋体" w:hAnsi="宋体" w:cs="宋体"/>
          <w:kern w:val="0"/>
          <w:sz w:val="24"/>
          <w:szCs w:val="24"/>
        </w:rPr>
        <w:t xml:space="preserve">的细节，我不清楚。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186"/>
      </w:tblGrid>
      <w:tr w:rsidR="00357C75" w:rsidRPr="00357C75" w:rsidTr="00357C75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C75" w:rsidRPr="00357C75" w:rsidRDefault="00357C75" w:rsidP="00357C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C7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357C75" w:rsidRPr="00357C75" w:rsidRDefault="00357C75" w:rsidP="00357C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C75">
              <w:rPr>
                <w:rFonts w:ascii="宋体" w:eastAsia="宋体" w:hAnsi="宋体" w:cs="宋体"/>
                <w:kern w:val="0"/>
                <w:sz w:val="24"/>
              </w:rPr>
              <w:t>OK，结束。第二天挂掉了，问了原因，回复在深入点你就答得不好了。。。因为前期一个阿里leader加了我微信。手敲麻烦，大致讲了一下面试经历。</w:t>
            </w:r>
          </w:p>
        </w:tc>
      </w:tr>
    </w:tbl>
    <w:p w:rsidR="00712D4E" w:rsidRDefault="00712D4E"/>
    <w:sectPr w:rsidR="00712D4E" w:rsidSect="0071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221" w:rsidRDefault="00A65221" w:rsidP="00357C75">
      <w:r>
        <w:separator/>
      </w:r>
    </w:p>
  </w:endnote>
  <w:endnote w:type="continuationSeparator" w:id="0">
    <w:p w:rsidR="00A65221" w:rsidRDefault="00A65221" w:rsidP="00357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221" w:rsidRDefault="00A65221" w:rsidP="00357C75">
      <w:r>
        <w:separator/>
      </w:r>
    </w:p>
  </w:footnote>
  <w:footnote w:type="continuationSeparator" w:id="0">
    <w:p w:rsidR="00A65221" w:rsidRDefault="00A65221" w:rsidP="00357C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C75"/>
    <w:rsid w:val="00357C75"/>
    <w:rsid w:val="00712D4E"/>
    <w:rsid w:val="00A6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D4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7C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C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C7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57C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57C7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57C7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57C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2017-10-07T11:23:00Z</dcterms:created>
  <dcterms:modified xsi:type="dcterms:W3CDTF">2017-10-07T11:24:00Z</dcterms:modified>
</cp:coreProperties>
</file>