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3C4" w:rsidRDefault="00ED13C4">
      <w:pPr>
        <w:jc w:val="center"/>
        <w:rPr>
          <w:b/>
          <w:bCs/>
          <w:sz w:val="72"/>
          <w:szCs w:val="72"/>
        </w:rPr>
      </w:pPr>
      <w:bookmarkStart w:id="0" w:name="_GoBack"/>
      <w:bookmarkEnd w:id="0"/>
    </w:p>
    <w:p w:rsidR="00ED13C4" w:rsidRDefault="0053554F">
      <w:pPr>
        <w:jc w:val="center"/>
        <w:rPr>
          <w:b/>
          <w:bCs/>
          <w:sz w:val="72"/>
          <w:szCs w:val="72"/>
        </w:rPr>
      </w:pPr>
      <w:r>
        <w:rPr>
          <w:b/>
          <w:bCs/>
          <w:sz w:val="72"/>
          <w:szCs w:val="72"/>
          <w:lang w:val="zh-CN"/>
        </w:rPr>
        <w:t>“</w:t>
      </w:r>
      <w:r>
        <w:rPr>
          <w:rFonts w:ascii="Arial Unicode MS" w:hAnsi="Arial Unicode MS" w:hint="eastAsia"/>
          <w:sz w:val="72"/>
          <w:szCs w:val="72"/>
          <w:lang w:val="zh-CN"/>
        </w:rPr>
        <w:t>青创号</w:t>
      </w:r>
      <w:r>
        <w:rPr>
          <w:b/>
          <w:bCs/>
          <w:sz w:val="72"/>
          <w:szCs w:val="72"/>
          <w:lang w:val="zh-CN"/>
        </w:rPr>
        <w:t>”</w:t>
      </w:r>
    </w:p>
    <w:p w:rsidR="00ED13C4" w:rsidRDefault="0053554F">
      <w:pPr>
        <w:jc w:val="center"/>
        <w:rPr>
          <w:b/>
          <w:bCs/>
          <w:sz w:val="72"/>
          <w:szCs w:val="72"/>
        </w:rPr>
      </w:pPr>
      <w:r>
        <w:rPr>
          <w:rFonts w:ascii="Arial Unicode MS" w:hAnsi="Arial Unicode MS" w:hint="eastAsia"/>
          <w:sz w:val="72"/>
          <w:szCs w:val="72"/>
          <w:lang w:val="zh-CN"/>
        </w:rPr>
        <w:t>列车创业实</w:t>
      </w:r>
      <w:proofErr w:type="gramStart"/>
      <w:r>
        <w:rPr>
          <w:rFonts w:ascii="Arial Unicode MS" w:hAnsi="Arial Unicode MS" w:hint="eastAsia"/>
          <w:sz w:val="72"/>
          <w:szCs w:val="72"/>
          <w:lang w:val="zh-CN"/>
        </w:rPr>
        <w:t>训项目</w:t>
      </w:r>
      <w:proofErr w:type="gramEnd"/>
      <w:r>
        <w:rPr>
          <w:rFonts w:ascii="Arial Unicode MS" w:hAnsi="Arial Unicode MS" w:hint="eastAsia"/>
          <w:sz w:val="72"/>
          <w:szCs w:val="72"/>
          <w:lang w:val="zh-CN"/>
        </w:rPr>
        <w:t>大赛</w:t>
      </w:r>
    </w:p>
    <w:p w:rsidR="00ED13C4" w:rsidRDefault="00ED13C4">
      <w:pPr>
        <w:jc w:val="center"/>
        <w:rPr>
          <w:b/>
          <w:bCs/>
          <w:sz w:val="72"/>
          <w:szCs w:val="72"/>
        </w:rPr>
      </w:pPr>
    </w:p>
    <w:p w:rsidR="00ED13C4" w:rsidRDefault="0053554F">
      <w:pPr>
        <w:jc w:val="center"/>
        <w:rPr>
          <w:b/>
          <w:bCs/>
          <w:sz w:val="72"/>
          <w:szCs w:val="72"/>
        </w:rPr>
      </w:pPr>
      <w:r>
        <w:rPr>
          <w:rFonts w:ascii="Arial Unicode MS" w:hAnsi="Arial Unicode MS" w:hint="eastAsia"/>
          <w:sz w:val="72"/>
          <w:szCs w:val="72"/>
          <w:lang w:val="zh-CN"/>
        </w:rPr>
        <w:t>商</w:t>
      </w:r>
    </w:p>
    <w:p w:rsidR="00ED13C4" w:rsidRDefault="0053554F">
      <w:pPr>
        <w:jc w:val="center"/>
        <w:rPr>
          <w:b/>
          <w:bCs/>
          <w:sz w:val="84"/>
          <w:szCs w:val="84"/>
        </w:rPr>
      </w:pPr>
      <w:r>
        <w:rPr>
          <w:rFonts w:ascii="Arial Unicode MS" w:hAnsi="Arial Unicode MS" w:hint="eastAsia"/>
          <w:sz w:val="84"/>
          <w:szCs w:val="84"/>
          <w:lang w:val="zh-CN"/>
        </w:rPr>
        <w:t>业</w:t>
      </w:r>
    </w:p>
    <w:p w:rsidR="00ED13C4" w:rsidRDefault="0053554F">
      <w:pPr>
        <w:jc w:val="center"/>
        <w:rPr>
          <w:b/>
          <w:bCs/>
          <w:sz w:val="84"/>
          <w:szCs w:val="84"/>
        </w:rPr>
      </w:pPr>
      <w:r>
        <w:rPr>
          <w:rFonts w:ascii="Arial Unicode MS" w:hAnsi="Arial Unicode MS" w:hint="eastAsia"/>
          <w:sz w:val="84"/>
          <w:szCs w:val="84"/>
          <w:lang w:val="zh-CN"/>
        </w:rPr>
        <w:t>计</w:t>
      </w:r>
    </w:p>
    <w:p w:rsidR="00ED13C4" w:rsidRDefault="0053554F">
      <w:pPr>
        <w:jc w:val="center"/>
        <w:rPr>
          <w:b/>
          <w:bCs/>
          <w:sz w:val="84"/>
          <w:szCs w:val="84"/>
        </w:rPr>
      </w:pPr>
      <w:r>
        <w:rPr>
          <w:rFonts w:ascii="Arial Unicode MS" w:hAnsi="Arial Unicode MS" w:hint="eastAsia"/>
          <w:sz w:val="84"/>
          <w:szCs w:val="84"/>
          <w:lang w:val="zh-CN"/>
        </w:rPr>
        <w:t>划</w:t>
      </w:r>
    </w:p>
    <w:p w:rsidR="00ED13C4" w:rsidRDefault="0053554F">
      <w:pPr>
        <w:jc w:val="center"/>
        <w:rPr>
          <w:b/>
          <w:bCs/>
          <w:sz w:val="84"/>
          <w:szCs w:val="84"/>
        </w:rPr>
      </w:pPr>
      <w:r>
        <w:rPr>
          <w:rFonts w:ascii="Arial Unicode MS" w:hAnsi="Arial Unicode MS" w:hint="eastAsia"/>
          <w:sz w:val="84"/>
          <w:szCs w:val="84"/>
          <w:lang w:val="zh-CN"/>
        </w:rPr>
        <w:t>书</w:t>
      </w:r>
    </w:p>
    <w:p w:rsidR="00ED13C4" w:rsidRDefault="00ED13C4">
      <w:pPr>
        <w:jc w:val="center"/>
        <w:rPr>
          <w:b/>
          <w:bCs/>
          <w:sz w:val="84"/>
          <w:szCs w:val="84"/>
        </w:rPr>
      </w:pPr>
    </w:p>
    <w:p w:rsidR="00ED13C4" w:rsidRPr="005823BD" w:rsidRDefault="0053554F">
      <w:pPr>
        <w:jc w:val="center"/>
        <w:rPr>
          <w:rFonts w:eastAsiaTheme="minorEastAsia" w:hint="eastAsia"/>
          <w:sz w:val="52"/>
          <w:szCs w:val="52"/>
        </w:rPr>
      </w:pPr>
      <w:r>
        <w:rPr>
          <w:rFonts w:ascii="Arial Unicode MS" w:hAnsi="Arial Unicode MS" w:hint="eastAsia"/>
          <w:sz w:val="52"/>
          <w:szCs w:val="52"/>
          <w:lang w:val="zh-CN"/>
        </w:rPr>
        <w:t>王兆雄</w:t>
      </w:r>
      <w:r w:rsidR="005823BD">
        <w:rPr>
          <w:rFonts w:ascii="Arial Unicode MS" w:eastAsiaTheme="minorEastAsia" w:hAnsi="Arial Unicode MS" w:hint="eastAsia"/>
          <w:sz w:val="52"/>
          <w:szCs w:val="52"/>
          <w:lang w:val="zh-CN"/>
        </w:rPr>
        <w:t xml:space="preserve"> </w:t>
      </w:r>
      <w:r>
        <w:rPr>
          <w:sz w:val="52"/>
          <w:szCs w:val="52"/>
        </w:rPr>
        <w:t xml:space="preserve"> </w:t>
      </w:r>
      <w:r>
        <w:rPr>
          <w:rFonts w:ascii="Arial Unicode MS" w:hAnsi="Arial Unicode MS" w:hint="eastAsia"/>
          <w:sz w:val="52"/>
          <w:szCs w:val="52"/>
          <w:lang w:val="zh-CN"/>
        </w:rPr>
        <w:t>胡敬轩</w:t>
      </w:r>
      <w:r>
        <w:rPr>
          <w:sz w:val="52"/>
          <w:szCs w:val="52"/>
        </w:rPr>
        <w:t xml:space="preserve"> </w:t>
      </w:r>
      <w:r>
        <w:rPr>
          <w:rFonts w:ascii="Arial Unicode MS" w:hAnsi="Arial Unicode MS" w:hint="eastAsia"/>
          <w:sz w:val="52"/>
          <w:szCs w:val="52"/>
          <w:lang w:val="zh-CN"/>
        </w:rPr>
        <w:t>刘欣昂</w:t>
      </w:r>
    </w:p>
    <w:p w:rsidR="00ED13C4" w:rsidRDefault="0053554F">
      <w:pPr>
        <w:jc w:val="center"/>
      </w:pPr>
      <w:r>
        <w:rPr>
          <w:rFonts w:ascii="Arial Unicode MS" w:hAnsi="Arial Unicode MS"/>
          <w:sz w:val="32"/>
          <w:szCs w:val="32"/>
        </w:rPr>
        <w:br w:type="page"/>
      </w:r>
    </w:p>
    <w:p w:rsidR="00ED13C4" w:rsidRDefault="0053554F">
      <w:pPr>
        <w:jc w:val="center"/>
        <w:rPr>
          <w:rFonts w:ascii="Helvetica Neue Medium" w:eastAsia="Helvetica Neue Medium" w:hAnsi="Helvetica Neue Medium" w:cs="Helvetica Neue Medium"/>
          <w:sz w:val="48"/>
          <w:szCs w:val="48"/>
        </w:rPr>
      </w:pPr>
      <w:r>
        <w:rPr>
          <w:rFonts w:ascii="Arial Unicode MS" w:hAnsi="Arial Unicode MS" w:hint="eastAsia"/>
          <w:sz w:val="48"/>
          <w:szCs w:val="48"/>
          <w:lang w:val="zh-CN"/>
        </w:rPr>
        <w:lastRenderedPageBreak/>
        <w:t>目录</w:t>
      </w:r>
    </w:p>
    <w:p w:rsidR="00ED13C4" w:rsidRDefault="00ED13C4">
      <w:pPr>
        <w:rPr>
          <w:sz w:val="28"/>
          <w:szCs w:val="28"/>
        </w:rPr>
      </w:pPr>
    </w:p>
    <w:p w:rsidR="00ED13C4" w:rsidRDefault="0053554F">
      <w:pPr>
        <w:rPr>
          <w:sz w:val="28"/>
          <w:szCs w:val="28"/>
        </w:rPr>
      </w:pPr>
      <w:r>
        <w:rPr>
          <w:rFonts w:ascii="Arial Unicode MS" w:hAnsi="Arial Unicode MS" w:hint="eastAsia"/>
          <w:sz w:val="28"/>
          <w:szCs w:val="28"/>
          <w:lang w:val="zh-CN"/>
        </w:rPr>
        <w:t>第一部分</w:t>
      </w:r>
      <w:r>
        <w:rPr>
          <w:sz w:val="28"/>
          <w:szCs w:val="28"/>
          <w:lang w:val="zh-CN"/>
        </w:rPr>
        <w:t xml:space="preserve"> </w:t>
      </w:r>
      <w:r>
        <w:rPr>
          <w:rFonts w:ascii="Arial Unicode MS" w:hAnsi="Arial Unicode MS" w:hint="eastAsia"/>
          <w:sz w:val="28"/>
          <w:szCs w:val="28"/>
          <w:lang w:val="zh-CN"/>
        </w:rPr>
        <w:t>项目简介</w:t>
      </w:r>
    </w:p>
    <w:p w:rsidR="00ED13C4" w:rsidRDefault="0053554F">
      <w:pPr>
        <w:rPr>
          <w:sz w:val="28"/>
          <w:szCs w:val="28"/>
        </w:rPr>
      </w:pPr>
      <w:r>
        <w:rPr>
          <w:rFonts w:ascii="Arial Unicode MS" w:hAnsi="Arial Unicode MS" w:hint="eastAsia"/>
          <w:sz w:val="28"/>
          <w:szCs w:val="28"/>
          <w:lang w:val="zh-CN"/>
        </w:rPr>
        <w:t>一、项目概况</w:t>
      </w:r>
    </w:p>
    <w:p w:rsidR="00ED13C4" w:rsidRDefault="0053554F">
      <w:pPr>
        <w:rPr>
          <w:sz w:val="28"/>
          <w:szCs w:val="28"/>
        </w:rPr>
      </w:pPr>
      <w:r>
        <w:rPr>
          <w:rFonts w:ascii="Arial Unicode MS" w:hAnsi="Arial Unicode MS" w:hint="eastAsia"/>
          <w:sz w:val="28"/>
          <w:szCs w:val="28"/>
          <w:lang w:val="zh-CN"/>
        </w:rPr>
        <w:t>二、创业团队</w:t>
      </w:r>
    </w:p>
    <w:p w:rsidR="00ED13C4" w:rsidRDefault="0053554F">
      <w:pPr>
        <w:rPr>
          <w:sz w:val="28"/>
          <w:szCs w:val="28"/>
        </w:rPr>
      </w:pPr>
      <w:r>
        <w:rPr>
          <w:rFonts w:ascii="Arial Unicode MS" w:hAnsi="Arial Unicode MS" w:hint="eastAsia"/>
          <w:sz w:val="28"/>
          <w:szCs w:val="28"/>
          <w:lang w:val="zh-CN"/>
        </w:rPr>
        <w:t>第二部分</w:t>
      </w:r>
      <w:r>
        <w:rPr>
          <w:sz w:val="28"/>
          <w:szCs w:val="28"/>
          <w:lang w:val="zh-CN"/>
        </w:rPr>
        <w:t xml:space="preserve"> </w:t>
      </w:r>
      <w:r>
        <w:rPr>
          <w:rFonts w:ascii="Arial Unicode MS" w:hAnsi="Arial Unicode MS" w:hint="eastAsia"/>
          <w:sz w:val="28"/>
          <w:szCs w:val="28"/>
          <w:lang w:val="zh-CN"/>
        </w:rPr>
        <w:t>市场分析</w:t>
      </w:r>
    </w:p>
    <w:p w:rsidR="00ED13C4" w:rsidRDefault="0053554F">
      <w:pPr>
        <w:rPr>
          <w:sz w:val="28"/>
          <w:szCs w:val="28"/>
        </w:rPr>
      </w:pPr>
      <w:r>
        <w:rPr>
          <w:rFonts w:ascii="Arial Unicode MS" w:hAnsi="Arial Unicode MS" w:hint="eastAsia"/>
          <w:sz w:val="28"/>
          <w:szCs w:val="28"/>
          <w:lang w:val="zh-CN"/>
        </w:rPr>
        <w:t>第三部分</w:t>
      </w:r>
      <w:r>
        <w:rPr>
          <w:sz w:val="28"/>
          <w:szCs w:val="28"/>
          <w:lang w:val="zh-CN"/>
        </w:rPr>
        <w:t xml:space="preserve"> </w:t>
      </w:r>
      <w:r>
        <w:rPr>
          <w:rFonts w:ascii="Arial Unicode MS" w:hAnsi="Arial Unicode MS" w:hint="eastAsia"/>
          <w:sz w:val="28"/>
          <w:szCs w:val="28"/>
          <w:lang w:val="zh-CN"/>
        </w:rPr>
        <w:t>组织管理</w:t>
      </w:r>
    </w:p>
    <w:p w:rsidR="00ED13C4" w:rsidRDefault="0053554F">
      <w:pPr>
        <w:rPr>
          <w:sz w:val="28"/>
          <w:szCs w:val="28"/>
        </w:rPr>
      </w:pPr>
      <w:r>
        <w:rPr>
          <w:rFonts w:ascii="Arial Unicode MS" w:hAnsi="Arial Unicode MS" w:hint="eastAsia"/>
          <w:sz w:val="28"/>
          <w:szCs w:val="28"/>
          <w:lang w:val="zh-CN"/>
        </w:rPr>
        <w:t>第四部分</w:t>
      </w:r>
      <w:r>
        <w:rPr>
          <w:sz w:val="28"/>
          <w:szCs w:val="28"/>
          <w:lang w:val="zh-CN"/>
        </w:rPr>
        <w:t xml:space="preserve"> </w:t>
      </w:r>
      <w:r>
        <w:rPr>
          <w:rFonts w:ascii="Arial Unicode MS" w:hAnsi="Arial Unicode MS" w:hint="eastAsia"/>
          <w:sz w:val="28"/>
          <w:szCs w:val="28"/>
          <w:lang w:val="zh-CN"/>
        </w:rPr>
        <w:t>宣传与营销策略</w:t>
      </w:r>
    </w:p>
    <w:p w:rsidR="00ED13C4" w:rsidRDefault="0053554F">
      <w:pPr>
        <w:rPr>
          <w:sz w:val="28"/>
          <w:szCs w:val="28"/>
        </w:rPr>
      </w:pPr>
      <w:r>
        <w:rPr>
          <w:rFonts w:ascii="Arial Unicode MS" w:hAnsi="Arial Unicode MS" w:hint="eastAsia"/>
          <w:sz w:val="28"/>
          <w:szCs w:val="28"/>
          <w:lang w:val="zh-CN"/>
        </w:rPr>
        <w:t>一、营销策略</w:t>
      </w:r>
    </w:p>
    <w:p w:rsidR="00ED13C4" w:rsidRDefault="0053554F">
      <w:pPr>
        <w:rPr>
          <w:sz w:val="28"/>
          <w:szCs w:val="28"/>
        </w:rPr>
      </w:pPr>
      <w:r>
        <w:rPr>
          <w:rFonts w:ascii="Arial Unicode MS" w:hAnsi="Arial Unicode MS" w:hint="eastAsia"/>
          <w:sz w:val="28"/>
          <w:szCs w:val="28"/>
          <w:lang w:val="zh-CN"/>
        </w:rPr>
        <w:t>二、营销方案</w:t>
      </w:r>
    </w:p>
    <w:p w:rsidR="00ED13C4" w:rsidRDefault="0053554F">
      <w:pPr>
        <w:rPr>
          <w:sz w:val="28"/>
          <w:szCs w:val="28"/>
        </w:rPr>
      </w:pPr>
      <w:r>
        <w:rPr>
          <w:rFonts w:ascii="Arial Unicode MS" w:hAnsi="Arial Unicode MS" w:hint="eastAsia"/>
          <w:sz w:val="28"/>
          <w:szCs w:val="28"/>
          <w:lang w:val="zh-CN"/>
        </w:rPr>
        <w:t>第五部分</w:t>
      </w:r>
      <w:r>
        <w:rPr>
          <w:sz w:val="28"/>
          <w:szCs w:val="28"/>
          <w:lang w:val="zh-CN"/>
        </w:rPr>
        <w:t xml:space="preserve"> </w:t>
      </w:r>
      <w:r>
        <w:rPr>
          <w:rFonts w:ascii="Arial Unicode MS" w:hAnsi="Arial Unicode MS" w:hint="eastAsia"/>
          <w:sz w:val="28"/>
          <w:szCs w:val="28"/>
          <w:lang w:val="zh-CN"/>
        </w:rPr>
        <w:t>财务分析</w:t>
      </w:r>
    </w:p>
    <w:p w:rsidR="00ED13C4" w:rsidRDefault="0053554F">
      <w:pPr>
        <w:rPr>
          <w:sz w:val="28"/>
          <w:szCs w:val="28"/>
        </w:rPr>
      </w:pPr>
      <w:r>
        <w:rPr>
          <w:rFonts w:ascii="Arial Unicode MS" w:hAnsi="Arial Unicode MS" w:hint="eastAsia"/>
          <w:sz w:val="28"/>
          <w:szCs w:val="28"/>
          <w:lang w:val="zh-CN"/>
        </w:rPr>
        <w:t>一、资金筹备</w:t>
      </w:r>
    </w:p>
    <w:p w:rsidR="00ED13C4" w:rsidRDefault="0053554F">
      <w:pPr>
        <w:rPr>
          <w:sz w:val="28"/>
          <w:szCs w:val="28"/>
        </w:rPr>
      </w:pPr>
      <w:r>
        <w:rPr>
          <w:rFonts w:ascii="Arial Unicode MS" w:hAnsi="Arial Unicode MS" w:hint="eastAsia"/>
          <w:sz w:val="28"/>
          <w:szCs w:val="28"/>
          <w:lang w:val="zh-CN"/>
        </w:rPr>
        <w:t>二、盈利分析</w:t>
      </w:r>
    </w:p>
    <w:p w:rsidR="00ED13C4" w:rsidRDefault="0053554F">
      <w:pPr>
        <w:rPr>
          <w:sz w:val="28"/>
          <w:szCs w:val="28"/>
        </w:rPr>
      </w:pPr>
      <w:r>
        <w:rPr>
          <w:rFonts w:ascii="Arial Unicode MS" w:hAnsi="Arial Unicode MS" w:hint="eastAsia"/>
          <w:sz w:val="28"/>
          <w:szCs w:val="28"/>
          <w:lang w:val="zh-CN"/>
        </w:rPr>
        <w:t>第六部分</w:t>
      </w:r>
      <w:r>
        <w:rPr>
          <w:sz w:val="28"/>
          <w:szCs w:val="28"/>
          <w:lang w:val="zh-CN"/>
        </w:rPr>
        <w:t xml:space="preserve"> </w:t>
      </w:r>
      <w:r>
        <w:rPr>
          <w:rFonts w:ascii="Arial Unicode MS" w:hAnsi="Arial Unicode MS" w:hint="eastAsia"/>
          <w:sz w:val="28"/>
          <w:szCs w:val="28"/>
          <w:lang w:val="zh-CN"/>
        </w:rPr>
        <w:t>风险控制</w:t>
      </w:r>
    </w:p>
    <w:p w:rsidR="00ED13C4" w:rsidRDefault="0053554F">
      <w:pPr>
        <w:rPr>
          <w:sz w:val="28"/>
          <w:szCs w:val="28"/>
        </w:rPr>
      </w:pPr>
      <w:r>
        <w:rPr>
          <w:rFonts w:ascii="Arial Unicode MS" w:hAnsi="Arial Unicode MS" w:hint="eastAsia"/>
          <w:sz w:val="28"/>
          <w:szCs w:val="28"/>
          <w:lang w:val="zh-CN"/>
        </w:rPr>
        <w:t>一、风险分析</w:t>
      </w:r>
    </w:p>
    <w:p w:rsidR="00ED13C4" w:rsidRDefault="0053554F">
      <w:pPr>
        <w:rPr>
          <w:sz w:val="28"/>
          <w:szCs w:val="28"/>
        </w:rPr>
      </w:pPr>
      <w:r>
        <w:rPr>
          <w:rFonts w:ascii="Arial Unicode MS" w:hAnsi="Arial Unicode MS" w:hint="eastAsia"/>
          <w:sz w:val="28"/>
          <w:szCs w:val="28"/>
          <w:lang w:val="zh-CN"/>
        </w:rPr>
        <w:t>二、应对策略</w:t>
      </w:r>
    </w:p>
    <w:p w:rsidR="00ED13C4" w:rsidRDefault="00ED13C4">
      <w:pPr>
        <w:rPr>
          <w:sz w:val="28"/>
          <w:szCs w:val="28"/>
        </w:rPr>
      </w:pPr>
    </w:p>
    <w:p w:rsidR="00ED13C4" w:rsidRDefault="0053554F">
      <w:r>
        <w:rPr>
          <w:rFonts w:ascii="Arial Unicode MS" w:hAnsi="Arial Unicode MS"/>
          <w:sz w:val="28"/>
          <w:szCs w:val="28"/>
        </w:rPr>
        <w:br w:type="page"/>
      </w:r>
    </w:p>
    <w:p w:rsidR="00ED13C4" w:rsidRDefault="0053554F" w:rsidP="00C420DB">
      <w:pPr>
        <w:pStyle w:val="a5"/>
        <w:rPr>
          <w:rFonts w:hint="eastAsia"/>
        </w:rPr>
      </w:pPr>
      <w:r>
        <w:rPr>
          <w:rFonts w:hint="eastAsia"/>
          <w:lang w:val="zh-CN"/>
        </w:rPr>
        <w:lastRenderedPageBreak/>
        <w:t>第一部分</w:t>
      </w:r>
      <w:r>
        <w:rPr>
          <w:lang w:val="zh-CN"/>
        </w:rPr>
        <w:t xml:space="preserve"> </w:t>
      </w:r>
      <w:r>
        <w:rPr>
          <w:rFonts w:hint="eastAsia"/>
          <w:lang w:val="zh-CN"/>
        </w:rPr>
        <w:t>项目简介</w:t>
      </w:r>
    </w:p>
    <w:p w:rsidR="00ED13C4" w:rsidRDefault="00ED13C4"/>
    <w:p w:rsidR="00ED13C4" w:rsidRPr="00C420DB" w:rsidRDefault="0053554F">
      <w:pPr>
        <w:rPr>
          <w:rStyle w:val="a7"/>
        </w:rPr>
      </w:pPr>
      <w:r w:rsidRPr="00C420DB">
        <w:rPr>
          <w:rStyle w:val="a7"/>
          <w:rFonts w:ascii="微软雅黑" w:eastAsia="微软雅黑" w:hAnsi="微软雅黑" w:cs="微软雅黑" w:hint="eastAsia"/>
        </w:rPr>
        <w:t>一、项目概况</w:t>
      </w:r>
    </w:p>
    <w:p w:rsidR="00ED13C4" w:rsidRDefault="0053554F">
      <w:r>
        <w:rPr>
          <w:lang w:val="zh-CN"/>
        </w:rPr>
        <w:t xml:space="preserve">  </w:t>
      </w:r>
      <w:r>
        <w:t xml:space="preserve"> </w:t>
      </w:r>
      <w:r>
        <w:rPr>
          <w:rFonts w:ascii="Arial Unicode MS" w:hAnsi="Arial Unicode MS" w:hint="eastAsia"/>
          <w:lang w:val="zh-CN"/>
        </w:rPr>
        <w:t>为激发在校大学生的创业激情，培养学生经营管理能力，更好的利用机电学院楼旁的两节火车车厢和轻轨车厢，学院拟于</w:t>
      </w:r>
      <w:r>
        <w:t>2018</w:t>
      </w:r>
      <w:r>
        <w:rPr>
          <w:rFonts w:ascii="Arial Unicode MS" w:hAnsi="Arial Unicode MS" w:hint="eastAsia"/>
        </w:rPr>
        <w:t>年</w:t>
      </w:r>
      <w:r>
        <w:t>5</w:t>
      </w:r>
      <w:r>
        <w:rPr>
          <w:rFonts w:ascii="Arial Unicode MS" w:hAnsi="Arial Unicode MS" w:hint="eastAsia"/>
          <w:lang w:val="zh-CN"/>
        </w:rPr>
        <w:t>月组织开展</w:t>
      </w:r>
      <w:r>
        <w:t>“</w:t>
      </w:r>
      <w:r>
        <w:rPr>
          <w:rFonts w:ascii="Arial Unicode MS" w:hAnsi="Arial Unicode MS" w:hint="eastAsia"/>
          <w:lang w:val="zh-CN"/>
        </w:rPr>
        <w:t>青创号</w:t>
      </w:r>
      <w:r>
        <w:t>”</w:t>
      </w:r>
      <w:r>
        <w:rPr>
          <w:rFonts w:ascii="Arial Unicode MS" w:hAnsi="Arial Unicode MS" w:hint="eastAsia"/>
          <w:lang w:val="zh-CN"/>
        </w:rPr>
        <w:t>列车创业实</w:t>
      </w:r>
      <w:proofErr w:type="gramStart"/>
      <w:r>
        <w:rPr>
          <w:rFonts w:ascii="Arial Unicode MS" w:hAnsi="Arial Unicode MS" w:hint="eastAsia"/>
          <w:lang w:val="zh-CN"/>
        </w:rPr>
        <w:t>训项目</w:t>
      </w:r>
      <w:proofErr w:type="gramEnd"/>
      <w:r>
        <w:rPr>
          <w:rFonts w:ascii="Arial Unicode MS" w:hAnsi="Arial Unicode MS" w:hint="eastAsia"/>
          <w:lang w:val="zh-CN"/>
        </w:rPr>
        <w:t>大赛。机电学院实体列车及地铁车厢位于学院楼</w:t>
      </w:r>
      <w:r>
        <w:t>C</w:t>
      </w:r>
      <w:proofErr w:type="gramStart"/>
      <w:r>
        <w:rPr>
          <w:rFonts w:ascii="Arial Unicode MS" w:hAnsi="Arial Unicode MS" w:hint="eastAsia"/>
          <w:lang w:val="zh-CN"/>
        </w:rPr>
        <w:t>座东</w:t>
      </w:r>
      <w:proofErr w:type="gramEnd"/>
      <w:r>
        <w:rPr>
          <w:rFonts w:ascii="Arial Unicode MS" w:hAnsi="Arial Unicode MS" w:hint="eastAsia"/>
          <w:lang w:val="zh-CN"/>
        </w:rPr>
        <w:t>侧，由学院投资规划和装修，其建设以机械、北建大、校友、创业等为主要元素，以列车车厢为载体，传播机械文化和学院人文精神。本项目主要利用火车车厢，对其内部进行装修和改造，使其成为一个自动化食堂。我们实地探究了运用自动化手段制作不同种类菜品的可能性。研究发现，赛百味三明治，自助式火锅，回转寿司这些菜品的制作具有流程化，工序化，简单重复等特点，完全可利用自动化手段代替人力。因此我们决定改造列车、火车车厢一侧为用餐和休息的区域，另外一侧撤掉列车座椅并安装餐品回转传送带，以便菜品供师生用餐时自取。轻轨车厢的车头将改为库房和自动化餐食准备区，轻轨车厢后段将改为自动化厨房，运用机械手段制</w:t>
      </w:r>
      <w:proofErr w:type="gramStart"/>
      <w:r>
        <w:rPr>
          <w:rFonts w:ascii="Arial Unicode MS" w:hAnsi="Arial Unicode MS" w:hint="eastAsia"/>
          <w:lang w:val="zh-CN"/>
        </w:rPr>
        <w:t>作菜</w:t>
      </w:r>
      <w:proofErr w:type="gramEnd"/>
      <w:r>
        <w:rPr>
          <w:rFonts w:ascii="Arial Unicode MS" w:hAnsi="Arial Unicode MS" w:hint="eastAsia"/>
          <w:lang w:val="zh-CN"/>
        </w:rPr>
        <w:t>品。两节车厢之间的区域我们将铺设为平台，摆上座椅阳伞，旨在为师生和校友搭建用餐休息、学术交流、创业沙龙、访朋会友的平台，营造回味机械文化和学院精神的氛围。</w:t>
      </w:r>
    </w:p>
    <w:p w:rsidR="00ED13C4" w:rsidRPr="00C420DB" w:rsidRDefault="0053554F">
      <w:pPr>
        <w:rPr>
          <w:rStyle w:val="a7"/>
        </w:rPr>
      </w:pPr>
      <w:r w:rsidRPr="00C420DB">
        <w:rPr>
          <w:rStyle w:val="a7"/>
          <w:rFonts w:ascii="微软雅黑" w:eastAsia="微软雅黑" w:hAnsi="微软雅黑" w:cs="微软雅黑" w:hint="eastAsia"/>
        </w:rPr>
        <w:t>二、创业团队</w:t>
      </w:r>
    </w:p>
    <w:p w:rsidR="00ED13C4" w:rsidRDefault="0053554F">
      <w:r>
        <w:rPr>
          <w:lang w:val="zh-CN"/>
        </w:rPr>
        <w:t xml:space="preserve">  </w:t>
      </w:r>
      <w:r>
        <w:rPr>
          <w:rFonts w:ascii="Arial Unicode MS" w:hAnsi="Arial Unicode MS" w:hint="eastAsia"/>
          <w:lang w:val="zh-CN"/>
        </w:rPr>
        <w:t>本项目创业团队由来自机电与车辆工程学院的</w:t>
      </w:r>
      <w:r w:rsidR="005823BD">
        <w:rPr>
          <w:rFonts w:ascii="宋体" w:eastAsia="宋体" w:hAnsi="宋体" w:cs="宋体" w:hint="eastAsia"/>
          <w:lang w:val="zh-CN"/>
        </w:rPr>
        <w:t>三</w:t>
      </w:r>
      <w:r>
        <w:rPr>
          <w:rFonts w:ascii="Arial Unicode MS" w:hAnsi="Arial Unicode MS" w:hint="eastAsia"/>
          <w:lang w:val="zh-CN"/>
        </w:rPr>
        <w:t>名大二在读本科生</w:t>
      </w:r>
      <w:r w:rsidR="005823BD">
        <w:rPr>
          <w:rFonts w:ascii="宋体" w:eastAsia="宋体" w:hAnsi="宋体" w:cs="宋体" w:hint="eastAsia"/>
          <w:lang w:val="zh-CN"/>
        </w:rPr>
        <w:t>和经管学院一名大二在读本科生</w:t>
      </w:r>
      <w:r>
        <w:rPr>
          <w:rFonts w:ascii="Arial Unicode MS" w:hAnsi="Arial Unicode MS" w:hint="eastAsia"/>
          <w:lang w:val="zh-CN"/>
        </w:rPr>
        <w:t>组成。</w:t>
      </w:r>
    </w:p>
    <w:p w:rsidR="00ED13C4" w:rsidRDefault="00ED13C4">
      <w:pPr>
        <w:jc w:val="center"/>
      </w:pPr>
    </w:p>
    <w:p w:rsidR="00C420DB" w:rsidRDefault="0053554F" w:rsidP="00C420DB">
      <w:pPr>
        <w:pStyle w:val="a5"/>
        <w:rPr>
          <w:rFonts w:eastAsiaTheme="minorEastAsia" w:hint="eastAsia"/>
        </w:rPr>
      </w:pPr>
      <w:r>
        <w:rPr>
          <w:lang w:val="zh-CN"/>
        </w:rPr>
        <w:t xml:space="preserve"> </w:t>
      </w:r>
      <w:r>
        <w:rPr>
          <w:rFonts w:hint="eastAsia"/>
          <w:lang w:val="zh-CN"/>
        </w:rPr>
        <w:t>第二部分</w:t>
      </w:r>
      <w:r>
        <w:rPr>
          <w:lang w:val="zh-CN"/>
        </w:rPr>
        <w:t xml:space="preserve"> </w:t>
      </w:r>
      <w:r>
        <w:rPr>
          <w:rFonts w:hint="eastAsia"/>
          <w:lang w:val="zh-CN"/>
        </w:rPr>
        <w:t>市场分析</w:t>
      </w:r>
    </w:p>
    <w:p w:rsidR="00C420DB" w:rsidRDefault="00C420DB" w:rsidP="00C420DB">
      <w:pPr>
        <w:jc w:val="center"/>
        <w:rPr>
          <w:rFonts w:eastAsiaTheme="minorEastAsia" w:hint="eastAsia"/>
          <w:b/>
          <w:bCs/>
          <w:sz w:val="32"/>
          <w:szCs w:val="32"/>
        </w:rPr>
      </w:pPr>
    </w:p>
    <w:p w:rsidR="00C420DB" w:rsidRPr="00C420DB" w:rsidRDefault="00C420DB" w:rsidP="00C420DB">
      <w:pPr>
        <w:jc w:val="center"/>
        <w:rPr>
          <w:b/>
          <w:bCs/>
          <w:sz w:val="32"/>
          <w:szCs w:val="32"/>
        </w:rPr>
      </w:pPr>
      <w:r>
        <w:rPr>
          <w:noProof/>
        </w:rPr>
        <w:drawing>
          <wp:anchor distT="152400" distB="152400" distL="152400" distR="152400" simplePos="0" relativeHeight="251664384" behindDoc="1" locked="0" layoutInCell="1" allowOverlap="1">
            <wp:simplePos x="0" y="0"/>
            <wp:positionH relativeFrom="page">
              <wp:posOffset>391886</wp:posOffset>
            </wp:positionH>
            <wp:positionV relativeFrom="page">
              <wp:posOffset>5783283</wp:posOffset>
            </wp:positionV>
            <wp:extent cx="6976745" cy="4121150"/>
            <wp:effectExtent l="0" t="0" r="0" b="0"/>
            <wp:wrapNone/>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图像 2018-5-29，下午2.32.jpg"/>
                    <pic:cNvPicPr>
                      <a:picLocks noChangeAspect="1"/>
                    </pic:cNvPicPr>
                  </pic:nvPicPr>
                  <pic:blipFill>
                    <a:blip r:embed="rId6">
                      <a:extLst/>
                    </a:blip>
                    <a:stretch>
                      <a:fillRect/>
                    </a:stretch>
                  </pic:blipFill>
                  <pic:spPr>
                    <a:xfrm>
                      <a:off x="0" y="0"/>
                      <a:ext cx="6976745" cy="41211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r>
        <w:rPr>
          <w:b/>
          <w:bCs/>
          <w:noProof/>
          <w:sz w:val="32"/>
          <w:szCs w:val="32"/>
        </w:rPr>
        <w:drawing>
          <wp:anchor distT="152400" distB="152400" distL="152400" distR="152400" simplePos="0" relativeHeight="251662336" behindDoc="0" locked="0" layoutInCell="1" allowOverlap="1">
            <wp:simplePos x="0" y="0"/>
            <wp:positionH relativeFrom="margin">
              <wp:posOffset>22860</wp:posOffset>
            </wp:positionH>
            <wp:positionV relativeFrom="line">
              <wp:posOffset>-173990</wp:posOffset>
            </wp:positionV>
            <wp:extent cx="2952750" cy="2495550"/>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图像 2018-5-29，下午2.28.jpg"/>
                    <pic:cNvPicPr>
                      <a:picLocks noChangeAspect="1"/>
                    </pic:cNvPicPr>
                  </pic:nvPicPr>
                  <pic:blipFill rotWithShape="1">
                    <a:blip r:embed="rId7">
                      <a:extLst/>
                    </a:blip>
                    <a:srcRect l="28225" r="28297"/>
                    <a:stretch/>
                  </pic:blipFill>
                  <pic:spPr bwMode="auto">
                    <a:xfrm>
                      <a:off x="0" y="0"/>
                      <a:ext cx="2952750" cy="249555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152400" distB="152400" distL="152400" distR="152400" simplePos="0" relativeHeight="251663360" behindDoc="0" locked="0" layoutInCell="1" allowOverlap="1">
            <wp:simplePos x="0" y="0"/>
            <wp:positionH relativeFrom="margin">
              <wp:posOffset>3083560</wp:posOffset>
            </wp:positionH>
            <wp:positionV relativeFrom="line">
              <wp:posOffset>-173990</wp:posOffset>
            </wp:positionV>
            <wp:extent cx="2800350" cy="2222500"/>
            <wp:effectExtent l="0" t="0" r="0" b="6350"/>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图像 2018-5-29，下午2.31.jpg"/>
                    <pic:cNvPicPr>
                      <a:picLocks noChangeAspect="1"/>
                    </pic:cNvPicPr>
                  </pic:nvPicPr>
                  <pic:blipFill rotWithShape="1">
                    <a:blip r:embed="rId8">
                      <a:extLst/>
                    </a:blip>
                    <a:srcRect l="27187" r="27052"/>
                    <a:stretch/>
                  </pic:blipFill>
                  <pic:spPr bwMode="auto">
                    <a:xfrm>
                      <a:off x="0" y="0"/>
                      <a:ext cx="2800350" cy="222250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r>
        <w:rPr>
          <w:b/>
          <w:bCs/>
          <w:noProof/>
          <w:sz w:val="32"/>
          <w:szCs w:val="32"/>
        </w:rPr>
        <w:drawing>
          <wp:anchor distT="152400" distB="152400" distL="152400" distR="152400" simplePos="0" relativeHeight="251659264" behindDoc="0" locked="0" layoutInCell="1" allowOverlap="1">
            <wp:simplePos x="0" y="0"/>
            <wp:positionH relativeFrom="margin">
              <wp:posOffset>3070860</wp:posOffset>
            </wp:positionH>
            <wp:positionV relativeFrom="line">
              <wp:posOffset>46990</wp:posOffset>
            </wp:positionV>
            <wp:extent cx="3149600" cy="2222500"/>
            <wp:effectExtent l="0" t="0" r="0" b="635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图像 2018-5-29，下午2.27.jpg"/>
                    <pic:cNvPicPr>
                      <a:picLocks noChangeAspect="1"/>
                    </pic:cNvPicPr>
                  </pic:nvPicPr>
                  <pic:blipFill rotWithShape="1">
                    <a:blip r:embed="rId9">
                      <a:extLst/>
                    </a:blip>
                    <a:srcRect l="24593" r="23939"/>
                    <a:stretch/>
                  </pic:blipFill>
                  <pic:spPr bwMode="auto">
                    <a:xfrm>
                      <a:off x="0" y="0"/>
                      <a:ext cx="3149600" cy="222250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anchor>
        </w:drawing>
      </w:r>
      <w:r>
        <w:rPr>
          <w:b/>
          <w:bCs/>
          <w:noProof/>
          <w:sz w:val="32"/>
          <w:szCs w:val="32"/>
        </w:rPr>
        <w:drawing>
          <wp:anchor distT="152400" distB="152400" distL="152400" distR="152400" simplePos="0" relativeHeight="251660288" behindDoc="0" locked="0" layoutInCell="1" allowOverlap="1">
            <wp:simplePos x="0" y="0"/>
            <wp:positionH relativeFrom="margin">
              <wp:posOffset>-40640</wp:posOffset>
            </wp:positionH>
            <wp:positionV relativeFrom="line">
              <wp:posOffset>46990</wp:posOffset>
            </wp:positionV>
            <wp:extent cx="2876550" cy="2222500"/>
            <wp:effectExtent l="0" t="0" r="0" b="635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图像 2018-5-29，下午2.27 (1).jpg"/>
                    <pic:cNvPicPr>
                      <a:picLocks noChangeAspect="1"/>
                    </pic:cNvPicPr>
                  </pic:nvPicPr>
                  <pic:blipFill rotWithShape="1">
                    <a:blip r:embed="rId10">
                      <a:extLst/>
                    </a:blip>
                    <a:srcRect l="25838" r="27156"/>
                    <a:stretch/>
                  </pic:blipFill>
                  <pic:spPr bwMode="auto">
                    <a:xfrm>
                      <a:off x="0" y="0"/>
                      <a:ext cx="2876550" cy="222250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rsidR="00ED13C4" w:rsidRDefault="00ED13C4">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r>
        <w:rPr>
          <w:b/>
          <w:bCs/>
          <w:noProof/>
          <w:sz w:val="32"/>
          <w:szCs w:val="32"/>
        </w:rPr>
        <w:drawing>
          <wp:anchor distT="152400" distB="152400" distL="152400" distR="152400" simplePos="0" relativeHeight="251661312" behindDoc="0" locked="0" layoutInCell="1" allowOverlap="1">
            <wp:simplePos x="0" y="0"/>
            <wp:positionH relativeFrom="margin">
              <wp:posOffset>245110</wp:posOffset>
            </wp:positionH>
            <wp:positionV relativeFrom="page">
              <wp:posOffset>5511800</wp:posOffset>
            </wp:positionV>
            <wp:extent cx="5719445" cy="265430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图像 2018-5-29，下午2.27 (2).jpg"/>
                    <pic:cNvPicPr>
                      <a:picLocks noChangeAspect="1"/>
                    </pic:cNvPicPr>
                  </pic:nvPicPr>
                  <pic:blipFill>
                    <a:blip r:embed="rId11">
                      <a:extLst/>
                    </a:blip>
                    <a:stretch>
                      <a:fillRect/>
                    </a:stretch>
                  </pic:blipFill>
                  <pic:spPr>
                    <a:xfrm>
                      <a:off x="0" y="0"/>
                      <a:ext cx="5719445" cy="26543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Default="00C420DB">
      <w:pPr>
        <w:jc w:val="center"/>
        <w:rPr>
          <w:rFonts w:eastAsiaTheme="minorEastAsia" w:hint="eastAsia"/>
          <w:b/>
          <w:bCs/>
          <w:sz w:val="32"/>
          <w:szCs w:val="32"/>
        </w:rPr>
      </w:pPr>
    </w:p>
    <w:p w:rsidR="00C420DB" w:rsidRPr="00C420DB" w:rsidRDefault="00C420DB">
      <w:pPr>
        <w:jc w:val="center"/>
        <w:rPr>
          <w:rFonts w:eastAsiaTheme="minorEastAsia" w:hint="eastAsia"/>
          <w:b/>
          <w:bCs/>
          <w:sz w:val="32"/>
          <w:szCs w:val="32"/>
        </w:rPr>
      </w:pPr>
    </w:p>
    <w:p w:rsidR="00ED13C4" w:rsidRDefault="0053554F">
      <w:r>
        <w:rPr>
          <w:b/>
          <w:bCs/>
          <w:sz w:val="32"/>
          <w:szCs w:val="32"/>
          <w:lang w:val="zh-CN"/>
        </w:rPr>
        <w:t xml:space="preserve">  </w:t>
      </w:r>
      <w:r>
        <w:rPr>
          <w:rFonts w:ascii="Arial Unicode MS" w:hAnsi="Arial Unicode MS" w:hint="eastAsia"/>
          <w:lang w:val="zh-CN"/>
        </w:rPr>
        <w:t>本店计划面对北建大师生开放，属于盈利性质。</w:t>
      </w:r>
    </w:p>
    <w:p w:rsidR="00ED13C4" w:rsidRDefault="0053554F">
      <w:r>
        <w:rPr>
          <w:b/>
          <w:bCs/>
          <w:sz w:val="28"/>
          <w:szCs w:val="28"/>
          <w:lang w:val="zh-CN"/>
        </w:rPr>
        <w:t xml:space="preserve">  </w:t>
      </w:r>
      <w:r>
        <w:rPr>
          <w:rFonts w:ascii="Arial Unicode MS" w:hAnsi="Arial Unicode MS" w:hint="eastAsia"/>
          <w:lang w:val="zh-CN"/>
        </w:rPr>
        <w:t>目前我校共有两个食堂，分别为靠近宿舍的和</w:t>
      </w:r>
      <w:proofErr w:type="gramStart"/>
      <w:r>
        <w:rPr>
          <w:rFonts w:ascii="Arial Unicode MS" w:hAnsi="Arial Unicode MS" w:hint="eastAsia"/>
          <w:lang w:val="zh-CN"/>
        </w:rPr>
        <w:t>园和</w:t>
      </w:r>
      <w:proofErr w:type="gramEnd"/>
      <w:r>
        <w:rPr>
          <w:rFonts w:ascii="Arial Unicode MS" w:hAnsi="Arial Unicode MS" w:hint="eastAsia"/>
          <w:lang w:val="zh-CN"/>
        </w:rPr>
        <w:t>位于学校东部的臻园。两个食堂干净卫生，但菜品种类比较单调，并且高峰时段人流量大。致使学生们总是为了口味和方便去校外的私人经营的小饭馆用餐，对师生用餐的卫生和身体健康没有保障。本店位于</w:t>
      </w:r>
      <w:proofErr w:type="gramStart"/>
      <w:r>
        <w:rPr>
          <w:rFonts w:ascii="Arial Unicode MS" w:hAnsi="Arial Unicode MS" w:hint="eastAsia"/>
          <w:lang w:val="zh-CN"/>
        </w:rPr>
        <w:t>学院楼</w:t>
      </w:r>
      <w:proofErr w:type="gramEnd"/>
      <w:r>
        <w:rPr>
          <w:lang w:val="zh-CN"/>
        </w:rPr>
        <w:t>C</w:t>
      </w:r>
      <w:r>
        <w:rPr>
          <w:rFonts w:ascii="Arial Unicode MS" w:hAnsi="Arial Unicode MS" w:hint="eastAsia"/>
          <w:lang w:val="zh-CN"/>
        </w:rPr>
        <w:t>座后，距臻园食堂较近，方便卫生，</w:t>
      </w:r>
      <w:proofErr w:type="gramStart"/>
      <w:r>
        <w:rPr>
          <w:rFonts w:ascii="Arial Unicode MS" w:hAnsi="Arial Unicode MS" w:hint="eastAsia"/>
          <w:lang w:val="zh-CN"/>
        </w:rPr>
        <w:t>让为</w:t>
      </w:r>
      <w:proofErr w:type="gramEnd"/>
      <w:r>
        <w:rPr>
          <w:rFonts w:ascii="Arial Unicode MS" w:hAnsi="Arial Unicode MS" w:hint="eastAsia"/>
          <w:lang w:val="zh-CN"/>
        </w:rPr>
        <w:t>了口味放弃食堂的同学们有了新去处。并且本店的经</w:t>
      </w:r>
      <w:r>
        <w:rPr>
          <w:rFonts w:ascii="Arial Unicode MS" w:hAnsi="Arial Unicode MS" w:hint="eastAsia"/>
          <w:lang w:val="zh-CN"/>
        </w:rPr>
        <w:lastRenderedPageBreak/>
        <w:t>营模式较传统餐馆经营模式不同，倾向于无人操作的自动化机械经营，从而减少人力成本，更加自动化的模式也会引起广大师生的兴趣。</w:t>
      </w:r>
    </w:p>
    <w:p w:rsidR="00ED13C4" w:rsidRDefault="00ED13C4">
      <w:pPr>
        <w:rPr>
          <w:b/>
          <w:bCs/>
          <w:sz w:val="28"/>
          <w:szCs w:val="28"/>
        </w:rPr>
      </w:pPr>
    </w:p>
    <w:p w:rsidR="00ED13C4" w:rsidRDefault="0053554F" w:rsidP="00C420DB">
      <w:pPr>
        <w:pStyle w:val="a5"/>
        <w:rPr>
          <w:rFonts w:hint="eastAsia"/>
        </w:rPr>
      </w:pPr>
      <w:r>
        <w:rPr>
          <w:lang w:val="zh-CN"/>
        </w:rPr>
        <w:t xml:space="preserve"> </w:t>
      </w:r>
      <w:r>
        <w:rPr>
          <w:rFonts w:hint="eastAsia"/>
          <w:lang w:val="zh-CN"/>
        </w:rPr>
        <w:t>第三部分</w:t>
      </w:r>
      <w:r>
        <w:rPr>
          <w:lang w:val="zh-CN"/>
        </w:rPr>
        <w:t xml:space="preserve"> </w:t>
      </w:r>
      <w:r>
        <w:rPr>
          <w:rFonts w:hint="eastAsia"/>
          <w:lang w:val="zh-CN"/>
        </w:rPr>
        <w:t>组织管理</w:t>
      </w:r>
    </w:p>
    <w:p w:rsidR="00ED13C4" w:rsidRDefault="0053554F">
      <w:r>
        <w:rPr>
          <w:lang w:val="zh-CN"/>
        </w:rPr>
        <w:t xml:space="preserve">  </w:t>
      </w:r>
      <w:r>
        <w:rPr>
          <w:rFonts w:ascii="Arial Unicode MS" w:hAnsi="Arial Unicode MS" w:hint="eastAsia"/>
          <w:lang w:val="zh-CN"/>
        </w:rPr>
        <w:t>为筹建七里香自动化餐厅，我们实地探究了运用自动化手段制作不同种类菜品的可能性。研究发现，赛百味三明治，自助式火锅，回转寿司这些菜品的制作具有流程化，工序化，简单重复等特点，完全可利用自动化手段代替人力。我们会设计自动化三明治制作机，模仿回转寿司制作传送带，以便开设自助火锅，回转寿司等菜品。同时会</w:t>
      </w:r>
      <w:proofErr w:type="gramStart"/>
      <w:r>
        <w:rPr>
          <w:rFonts w:ascii="Arial Unicode MS" w:hAnsi="Arial Unicode MS" w:hint="eastAsia"/>
          <w:lang w:val="zh-CN"/>
        </w:rPr>
        <w:t>编写微信小</w:t>
      </w:r>
      <w:proofErr w:type="gramEnd"/>
      <w:r>
        <w:rPr>
          <w:rFonts w:ascii="Arial Unicode MS" w:hAnsi="Arial Unicode MS" w:hint="eastAsia"/>
          <w:lang w:val="zh-CN"/>
        </w:rPr>
        <w:t>程序，让食客可以</w:t>
      </w:r>
      <w:proofErr w:type="gramStart"/>
      <w:r>
        <w:rPr>
          <w:rFonts w:ascii="Arial Unicode MS" w:hAnsi="Arial Unicode MS" w:hint="eastAsia"/>
          <w:lang w:val="zh-CN"/>
        </w:rPr>
        <w:t>通过微信</w:t>
      </w:r>
      <w:proofErr w:type="gramEnd"/>
      <w:r>
        <w:rPr>
          <w:rFonts w:ascii="Arial Unicode MS" w:hAnsi="Arial Unicode MS" w:hint="eastAsia"/>
          <w:lang w:val="zh-CN"/>
        </w:rPr>
        <w:t>小程序快捷点餐，即来即食。这个平台旨在为师生和校友搭建用餐休息、学术交流、创业沙龙、访朋会友的平台，营造回味机械文化和学院精神的氛围。</w:t>
      </w:r>
    </w:p>
    <w:p w:rsidR="00ED13C4" w:rsidRDefault="0053554F">
      <w:r>
        <w:rPr>
          <w:rFonts w:ascii="Arial Unicode MS" w:hAnsi="Arial Unicode MS" w:hint="eastAsia"/>
          <w:lang w:val="zh-CN"/>
        </w:rPr>
        <w:t>由我团队王</w:t>
      </w:r>
      <w:proofErr w:type="gramStart"/>
      <w:r>
        <w:rPr>
          <w:rFonts w:ascii="Arial Unicode MS" w:hAnsi="Arial Unicode MS" w:hint="eastAsia"/>
          <w:lang w:val="zh-CN"/>
        </w:rPr>
        <w:t>兆雄负责</w:t>
      </w:r>
      <w:proofErr w:type="gramEnd"/>
      <w:r>
        <w:rPr>
          <w:rFonts w:ascii="Arial Unicode MS" w:hAnsi="Arial Unicode MS" w:hint="eastAsia"/>
          <w:lang w:val="zh-CN"/>
        </w:rPr>
        <w:t>自动化设备制造部分，刘欣昂负责设备服务系统研发，胡</w:t>
      </w:r>
      <w:proofErr w:type="gramStart"/>
      <w:r>
        <w:rPr>
          <w:rFonts w:ascii="Arial Unicode MS" w:hAnsi="Arial Unicode MS" w:hint="eastAsia"/>
          <w:lang w:val="zh-CN"/>
        </w:rPr>
        <w:t>敬轩负</w:t>
      </w:r>
      <w:proofErr w:type="gramEnd"/>
      <w:r>
        <w:rPr>
          <w:rFonts w:ascii="Arial Unicode MS" w:hAnsi="Arial Unicode MS" w:hint="eastAsia"/>
          <w:lang w:val="zh-CN"/>
        </w:rPr>
        <w:t>责组织管理及装饰方案设计。</w:t>
      </w:r>
    </w:p>
    <w:p w:rsidR="00C420DB" w:rsidRDefault="00C420DB">
      <w:pPr>
        <w:jc w:val="center"/>
        <w:rPr>
          <w:rFonts w:ascii="Arial Unicode MS" w:eastAsiaTheme="minorEastAsia" w:hAnsi="Arial Unicode MS" w:hint="eastAsia"/>
          <w:sz w:val="32"/>
          <w:szCs w:val="32"/>
          <w:lang w:val="zh-CN"/>
        </w:rPr>
      </w:pPr>
    </w:p>
    <w:p w:rsidR="00C420DB" w:rsidRDefault="00C420DB">
      <w:pPr>
        <w:jc w:val="center"/>
        <w:rPr>
          <w:rFonts w:ascii="Arial Unicode MS" w:eastAsiaTheme="minorEastAsia" w:hAnsi="Arial Unicode MS" w:hint="eastAsia"/>
          <w:sz w:val="32"/>
          <w:szCs w:val="32"/>
          <w:lang w:val="zh-CN"/>
        </w:rPr>
      </w:pPr>
    </w:p>
    <w:p w:rsidR="00ED13C4" w:rsidRDefault="0053554F" w:rsidP="00C420DB">
      <w:pPr>
        <w:pStyle w:val="a5"/>
        <w:rPr>
          <w:rFonts w:hint="eastAsia"/>
        </w:rPr>
      </w:pPr>
      <w:r>
        <w:rPr>
          <w:rFonts w:hint="eastAsia"/>
          <w:lang w:val="zh-CN"/>
        </w:rPr>
        <w:t>第四部分</w:t>
      </w:r>
      <w:r>
        <w:rPr>
          <w:lang w:val="zh-CN"/>
        </w:rPr>
        <w:t xml:space="preserve"> </w:t>
      </w:r>
      <w:r>
        <w:rPr>
          <w:rFonts w:hint="eastAsia"/>
          <w:lang w:val="zh-CN"/>
        </w:rPr>
        <w:t>宣传与营销策略</w:t>
      </w:r>
    </w:p>
    <w:p w:rsidR="00ED13C4" w:rsidRPr="00C420DB" w:rsidRDefault="0053554F">
      <w:pPr>
        <w:rPr>
          <w:rStyle w:val="a7"/>
        </w:rPr>
      </w:pPr>
      <w:r w:rsidRPr="00C420DB">
        <w:rPr>
          <w:rStyle w:val="a7"/>
          <w:rFonts w:ascii="微软雅黑" w:eastAsia="微软雅黑" w:hAnsi="微软雅黑" w:cs="微软雅黑" w:hint="eastAsia"/>
        </w:rPr>
        <w:t>一、营销策略</w:t>
      </w:r>
    </w:p>
    <w:p w:rsidR="009D59C1" w:rsidRDefault="009D59C1" w:rsidP="009D59C1">
      <w:r>
        <w:rPr>
          <w:rFonts w:hint="eastAsia"/>
        </w:rPr>
        <w:t>SWOT</w:t>
      </w:r>
      <w:r>
        <w:rPr>
          <w:rFonts w:hint="eastAsia"/>
        </w:rPr>
        <w:t>分析</w:t>
      </w:r>
    </w:p>
    <w:p w:rsidR="009D59C1" w:rsidRDefault="009D59C1" w:rsidP="009D59C1">
      <w:r w:rsidRPr="00A73114">
        <w:rPr>
          <w:rFonts w:hint="eastAsia"/>
        </w:rPr>
        <w:t>优势（</w:t>
      </w:r>
      <w:r w:rsidRPr="00A73114">
        <w:rPr>
          <w:rFonts w:hint="eastAsia"/>
        </w:rPr>
        <w:t>Strengthens</w:t>
      </w:r>
      <w:r w:rsidRPr="00A73114">
        <w:rPr>
          <w:rFonts w:hint="eastAsia"/>
        </w:rPr>
        <w:t>）</w:t>
      </w:r>
    </w:p>
    <w:p w:rsidR="009D59C1" w:rsidRDefault="009D59C1" w:rsidP="009D59C1">
      <w:r>
        <w:rPr>
          <w:rFonts w:hint="eastAsia"/>
        </w:rPr>
        <w:t>消费群体主要为本校师生，消费群体较为稳定</w:t>
      </w:r>
    </w:p>
    <w:p w:rsidR="009D59C1" w:rsidRDefault="009D59C1" w:rsidP="009D59C1">
      <w:r>
        <w:rPr>
          <w:rFonts w:hint="eastAsia"/>
        </w:rPr>
        <w:t>自动化餐厅形式独特，有别于其他同行业竞争者</w:t>
      </w:r>
    </w:p>
    <w:p w:rsidR="009D59C1" w:rsidRDefault="009D59C1" w:rsidP="009D59C1">
      <w:r>
        <w:rPr>
          <w:rFonts w:hint="eastAsia"/>
        </w:rPr>
        <w:t>自动化餐厅雇佣员工较少，人力成本较低</w:t>
      </w:r>
    </w:p>
    <w:p w:rsidR="009D59C1" w:rsidRDefault="009D59C1" w:rsidP="009D59C1">
      <w:r>
        <w:rPr>
          <w:rFonts w:hint="eastAsia"/>
        </w:rPr>
        <w:t>自动化餐厅采用自动化机械，工作效率高</w:t>
      </w:r>
    </w:p>
    <w:p w:rsidR="009D59C1" w:rsidRDefault="009D59C1" w:rsidP="009D59C1">
      <w:r>
        <w:rPr>
          <w:rFonts w:hint="eastAsia"/>
        </w:rPr>
        <w:t>全天营业，满足师生全天</w:t>
      </w:r>
      <w:r>
        <w:rPr>
          <w:rFonts w:hint="eastAsia"/>
        </w:rPr>
        <w:t>24</w:t>
      </w:r>
      <w:r>
        <w:rPr>
          <w:rFonts w:hint="eastAsia"/>
        </w:rPr>
        <w:t>小时就餐需求</w:t>
      </w:r>
    </w:p>
    <w:p w:rsidR="009D59C1" w:rsidRDefault="009D59C1" w:rsidP="009D59C1">
      <w:r w:rsidRPr="00A73114">
        <w:rPr>
          <w:rFonts w:hint="eastAsia"/>
        </w:rPr>
        <w:t>劣势</w:t>
      </w:r>
      <w:r w:rsidRPr="00A73114">
        <w:rPr>
          <w:rFonts w:hint="eastAsia"/>
        </w:rPr>
        <w:t>(Weaknesses)</w:t>
      </w:r>
    </w:p>
    <w:p w:rsidR="009D59C1" w:rsidRDefault="009D59C1" w:rsidP="009D59C1">
      <w:r>
        <w:rPr>
          <w:rFonts w:hint="eastAsia"/>
        </w:rPr>
        <w:t>初次尝试，</w:t>
      </w:r>
      <w:r w:rsidRPr="00A73114">
        <w:rPr>
          <w:rFonts w:hint="eastAsia"/>
        </w:rPr>
        <w:t>管理能力不足</w:t>
      </w:r>
    </w:p>
    <w:p w:rsidR="009D59C1" w:rsidRDefault="009D59C1" w:rsidP="009D59C1">
      <w:r>
        <w:rPr>
          <w:rFonts w:hint="eastAsia"/>
        </w:rPr>
        <w:t>自动化技术不成熟</w:t>
      </w:r>
    </w:p>
    <w:p w:rsidR="009D59C1" w:rsidRDefault="009D59C1" w:rsidP="009D59C1">
      <w:r>
        <w:rPr>
          <w:rFonts w:hint="eastAsia"/>
        </w:rPr>
        <w:t>自动化餐厅需要大量自动化装置，会产生高昂的建设与维修成本</w:t>
      </w:r>
    </w:p>
    <w:p w:rsidR="009D59C1" w:rsidRDefault="009D59C1" w:rsidP="009D59C1">
      <w:r w:rsidRPr="00A73114">
        <w:rPr>
          <w:rFonts w:hint="eastAsia"/>
        </w:rPr>
        <w:t>机会（</w:t>
      </w:r>
      <w:r w:rsidRPr="00A73114">
        <w:rPr>
          <w:rFonts w:hint="eastAsia"/>
        </w:rPr>
        <w:t>Opportunities</w:t>
      </w:r>
      <w:r w:rsidRPr="00A73114">
        <w:rPr>
          <w:rFonts w:hint="eastAsia"/>
        </w:rPr>
        <w:t>）</w:t>
      </w:r>
    </w:p>
    <w:p w:rsidR="009D59C1" w:rsidRDefault="009D59C1" w:rsidP="009D59C1">
      <w:r w:rsidRPr="00A73114">
        <w:rPr>
          <w:rFonts w:hint="eastAsia"/>
        </w:rPr>
        <w:t>经济持续快速发展，</w:t>
      </w:r>
      <w:r>
        <w:rPr>
          <w:rFonts w:hint="eastAsia"/>
        </w:rPr>
        <w:t>为自动化餐厅提供了更多的商机</w:t>
      </w:r>
    </w:p>
    <w:p w:rsidR="009D59C1" w:rsidRDefault="009D59C1" w:rsidP="009D59C1">
      <w:r>
        <w:rPr>
          <w:rFonts w:hint="eastAsia"/>
        </w:rPr>
        <w:t>科技水平不断进步，</w:t>
      </w:r>
      <w:r w:rsidRPr="00A73114">
        <w:rPr>
          <w:rFonts w:hint="eastAsia"/>
        </w:rPr>
        <w:t>为</w:t>
      </w:r>
      <w:r>
        <w:rPr>
          <w:rFonts w:hint="eastAsia"/>
        </w:rPr>
        <w:t>自动化餐厅</w:t>
      </w:r>
      <w:r w:rsidRPr="00A73114">
        <w:rPr>
          <w:rFonts w:hint="eastAsia"/>
        </w:rPr>
        <w:t>的发展提供了良好的基础</w:t>
      </w:r>
    </w:p>
    <w:p w:rsidR="009D59C1" w:rsidRDefault="009D59C1" w:rsidP="009D59C1">
      <w:r w:rsidRPr="00A73114">
        <w:rPr>
          <w:rFonts w:hint="eastAsia"/>
        </w:rPr>
        <w:t>人们生活节奏加快，对便利</w:t>
      </w:r>
      <w:r>
        <w:rPr>
          <w:rFonts w:hint="eastAsia"/>
        </w:rPr>
        <w:t>化服务</w:t>
      </w:r>
      <w:r w:rsidRPr="00A73114">
        <w:rPr>
          <w:rFonts w:hint="eastAsia"/>
        </w:rPr>
        <w:t>的需求</w:t>
      </w:r>
      <w:r>
        <w:rPr>
          <w:rFonts w:hint="eastAsia"/>
        </w:rPr>
        <w:t>加</w:t>
      </w:r>
      <w:r w:rsidRPr="00A73114">
        <w:rPr>
          <w:rFonts w:hint="eastAsia"/>
        </w:rPr>
        <w:t>大</w:t>
      </w:r>
      <w:r>
        <w:rPr>
          <w:rFonts w:hint="eastAsia"/>
        </w:rPr>
        <w:t>，自动化餐厅发展前景可观</w:t>
      </w:r>
    </w:p>
    <w:p w:rsidR="009D59C1" w:rsidRPr="00A73114" w:rsidRDefault="009D59C1" w:rsidP="009D59C1">
      <w:r>
        <w:rPr>
          <w:rFonts w:hint="eastAsia"/>
        </w:rPr>
        <w:t>现在高校逐年扩招，随之自动化餐厅的消费群体也将逐年扩大</w:t>
      </w:r>
    </w:p>
    <w:p w:rsidR="009D59C1" w:rsidRDefault="009D59C1" w:rsidP="009D59C1">
      <w:r w:rsidRPr="00A73114">
        <w:rPr>
          <w:rFonts w:hint="eastAsia"/>
        </w:rPr>
        <w:t>威胁</w:t>
      </w:r>
      <w:r w:rsidRPr="00A73114">
        <w:rPr>
          <w:rFonts w:hint="eastAsia"/>
        </w:rPr>
        <w:t>(Threats)</w:t>
      </w:r>
    </w:p>
    <w:p w:rsidR="009D59C1" w:rsidRDefault="009D59C1" w:rsidP="009D59C1">
      <w:r>
        <w:rPr>
          <w:rFonts w:hint="eastAsia"/>
        </w:rPr>
        <w:t>由于自动化餐厅在本校初次尝试，可能存在师生认可度不高的问题</w:t>
      </w:r>
    </w:p>
    <w:p w:rsidR="009D59C1" w:rsidRPr="008B620D" w:rsidRDefault="009D59C1" w:rsidP="009D59C1">
      <w:r>
        <w:rPr>
          <w:rFonts w:hint="eastAsia"/>
        </w:rPr>
        <w:t>本校已有两个食堂，同行业竞争较为激烈</w:t>
      </w:r>
    </w:p>
    <w:p w:rsidR="009D59C1" w:rsidRPr="00A73114" w:rsidRDefault="009D59C1" w:rsidP="009D59C1">
      <w:r>
        <w:rPr>
          <w:rFonts w:hint="eastAsia"/>
        </w:rPr>
        <w:t>大部分师生寒暑假不在学校，一年中自动化餐厅有将近三个月的经营淡季</w:t>
      </w:r>
    </w:p>
    <w:p w:rsidR="009D59C1" w:rsidRDefault="009D59C1" w:rsidP="009D59C1">
      <w:r>
        <w:rPr>
          <w:rFonts w:hint="eastAsia"/>
        </w:rPr>
        <w:lastRenderedPageBreak/>
        <w:t>STP</w:t>
      </w:r>
      <w:r>
        <w:rPr>
          <w:rFonts w:hint="eastAsia"/>
        </w:rPr>
        <w:t>分析</w:t>
      </w:r>
    </w:p>
    <w:p w:rsidR="009D59C1" w:rsidRDefault="009D59C1" w:rsidP="009D59C1">
      <w:r w:rsidRPr="00A73114">
        <w:rPr>
          <w:rFonts w:hint="eastAsia"/>
        </w:rPr>
        <w:t>市场细分</w:t>
      </w:r>
      <w:r w:rsidRPr="00A73114">
        <w:t>(Segmentation)</w:t>
      </w:r>
    </w:p>
    <w:p w:rsidR="009D59C1" w:rsidRDefault="009D59C1" w:rsidP="009D59C1">
      <w:r>
        <w:rPr>
          <w:rFonts w:hint="eastAsia"/>
        </w:rPr>
        <w:t>大一到大二学生：年龄集中在</w:t>
      </w:r>
      <w:r>
        <w:rPr>
          <w:rFonts w:hint="eastAsia"/>
        </w:rPr>
        <w:t>18</w:t>
      </w:r>
      <w:r>
        <w:t>—</w:t>
      </w:r>
      <w:r>
        <w:rPr>
          <w:rFonts w:hint="eastAsia"/>
        </w:rPr>
        <w:t>20</w:t>
      </w:r>
      <w:r>
        <w:rPr>
          <w:rFonts w:hint="eastAsia"/>
        </w:rPr>
        <w:t>岁，有充足的课外时间，喜欢尝试新鲜事物</w:t>
      </w:r>
    </w:p>
    <w:p w:rsidR="009D59C1" w:rsidRDefault="009D59C1" w:rsidP="009D59C1">
      <w:r>
        <w:rPr>
          <w:rFonts w:hint="eastAsia"/>
        </w:rPr>
        <w:t>大三到大四学生：年龄集中在</w:t>
      </w:r>
      <w:r>
        <w:rPr>
          <w:rFonts w:hint="eastAsia"/>
        </w:rPr>
        <w:t>20</w:t>
      </w:r>
      <w:r>
        <w:t>—</w:t>
      </w:r>
      <w:r>
        <w:rPr>
          <w:rFonts w:hint="eastAsia"/>
        </w:rPr>
        <w:t>23</w:t>
      </w:r>
      <w:r>
        <w:rPr>
          <w:rFonts w:hint="eastAsia"/>
        </w:rPr>
        <w:t>岁，时间较为繁忙，由于考研及就业压力，课外时间较少</w:t>
      </w:r>
    </w:p>
    <w:p w:rsidR="009D59C1" w:rsidRDefault="009D59C1" w:rsidP="009D59C1">
      <w:r>
        <w:rPr>
          <w:rFonts w:hint="eastAsia"/>
        </w:rPr>
        <w:t>青年教师：年龄在</w:t>
      </w:r>
      <w:r>
        <w:rPr>
          <w:rFonts w:hint="eastAsia"/>
        </w:rPr>
        <w:t>35</w:t>
      </w:r>
      <w:r>
        <w:rPr>
          <w:rFonts w:hint="eastAsia"/>
        </w:rPr>
        <w:t>岁以下，易于接受新鲜事物，追求自己的生活方式</w:t>
      </w:r>
    </w:p>
    <w:p w:rsidR="009D59C1" w:rsidRPr="00DD412C" w:rsidRDefault="009D59C1" w:rsidP="009D59C1">
      <w:r>
        <w:rPr>
          <w:rFonts w:hint="eastAsia"/>
        </w:rPr>
        <w:t>年长教师：年龄在</w:t>
      </w:r>
      <w:r>
        <w:rPr>
          <w:rFonts w:hint="eastAsia"/>
        </w:rPr>
        <w:t>35</w:t>
      </w:r>
      <w:r>
        <w:rPr>
          <w:rFonts w:hint="eastAsia"/>
        </w:rPr>
        <w:t>岁以上，有自己的家庭，自主时间较少</w:t>
      </w:r>
    </w:p>
    <w:p w:rsidR="009D59C1" w:rsidRPr="00DD412C" w:rsidRDefault="009D59C1" w:rsidP="009D59C1">
      <w:r>
        <w:rPr>
          <w:rFonts w:hint="eastAsia"/>
        </w:rPr>
        <w:t>后勤服务人员：年龄较为分散，工作繁忙，自主时间较少</w:t>
      </w:r>
    </w:p>
    <w:p w:rsidR="009D59C1" w:rsidRDefault="009D59C1" w:rsidP="009D59C1">
      <w:r w:rsidRPr="00A73114">
        <w:rPr>
          <w:rFonts w:hint="eastAsia"/>
        </w:rPr>
        <w:t>目标市场选择</w:t>
      </w:r>
      <w:r w:rsidRPr="00A73114">
        <w:t>(Targeting)</w:t>
      </w:r>
    </w:p>
    <w:p w:rsidR="009D59C1" w:rsidRDefault="009D59C1" w:rsidP="009D59C1">
      <w:r>
        <w:rPr>
          <w:rFonts w:hint="eastAsia"/>
        </w:rPr>
        <w:t>通过对本校师生进行调查以及综合七里香自动化餐厅的特色，决定将七里香自动化餐厅的</w:t>
      </w:r>
      <w:r w:rsidRPr="00A73114">
        <w:rPr>
          <w:rFonts w:hint="eastAsia"/>
        </w:rPr>
        <w:t>目标市场</w:t>
      </w:r>
      <w:r>
        <w:rPr>
          <w:rFonts w:hint="eastAsia"/>
        </w:rPr>
        <w:t>选择在大一到大二学生市场以及青年教师市场</w:t>
      </w:r>
    </w:p>
    <w:p w:rsidR="009D59C1" w:rsidRDefault="009D59C1" w:rsidP="009D59C1">
      <w:r w:rsidRPr="00A73114">
        <w:rPr>
          <w:rFonts w:hint="eastAsia"/>
        </w:rPr>
        <w:t>市场定位</w:t>
      </w:r>
      <w:r w:rsidRPr="00A73114">
        <w:t>(Positioning)</w:t>
      </w:r>
    </w:p>
    <w:p w:rsidR="009D59C1" w:rsidRPr="00D95DCF" w:rsidRDefault="009D59C1" w:rsidP="009D59C1">
      <w:r>
        <w:rPr>
          <w:rFonts w:hint="eastAsia"/>
        </w:rPr>
        <w:t>七里香自动化餐厅</w:t>
      </w:r>
      <w:r>
        <w:rPr>
          <w:rFonts w:hint="eastAsia"/>
        </w:rPr>
        <w:t>24</w:t>
      </w:r>
      <w:r>
        <w:rPr>
          <w:rFonts w:hint="eastAsia"/>
        </w:rPr>
        <w:t>小时为广大师生服务，随时满足在校师生的用餐需求，届时将为在校师生提供快速便捷的餐饮服务</w:t>
      </w:r>
    </w:p>
    <w:p w:rsidR="009D59C1" w:rsidRPr="009D59C1" w:rsidRDefault="009D59C1">
      <w:pPr>
        <w:rPr>
          <w:rFonts w:eastAsiaTheme="minorEastAsia" w:hint="eastAsia"/>
        </w:rPr>
      </w:pPr>
      <w:r>
        <w:rPr>
          <w:rFonts w:eastAsiaTheme="minorEastAsia" w:hint="eastAsia"/>
        </w:rPr>
        <w:t>拓展的服务营销组合——</w:t>
      </w:r>
      <w:r>
        <w:rPr>
          <w:rFonts w:eastAsiaTheme="minorEastAsia" w:hint="eastAsia"/>
        </w:rPr>
        <w:t>7ps</w:t>
      </w:r>
    </w:p>
    <w:p w:rsidR="007E5645" w:rsidRDefault="0053554F">
      <w:pPr>
        <w:rPr>
          <w:rFonts w:eastAsiaTheme="minorEastAsia" w:hint="eastAsia"/>
          <w:lang w:val="zh-CN"/>
        </w:rPr>
      </w:pPr>
      <w:r>
        <w:rPr>
          <w:lang w:val="zh-CN"/>
        </w:rPr>
        <w:t xml:space="preserve">  </w:t>
      </w:r>
      <w:r w:rsidR="007E5645">
        <w:rPr>
          <w:rFonts w:asciiTheme="minorEastAsia" w:eastAsiaTheme="minorEastAsia" w:hAnsiTheme="minorEastAsia" w:hint="eastAsia"/>
          <w:lang w:val="zh-CN"/>
        </w:rPr>
        <w:t>1</w:t>
      </w:r>
      <w:r w:rsidR="007E5645">
        <w:rPr>
          <w:rFonts w:ascii="宋体" w:eastAsia="宋体" w:hAnsi="宋体" w:cs="宋体" w:hint="eastAsia"/>
          <w:lang w:val="zh-CN"/>
        </w:rPr>
        <w:t>、产品</w:t>
      </w:r>
    </w:p>
    <w:p w:rsidR="00ED13C4" w:rsidRDefault="00BD2F9D">
      <w:pPr>
        <w:rPr>
          <w:rFonts w:ascii="宋体" w:eastAsia="宋体" w:hAnsi="宋体" w:cs="宋体"/>
          <w:lang w:val="zh-CN"/>
        </w:rPr>
      </w:pPr>
      <w:r>
        <w:rPr>
          <w:rFonts w:ascii="宋体" w:eastAsia="宋体" w:hAnsi="宋体" w:cs="宋体" w:hint="eastAsia"/>
          <w:lang w:val="zh-CN"/>
        </w:rPr>
        <w:t>七里香自动化餐厅</w:t>
      </w:r>
      <w:r w:rsidR="00CA221D">
        <w:rPr>
          <w:rFonts w:ascii="宋体" w:eastAsia="宋体" w:hAnsi="宋体" w:cs="宋体" w:hint="eastAsia"/>
          <w:lang w:val="zh-CN"/>
        </w:rPr>
        <w:t>以学生需求为主旨根据市场调查将主要经营范围化为三明治和自助式火锅。餐厅以学生顾客为主要客源，</w:t>
      </w:r>
      <w:proofErr w:type="gramStart"/>
      <w:r w:rsidR="00CA221D">
        <w:rPr>
          <w:rFonts w:ascii="宋体" w:eastAsia="宋体" w:hAnsi="宋体" w:cs="宋体" w:hint="eastAsia"/>
          <w:lang w:val="zh-CN"/>
        </w:rPr>
        <w:t>授于</w:t>
      </w:r>
      <w:proofErr w:type="gramEnd"/>
      <w:r w:rsidR="00CA221D">
        <w:rPr>
          <w:rFonts w:ascii="宋体" w:eastAsia="宋体" w:hAnsi="宋体" w:cs="宋体" w:hint="eastAsia"/>
          <w:lang w:val="zh-CN"/>
        </w:rPr>
        <w:t>学校管辖，干净卫生是基本保障，所有接触食物的自动化设备均以食品级钢材制作，每日更新食材，保证顾客的健康</w:t>
      </w:r>
      <w:r w:rsidR="007E5645">
        <w:rPr>
          <w:rFonts w:ascii="宋体" w:eastAsia="宋体" w:hAnsi="宋体" w:cs="宋体" w:hint="eastAsia"/>
          <w:lang w:val="zh-CN"/>
        </w:rPr>
        <w:t>。七里香自动化餐厅立足学校，日后壮大品牌，迈向更大的市场。</w:t>
      </w:r>
    </w:p>
    <w:p w:rsidR="007E5645" w:rsidRDefault="007E5645">
      <w:pPr>
        <w:rPr>
          <w:rFonts w:eastAsiaTheme="minorEastAsia" w:hint="eastAsia"/>
        </w:rPr>
      </w:pPr>
      <w:r>
        <w:rPr>
          <w:rFonts w:eastAsiaTheme="minorEastAsia" w:hint="eastAsia"/>
        </w:rPr>
        <w:t>2</w:t>
      </w:r>
      <w:r>
        <w:rPr>
          <w:rFonts w:eastAsiaTheme="minorEastAsia" w:hint="eastAsia"/>
        </w:rPr>
        <w:t>、定价</w:t>
      </w:r>
    </w:p>
    <w:p w:rsidR="00C96E26" w:rsidRDefault="00C96E26">
      <w:pPr>
        <w:rPr>
          <w:rFonts w:ascii="宋体" w:eastAsia="宋体" w:hAnsi="宋体" w:cs="宋体"/>
          <w:lang w:val="zh-CN"/>
        </w:rPr>
      </w:pPr>
      <w:r>
        <w:rPr>
          <w:rFonts w:ascii="宋体" w:eastAsia="宋体" w:hAnsi="宋体" w:cs="宋体" w:hint="eastAsia"/>
          <w:lang w:val="zh-CN"/>
        </w:rPr>
        <w:t>学校现有和</w:t>
      </w:r>
      <w:proofErr w:type="gramStart"/>
      <w:r>
        <w:rPr>
          <w:rFonts w:ascii="宋体" w:eastAsia="宋体" w:hAnsi="宋体" w:cs="宋体" w:hint="eastAsia"/>
          <w:lang w:val="zh-CN"/>
        </w:rPr>
        <w:t>园，</w:t>
      </w:r>
      <w:proofErr w:type="gramEnd"/>
      <w:r>
        <w:rPr>
          <w:rFonts w:ascii="宋体" w:eastAsia="宋体" w:hAnsi="宋体" w:cs="宋体" w:hint="eastAsia"/>
          <w:lang w:val="zh-CN"/>
        </w:rPr>
        <w:t>臻园两座食堂，和</w:t>
      </w:r>
      <w:proofErr w:type="gramStart"/>
      <w:r>
        <w:rPr>
          <w:rFonts w:ascii="宋体" w:eastAsia="宋体" w:hAnsi="宋体" w:cs="宋体" w:hint="eastAsia"/>
          <w:lang w:val="zh-CN"/>
        </w:rPr>
        <w:t>园一</w:t>
      </w:r>
      <w:proofErr w:type="gramEnd"/>
      <w:r>
        <w:rPr>
          <w:rFonts w:ascii="宋体" w:eastAsia="宋体" w:hAnsi="宋体" w:cs="宋体" w:hint="eastAsia"/>
          <w:lang w:val="zh-CN"/>
        </w:rPr>
        <w:t>层一顿饭均价在15至20元，和</w:t>
      </w:r>
      <w:proofErr w:type="gramStart"/>
      <w:r>
        <w:rPr>
          <w:rFonts w:ascii="宋体" w:eastAsia="宋体" w:hAnsi="宋体" w:cs="宋体" w:hint="eastAsia"/>
          <w:lang w:val="zh-CN"/>
        </w:rPr>
        <w:t>园二</w:t>
      </w:r>
      <w:proofErr w:type="gramEnd"/>
      <w:r>
        <w:rPr>
          <w:rFonts w:ascii="宋体" w:eastAsia="宋体" w:hAnsi="宋体" w:cs="宋体" w:hint="eastAsia"/>
          <w:lang w:val="zh-CN"/>
        </w:rPr>
        <w:t>层在8-10元，臻园一层均价在17元左右，二层均价7至12元（以一荤一素一水计算）</w:t>
      </w:r>
    </w:p>
    <w:p w:rsidR="00C96E26" w:rsidRDefault="00C96E26">
      <w:pPr>
        <w:rPr>
          <w:rFonts w:ascii="宋体" w:eastAsia="宋体" w:hAnsi="宋体" w:cs="宋体"/>
          <w:lang w:val="zh-CN"/>
        </w:rPr>
      </w:pPr>
      <w:r>
        <w:rPr>
          <w:rFonts w:ascii="宋体" w:eastAsia="宋体" w:hAnsi="宋体" w:cs="宋体" w:hint="eastAsia"/>
          <w:lang w:val="zh-CN"/>
        </w:rPr>
        <w:t>七里香自动化餐厅根据对比将定价为</w:t>
      </w:r>
    </w:p>
    <w:p w:rsidR="007E5645" w:rsidRDefault="007E5645">
      <w:pPr>
        <w:rPr>
          <w:rFonts w:ascii="宋体" w:eastAsia="宋体" w:hAnsi="宋体" w:cs="宋体"/>
          <w:lang w:val="zh-CN"/>
        </w:rPr>
      </w:pPr>
      <w:r>
        <w:rPr>
          <w:rFonts w:ascii="宋体" w:eastAsia="宋体" w:hAnsi="宋体" w:cs="宋体" w:hint="eastAsia"/>
          <w:lang w:val="zh-CN"/>
        </w:rPr>
        <w:t>三明治系列产品价格为8-10元</w:t>
      </w:r>
    </w:p>
    <w:p w:rsidR="00C96E26" w:rsidRDefault="007E5645">
      <w:pPr>
        <w:rPr>
          <w:rFonts w:ascii="宋体" w:eastAsia="宋体" w:hAnsi="宋体" w:cs="宋体"/>
          <w:lang w:val="zh-CN"/>
        </w:rPr>
      </w:pPr>
      <w:r>
        <w:rPr>
          <w:rFonts w:ascii="宋体" w:eastAsia="宋体" w:hAnsi="宋体" w:cs="宋体" w:hint="eastAsia"/>
          <w:lang w:val="zh-CN"/>
        </w:rPr>
        <w:t>自助式火锅以餐盘计价，素食每盘2-4元，荤食每盘6-10元，基本保证人均30元吃一次火锅。</w:t>
      </w:r>
    </w:p>
    <w:p w:rsidR="00C96E26" w:rsidRDefault="00C96E26">
      <w:pPr>
        <w:rPr>
          <w:rFonts w:ascii="宋体" w:eastAsia="宋体" w:hAnsi="宋体" w:cs="宋体"/>
          <w:lang w:val="zh-CN"/>
        </w:rPr>
      </w:pPr>
      <w:proofErr w:type="gramStart"/>
      <w:r>
        <w:rPr>
          <w:rFonts w:ascii="宋体" w:eastAsia="宋体" w:hAnsi="宋体" w:cs="宋体" w:hint="eastAsia"/>
          <w:lang w:val="zh-CN"/>
        </w:rPr>
        <w:t>臻</w:t>
      </w:r>
      <w:proofErr w:type="gramEnd"/>
      <w:r>
        <w:rPr>
          <w:rFonts w:ascii="宋体" w:eastAsia="宋体" w:hAnsi="宋体" w:cs="宋体" w:hint="eastAsia"/>
          <w:lang w:val="zh-CN"/>
        </w:rPr>
        <w:t>园一层的</w:t>
      </w:r>
      <w:proofErr w:type="gramStart"/>
      <w:r>
        <w:rPr>
          <w:rFonts w:ascii="宋体" w:eastAsia="宋体" w:hAnsi="宋体" w:cs="宋体" w:hint="eastAsia"/>
          <w:lang w:val="zh-CN"/>
        </w:rPr>
        <w:t>麻辣香锅均</w:t>
      </w:r>
      <w:proofErr w:type="gramEnd"/>
      <w:r>
        <w:rPr>
          <w:rFonts w:ascii="宋体" w:eastAsia="宋体" w:hAnsi="宋体" w:cs="宋体" w:hint="eastAsia"/>
          <w:lang w:val="zh-CN"/>
        </w:rPr>
        <w:t>价在30元左右，自助式火锅这样的价格在提供丰富口味的条件下非常有竞争力，我们希望让每一位同学都能在学校享用每天的餐食，不冒着健康风险，品尝各种食物。</w:t>
      </w:r>
    </w:p>
    <w:p w:rsidR="007E5645" w:rsidRDefault="007E5645">
      <w:pPr>
        <w:rPr>
          <w:rFonts w:eastAsiaTheme="minorEastAsia" w:hint="eastAsia"/>
        </w:rPr>
      </w:pPr>
      <w:r>
        <w:rPr>
          <w:rFonts w:eastAsiaTheme="minorEastAsia" w:hint="eastAsia"/>
        </w:rPr>
        <w:t>3</w:t>
      </w:r>
      <w:r>
        <w:rPr>
          <w:rFonts w:eastAsiaTheme="minorEastAsia" w:hint="eastAsia"/>
        </w:rPr>
        <w:t>、渠道</w:t>
      </w:r>
    </w:p>
    <w:p w:rsidR="007E5645" w:rsidRDefault="007E5645">
      <w:pPr>
        <w:rPr>
          <w:rFonts w:eastAsiaTheme="minorEastAsia" w:hint="eastAsia"/>
        </w:rPr>
      </w:pPr>
      <w:r>
        <w:rPr>
          <w:rFonts w:eastAsiaTheme="minorEastAsia" w:hint="eastAsia"/>
        </w:rPr>
        <w:t>七里香自动化餐厅</w:t>
      </w:r>
      <w:r w:rsidR="00680CF7">
        <w:rPr>
          <w:rFonts w:eastAsiaTheme="minorEastAsia" w:hint="eastAsia"/>
        </w:rPr>
        <w:t>主要服务于北建大的学生及教职员工，餐厅</w:t>
      </w:r>
      <w:r>
        <w:rPr>
          <w:rFonts w:eastAsiaTheme="minorEastAsia" w:hint="eastAsia"/>
        </w:rPr>
        <w:t>地处</w:t>
      </w:r>
      <w:proofErr w:type="gramStart"/>
      <w:r>
        <w:rPr>
          <w:rFonts w:eastAsiaTheme="minorEastAsia" w:hint="eastAsia"/>
        </w:rPr>
        <w:t>学院楼</w:t>
      </w:r>
      <w:proofErr w:type="gramEnd"/>
      <w:r>
        <w:rPr>
          <w:rFonts w:eastAsiaTheme="minorEastAsia" w:hint="eastAsia"/>
        </w:rPr>
        <w:t>c</w:t>
      </w:r>
      <w:proofErr w:type="gramStart"/>
      <w:r>
        <w:rPr>
          <w:rFonts w:eastAsiaTheme="minorEastAsia" w:hint="eastAsia"/>
        </w:rPr>
        <w:t>座</w:t>
      </w:r>
      <w:proofErr w:type="gramEnd"/>
      <w:r>
        <w:rPr>
          <w:rFonts w:eastAsiaTheme="minorEastAsia" w:hint="eastAsia"/>
        </w:rPr>
        <w:t>东北角，</w:t>
      </w:r>
      <w:proofErr w:type="gramStart"/>
      <w:r>
        <w:rPr>
          <w:rFonts w:eastAsiaTheme="minorEastAsia" w:hint="eastAsia"/>
        </w:rPr>
        <w:t>金工楼北侧与</w:t>
      </w:r>
      <w:proofErr w:type="gramEnd"/>
      <w:r>
        <w:rPr>
          <w:rFonts w:eastAsiaTheme="minorEastAsia" w:hint="eastAsia"/>
        </w:rPr>
        <w:t>臻园食堂相距</w:t>
      </w:r>
      <w:r w:rsidR="00C96E26">
        <w:rPr>
          <w:rFonts w:eastAsiaTheme="minorEastAsia" w:hint="eastAsia"/>
        </w:rPr>
        <w:t>1</w:t>
      </w:r>
      <w:r>
        <w:rPr>
          <w:rFonts w:eastAsiaTheme="minorEastAsia" w:hint="eastAsia"/>
        </w:rPr>
        <w:t>00</w:t>
      </w:r>
      <w:r>
        <w:rPr>
          <w:rFonts w:eastAsiaTheme="minorEastAsia" w:hint="eastAsia"/>
        </w:rPr>
        <w:t>余米，在学院楼上课的同学很容易路过餐厅，尤其方便在金工楼上课实习的同学</w:t>
      </w:r>
      <w:r w:rsidR="00680CF7">
        <w:rPr>
          <w:rFonts w:eastAsiaTheme="minorEastAsia" w:hint="eastAsia"/>
        </w:rPr>
        <w:t>就餐</w:t>
      </w:r>
      <w:r>
        <w:rPr>
          <w:rFonts w:eastAsiaTheme="minorEastAsia" w:hint="eastAsia"/>
        </w:rPr>
        <w:t>，</w:t>
      </w:r>
      <w:r w:rsidR="00680CF7">
        <w:rPr>
          <w:rFonts w:eastAsiaTheme="minorEastAsia" w:hint="eastAsia"/>
        </w:rPr>
        <w:t>不用满身油泥再去食堂排队。</w:t>
      </w:r>
      <w:r w:rsidR="00C96E26">
        <w:rPr>
          <w:rFonts w:eastAsiaTheme="minorEastAsia" w:hint="eastAsia"/>
        </w:rPr>
        <w:t>同时使了因口味问题放弃在</w:t>
      </w:r>
      <w:proofErr w:type="gramStart"/>
      <w:r w:rsidR="00C96E26">
        <w:rPr>
          <w:rFonts w:eastAsiaTheme="minorEastAsia" w:hint="eastAsia"/>
        </w:rPr>
        <w:t>臻</w:t>
      </w:r>
      <w:proofErr w:type="gramEnd"/>
      <w:r w:rsidR="00C96E26">
        <w:rPr>
          <w:rFonts w:eastAsiaTheme="minorEastAsia" w:hint="eastAsia"/>
        </w:rPr>
        <w:t>园食堂的同学有了新去处</w:t>
      </w:r>
      <w:r w:rsidR="00680CF7">
        <w:rPr>
          <w:rFonts w:eastAsiaTheme="minorEastAsia" w:hint="eastAsia"/>
        </w:rPr>
        <w:t>。</w:t>
      </w:r>
    </w:p>
    <w:p w:rsidR="00680CF7" w:rsidRDefault="00680CF7">
      <w:pPr>
        <w:rPr>
          <w:rFonts w:eastAsiaTheme="minorEastAsia" w:hint="eastAsia"/>
        </w:rPr>
      </w:pPr>
      <w:r>
        <w:rPr>
          <w:rFonts w:eastAsiaTheme="minorEastAsia" w:hint="eastAsia"/>
        </w:rPr>
        <w:t>4</w:t>
      </w:r>
      <w:r>
        <w:rPr>
          <w:rFonts w:eastAsiaTheme="minorEastAsia" w:hint="eastAsia"/>
        </w:rPr>
        <w:t>、促销</w:t>
      </w:r>
    </w:p>
    <w:p w:rsidR="00680CF7" w:rsidRDefault="00680CF7">
      <w:pPr>
        <w:rPr>
          <w:rFonts w:eastAsiaTheme="minorEastAsia" w:hint="eastAsia"/>
        </w:rPr>
      </w:pPr>
      <w:r>
        <w:rPr>
          <w:rFonts w:eastAsiaTheme="minorEastAsia" w:hint="eastAsia"/>
        </w:rPr>
        <w:t>主要以传单，网络宣传为促销手段并且大学中最有效的推广方式是口口相传，餐厅的餐品质</w:t>
      </w:r>
      <w:proofErr w:type="gramStart"/>
      <w:r>
        <w:rPr>
          <w:rFonts w:eastAsiaTheme="minorEastAsia" w:hint="eastAsia"/>
        </w:rPr>
        <w:t>量做到</w:t>
      </w:r>
      <w:proofErr w:type="gramEnd"/>
      <w:r>
        <w:rPr>
          <w:rFonts w:eastAsiaTheme="minorEastAsia" w:hint="eastAsia"/>
        </w:rPr>
        <w:t>好吃，餐厅环境做到舒适，在学生中建立良好口碑，达到推广的目的。开业初期会进</w:t>
      </w:r>
      <w:r>
        <w:rPr>
          <w:rFonts w:eastAsiaTheme="minorEastAsia" w:hint="eastAsia"/>
        </w:rPr>
        <w:lastRenderedPageBreak/>
        <w:t>行优惠活动吸引顾客，运营中会联合</w:t>
      </w:r>
      <w:r w:rsidR="00A752C7">
        <w:rPr>
          <w:rFonts w:eastAsiaTheme="minorEastAsia" w:hint="eastAsia"/>
        </w:rPr>
        <w:t>学校</w:t>
      </w:r>
      <w:proofErr w:type="gramStart"/>
      <w:r w:rsidR="00A752C7">
        <w:rPr>
          <w:rFonts w:eastAsiaTheme="minorEastAsia" w:hint="eastAsia"/>
        </w:rPr>
        <w:t>觅音社</w:t>
      </w:r>
      <w:proofErr w:type="gramEnd"/>
      <w:r w:rsidR="00A752C7">
        <w:rPr>
          <w:rFonts w:eastAsiaTheme="minorEastAsia" w:hint="eastAsia"/>
        </w:rPr>
        <w:t>，放映室做不定期活动，吸引更多的同学前来。</w:t>
      </w:r>
    </w:p>
    <w:p w:rsidR="00A752C7" w:rsidRDefault="00A752C7">
      <w:pPr>
        <w:rPr>
          <w:rFonts w:eastAsiaTheme="minorEastAsia" w:hint="eastAsia"/>
        </w:rPr>
      </w:pPr>
      <w:r>
        <w:rPr>
          <w:rFonts w:eastAsiaTheme="minorEastAsia" w:hint="eastAsia"/>
        </w:rPr>
        <w:t>5</w:t>
      </w:r>
      <w:r>
        <w:rPr>
          <w:rFonts w:eastAsiaTheme="minorEastAsia" w:hint="eastAsia"/>
        </w:rPr>
        <w:t>、人</w:t>
      </w:r>
    </w:p>
    <w:p w:rsidR="00A752C7" w:rsidRDefault="00A752C7">
      <w:pPr>
        <w:rPr>
          <w:rFonts w:eastAsiaTheme="minorEastAsia" w:hint="eastAsia"/>
        </w:rPr>
      </w:pPr>
      <w:r>
        <w:rPr>
          <w:rFonts w:eastAsiaTheme="minorEastAsia" w:hint="eastAsia"/>
        </w:rPr>
        <w:t>七里香自动化餐厅，以人为基础，加以自动化设备辅助人进行餐食制作，三明治的制作过程将由机械自动化完成，自助式火锅上锅，传送菜品，付款，均以自动化形式进行。只需要一名上料员，便可完成所有工作。</w:t>
      </w:r>
    </w:p>
    <w:p w:rsidR="00A752C7" w:rsidRDefault="00A752C7">
      <w:pPr>
        <w:rPr>
          <w:rFonts w:eastAsiaTheme="minorEastAsia" w:hint="eastAsia"/>
        </w:rPr>
      </w:pPr>
      <w:r>
        <w:rPr>
          <w:rFonts w:eastAsiaTheme="minorEastAsia" w:hint="eastAsia"/>
        </w:rPr>
        <w:t>6</w:t>
      </w:r>
      <w:r>
        <w:rPr>
          <w:rFonts w:eastAsiaTheme="minorEastAsia" w:hint="eastAsia"/>
        </w:rPr>
        <w:t>、有形展示</w:t>
      </w:r>
    </w:p>
    <w:p w:rsidR="00A752C7" w:rsidRDefault="00A752C7">
      <w:pPr>
        <w:rPr>
          <w:rFonts w:eastAsiaTheme="minorEastAsia" w:hint="eastAsia"/>
        </w:rPr>
      </w:pPr>
      <w:r>
        <w:rPr>
          <w:rFonts w:eastAsiaTheme="minorEastAsia" w:hint="eastAsia"/>
        </w:rPr>
        <w:t>七里香自动化餐厅以学校两列列车为基础，改造列车内部，火车车厢外侧架</w:t>
      </w:r>
      <w:proofErr w:type="gramStart"/>
      <w:r>
        <w:rPr>
          <w:rFonts w:eastAsiaTheme="minorEastAsia" w:hint="eastAsia"/>
        </w:rPr>
        <w:t>一</w:t>
      </w:r>
      <w:proofErr w:type="gramEnd"/>
      <w:r>
        <w:rPr>
          <w:rFonts w:eastAsiaTheme="minorEastAsia" w:hint="eastAsia"/>
        </w:rPr>
        <w:t>平台放置自动化三明治机，内侧增加</w:t>
      </w:r>
      <w:r w:rsidR="00B74E1F">
        <w:rPr>
          <w:rFonts w:eastAsiaTheme="minorEastAsia" w:hint="eastAsia"/>
        </w:rPr>
        <w:t>独立</w:t>
      </w:r>
      <w:r>
        <w:rPr>
          <w:rFonts w:eastAsiaTheme="minorEastAsia" w:hint="eastAsia"/>
        </w:rPr>
        <w:t>桌椅，及传送带，以用于自助式火锅</w:t>
      </w:r>
      <w:r w:rsidR="00B74E1F">
        <w:rPr>
          <w:rFonts w:eastAsiaTheme="minorEastAsia" w:hint="eastAsia"/>
        </w:rPr>
        <w:t>。</w:t>
      </w:r>
      <w:r>
        <w:rPr>
          <w:rFonts w:eastAsiaTheme="minorEastAsia" w:hint="eastAsia"/>
        </w:rPr>
        <w:t>两节车厢之间，架起于略低于车厢的平台，铺以木制间隔地板，放置桌椅，阳伞，顾客可以走动至火车车厢外置传送带</w:t>
      </w:r>
      <w:r w:rsidR="00B74E1F">
        <w:rPr>
          <w:rFonts w:eastAsiaTheme="minorEastAsia" w:hint="eastAsia"/>
        </w:rPr>
        <w:t>拿</w:t>
      </w:r>
      <w:r>
        <w:rPr>
          <w:rFonts w:eastAsiaTheme="minorEastAsia" w:hint="eastAsia"/>
        </w:rPr>
        <w:t>取</w:t>
      </w:r>
      <w:r w:rsidR="00B74E1F">
        <w:rPr>
          <w:rFonts w:eastAsiaTheme="minorEastAsia" w:hint="eastAsia"/>
        </w:rPr>
        <w:t>食材</w:t>
      </w:r>
      <w:r>
        <w:rPr>
          <w:rFonts w:eastAsiaTheme="minorEastAsia" w:hint="eastAsia"/>
        </w:rPr>
        <w:t xml:space="preserve"> </w:t>
      </w:r>
      <w:r w:rsidR="00B74E1F">
        <w:rPr>
          <w:rFonts w:eastAsiaTheme="minorEastAsia" w:hint="eastAsia"/>
        </w:rPr>
        <w:t>。地铁车厢也具有外置回转传送带，考虑地铁车厢视野及车宽因素，将安排对坐</w:t>
      </w:r>
      <w:proofErr w:type="gramStart"/>
      <w:r w:rsidR="00B74E1F">
        <w:rPr>
          <w:rFonts w:eastAsiaTheme="minorEastAsia" w:hint="eastAsia"/>
        </w:rPr>
        <w:t>式四人桌座</w:t>
      </w:r>
      <w:proofErr w:type="gramEnd"/>
      <w:r w:rsidR="00B74E1F">
        <w:rPr>
          <w:rFonts w:eastAsiaTheme="minorEastAsia" w:hint="eastAsia"/>
        </w:rPr>
        <w:t>，安静舒适，适宜好友聚餐。车厢内侧设置分层式回转传送带</w:t>
      </w:r>
      <w:proofErr w:type="gramStart"/>
      <w:r w:rsidR="00B74E1F">
        <w:rPr>
          <w:rFonts w:eastAsiaTheme="minorEastAsia" w:hint="eastAsia"/>
        </w:rPr>
        <w:t>方便取</w:t>
      </w:r>
      <w:proofErr w:type="gramEnd"/>
      <w:r w:rsidR="00B74E1F">
        <w:rPr>
          <w:rFonts w:eastAsiaTheme="minorEastAsia" w:hint="eastAsia"/>
        </w:rPr>
        <w:t>餐。所有与食品接触的材料均为食品</w:t>
      </w:r>
      <w:proofErr w:type="gramStart"/>
      <w:r w:rsidR="00B74E1F">
        <w:rPr>
          <w:rFonts w:eastAsiaTheme="minorEastAsia" w:hint="eastAsia"/>
        </w:rPr>
        <w:t>级材料</w:t>
      </w:r>
      <w:proofErr w:type="gramEnd"/>
      <w:r w:rsidR="00B74E1F">
        <w:rPr>
          <w:rFonts w:eastAsiaTheme="minorEastAsia" w:hint="eastAsia"/>
        </w:rPr>
        <w:t>制作，安全卫生。车厢内会恒温</w:t>
      </w:r>
      <w:r w:rsidR="00B74E1F">
        <w:rPr>
          <w:rFonts w:eastAsiaTheme="minorEastAsia" w:hint="eastAsia"/>
        </w:rPr>
        <w:t>25</w:t>
      </w:r>
      <w:r w:rsidR="0060382E">
        <w:rPr>
          <w:rFonts w:eastAsiaTheme="minorEastAsia" w:hint="eastAsia"/>
        </w:rPr>
        <w:t>°保证舒适性。餐厅为</w:t>
      </w:r>
      <w:r w:rsidR="0060382E">
        <w:rPr>
          <w:rFonts w:eastAsiaTheme="minorEastAsia" w:hint="eastAsia"/>
        </w:rPr>
        <w:t>24</w:t>
      </w:r>
      <w:r w:rsidR="0060382E">
        <w:rPr>
          <w:rFonts w:eastAsiaTheme="minorEastAsia" w:hint="eastAsia"/>
        </w:rPr>
        <w:t>小时餐厅，方便夜晚自习同学解决夜宵。</w:t>
      </w:r>
    </w:p>
    <w:p w:rsidR="00956FB6" w:rsidRDefault="00956FB6">
      <w:pPr>
        <w:rPr>
          <w:rFonts w:eastAsiaTheme="minorEastAsia" w:hint="eastAsia"/>
        </w:rPr>
      </w:pPr>
      <w:r>
        <w:rPr>
          <w:rFonts w:eastAsiaTheme="minorEastAsia" w:hint="eastAsia"/>
        </w:rPr>
        <w:t>7</w:t>
      </w:r>
      <w:r>
        <w:rPr>
          <w:rFonts w:eastAsiaTheme="minorEastAsia" w:hint="eastAsia"/>
        </w:rPr>
        <w:t>、服务过程</w:t>
      </w:r>
    </w:p>
    <w:p w:rsidR="006F1BD0" w:rsidRDefault="006F1BD0">
      <w:pPr>
        <w:rPr>
          <w:rFonts w:eastAsiaTheme="minorEastAsia" w:hint="eastAsia"/>
        </w:rPr>
      </w:pPr>
      <w:r>
        <w:rPr>
          <w:rFonts w:eastAsiaTheme="minorEastAsia" w:hint="eastAsia"/>
        </w:rPr>
        <w:t>吃三明治时需要选择三明治种类，单击按键，刷卡或微信、支付宝付款，等待制作完成，便可食用。</w:t>
      </w:r>
    </w:p>
    <w:p w:rsidR="00956FB6" w:rsidRPr="007E5645" w:rsidRDefault="00956FB6">
      <w:pPr>
        <w:rPr>
          <w:rFonts w:eastAsiaTheme="minorEastAsia" w:hint="eastAsia"/>
        </w:rPr>
      </w:pPr>
      <w:r>
        <w:rPr>
          <w:rFonts w:eastAsiaTheme="minorEastAsia" w:hint="eastAsia"/>
        </w:rPr>
        <w:t>吃火锅时顾客进入餐厅在分层回转传送带上选取</w:t>
      </w:r>
      <w:proofErr w:type="gramStart"/>
      <w:r w:rsidR="006F1BD0">
        <w:rPr>
          <w:rFonts w:eastAsiaTheme="minorEastAsia" w:hint="eastAsia"/>
        </w:rPr>
        <w:t>锅底</w:t>
      </w:r>
      <w:r>
        <w:rPr>
          <w:rFonts w:eastAsiaTheme="minorEastAsia" w:hint="eastAsia"/>
        </w:rPr>
        <w:t>食材</w:t>
      </w:r>
      <w:proofErr w:type="gramEnd"/>
      <w:r w:rsidR="005A01C2">
        <w:rPr>
          <w:rFonts w:eastAsiaTheme="minorEastAsia" w:hint="eastAsia"/>
        </w:rPr>
        <w:t xml:space="preserve"> </w:t>
      </w:r>
      <w:r w:rsidR="006F1BD0">
        <w:rPr>
          <w:rFonts w:eastAsiaTheme="minorEastAsia" w:hint="eastAsia"/>
        </w:rPr>
        <w:t>，端回座位。每个餐盘均具感应</w:t>
      </w:r>
      <w:r w:rsidR="009D59C1">
        <w:rPr>
          <w:rFonts w:eastAsiaTheme="minorEastAsia" w:hint="eastAsia"/>
        </w:rPr>
        <w:t>签，取回桌子会自动感应，（类似于图书馆中自助借还书系统）当用餐去取餐后会显示金额，刷卡或</w:t>
      </w:r>
      <w:proofErr w:type="gramStart"/>
      <w:r w:rsidR="009D59C1">
        <w:rPr>
          <w:rFonts w:eastAsiaTheme="minorEastAsia" w:hint="eastAsia"/>
        </w:rPr>
        <w:t>微信支付宝</w:t>
      </w:r>
      <w:proofErr w:type="gramEnd"/>
      <w:r w:rsidR="009D59C1">
        <w:rPr>
          <w:rFonts w:eastAsiaTheme="minorEastAsia" w:hint="eastAsia"/>
        </w:rPr>
        <w:t>付款便可就餐。</w:t>
      </w:r>
    </w:p>
    <w:p w:rsidR="00ED13C4" w:rsidRPr="00C420DB" w:rsidRDefault="0053554F">
      <w:pPr>
        <w:rPr>
          <w:rStyle w:val="a7"/>
        </w:rPr>
      </w:pPr>
      <w:r w:rsidRPr="00C420DB">
        <w:rPr>
          <w:rStyle w:val="a7"/>
          <w:rFonts w:ascii="微软雅黑" w:eastAsia="微软雅黑" w:hAnsi="微软雅黑" w:cs="微软雅黑" w:hint="eastAsia"/>
        </w:rPr>
        <w:t>二、营销方案</w:t>
      </w:r>
    </w:p>
    <w:p w:rsidR="00ED13C4" w:rsidRDefault="0053554F">
      <w:pPr>
        <w:rPr>
          <w:b/>
          <w:bCs/>
          <w:sz w:val="28"/>
          <w:szCs w:val="28"/>
        </w:rPr>
      </w:pPr>
      <w:r>
        <w:rPr>
          <w:b/>
          <w:bCs/>
          <w:sz w:val="28"/>
          <w:szCs w:val="28"/>
          <w:lang w:val="zh-CN"/>
        </w:rPr>
        <w:t xml:space="preserve"> </w:t>
      </w:r>
      <w:r>
        <w:rPr>
          <w:lang w:val="zh-CN"/>
        </w:rPr>
        <w:t xml:space="preserve"> 1</w:t>
      </w:r>
      <w:r>
        <w:rPr>
          <w:rFonts w:ascii="Arial Unicode MS" w:hAnsi="Arial Unicode MS" w:hint="eastAsia"/>
          <w:lang w:val="zh-CN"/>
        </w:rPr>
        <w:t>、制作精美卡片，卡片内容包括：自动化机械餐饮服务的简介，服务特色，功能，联系方式。</w:t>
      </w:r>
      <w:r w:rsidR="009D59C1">
        <w:rPr>
          <w:rFonts w:ascii="Arial Unicode MS" w:hAnsi="Arial Unicode MS" w:hint="eastAsia"/>
          <w:lang w:val="zh-CN"/>
        </w:rPr>
        <w:t>在学校宿舍区、食堂门口，大型通道等宣传栏粘贴火锅店的宣传海报，在各种大小型活动中进行宣传，如果有能力，在各校期刊上登广告宣传，并设置校内咨询电话。</w:t>
      </w:r>
    </w:p>
    <w:p w:rsidR="00ED13C4" w:rsidRDefault="0053554F">
      <w:r>
        <w:rPr>
          <w:lang w:val="zh-CN"/>
        </w:rPr>
        <w:t xml:space="preserve">  2</w:t>
      </w:r>
      <w:r>
        <w:rPr>
          <w:rFonts w:ascii="Arial Unicode MS" w:hAnsi="Arial Unicode MS" w:hint="eastAsia"/>
          <w:lang w:val="zh-CN"/>
        </w:rPr>
        <w:t>、</w:t>
      </w:r>
      <w:r w:rsidR="009D59C1">
        <w:rPr>
          <w:rFonts w:eastAsiaTheme="minorEastAsia" w:hint="eastAsia"/>
        </w:rPr>
        <w:t>口口相传，餐厅的餐品质</w:t>
      </w:r>
      <w:proofErr w:type="gramStart"/>
      <w:r w:rsidR="009D59C1">
        <w:rPr>
          <w:rFonts w:eastAsiaTheme="minorEastAsia" w:hint="eastAsia"/>
        </w:rPr>
        <w:t>量做到</w:t>
      </w:r>
      <w:proofErr w:type="gramEnd"/>
      <w:r w:rsidR="009D59C1">
        <w:rPr>
          <w:rFonts w:eastAsiaTheme="minorEastAsia" w:hint="eastAsia"/>
        </w:rPr>
        <w:t>好吃，餐厅环境做到舒适，在学生中建立良好口碑，达到推广的目的。</w:t>
      </w:r>
    </w:p>
    <w:p w:rsidR="00ED13C4" w:rsidRPr="009D59C1" w:rsidRDefault="0053554F">
      <w:pPr>
        <w:rPr>
          <w:rFonts w:eastAsiaTheme="minorEastAsia" w:hint="eastAsia"/>
          <w:lang w:val="zh-CN"/>
        </w:rPr>
      </w:pPr>
      <w:r>
        <w:rPr>
          <w:lang w:val="zh-CN"/>
        </w:rPr>
        <w:t xml:space="preserve">  3</w:t>
      </w:r>
      <w:r>
        <w:rPr>
          <w:rFonts w:ascii="Arial Unicode MS" w:hAnsi="Arial Unicode MS" w:hint="eastAsia"/>
          <w:lang w:val="zh-CN"/>
        </w:rPr>
        <w:t>、通过</w:t>
      </w:r>
      <w:proofErr w:type="gramStart"/>
      <w:r>
        <w:rPr>
          <w:rFonts w:ascii="Arial Unicode MS" w:hAnsi="Arial Unicode MS" w:hint="eastAsia"/>
          <w:lang w:val="zh-CN"/>
        </w:rPr>
        <w:t>微信公众号</w:t>
      </w:r>
      <w:proofErr w:type="gramEnd"/>
      <w:r>
        <w:rPr>
          <w:rFonts w:ascii="Arial Unicode MS" w:hAnsi="Arial Unicode MS" w:hint="eastAsia"/>
          <w:lang w:val="zh-CN"/>
        </w:rPr>
        <w:t>平台、网络自媒体进行宣传。</w:t>
      </w:r>
    </w:p>
    <w:p w:rsidR="00ED13C4" w:rsidRPr="009D59C1" w:rsidRDefault="009D59C1">
      <w:pPr>
        <w:rPr>
          <w:rFonts w:eastAsiaTheme="minorEastAsia" w:hint="eastAsia"/>
          <w:b/>
          <w:bCs/>
          <w:sz w:val="28"/>
          <w:szCs w:val="28"/>
        </w:rPr>
      </w:pPr>
      <w:r>
        <w:rPr>
          <w:rFonts w:eastAsiaTheme="minorEastAsia" w:hint="eastAsia"/>
          <w:b/>
          <w:bCs/>
          <w:sz w:val="28"/>
          <w:szCs w:val="28"/>
        </w:rPr>
        <w:t xml:space="preserve"> </w:t>
      </w:r>
    </w:p>
    <w:p w:rsidR="00ED13C4" w:rsidRDefault="0053554F" w:rsidP="00C420DB">
      <w:pPr>
        <w:pStyle w:val="a5"/>
        <w:rPr>
          <w:rFonts w:hint="eastAsia"/>
        </w:rPr>
      </w:pPr>
      <w:r>
        <w:rPr>
          <w:rFonts w:hint="eastAsia"/>
          <w:lang w:val="zh-CN"/>
        </w:rPr>
        <w:t>第五部分</w:t>
      </w:r>
      <w:r>
        <w:rPr>
          <w:lang w:val="zh-CN"/>
        </w:rPr>
        <w:t xml:space="preserve"> </w:t>
      </w:r>
      <w:r>
        <w:rPr>
          <w:rFonts w:hint="eastAsia"/>
          <w:lang w:val="zh-CN"/>
        </w:rPr>
        <w:t>财务分析</w:t>
      </w:r>
    </w:p>
    <w:p w:rsidR="00ED13C4" w:rsidRPr="00C420DB" w:rsidRDefault="0053554F">
      <w:pPr>
        <w:rPr>
          <w:rStyle w:val="a7"/>
        </w:rPr>
      </w:pPr>
      <w:r w:rsidRPr="00C420DB">
        <w:rPr>
          <w:rStyle w:val="a7"/>
          <w:rFonts w:ascii="微软雅黑" w:eastAsia="微软雅黑" w:hAnsi="微软雅黑" w:cs="微软雅黑" w:hint="eastAsia"/>
        </w:rPr>
        <w:t>一、资金筹备</w:t>
      </w:r>
    </w:p>
    <w:p w:rsidR="00ED13C4" w:rsidRDefault="0053554F">
      <w:r>
        <w:rPr>
          <w:lang w:val="zh-CN"/>
        </w:rPr>
        <w:t xml:space="preserve">   </w:t>
      </w:r>
      <w:r>
        <w:rPr>
          <w:rFonts w:ascii="Arial Unicode MS" w:hAnsi="Arial Unicode MS" w:hint="eastAsia"/>
          <w:lang w:val="zh-CN"/>
        </w:rPr>
        <w:t>本次项目由机电与车辆工程学院投资规划，与机电学院协商订立运营合同，制订《章程》，在学院指导监督下，享有两年自主运营项目的资格，基础建设、装修及设备配置由学院出资，且免收场地租金。</w:t>
      </w:r>
    </w:p>
    <w:p w:rsidR="00ED13C4" w:rsidRPr="00C420DB" w:rsidRDefault="0053554F">
      <w:pPr>
        <w:rPr>
          <w:rStyle w:val="a7"/>
        </w:rPr>
      </w:pPr>
      <w:r w:rsidRPr="00C420DB">
        <w:rPr>
          <w:rStyle w:val="a7"/>
          <w:rFonts w:ascii="微软雅黑" w:eastAsia="微软雅黑" w:hAnsi="微软雅黑" w:cs="微软雅黑" w:hint="eastAsia"/>
        </w:rPr>
        <w:t>二、盈利分析</w:t>
      </w:r>
    </w:p>
    <w:p w:rsidR="00ED13C4" w:rsidRDefault="0053554F">
      <w:r>
        <w:rPr>
          <w:b/>
          <w:bCs/>
          <w:sz w:val="28"/>
          <w:szCs w:val="28"/>
          <w:lang w:val="zh-CN"/>
        </w:rPr>
        <w:t xml:space="preserve">  </w:t>
      </w:r>
      <w:r>
        <w:rPr>
          <w:rFonts w:ascii="Arial Unicode MS" w:hAnsi="Arial Unicode MS" w:hint="eastAsia"/>
          <w:lang w:val="zh-CN"/>
        </w:rPr>
        <w:t>商业经验利润</w:t>
      </w:r>
      <w:r>
        <w:t>80%</w:t>
      </w:r>
      <w:r>
        <w:rPr>
          <w:rFonts w:ascii="Arial Unicode MS" w:hAnsi="Arial Unicode MS" w:hint="eastAsia"/>
          <w:lang w:val="zh-CN"/>
        </w:rPr>
        <w:t>归运营团队依据《章程》分配所得，另</w:t>
      </w:r>
      <w:r>
        <w:t>20%</w:t>
      </w:r>
      <w:r>
        <w:rPr>
          <w:rFonts w:ascii="Arial Unicode MS" w:hAnsi="Arial Unicode MS" w:hint="eastAsia"/>
          <w:lang w:val="zh-CN"/>
        </w:rPr>
        <w:t>利润注资车厢维护工作。</w:t>
      </w:r>
    </w:p>
    <w:p w:rsidR="00ED13C4" w:rsidRDefault="00ED13C4">
      <w:pPr>
        <w:rPr>
          <w:b/>
          <w:bCs/>
          <w:sz w:val="28"/>
          <w:szCs w:val="28"/>
        </w:rPr>
      </w:pPr>
    </w:p>
    <w:p w:rsidR="00C420DB" w:rsidRDefault="00C420DB">
      <w:pPr>
        <w:jc w:val="center"/>
        <w:rPr>
          <w:rFonts w:ascii="Arial Unicode MS" w:eastAsiaTheme="minorEastAsia" w:hAnsi="Arial Unicode MS" w:hint="eastAsia"/>
          <w:sz w:val="32"/>
          <w:szCs w:val="32"/>
          <w:lang w:val="zh-CN"/>
        </w:rPr>
      </w:pPr>
    </w:p>
    <w:p w:rsidR="00C420DB" w:rsidRDefault="00C420DB">
      <w:pPr>
        <w:jc w:val="center"/>
        <w:rPr>
          <w:rFonts w:ascii="Arial Unicode MS" w:eastAsiaTheme="minorEastAsia" w:hAnsi="Arial Unicode MS" w:hint="eastAsia"/>
          <w:sz w:val="32"/>
          <w:szCs w:val="32"/>
          <w:lang w:val="zh-CN"/>
        </w:rPr>
      </w:pPr>
    </w:p>
    <w:p w:rsidR="00C420DB" w:rsidRDefault="00C420DB">
      <w:pPr>
        <w:jc w:val="center"/>
        <w:rPr>
          <w:rFonts w:ascii="Arial Unicode MS" w:eastAsiaTheme="minorEastAsia" w:hAnsi="Arial Unicode MS" w:hint="eastAsia"/>
          <w:sz w:val="32"/>
          <w:szCs w:val="32"/>
          <w:lang w:val="zh-CN"/>
        </w:rPr>
      </w:pPr>
    </w:p>
    <w:p w:rsidR="00ED13C4" w:rsidRDefault="0053554F" w:rsidP="00C420DB">
      <w:pPr>
        <w:pStyle w:val="a5"/>
        <w:rPr>
          <w:rFonts w:hint="eastAsia"/>
        </w:rPr>
      </w:pPr>
      <w:r>
        <w:rPr>
          <w:rFonts w:hint="eastAsia"/>
          <w:lang w:val="zh-CN"/>
        </w:rPr>
        <w:t>第六部分</w:t>
      </w:r>
      <w:r>
        <w:rPr>
          <w:lang w:val="zh-CN"/>
        </w:rPr>
        <w:t xml:space="preserve"> </w:t>
      </w:r>
      <w:r>
        <w:rPr>
          <w:rFonts w:hint="eastAsia"/>
          <w:lang w:val="zh-CN"/>
        </w:rPr>
        <w:t>风险控制</w:t>
      </w:r>
    </w:p>
    <w:p w:rsidR="00ED13C4" w:rsidRPr="00C420DB" w:rsidRDefault="0053554F">
      <w:pPr>
        <w:rPr>
          <w:rStyle w:val="a7"/>
        </w:rPr>
      </w:pPr>
      <w:r w:rsidRPr="00C420DB">
        <w:rPr>
          <w:rStyle w:val="a7"/>
          <w:rFonts w:ascii="微软雅黑" w:eastAsia="微软雅黑" w:hAnsi="微软雅黑" w:cs="微软雅黑" w:hint="eastAsia"/>
        </w:rPr>
        <w:t>一、风险分析</w:t>
      </w:r>
    </w:p>
    <w:p w:rsidR="00ED13C4" w:rsidRDefault="0053554F">
      <w:r>
        <w:rPr>
          <w:lang w:val="zh-CN"/>
        </w:rPr>
        <w:t xml:space="preserve">  </w:t>
      </w:r>
      <w:r>
        <w:rPr>
          <w:rFonts w:ascii="Arial Unicode MS" w:hAnsi="Arial Unicode MS" w:hint="eastAsia"/>
          <w:lang w:val="zh-CN"/>
        </w:rPr>
        <w:t>由于市场分析样本数量不够庞大，可能会造成我们对于校内师生的消费需求认知错误。本项目对于技术要求较高，这也是本店的特色和差异，可能会影响菜品的质量。本店规模不大，想以特色占领市场的风险很高。本餐馆的经营模式与传统经营管理模式有较大不同，能吸引</w:t>
      </w:r>
      <w:proofErr w:type="gramStart"/>
      <w:r>
        <w:rPr>
          <w:rFonts w:ascii="Arial Unicode MS" w:hAnsi="Arial Unicode MS" w:hint="eastAsia"/>
          <w:lang w:val="zh-CN"/>
        </w:rPr>
        <w:t>来年轻</w:t>
      </w:r>
      <w:proofErr w:type="gramEnd"/>
      <w:r>
        <w:rPr>
          <w:rFonts w:ascii="Arial Unicode MS" w:hAnsi="Arial Unicode MS" w:hint="eastAsia"/>
          <w:lang w:val="zh-CN"/>
        </w:rPr>
        <w:t>顾客的同时，肯定会有人对我们管理方式、卫生条件及菜品质</w:t>
      </w:r>
      <w:proofErr w:type="gramStart"/>
      <w:r>
        <w:rPr>
          <w:rFonts w:ascii="Arial Unicode MS" w:hAnsi="Arial Unicode MS" w:hint="eastAsia"/>
          <w:lang w:val="zh-CN"/>
        </w:rPr>
        <w:t>量提</w:t>
      </w:r>
      <w:proofErr w:type="gramEnd"/>
      <w:r>
        <w:rPr>
          <w:rFonts w:ascii="Arial Unicode MS" w:hAnsi="Arial Unicode MS" w:hint="eastAsia"/>
          <w:lang w:val="zh-CN"/>
        </w:rPr>
        <w:t>出质疑。</w:t>
      </w:r>
    </w:p>
    <w:p w:rsidR="00ED13C4" w:rsidRPr="00C420DB" w:rsidRDefault="0053554F">
      <w:pPr>
        <w:rPr>
          <w:rStyle w:val="a7"/>
        </w:rPr>
      </w:pPr>
      <w:r w:rsidRPr="00C420DB">
        <w:rPr>
          <w:rStyle w:val="a7"/>
          <w:rFonts w:ascii="微软雅黑" w:eastAsia="微软雅黑" w:hAnsi="微软雅黑" w:cs="微软雅黑" w:hint="eastAsia"/>
        </w:rPr>
        <w:t>二、应对策略</w:t>
      </w:r>
    </w:p>
    <w:p w:rsidR="00ED13C4" w:rsidRDefault="0053554F">
      <w:r>
        <w:rPr>
          <w:lang w:val="zh-CN"/>
        </w:rPr>
        <w:t xml:space="preserve">  </w:t>
      </w:r>
      <w:r>
        <w:rPr>
          <w:rFonts w:ascii="Arial Unicode MS" w:hAnsi="Arial Unicode MS" w:hint="eastAsia"/>
          <w:lang w:val="zh-CN"/>
        </w:rPr>
        <w:t>本团队会与时俱进，通过试营业阶段进行充分调查研究，正确分析餐饮市场消费需求，制定出适合市场环境和校内师生消费需求的餐厅创业计划</w:t>
      </w:r>
      <w:r>
        <w:rPr>
          <w:rFonts w:ascii="Arial Unicode MS" w:hAnsi="Arial Unicode MS" w:hint="eastAsia"/>
        </w:rPr>
        <w:t>。</w:t>
      </w:r>
      <w:r>
        <w:rPr>
          <w:rFonts w:ascii="Arial Unicode MS" w:hAnsi="Arial Unicode MS" w:hint="eastAsia"/>
          <w:lang w:val="zh-CN"/>
        </w:rPr>
        <w:t>在经营管理方面，本团队一定严格管理，材料、经营、消毒由专人把控，严格控制餐厅内用餐环境卫生，用消毒餐具，严格</w:t>
      </w:r>
      <w:proofErr w:type="gramStart"/>
      <w:r>
        <w:rPr>
          <w:rFonts w:ascii="Arial Unicode MS" w:hAnsi="Arial Unicode MS" w:hint="eastAsia"/>
          <w:lang w:val="zh-CN"/>
        </w:rPr>
        <w:t>控制食材的</w:t>
      </w:r>
      <w:proofErr w:type="gramEnd"/>
      <w:r>
        <w:rPr>
          <w:rFonts w:ascii="Arial Unicode MS" w:hAnsi="Arial Unicode MS" w:hint="eastAsia"/>
          <w:lang w:val="zh-CN"/>
        </w:rPr>
        <w:t>新鲜与卫生，持证经营。对校内师生的饮食健康负责。并不断改良经营用自动化机械，把由机械设计上的失误引起的各种问题一一排除，旨在为校内师生提供一个安全卫生的用餐休息及学术交流环境。</w:t>
      </w:r>
    </w:p>
    <w:p w:rsidR="00ED13C4" w:rsidRDefault="00ED13C4">
      <w:pPr>
        <w:jc w:val="center"/>
        <w:rPr>
          <w:b/>
          <w:bCs/>
          <w:sz w:val="32"/>
          <w:szCs w:val="32"/>
        </w:rPr>
      </w:pPr>
    </w:p>
    <w:p w:rsidR="00ED13C4" w:rsidRDefault="00ED13C4">
      <w:pPr>
        <w:rPr>
          <w:b/>
          <w:bCs/>
          <w:sz w:val="32"/>
          <w:szCs w:val="32"/>
        </w:rPr>
      </w:pPr>
    </w:p>
    <w:p w:rsidR="00ED13C4" w:rsidRDefault="00ED13C4"/>
    <w:p w:rsidR="00ED13C4" w:rsidRDefault="00ED13C4"/>
    <w:sectPr w:rsidR="00ED13C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267" w:rsidRDefault="009E7267">
      <w:pPr>
        <w:spacing w:line="240" w:lineRule="auto"/>
      </w:pPr>
      <w:r>
        <w:separator/>
      </w:r>
    </w:p>
  </w:endnote>
  <w:endnote w:type="continuationSeparator" w:id="0">
    <w:p w:rsidR="009E7267" w:rsidRDefault="009E7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Arial Unicode MS">
    <w:altName w:val="Arial"/>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Helvetica Neue Medium">
    <w:altName w:val="Times New Roman"/>
    <w:charset w:val="00"/>
    <w:family w:val="roman"/>
    <w:pitch w:val="default"/>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267" w:rsidRDefault="009E7267">
      <w:pPr>
        <w:spacing w:line="240" w:lineRule="auto"/>
      </w:pPr>
      <w:r>
        <w:separator/>
      </w:r>
    </w:p>
  </w:footnote>
  <w:footnote w:type="continuationSeparator" w:id="0">
    <w:p w:rsidR="009E7267" w:rsidRDefault="009E726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3C4"/>
    <w:rsid w:val="00156C38"/>
    <w:rsid w:val="003278FD"/>
    <w:rsid w:val="0053554F"/>
    <w:rsid w:val="005823BD"/>
    <w:rsid w:val="005A01C2"/>
    <w:rsid w:val="005B6049"/>
    <w:rsid w:val="0060382E"/>
    <w:rsid w:val="00680CF7"/>
    <w:rsid w:val="006C7467"/>
    <w:rsid w:val="006F1BD0"/>
    <w:rsid w:val="007E5645"/>
    <w:rsid w:val="00812609"/>
    <w:rsid w:val="00956FB6"/>
    <w:rsid w:val="009D59C1"/>
    <w:rsid w:val="009E7267"/>
    <w:rsid w:val="00A42BA1"/>
    <w:rsid w:val="00A752C7"/>
    <w:rsid w:val="00B74E1F"/>
    <w:rsid w:val="00BD2F9D"/>
    <w:rsid w:val="00C420DB"/>
    <w:rsid w:val="00C96E26"/>
    <w:rsid w:val="00CA221D"/>
    <w:rsid w:val="00D35702"/>
    <w:rsid w:val="00EC415E"/>
    <w:rsid w:val="00ED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1D5FA0-32CA-4011-9358-1B57F960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line="288" w:lineRule="auto"/>
    </w:pPr>
    <w:rPr>
      <w:rFonts w:ascii="Helvetica Neue" w:eastAsia="Arial Unicode MS" w:hAnsi="Helvetica Neue" w:cs="Arial Unicode MS"/>
      <w:color w:val="000000"/>
      <w:sz w:val="24"/>
      <w:szCs w:val="24"/>
    </w:rPr>
  </w:style>
  <w:style w:type="paragraph" w:styleId="1">
    <w:name w:val="heading 1"/>
    <w:basedOn w:val="a"/>
    <w:next w:val="a"/>
    <w:link w:val="10"/>
    <w:uiPriority w:val="9"/>
    <w:qFormat/>
    <w:rsid w:val="00C420D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10">
    <w:name w:val="标题 1 字符"/>
    <w:basedOn w:val="a0"/>
    <w:link w:val="1"/>
    <w:uiPriority w:val="9"/>
    <w:rsid w:val="00C420DB"/>
    <w:rPr>
      <w:rFonts w:ascii="Helvetica Neue" w:eastAsia="Arial Unicode MS" w:hAnsi="Helvetica Neue" w:cs="Arial Unicode MS"/>
      <w:b/>
      <w:bCs/>
      <w:color w:val="000000"/>
      <w:kern w:val="44"/>
      <w:sz w:val="44"/>
      <w:szCs w:val="44"/>
    </w:rPr>
  </w:style>
  <w:style w:type="paragraph" w:styleId="a4">
    <w:name w:val="No Spacing"/>
    <w:uiPriority w:val="1"/>
    <w:qFormat/>
    <w:rsid w:val="00C420DB"/>
    <w:rPr>
      <w:rFonts w:ascii="Helvetica Neue" w:eastAsia="Arial Unicode MS" w:hAnsi="Helvetica Neue" w:cs="Arial Unicode MS"/>
      <w:color w:val="000000"/>
      <w:sz w:val="24"/>
      <w:szCs w:val="24"/>
    </w:rPr>
  </w:style>
  <w:style w:type="paragraph" w:styleId="a5">
    <w:name w:val="Title"/>
    <w:basedOn w:val="a"/>
    <w:next w:val="a"/>
    <w:link w:val="a6"/>
    <w:uiPriority w:val="10"/>
    <w:qFormat/>
    <w:rsid w:val="00C420D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420DB"/>
    <w:rPr>
      <w:rFonts w:asciiTheme="majorHAnsi" w:eastAsiaTheme="majorEastAsia" w:hAnsiTheme="majorHAnsi" w:cstheme="majorBidi"/>
      <w:b/>
      <w:bCs/>
      <w:color w:val="000000"/>
      <w:sz w:val="32"/>
      <w:szCs w:val="32"/>
    </w:rPr>
  </w:style>
  <w:style w:type="character" w:styleId="a7">
    <w:name w:val="Strong"/>
    <w:basedOn w:val="a0"/>
    <w:uiPriority w:val="22"/>
    <w:qFormat/>
    <w:rsid w:val="00C420DB"/>
    <w:rPr>
      <w:b/>
      <w:bCs/>
    </w:rPr>
  </w:style>
  <w:style w:type="paragraph" w:styleId="a8">
    <w:name w:val="header"/>
    <w:basedOn w:val="a"/>
    <w:link w:val="a9"/>
    <w:uiPriority w:val="99"/>
    <w:unhideWhenUsed/>
    <w:rsid w:val="00BD2F9D"/>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D2F9D"/>
    <w:rPr>
      <w:rFonts w:ascii="Helvetica Neue" w:eastAsia="Arial Unicode MS" w:hAnsi="Helvetica Neue" w:cs="Arial Unicode MS"/>
      <w:color w:val="000000"/>
      <w:sz w:val="18"/>
      <w:szCs w:val="18"/>
    </w:rPr>
  </w:style>
  <w:style w:type="paragraph" w:styleId="aa">
    <w:name w:val="footer"/>
    <w:basedOn w:val="a"/>
    <w:link w:val="ab"/>
    <w:uiPriority w:val="99"/>
    <w:unhideWhenUsed/>
    <w:rsid w:val="00BD2F9D"/>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BD2F9D"/>
    <w:rPr>
      <w:rFonts w:ascii="Helvetica Neue" w:eastAsia="Arial Unicode MS" w:hAnsi="Helvetica Neue" w:cs="Arial Unicode M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王兆雄</dc:creator>
  <cp:lastModifiedBy>王 兆雄</cp:lastModifiedBy>
  <cp:revision>2</cp:revision>
  <dcterms:created xsi:type="dcterms:W3CDTF">2018-06-20T13:48:00Z</dcterms:created>
  <dcterms:modified xsi:type="dcterms:W3CDTF">2018-06-20T13:48:00Z</dcterms:modified>
</cp:coreProperties>
</file>