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CCC" w:rsidRPr="00B131EB" w:rsidRDefault="00EA1B6F" w:rsidP="00196870">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ru-RU"/>
        </w:rPr>
        <w:t>4)</w:t>
      </w:r>
      <w:r w:rsidR="00F74CCC" w:rsidRPr="00B131EB">
        <w:rPr>
          <w:rFonts w:ascii="Times New Roman" w:hAnsi="Times New Roman" w:cs="Times New Roman"/>
          <w:b/>
          <w:sz w:val="24"/>
          <w:szCs w:val="24"/>
          <w:lang w:val="en-US"/>
        </w:rPr>
        <w:t>Lecture 1</w:t>
      </w:r>
    </w:p>
    <w:p w:rsidR="00F74CCC" w:rsidRDefault="00F74CCC" w:rsidP="00196870">
      <w:pPr>
        <w:spacing w:after="0" w:line="240" w:lineRule="auto"/>
        <w:jc w:val="both"/>
        <w:rPr>
          <w:rFonts w:ascii="Times New Roman" w:hAnsi="Times New Roman" w:cs="Times New Roman"/>
          <w:b/>
          <w:sz w:val="24"/>
          <w:szCs w:val="24"/>
          <w:lang w:val="en-US"/>
        </w:rPr>
      </w:pPr>
      <w:r w:rsidRPr="00B131EB">
        <w:rPr>
          <w:rFonts w:ascii="Times New Roman" w:hAnsi="Times New Roman" w:cs="Times New Roman"/>
          <w:b/>
          <w:sz w:val="24"/>
          <w:szCs w:val="24"/>
          <w:lang w:val="en-US"/>
        </w:rPr>
        <w:t>Morphology of culture. Language of culture</w:t>
      </w:r>
    </w:p>
    <w:p w:rsidR="00B446A3" w:rsidRPr="000045B5" w:rsidRDefault="000045B5" w:rsidP="000045B5">
      <w:pPr>
        <w:spacing w:after="0" w:line="240" w:lineRule="auto"/>
        <w:jc w:val="both"/>
        <w:rPr>
          <w:rFonts w:ascii="Times New Roman" w:hAnsi="Times New Roman" w:cs="Times New Roman"/>
          <w:b/>
          <w:sz w:val="24"/>
          <w:szCs w:val="24"/>
          <w:shd w:val="clear" w:color="auto" w:fill="FFFFFF"/>
          <w:lang w:val="en-US"/>
        </w:rPr>
      </w:pPr>
      <w:r w:rsidRPr="000045B5">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0045B5">
        <w:rPr>
          <w:rFonts w:ascii="Times New Roman" w:hAnsi="Times New Roman" w:cs="Times New Roman"/>
          <w:sz w:val="24"/>
          <w:szCs w:val="24"/>
          <w:shd w:val="clear" w:color="auto" w:fill="FFFFFF"/>
          <w:lang w:val="en-US"/>
        </w:rPr>
        <w:t>What is</w:t>
      </w:r>
      <w:r w:rsidRPr="000045B5">
        <w:rPr>
          <w:rFonts w:ascii="Times New Roman" w:hAnsi="Times New Roman" w:cs="Times New Roman"/>
          <w:sz w:val="24"/>
          <w:szCs w:val="24"/>
          <w:lang w:val="en-US"/>
        </w:rPr>
        <w:t xml:space="preserve"> culture? Basic Theoretical approaches</w:t>
      </w:r>
    </w:p>
    <w:p w:rsidR="00B446A3" w:rsidRPr="000045B5" w:rsidRDefault="000045B5" w:rsidP="000045B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0045B5">
        <w:rPr>
          <w:rFonts w:ascii="Times New Roman" w:hAnsi="Times New Roman" w:cs="Times New Roman"/>
          <w:sz w:val="24"/>
          <w:szCs w:val="24"/>
          <w:lang w:val="en-US"/>
        </w:rPr>
        <w:t>Culture and civilization</w:t>
      </w:r>
    </w:p>
    <w:p w:rsidR="00B446A3" w:rsidRPr="000045B5" w:rsidRDefault="000045B5" w:rsidP="000045B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Pr="000045B5">
        <w:rPr>
          <w:rFonts w:ascii="Times New Roman" w:hAnsi="Times New Roman" w:cs="Times New Roman"/>
          <w:sz w:val="24"/>
          <w:szCs w:val="24"/>
          <w:lang w:val="en-US"/>
        </w:rPr>
        <w:t>Culturology</w:t>
      </w:r>
      <w:proofErr w:type="spellEnd"/>
      <w:r w:rsidRPr="000045B5">
        <w:rPr>
          <w:rFonts w:ascii="Times New Roman" w:hAnsi="Times New Roman" w:cs="Times New Roman"/>
          <w:sz w:val="24"/>
          <w:szCs w:val="24"/>
          <w:lang w:val="en-US"/>
        </w:rPr>
        <w:t xml:space="preserve"> definitions</w:t>
      </w:r>
    </w:p>
    <w:p w:rsidR="000045B5" w:rsidRPr="000045B5" w:rsidRDefault="000045B5" w:rsidP="00196870">
      <w:pPr>
        <w:spacing w:after="0" w:line="240" w:lineRule="auto"/>
        <w:jc w:val="both"/>
        <w:rPr>
          <w:rFonts w:ascii="Times New Roman" w:hAnsi="Times New Roman" w:cs="Times New Roman"/>
          <w:sz w:val="24"/>
          <w:szCs w:val="24"/>
          <w:lang w:val="en-US"/>
        </w:rPr>
      </w:pPr>
    </w:p>
    <w:p w:rsidR="00B446A3" w:rsidRPr="000045B5" w:rsidRDefault="000045B5" w:rsidP="000045B5">
      <w:pPr>
        <w:spacing w:after="0" w:line="240" w:lineRule="auto"/>
        <w:jc w:val="both"/>
        <w:rPr>
          <w:rFonts w:ascii="Times New Roman" w:hAnsi="Times New Roman" w:cs="Times New Roman"/>
          <w:sz w:val="24"/>
          <w:szCs w:val="24"/>
          <w:lang w:val="en-US"/>
        </w:rPr>
      </w:pPr>
      <w:r w:rsidRPr="000045B5">
        <w:rPr>
          <w:rFonts w:ascii="Times New Roman" w:hAnsi="Times New Roman" w:cs="Times New Roman"/>
          <w:b/>
          <w:sz w:val="24"/>
          <w:szCs w:val="24"/>
          <w:lang w:val="en-US"/>
        </w:rPr>
        <w:t xml:space="preserve">Morphology of culture </w:t>
      </w:r>
      <w:r w:rsidRPr="000045B5">
        <w:rPr>
          <w:rFonts w:ascii="Times New Roman" w:hAnsi="Times New Roman" w:cs="Times New Roman"/>
          <w:sz w:val="24"/>
          <w:szCs w:val="24"/>
          <w:lang w:val="en-US"/>
        </w:rPr>
        <w:t>– structure, forms and typology of culture</w:t>
      </w:r>
    </w:p>
    <w:p w:rsidR="000045B5" w:rsidRDefault="000045B5" w:rsidP="00196870">
      <w:pPr>
        <w:spacing w:after="0" w:line="240" w:lineRule="auto"/>
        <w:jc w:val="both"/>
        <w:rPr>
          <w:rFonts w:ascii="Times New Roman" w:hAnsi="Times New Roman" w:cs="Times New Roman"/>
          <w:b/>
          <w:sz w:val="24"/>
          <w:szCs w:val="24"/>
          <w:lang w:val="en-US"/>
        </w:rPr>
      </w:pPr>
    </w:p>
    <w:p w:rsidR="000045B5" w:rsidRPr="000045B5" w:rsidRDefault="000045B5" w:rsidP="00196870">
      <w:pPr>
        <w:spacing w:after="0" w:line="240" w:lineRule="auto"/>
        <w:jc w:val="both"/>
        <w:rPr>
          <w:rFonts w:ascii="Times New Roman" w:hAnsi="Times New Roman" w:cs="Times New Roman"/>
          <w:sz w:val="24"/>
          <w:szCs w:val="24"/>
          <w:lang w:val="en-US"/>
        </w:rPr>
      </w:pPr>
      <w:r w:rsidRPr="000045B5">
        <w:rPr>
          <w:rFonts w:ascii="Times New Roman" w:hAnsi="Times New Roman" w:cs="Times New Roman"/>
          <w:b/>
          <w:sz w:val="24"/>
          <w:szCs w:val="24"/>
          <w:lang w:val="en-US"/>
        </w:rPr>
        <w:t xml:space="preserve">The language of culture </w:t>
      </w:r>
      <w:r>
        <w:rPr>
          <w:rFonts w:ascii="Times New Roman" w:hAnsi="Times New Roman" w:cs="Times New Roman"/>
          <w:sz w:val="24"/>
          <w:szCs w:val="24"/>
          <w:lang w:val="en-US"/>
        </w:rPr>
        <w:t xml:space="preserve">is </w:t>
      </w:r>
      <w:r w:rsidRPr="000045B5">
        <w:rPr>
          <w:rFonts w:ascii="Times New Roman" w:hAnsi="Times New Roman" w:cs="Times New Roman"/>
          <w:sz w:val="24"/>
          <w:szCs w:val="24"/>
          <w:lang w:val="en-US"/>
        </w:rPr>
        <w:t>signs, forms, symbols, texts that allow people to enter into co</w:t>
      </w:r>
      <w:r>
        <w:rPr>
          <w:rFonts w:ascii="Times New Roman" w:hAnsi="Times New Roman" w:cs="Times New Roman"/>
          <w:sz w:val="24"/>
          <w:szCs w:val="24"/>
          <w:lang w:val="en-US"/>
        </w:rPr>
        <w:t>mmunication with each other</w:t>
      </w:r>
      <w:r w:rsidRPr="000045B5">
        <w:rPr>
          <w:rFonts w:ascii="Times New Roman" w:hAnsi="Times New Roman" w:cs="Times New Roman"/>
          <w:sz w:val="24"/>
          <w:szCs w:val="24"/>
          <w:lang w:val="en-US"/>
        </w:rPr>
        <w:t>.</w:t>
      </w:r>
    </w:p>
    <w:p w:rsidR="00E12DCE" w:rsidRPr="00FA6F61" w:rsidRDefault="00E12DCE" w:rsidP="00196870">
      <w:pPr>
        <w:spacing w:after="0" w:line="240" w:lineRule="auto"/>
        <w:jc w:val="both"/>
        <w:rPr>
          <w:rFonts w:ascii="Times New Roman" w:hAnsi="Times New Roman" w:cs="Times New Roman"/>
          <w:sz w:val="24"/>
          <w:szCs w:val="24"/>
          <w:lang w:val="en-US"/>
        </w:rPr>
      </w:pPr>
    </w:p>
    <w:p w:rsidR="00AF7F3F" w:rsidRPr="004D1A0A" w:rsidRDefault="00516F7C" w:rsidP="004D1A0A">
      <w:pPr>
        <w:spacing w:after="0" w:line="240" w:lineRule="auto"/>
        <w:jc w:val="both"/>
        <w:rPr>
          <w:rFonts w:ascii="Times New Roman" w:hAnsi="Times New Roman" w:cs="Times New Roman"/>
          <w:b/>
          <w:sz w:val="24"/>
          <w:szCs w:val="24"/>
          <w:shd w:val="clear" w:color="auto" w:fill="FFFFFF"/>
          <w:lang w:val="en-US"/>
        </w:rPr>
      </w:pPr>
      <w:r w:rsidRPr="004D1A0A">
        <w:rPr>
          <w:rFonts w:ascii="Times New Roman" w:hAnsi="Times New Roman" w:cs="Times New Roman"/>
          <w:b/>
          <w:sz w:val="24"/>
          <w:szCs w:val="24"/>
          <w:shd w:val="clear" w:color="auto" w:fill="FFFFFF"/>
          <w:lang w:val="en-US"/>
        </w:rPr>
        <w:t>What is culture? Basic Theoretical approaches</w:t>
      </w:r>
    </w:p>
    <w:p w:rsidR="00B131EB" w:rsidRDefault="00E12DCE" w:rsidP="00196870">
      <w:pPr>
        <w:spacing w:after="0" w:line="240" w:lineRule="auto"/>
        <w:jc w:val="both"/>
        <w:rPr>
          <w:rFonts w:ascii="Times New Roman" w:hAnsi="Times New Roman" w:cs="Times New Roman"/>
          <w:sz w:val="24"/>
          <w:szCs w:val="24"/>
          <w:shd w:val="clear" w:color="auto" w:fill="FFFFFF"/>
        </w:rPr>
      </w:pPr>
      <w:r w:rsidRPr="00B131EB">
        <w:rPr>
          <w:rFonts w:ascii="Times New Roman" w:hAnsi="Times New Roman" w:cs="Times New Roman"/>
          <w:sz w:val="24"/>
          <w:szCs w:val="24"/>
          <w:shd w:val="clear" w:color="auto" w:fill="FFFFFF"/>
        </w:rPr>
        <w:t>The word</w:t>
      </w:r>
      <w:r w:rsidR="00B131EB">
        <w:rPr>
          <w:rFonts w:ascii="Times New Roman" w:hAnsi="Times New Roman" w:cs="Times New Roman"/>
          <w:sz w:val="24"/>
          <w:szCs w:val="24"/>
          <w:shd w:val="clear" w:color="auto" w:fill="FFFFFF"/>
          <w:lang w:val="en-US"/>
        </w:rPr>
        <w:t xml:space="preserve"> </w:t>
      </w:r>
      <w:r w:rsidRPr="00B131EB">
        <w:rPr>
          <w:rFonts w:ascii="Times New Roman" w:hAnsi="Times New Roman" w:cs="Times New Roman"/>
          <w:b/>
          <w:bCs/>
          <w:sz w:val="24"/>
          <w:szCs w:val="24"/>
          <w:shd w:val="clear" w:color="auto" w:fill="FFFFFF"/>
        </w:rPr>
        <w:t>culture,</w:t>
      </w:r>
      <w:r w:rsidR="00B131EB">
        <w:rPr>
          <w:rFonts w:ascii="Times New Roman" w:hAnsi="Times New Roman" w:cs="Times New Roman"/>
          <w:b/>
          <w:bCs/>
          <w:sz w:val="24"/>
          <w:szCs w:val="24"/>
          <w:shd w:val="clear" w:color="auto" w:fill="FFFFFF"/>
          <w:lang w:val="en-US"/>
        </w:rPr>
        <w:t xml:space="preserve"> </w:t>
      </w:r>
      <w:r w:rsidR="00B131EB">
        <w:rPr>
          <w:rFonts w:ascii="Times New Roman" w:hAnsi="Times New Roman" w:cs="Times New Roman"/>
          <w:sz w:val="24"/>
          <w:szCs w:val="24"/>
          <w:shd w:val="clear" w:color="auto" w:fill="FFFFFF"/>
        </w:rPr>
        <w:t xml:space="preserve">from the Latin root </w:t>
      </w:r>
      <w:r w:rsidRPr="00B131EB">
        <w:rPr>
          <w:rFonts w:ascii="Times New Roman" w:hAnsi="Times New Roman" w:cs="Times New Roman"/>
          <w:i/>
          <w:iCs/>
          <w:sz w:val="24"/>
          <w:szCs w:val="24"/>
          <w:shd w:val="clear" w:color="auto" w:fill="FFFFFF"/>
        </w:rPr>
        <w:t>colere</w:t>
      </w:r>
      <w:r w:rsidR="00B131EB">
        <w:rPr>
          <w:rFonts w:ascii="Times New Roman" w:hAnsi="Times New Roman" w:cs="Times New Roman"/>
          <w:sz w:val="24"/>
          <w:szCs w:val="24"/>
          <w:shd w:val="clear" w:color="auto" w:fill="FFFFFF"/>
        </w:rPr>
        <w:t xml:space="preserve"> </w:t>
      </w:r>
      <w:r w:rsidRPr="00B131EB">
        <w:rPr>
          <w:rFonts w:ascii="Times New Roman" w:hAnsi="Times New Roman" w:cs="Times New Roman"/>
          <w:sz w:val="24"/>
          <w:szCs w:val="24"/>
          <w:shd w:val="clear" w:color="auto" w:fill="FFFFFF"/>
        </w:rPr>
        <w:t xml:space="preserve">(to inhabit, to cultivate, or to honor), generally refers to patterns of human activity and the symbolic structures that give such activity significance. </w:t>
      </w:r>
    </w:p>
    <w:p w:rsidR="00F74CCC" w:rsidRPr="00B131EB" w:rsidRDefault="00F74CCC" w:rsidP="00196870">
      <w:pPr>
        <w:spacing w:after="0" w:line="240" w:lineRule="auto"/>
        <w:jc w:val="both"/>
        <w:rPr>
          <w:rFonts w:ascii="Times New Roman" w:hAnsi="Times New Roman" w:cs="Times New Roman"/>
          <w:sz w:val="24"/>
          <w:szCs w:val="24"/>
          <w:shd w:val="clear" w:color="auto" w:fill="FFFFFF"/>
        </w:rPr>
      </w:pPr>
      <w:r w:rsidRPr="00B131EB">
        <w:rPr>
          <w:rFonts w:ascii="Times New Roman" w:hAnsi="Times New Roman" w:cs="Times New Roman"/>
          <w:sz w:val="24"/>
          <w:szCs w:val="24"/>
          <w:shd w:val="clear" w:color="auto" w:fill="FFFFFF"/>
        </w:rPr>
        <w:t>The modern term "culture"</w:t>
      </w:r>
      <w:r w:rsidR="00B131EB">
        <w:rPr>
          <w:rFonts w:ascii="Times New Roman" w:hAnsi="Times New Roman" w:cs="Times New Roman"/>
          <w:sz w:val="24"/>
          <w:szCs w:val="24"/>
          <w:shd w:val="clear" w:color="auto" w:fill="FFFFFF"/>
        </w:rPr>
        <w:t xml:space="preserve"> is based on a term used by the </w:t>
      </w:r>
      <w:r w:rsidR="00516F7C" w:rsidRPr="00B131EB">
        <w:fldChar w:fldCharType="begin"/>
      </w:r>
      <w:r w:rsidR="00516F7C" w:rsidRPr="00B131EB">
        <w:rPr>
          <w:rFonts w:ascii="Times New Roman" w:hAnsi="Times New Roman" w:cs="Times New Roman"/>
          <w:sz w:val="24"/>
          <w:szCs w:val="24"/>
        </w:rPr>
        <w:instrText xml:space="preserve"> HYPERLINK "https://en.wikipedia.org/wiki/Ancient_Rome" \o "Ancient Rome" </w:instrText>
      </w:r>
      <w:r w:rsidR="00516F7C" w:rsidRPr="00B131EB">
        <w:fldChar w:fldCharType="separate"/>
      </w:r>
      <w:r w:rsidRPr="00B131EB">
        <w:rPr>
          <w:rStyle w:val="a3"/>
          <w:rFonts w:ascii="Times New Roman" w:hAnsi="Times New Roman" w:cs="Times New Roman"/>
          <w:color w:val="auto"/>
          <w:sz w:val="24"/>
          <w:szCs w:val="24"/>
          <w:u w:val="none"/>
          <w:shd w:val="clear" w:color="auto" w:fill="FFFFFF"/>
        </w:rPr>
        <w:t>ancient Roman</w:t>
      </w:r>
      <w:r w:rsidR="00516F7C" w:rsidRPr="00B131EB">
        <w:rPr>
          <w:rStyle w:val="a3"/>
          <w:rFonts w:ascii="Times New Roman" w:hAnsi="Times New Roman" w:cs="Times New Roman"/>
          <w:color w:val="auto"/>
          <w:sz w:val="24"/>
          <w:szCs w:val="24"/>
          <w:u w:val="none"/>
          <w:shd w:val="clear" w:color="auto" w:fill="FFFFFF"/>
        </w:rPr>
        <w:fldChar w:fldCharType="end"/>
      </w:r>
      <w:r w:rsidR="00B131EB">
        <w:rPr>
          <w:rFonts w:ascii="Times New Roman" w:hAnsi="Times New Roman" w:cs="Times New Roman"/>
          <w:sz w:val="24"/>
          <w:szCs w:val="24"/>
          <w:shd w:val="clear" w:color="auto" w:fill="FFFFFF"/>
        </w:rPr>
        <w:t xml:space="preserve"> </w:t>
      </w:r>
      <w:r w:rsidR="00FA6F61">
        <w:rPr>
          <w:rFonts w:ascii="Times New Roman" w:hAnsi="Times New Roman" w:cs="Times New Roman"/>
          <w:sz w:val="24"/>
          <w:szCs w:val="24"/>
          <w:shd w:val="clear" w:color="auto" w:fill="FFFFFF"/>
          <w:lang w:val="en-US"/>
        </w:rPr>
        <w:t>o</w:t>
      </w:r>
      <w:r w:rsidR="00B131EB" w:rsidRPr="009671B1">
        <w:rPr>
          <w:rFonts w:ascii="Times New Roman" w:hAnsi="Times New Roman" w:cs="Times New Roman"/>
          <w:sz w:val="24"/>
          <w:szCs w:val="24"/>
          <w:shd w:val="clear" w:color="auto" w:fill="FFFFFF"/>
        </w:rPr>
        <w:t>rator</w:t>
      </w:r>
      <w:r w:rsidR="00B131EB">
        <w:rPr>
          <w:rFonts w:ascii="Times New Roman" w:hAnsi="Times New Roman" w:cs="Times New Roman"/>
          <w:sz w:val="24"/>
          <w:szCs w:val="24"/>
          <w:shd w:val="clear" w:color="auto" w:fill="FFFFFF"/>
        </w:rPr>
        <w:t xml:space="preserve"> </w:t>
      </w:r>
      <w:hyperlink r:id="rId5" w:tooltip="Cicero" w:history="1">
        <w:r w:rsidRPr="00B131EB">
          <w:rPr>
            <w:rStyle w:val="a3"/>
            <w:rFonts w:ascii="Times New Roman" w:hAnsi="Times New Roman" w:cs="Times New Roman"/>
            <w:color w:val="auto"/>
            <w:sz w:val="24"/>
            <w:szCs w:val="24"/>
            <w:u w:val="none"/>
            <w:shd w:val="clear" w:color="auto" w:fill="FFFFFF"/>
          </w:rPr>
          <w:t>Cicero</w:t>
        </w:r>
      </w:hyperlink>
      <w:r w:rsidR="00B131EB">
        <w:rPr>
          <w:rStyle w:val="a3"/>
          <w:rFonts w:ascii="Times New Roman" w:hAnsi="Times New Roman" w:cs="Times New Roman"/>
          <w:color w:val="auto"/>
          <w:sz w:val="24"/>
          <w:szCs w:val="24"/>
          <w:u w:val="none"/>
          <w:shd w:val="clear" w:color="auto" w:fill="FFFFFF"/>
          <w:lang w:val="en-US"/>
        </w:rPr>
        <w:t xml:space="preserve"> </w:t>
      </w:r>
      <w:r w:rsidR="00B131EB">
        <w:rPr>
          <w:rFonts w:ascii="Times New Roman" w:hAnsi="Times New Roman" w:cs="Times New Roman"/>
          <w:sz w:val="24"/>
          <w:szCs w:val="24"/>
          <w:shd w:val="clear" w:color="auto" w:fill="FFFFFF"/>
        </w:rPr>
        <w:t xml:space="preserve">in his </w:t>
      </w:r>
      <w:r w:rsidR="00516F7C" w:rsidRPr="00B131EB">
        <w:fldChar w:fldCharType="begin"/>
      </w:r>
      <w:r w:rsidR="00516F7C" w:rsidRPr="00B131EB">
        <w:rPr>
          <w:rFonts w:ascii="Times New Roman" w:hAnsi="Times New Roman" w:cs="Times New Roman"/>
          <w:sz w:val="24"/>
          <w:szCs w:val="24"/>
        </w:rPr>
        <w:instrText xml:space="preserve"> HYPERLINK "https://en.wikipedia.org/wiki/Tusculanae_Disputationes" \o "Tusculanae Disputationes" </w:instrText>
      </w:r>
      <w:r w:rsidR="00516F7C" w:rsidRPr="00B131EB">
        <w:fldChar w:fldCharType="separate"/>
      </w:r>
      <w:r w:rsidRPr="00B131EB">
        <w:rPr>
          <w:rStyle w:val="a3"/>
          <w:rFonts w:ascii="Times New Roman" w:hAnsi="Times New Roman" w:cs="Times New Roman"/>
          <w:i/>
          <w:iCs/>
          <w:color w:val="auto"/>
          <w:sz w:val="24"/>
          <w:szCs w:val="24"/>
          <w:u w:val="none"/>
          <w:shd w:val="clear" w:color="auto" w:fill="FFFFFF"/>
        </w:rPr>
        <w:t>Tusculanae Disputationes</w:t>
      </w:r>
      <w:r w:rsidR="00516F7C" w:rsidRPr="00B131EB">
        <w:rPr>
          <w:rStyle w:val="a3"/>
          <w:rFonts w:ascii="Times New Roman" w:hAnsi="Times New Roman" w:cs="Times New Roman"/>
          <w:i/>
          <w:iCs/>
          <w:color w:val="auto"/>
          <w:sz w:val="24"/>
          <w:szCs w:val="24"/>
          <w:u w:val="none"/>
          <w:shd w:val="clear" w:color="auto" w:fill="FFFFFF"/>
        </w:rPr>
        <w:fldChar w:fldCharType="end"/>
      </w:r>
      <w:r w:rsidRPr="00B131EB">
        <w:rPr>
          <w:rFonts w:ascii="Times New Roman" w:hAnsi="Times New Roman" w:cs="Times New Roman"/>
          <w:sz w:val="24"/>
          <w:szCs w:val="24"/>
          <w:shd w:val="clear" w:color="auto" w:fill="FFFFFF"/>
        </w:rPr>
        <w:t>, where he wrote of a cultivation of the soul or</w:t>
      </w:r>
      <w:r w:rsidR="00B131EB">
        <w:rPr>
          <w:rFonts w:ascii="Times New Roman" w:hAnsi="Times New Roman" w:cs="Times New Roman"/>
          <w:sz w:val="24"/>
          <w:szCs w:val="24"/>
          <w:shd w:val="clear" w:color="auto" w:fill="FFFFFF"/>
          <w:lang w:val="en-US"/>
        </w:rPr>
        <w:t xml:space="preserve"> </w:t>
      </w:r>
      <w:r w:rsidRPr="00B131EB">
        <w:rPr>
          <w:rFonts w:ascii="Times New Roman" w:hAnsi="Times New Roman" w:cs="Times New Roman"/>
          <w:i/>
          <w:iCs/>
          <w:sz w:val="24"/>
          <w:szCs w:val="24"/>
          <w:shd w:val="clear" w:color="auto" w:fill="FFFFFF"/>
        </w:rPr>
        <w:t>"cultura animi,"</w:t>
      </w:r>
      <w:r w:rsidR="00B131EB" w:rsidRPr="00B131EB">
        <w:t xml:space="preserve"> </w:t>
      </w:r>
      <w:r w:rsidR="00B131EB">
        <w:rPr>
          <w:rFonts w:ascii="Times New Roman" w:hAnsi="Times New Roman" w:cs="Times New Roman"/>
          <w:sz w:val="24"/>
          <w:szCs w:val="24"/>
          <w:shd w:val="clear" w:color="auto" w:fill="FFFFFF"/>
        </w:rPr>
        <w:t xml:space="preserve">using an </w:t>
      </w:r>
      <w:r w:rsidR="00516F7C" w:rsidRPr="00B131EB">
        <w:fldChar w:fldCharType="begin"/>
      </w:r>
      <w:r w:rsidR="00516F7C" w:rsidRPr="00B131EB">
        <w:rPr>
          <w:rFonts w:ascii="Times New Roman" w:hAnsi="Times New Roman" w:cs="Times New Roman"/>
          <w:sz w:val="24"/>
          <w:szCs w:val="24"/>
        </w:rPr>
        <w:instrText xml:space="preserve"> HYPERLINK "https://en.wikipedia.org/wiki/Agriculture" \o "Agriculture" </w:instrText>
      </w:r>
      <w:r w:rsidR="00516F7C" w:rsidRPr="00B131EB">
        <w:fldChar w:fldCharType="separate"/>
      </w:r>
      <w:r w:rsidRPr="00B131EB">
        <w:rPr>
          <w:rStyle w:val="a3"/>
          <w:rFonts w:ascii="Times New Roman" w:hAnsi="Times New Roman" w:cs="Times New Roman"/>
          <w:color w:val="auto"/>
          <w:sz w:val="24"/>
          <w:szCs w:val="24"/>
          <w:u w:val="none"/>
          <w:shd w:val="clear" w:color="auto" w:fill="FFFFFF"/>
        </w:rPr>
        <w:t>agricultural</w:t>
      </w:r>
      <w:r w:rsidR="00516F7C" w:rsidRPr="00B131EB">
        <w:rPr>
          <w:rStyle w:val="a3"/>
          <w:rFonts w:ascii="Times New Roman" w:hAnsi="Times New Roman" w:cs="Times New Roman"/>
          <w:color w:val="auto"/>
          <w:sz w:val="24"/>
          <w:szCs w:val="24"/>
          <w:u w:val="none"/>
          <w:shd w:val="clear" w:color="auto" w:fill="FFFFFF"/>
        </w:rPr>
        <w:fldChar w:fldCharType="end"/>
      </w:r>
      <w:r w:rsidR="00B131EB">
        <w:rPr>
          <w:rStyle w:val="a3"/>
          <w:rFonts w:ascii="Times New Roman" w:hAnsi="Times New Roman" w:cs="Times New Roman"/>
          <w:color w:val="auto"/>
          <w:sz w:val="24"/>
          <w:szCs w:val="24"/>
          <w:u w:val="none"/>
          <w:shd w:val="clear" w:color="auto" w:fill="FFFFFF"/>
          <w:lang w:val="en-US"/>
        </w:rPr>
        <w:t xml:space="preserve"> </w:t>
      </w:r>
      <w:hyperlink r:id="rId6" w:tooltip="Metaphor" w:history="1">
        <w:r w:rsidRPr="00B131EB">
          <w:rPr>
            <w:rStyle w:val="a3"/>
            <w:rFonts w:ascii="Times New Roman" w:hAnsi="Times New Roman" w:cs="Times New Roman"/>
            <w:color w:val="auto"/>
            <w:sz w:val="24"/>
            <w:szCs w:val="24"/>
            <w:u w:val="none"/>
            <w:shd w:val="clear" w:color="auto" w:fill="FFFFFF"/>
          </w:rPr>
          <w:t>metaphor</w:t>
        </w:r>
      </w:hyperlink>
      <w:r w:rsidR="00B131EB">
        <w:rPr>
          <w:rStyle w:val="a3"/>
          <w:rFonts w:ascii="Times New Roman" w:hAnsi="Times New Roman" w:cs="Times New Roman"/>
          <w:color w:val="auto"/>
          <w:sz w:val="24"/>
          <w:szCs w:val="24"/>
          <w:u w:val="none"/>
          <w:shd w:val="clear" w:color="auto" w:fill="FFFFFF"/>
          <w:lang w:val="en-US"/>
        </w:rPr>
        <w:t xml:space="preserve"> </w:t>
      </w:r>
      <w:r w:rsidRPr="00B131EB">
        <w:rPr>
          <w:rFonts w:ascii="Times New Roman" w:hAnsi="Times New Roman" w:cs="Times New Roman"/>
          <w:sz w:val="24"/>
          <w:szCs w:val="24"/>
          <w:shd w:val="clear" w:color="auto" w:fill="FFFFFF"/>
        </w:rPr>
        <w:t>for the development of a</w:t>
      </w:r>
      <w:r w:rsidR="00B131EB">
        <w:rPr>
          <w:rFonts w:ascii="Times New Roman" w:hAnsi="Times New Roman" w:cs="Times New Roman"/>
          <w:sz w:val="24"/>
          <w:szCs w:val="24"/>
          <w:shd w:val="clear" w:color="auto" w:fill="FFFFFF"/>
        </w:rPr>
        <w:t xml:space="preserve"> philosophical soul, understood </w:t>
      </w:r>
      <w:r w:rsidR="00516F7C" w:rsidRPr="00B131EB">
        <w:fldChar w:fldCharType="begin"/>
      </w:r>
      <w:r w:rsidR="00516F7C" w:rsidRPr="00B131EB">
        <w:rPr>
          <w:rFonts w:ascii="Times New Roman" w:hAnsi="Times New Roman" w:cs="Times New Roman"/>
          <w:sz w:val="24"/>
          <w:szCs w:val="24"/>
        </w:rPr>
        <w:instrText xml:space="preserve"> HYPERLINK "https://en.wikipedia.org/wiki/Teleology" \o "Teleology" </w:instrText>
      </w:r>
      <w:r w:rsidR="00516F7C" w:rsidRPr="00B131EB">
        <w:fldChar w:fldCharType="separate"/>
      </w:r>
      <w:r w:rsidRPr="00B131EB">
        <w:rPr>
          <w:rStyle w:val="a3"/>
          <w:rFonts w:ascii="Times New Roman" w:hAnsi="Times New Roman" w:cs="Times New Roman"/>
          <w:color w:val="auto"/>
          <w:sz w:val="24"/>
          <w:szCs w:val="24"/>
          <w:u w:val="none"/>
          <w:shd w:val="clear" w:color="auto" w:fill="FFFFFF"/>
        </w:rPr>
        <w:t>teleologically</w:t>
      </w:r>
      <w:r w:rsidR="00516F7C" w:rsidRPr="00B131EB">
        <w:rPr>
          <w:rStyle w:val="a3"/>
          <w:rFonts w:ascii="Times New Roman" w:hAnsi="Times New Roman" w:cs="Times New Roman"/>
          <w:color w:val="auto"/>
          <w:sz w:val="24"/>
          <w:szCs w:val="24"/>
          <w:u w:val="none"/>
          <w:shd w:val="clear" w:color="auto" w:fill="FFFFFF"/>
        </w:rPr>
        <w:fldChar w:fldCharType="end"/>
      </w:r>
      <w:r w:rsidR="00B131EB">
        <w:rPr>
          <w:rStyle w:val="a3"/>
          <w:rFonts w:ascii="Times New Roman" w:hAnsi="Times New Roman" w:cs="Times New Roman"/>
          <w:color w:val="auto"/>
          <w:sz w:val="24"/>
          <w:szCs w:val="24"/>
          <w:u w:val="none"/>
          <w:shd w:val="clear" w:color="auto" w:fill="FFFFFF"/>
          <w:lang w:val="en-US"/>
        </w:rPr>
        <w:t xml:space="preserve"> </w:t>
      </w:r>
      <w:r w:rsidRPr="00B131EB">
        <w:rPr>
          <w:rFonts w:ascii="Times New Roman" w:hAnsi="Times New Roman" w:cs="Times New Roman"/>
          <w:sz w:val="24"/>
          <w:szCs w:val="24"/>
          <w:shd w:val="clear" w:color="auto" w:fill="FFFFFF"/>
        </w:rPr>
        <w:t>as the highest possible ideal for human de</w:t>
      </w:r>
      <w:r w:rsidR="0023160C">
        <w:rPr>
          <w:rFonts w:ascii="Times New Roman" w:hAnsi="Times New Roman" w:cs="Times New Roman"/>
          <w:sz w:val="24"/>
          <w:szCs w:val="24"/>
          <w:shd w:val="clear" w:color="auto" w:fill="FFFFFF"/>
        </w:rPr>
        <w:t>velopment.</w:t>
      </w:r>
    </w:p>
    <w:p w:rsidR="00FA6F61" w:rsidRDefault="00E12DCE" w:rsidP="00196870">
      <w:pPr>
        <w:pStyle w:val="a4"/>
        <w:shd w:val="clear" w:color="auto" w:fill="FFFFFF"/>
        <w:spacing w:before="0" w:beforeAutospacing="0" w:after="0" w:afterAutospacing="0"/>
        <w:jc w:val="both"/>
        <w:rPr>
          <w:shd w:val="clear" w:color="auto" w:fill="FFFFFF"/>
          <w:lang w:val="en-US"/>
        </w:rPr>
      </w:pPr>
      <w:r w:rsidRPr="00FA6F61">
        <w:rPr>
          <w:b/>
          <w:bCs/>
          <w:lang w:val="en-US"/>
        </w:rPr>
        <w:t>Culture</w:t>
      </w:r>
      <w:r w:rsidR="00B131EB">
        <w:rPr>
          <w:b/>
          <w:bCs/>
          <w:lang w:val="en-US"/>
        </w:rPr>
        <w:t xml:space="preserve"> </w:t>
      </w:r>
      <w:r w:rsidRPr="00B131EB">
        <w:rPr>
          <w:lang w:val="en-US"/>
        </w:rPr>
        <w:t>is a complex of features held by a social gr</w:t>
      </w:r>
      <w:r w:rsidR="00B131EB">
        <w:rPr>
          <w:lang w:val="en-US"/>
        </w:rPr>
        <w:t xml:space="preserve">oup, which may be as small as a </w:t>
      </w:r>
      <w:hyperlink r:id="rId7" w:tooltip="Family" w:history="1">
        <w:r w:rsidRPr="00B131EB">
          <w:rPr>
            <w:rStyle w:val="a3"/>
            <w:color w:val="auto"/>
            <w:u w:val="none"/>
            <w:lang w:val="en-US"/>
          </w:rPr>
          <w:t>family</w:t>
        </w:r>
      </w:hyperlink>
      <w:r w:rsidR="00B131EB">
        <w:rPr>
          <w:lang w:val="en-US"/>
        </w:rPr>
        <w:t xml:space="preserve"> or a </w:t>
      </w:r>
      <w:hyperlink r:id="rId8" w:tooltip="Tribe" w:history="1">
        <w:r w:rsidRPr="00B131EB">
          <w:rPr>
            <w:rStyle w:val="a3"/>
            <w:color w:val="auto"/>
            <w:u w:val="none"/>
            <w:lang w:val="en-US"/>
          </w:rPr>
          <w:t>tribe</w:t>
        </w:r>
      </w:hyperlink>
      <w:r w:rsidRPr="00B131EB">
        <w:rPr>
          <w:lang w:val="en-US"/>
        </w:rPr>
        <w:t>, or as large as a racial or ethnic group, a</w:t>
      </w:r>
      <w:r w:rsidR="00B131EB">
        <w:rPr>
          <w:lang w:val="en-US"/>
        </w:rPr>
        <w:t xml:space="preserve"> </w:t>
      </w:r>
      <w:hyperlink r:id="rId9" w:tooltip="Nation" w:history="1">
        <w:r w:rsidRPr="00B131EB">
          <w:rPr>
            <w:rStyle w:val="a3"/>
            <w:color w:val="auto"/>
            <w:u w:val="none"/>
            <w:lang w:val="en-US"/>
          </w:rPr>
          <w:t>nation</w:t>
        </w:r>
      </w:hyperlink>
      <w:r w:rsidRPr="00B131EB">
        <w:rPr>
          <w:lang w:val="en-US"/>
        </w:rPr>
        <w:t>, or in the age of</w:t>
      </w:r>
      <w:r w:rsidR="00B131EB">
        <w:rPr>
          <w:lang w:val="en-US"/>
        </w:rPr>
        <w:t xml:space="preserve"> </w:t>
      </w:r>
      <w:hyperlink r:id="rId10" w:tooltip="Globalization" w:history="1">
        <w:r w:rsidRPr="00B131EB">
          <w:rPr>
            <w:rStyle w:val="a3"/>
            <w:color w:val="auto"/>
            <w:u w:val="none"/>
            <w:lang w:val="en-US"/>
          </w:rPr>
          <w:t>globalization</w:t>
        </w:r>
      </w:hyperlink>
      <w:r w:rsidRPr="00B131EB">
        <w:rPr>
          <w:lang w:val="en-US"/>
        </w:rPr>
        <w:t xml:space="preserve">, by people all over the world. </w:t>
      </w:r>
      <w:r w:rsidRPr="00FA6F61">
        <w:rPr>
          <w:lang w:val="en-US"/>
        </w:rPr>
        <w:t xml:space="preserve">Culture </w:t>
      </w:r>
      <w:proofErr w:type="gramStart"/>
      <w:r w:rsidRPr="00FA6F61">
        <w:rPr>
          <w:lang w:val="en-US"/>
        </w:rPr>
        <w:t>has been called</w:t>
      </w:r>
      <w:proofErr w:type="gramEnd"/>
      <w:r w:rsidRPr="00FA6F61">
        <w:rPr>
          <w:lang w:val="en-US"/>
        </w:rPr>
        <w:t xml:space="preserve"> "the way of life for an entire society."</w:t>
      </w:r>
      <w:r w:rsidR="002819AD" w:rsidRPr="00FA6F61">
        <w:rPr>
          <w:lang w:val="en-US"/>
        </w:rPr>
        <w:t xml:space="preserve"> </w:t>
      </w:r>
      <w:r w:rsidR="00B131EB" w:rsidRPr="00B131EB">
        <w:rPr>
          <w:sz w:val="20"/>
          <w:szCs w:val="20"/>
          <w:lang w:val="en-US"/>
        </w:rPr>
        <w:t>(</w:t>
      </w:r>
      <w:r w:rsidR="00497585" w:rsidRPr="00B131EB">
        <w:rPr>
          <w:sz w:val="20"/>
          <w:szCs w:val="20"/>
          <w:shd w:val="clear" w:color="auto" w:fill="FFFFFF"/>
          <w:lang w:val="en-US"/>
        </w:rPr>
        <w:t xml:space="preserve">D. </w:t>
      </w:r>
      <w:proofErr w:type="spellStart"/>
      <w:r w:rsidR="00497585" w:rsidRPr="00B131EB">
        <w:rPr>
          <w:sz w:val="20"/>
          <w:szCs w:val="20"/>
          <w:shd w:val="clear" w:color="auto" w:fill="FFFFFF"/>
          <w:lang w:val="en-US"/>
        </w:rPr>
        <w:t>Jary</w:t>
      </w:r>
      <w:proofErr w:type="spellEnd"/>
      <w:r w:rsidR="00497585" w:rsidRPr="00B131EB">
        <w:rPr>
          <w:sz w:val="20"/>
          <w:szCs w:val="20"/>
          <w:shd w:val="clear" w:color="auto" w:fill="FFFFFF"/>
          <w:lang w:val="en-US"/>
        </w:rPr>
        <w:t xml:space="preserve"> and J. </w:t>
      </w:r>
      <w:proofErr w:type="spellStart"/>
      <w:r w:rsidR="00497585" w:rsidRPr="00B131EB">
        <w:rPr>
          <w:sz w:val="20"/>
          <w:szCs w:val="20"/>
          <w:shd w:val="clear" w:color="auto" w:fill="FFFFFF"/>
          <w:lang w:val="en-US"/>
        </w:rPr>
        <w:t>Jary</w:t>
      </w:r>
      <w:proofErr w:type="spellEnd"/>
      <w:r w:rsidR="00497585" w:rsidRPr="00B131EB">
        <w:rPr>
          <w:sz w:val="20"/>
          <w:szCs w:val="20"/>
          <w:shd w:val="clear" w:color="auto" w:fill="FFFFFF"/>
          <w:lang w:val="en-US"/>
        </w:rPr>
        <w:t>,</w:t>
      </w:r>
      <w:r w:rsidR="00B131EB" w:rsidRPr="00B131EB">
        <w:rPr>
          <w:sz w:val="20"/>
          <w:szCs w:val="20"/>
          <w:shd w:val="clear" w:color="auto" w:fill="FFFFFF"/>
          <w:lang w:val="en-US"/>
        </w:rPr>
        <w:t xml:space="preserve"> </w:t>
      </w:r>
      <w:r w:rsidR="00497585" w:rsidRPr="00B131EB">
        <w:rPr>
          <w:i/>
          <w:iCs/>
          <w:sz w:val="20"/>
          <w:szCs w:val="20"/>
          <w:shd w:val="clear" w:color="auto" w:fill="FFFFFF"/>
          <w:lang w:val="en-US"/>
        </w:rPr>
        <w:t>The HarperCollins Dictionary of Sociology</w:t>
      </w:r>
      <w:r w:rsidR="00B131EB" w:rsidRPr="00B131EB">
        <w:rPr>
          <w:sz w:val="20"/>
          <w:szCs w:val="20"/>
          <w:shd w:val="clear" w:color="auto" w:fill="FFFFFF"/>
          <w:lang w:val="en-US"/>
        </w:rPr>
        <w:t xml:space="preserve"> </w:t>
      </w:r>
      <w:r w:rsidR="00497585" w:rsidRPr="00B131EB">
        <w:rPr>
          <w:sz w:val="20"/>
          <w:szCs w:val="20"/>
          <w:shd w:val="clear" w:color="auto" w:fill="FFFFFF"/>
          <w:lang w:val="en-US"/>
        </w:rPr>
        <w:t>(1991), p. 101</w:t>
      </w:r>
      <w:r w:rsidR="00B131EB" w:rsidRPr="00B131EB">
        <w:rPr>
          <w:sz w:val="20"/>
          <w:szCs w:val="20"/>
          <w:shd w:val="clear" w:color="auto" w:fill="FFFFFF"/>
          <w:lang w:val="en-US"/>
        </w:rPr>
        <w:t>)</w:t>
      </w:r>
      <w:r w:rsidR="00497585" w:rsidRPr="00B131EB">
        <w:rPr>
          <w:shd w:val="clear" w:color="auto" w:fill="FFFFFF"/>
          <w:lang w:val="en-US"/>
        </w:rPr>
        <w:t xml:space="preserve">. </w:t>
      </w:r>
    </w:p>
    <w:p w:rsidR="00E12DCE" w:rsidRPr="00B131EB" w:rsidRDefault="00E12DCE" w:rsidP="00196870">
      <w:pPr>
        <w:pStyle w:val="a4"/>
        <w:shd w:val="clear" w:color="auto" w:fill="FFFFFF"/>
        <w:spacing w:before="0" w:beforeAutospacing="0" w:after="0" w:afterAutospacing="0"/>
        <w:jc w:val="both"/>
        <w:rPr>
          <w:lang w:val="en-US"/>
        </w:rPr>
      </w:pPr>
      <w:r w:rsidRPr="00B131EB">
        <w:rPr>
          <w:lang w:val="en-US"/>
        </w:rPr>
        <w:t>Culture is not fixed or static; rather, it involves a dynamic process as people respond to changing conditions and challenges.</w:t>
      </w:r>
    </w:p>
    <w:p w:rsidR="00E12DCE" w:rsidRPr="004D1A0A" w:rsidRDefault="00E12DCE" w:rsidP="00196870">
      <w:pPr>
        <w:spacing w:after="0" w:line="240" w:lineRule="auto"/>
        <w:jc w:val="both"/>
        <w:rPr>
          <w:rFonts w:ascii="Times New Roman" w:hAnsi="Times New Roman" w:cs="Times New Roman"/>
          <w:sz w:val="24"/>
          <w:szCs w:val="24"/>
          <w:shd w:val="clear" w:color="auto" w:fill="FFFFFF"/>
          <w:vertAlign w:val="superscript"/>
          <w:lang w:val="en-US"/>
        </w:rPr>
      </w:pPr>
      <w:r w:rsidRPr="00B131EB">
        <w:rPr>
          <w:rFonts w:ascii="Times New Roman" w:hAnsi="Times New Roman" w:cs="Times New Roman"/>
          <w:sz w:val="24"/>
          <w:szCs w:val="24"/>
          <w:shd w:val="clear" w:color="auto" w:fill="FFFFFF"/>
        </w:rPr>
        <w:t>Different definitions of culture reflect different theories for understanding, or criter</w:t>
      </w:r>
      <w:r w:rsidR="0023160C">
        <w:rPr>
          <w:rFonts w:ascii="Times New Roman" w:hAnsi="Times New Roman" w:cs="Times New Roman"/>
          <w:sz w:val="24"/>
          <w:szCs w:val="24"/>
          <w:shd w:val="clear" w:color="auto" w:fill="FFFFFF"/>
        </w:rPr>
        <w:t xml:space="preserve">ia for valuing, human activity. </w:t>
      </w:r>
      <w:r w:rsidRPr="00B131EB">
        <w:rPr>
          <w:rFonts w:ascii="Times New Roman" w:hAnsi="Times New Roman" w:cs="Times New Roman"/>
          <w:sz w:val="24"/>
          <w:szCs w:val="24"/>
        </w:rPr>
        <w:fldChar w:fldCharType="begin"/>
      </w:r>
      <w:r w:rsidRPr="00B131EB">
        <w:rPr>
          <w:rFonts w:ascii="Times New Roman" w:hAnsi="Times New Roman" w:cs="Times New Roman"/>
          <w:sz w:val="24"/>
          <w:szCs w:val="24"/>
        </w:rPr>
        <w:instrText xml:space="preserve"> HYPERLINK "https://www.newworldencyclopedia.org/entry/Edward_Burnett_Tylor" \o "Edward Burnett Tylor" </w:instrText>
      </w:r>
      <w:r w:rsidRPr="00B131EB">
        <w:rPr>
          <w:rFonts w:ascii="Times New Roman" w:hAnsi="Times New Roman" w:cs="Times New Roman"/>
          <w:sz w:val="24"/>
          <w:szCs w:val="24"/>
        </w:rPr>
        <w:fldChar w:fldCharType="separate"/>
      </w:r>
      <w:r w:rsidRPr="00B131EB">
        <w:rPr>
          <w:rStyle w:val="a3"/>
          <w:rFonts w:ascii="Times New Roman" w:hAnsi="Times New Roman" w:cs="Times New Roman"/>
          <w:color w:val="auto"/>
          <w:sz w:val="24"/>
          <w:szCs w:val="24"/>
          <w:u w:val="none"/>
          <w:shd w:val="clear" w:color="auto" w:fill="FFFFFF"/>
        </w:rPr>
        <w:t>Edward Burnett Tylor</w:t>
      </w:r>
      <w:r w:rsidRPr="00B131EB">
        <w:rPr>
          <w:rFonts w:ascii="Times New Roman" w:hAnsi="Times New Roman" w:cs="Times New Roman"/>
          <w:sz w:val="24"/>
          <w:szCs w:val="24"/>
        </w:rPr>
        <w:fldChar w:fldCharType="end"/>
      </w:r>
      <w:r w:rsidR="0023160C">
        <w:rPr>
          <w:rFonts w:ascii="Times New Roman" w:hAnsi="Times New Roman" w:cs="Times New Roman"/>
          <w:sz w:val="24"/>
          <w:szCs w:val="24"/>
          <w:lang w:val="en-US"/>
        </w:rPr>
        <w:t xml:space="preserve"> </w:t>
      </w:r>
      <w:r w:rsidRPr="00B131EB">
        <w:rPr>
          <w:rFonts w:ascii="Times New Roman" w:hAnsi="Times New Roman" w:cs="Times New Roman"/>
          <w:sz w:val="24"/>
          <w:szCs w:val="24"/>
          <w:shd w:val="clear" w:color="auto" w:fill="FFFFFF"/>
        </w:rPr>
        <w:t>wrote, in 1871, that "culture or civilization, taken in its wide ethnographic sense, is th</w:t>
      </w:r>
      <w:r w:rsidR="0023160C">
        <w:rPr>
          <w:rFonts w:ascii="Times New Roman" w:hAnsi="Times New Roman" w:cs="Times New Roman"/>
          <w:sz w:val="24"/>
          <w:szCs w:val="24"/>
          <w:shd w:val="clear" w:color="auto" w:fill="FFFFFF"/>
        </w:rPr>
        <w:t xml:space="preserve">at complex whole which includes </w:t>
      </w:r>
      <w:r w:rsidR="00516F7C" w:rsidRPr="00B131EB">
        <w:fldChar w:fldCharType="begin"/>
      </w:r>
      <w:r w:rsidR="00516F7C" w:rsidRPr="00B131EB">
        <w:rPr>
          <w:rFonts w:ascii="Times New Roman" w:hAnsi="Times New Roman" w:cs="Times New Roman"/>
          <w:sz w:val="24"/>
          <w:szCs w:val="24"/>
        </w:rPr>
        <w:instrText xml:space="preserve"> HYPERLINK "https://www.newworldencyclopedia.org/entry/Knowledge" \o "Knowledge" </w:instrText>
      </w:r>
      <w:r w:rsidR="00516F7C" w:rsidRPr="00B131EB">
        <w:fldChar w:fldCharType="separate"/>
      </w:r>
      <w:r w:rsidRPr="00B131EB">
        <w:rPr>
          <w:rStyle w:val="a3"/>
          <w:rFonts w:ascii="Times New Roman" w:hAnsi="Times New Roman" w:cs="Times New Roman"/>
          <w:color w:val="auto"/>
          <w:sz w:val="24"/>
          <w:szCs w:val="24"/>
          <w:u w:val="none"/>
          <w:shd w:val="clear" w:color="auto" w:fill="FFFFFF"/>
        </w:rPr>
        <w:t>knowledge</w:t>
      </w:r>
      <w:r w:rsidR="00516F7C" w:rsidRPr="00B131EB">
        <w:rPr>
          <w:rStyle w:val="a3"/>
          <w:rFonts w:ascii="Times New Roman" w:hAnsi="Times New Roman" w:cs="Times New Roman"/>
          <w:color w:val="auto"/>
          <w:sz w:val="24"/>
          <w:szCs w:val="24"/>
          <w:u w:val="none"/>
          <w:shd w:val="clear" w:color="auto" w:fill="FFFFFF"/>
        </w:rPr>
        <w:fldChar w:fldCharType="end"/>
      </w:r>
      <w:r w:rsidR="0023160C">
        <w:rPr>
          <w:rFonts w:ascii="Times New Roman" w:hAnsi="Times New Roman" w:cs="Times New Roman"/>
          <w:sz w:val="24"/>
          <w:szCs w:val="24"/>
          <w:shd w:val="clear" w:color="auto" w:fill="FFFFFF"/>
        </w:rPr>
        <w:t xml:space="preserve">, </w:t>
      </w:r>
      <w:hyperlink r:id="rId11" w:tooltip="Belief" w:history="1">
        <w:r w:rsidRPr="00B131EB">
          <w:rPr>
            <w:rStyle w:val="a3"/>
            <w:rFonts w:ascii="Times New Roman" w:hAnsi="Times New Roman" w:cs="Times New Roman"/>
            <w:color w:val="auto"/>
            <w:sz w:val="24"/>
            <w:szCs w:val="24"/>
            <w:u w:val="none"/>
            <w:shd w:val="clear" w:color="auto" w:fill="FFFFFF"/>
          </w:rPr>
          <w:t>belief</w:t>
        </w:r>
      </w:hyperlink>
      <w:r w:rsidRPr="00B131EB">
        <w:rPr>
          <w:rFonts w:ascii="Times New Roman" w:hAnsi="Times New Roman" w:cs="Times New Roman"/>
          <w:sz w:val="24"/>
          <w:szCs w:val="24"/>
          <w:shd w:val="clear" w:color="auto" w:fill="FFFFFF"/>
        </w:rPr>
        <w:t>, art,</w:t>
      </w:r>
      <w:r w:rsidR="0023160C">
        <w:rPr>
          <w:rFonts w:ascii="Times New Roman" w:hAnsi="Times New Roman" w:cs="Times New Roman"/>
          <w:sz w:val="24"/>
          <w:szCs w:val="24"/>
          <w:shd w:val="clear" w:color="auto" w:fill="FFFFFF"/>
          <w:lang w:val="en-US"/>
        </w:rPr>
        <w:t xml:space="preserve"> </w:t>
      </w:r>
      <w:hyperlink r:id="rId12" w:tooltip="Morality" w:history="1">
        <w:r w:rsidRPr="00B131EB">
          <w:rPr>
            <w:rStyle w:val="a3"/>
            <w:rFonts w:ascii="Times New Roman" w:hAnsi="Times New Roman" w:cs="Times New Roman"/>
            <w:color w:val="auto"/>
            <w:sz w:val="24"/>
            <w:szCs w:val="24"/>
            <w:u w:val="none"/>
            <w:shd w:val="clear" w:color="auto" w:fill="FFFFFF"/>
          </w:rPr>
          <w:t>morals</w:t>
        </w:r>
      </w:hyperlink>
      <w:r w:rsidRPr="00B131EB">
        <w:rPr>
          <w:rFonts w:ascii="Times New Roman" w:hAnsi="Times New Roman" w:cs="Times New Roman"/>
          <w:sz w:val="24"/>
          <w:szCs w:val="24"/>
          <w:shd w:val="clear" w:color="auto" w:fill="FFFFFF"/>
        </w:rPr>
        <w:t>, law, custom, and any other capabilities and habits acquired by man as a member of society."</w:t>
      </w:r>
      <w:r w:rsidR="00500DB6" w:rsidRPr="00B131EB">
        <w:rPr>
          <w:rFonts w:ascii="Times New Roman" w:hAnsi="Times New Roman" w:cs="Times New Roman"/>
          <w:sz w:val="24"/>
          <w:szCs w:val="24"/>
          <w:shd w:val="clear" w:color="auto" w:fill="FFFFFF"/>
          <w:lang w:val="en-US"/>
        </w:rPr>
        <w:t xml:space="preserve"> (</w:t>
      </w:r>
      <w:hyperlink r:id="rId13" w:anchor="cite_note-2" w:history="1">
        <w:r w:rsidR="00497585" w:rsidRPr="00B131EB">
          <w:rPr>
            <w:rFonts w:ascii="Times New Roman" w:hAnsi="Times New Roman" w:cs="Times New Roman"/>
            <w:i/>
            <w:iCs/>
            <w:sz w:val="24"/>
            <w:szCs w:val="24"/>
            <w:shd w:val="clear" w:color="auto" w:fill="FFFFFF"/>
          </w:rPr>
          <w:t>Primitive Culture: Researches into the Development of Mythology, Philosophy, Religion, Language, Art, and Custom</w:t>
        </w:r>
      </w:hyperlink>
      <w:r w:rsidR="004D1A0A">
        <w:rPr>
          <w:rFonts w:ascii="Times New Roman" w:hAnsi="Times New Roman" w:cs="Times New Roman"/>
          <w:i/>
          <w:iCs/>
          <w:sz w:val="24"/>
          <w:szCs w:val="24"/>
          <w:shd w:val="clear" w:color="auto" w:fill="FFFFFF"/>
          <w:lang w:val="en-US"/>
        </w:rPr>
        <w:t>)</w:t>
      </w:r>
    </w:p>
    <w:p w:rsidR="00E12DCE" w:rsidRPr="00B131EB" w:rsidRDefault="00E12DCE" w:rsidP="00196870">
      <w:pPr>
        <w:pStyle w:val="a4"/>
        <w:shd w:val="clear" w:color="auto" w:fill="FFFFFF"/>
        <w:spacing w:before="0" w:beforeAutospacing="0" w:after="0" w:afterAutospacing="0"/>
        <w:jc w:val="both"/>
        <w:rPr>
          <w:lang w:val="en-US"/>
        </w:rPr>
      </w:pPr>
      <w:r w:rsidRPr="00B131EB">
        <w:rPr>
          <w:lang w:val="en-US"/>
        </w:rPr>
        <w:t>The</w:t>
      </w:r>
      <w:r w:rsidR="0023160C">
        <w:rPr>
          <w:lang w:val="en-US"/>
        </w:rPr>
        <w:t xml:space="preserve"> </w:t>
      </w:r>
      <w:hyperlink r:id="rId14" w:tooltip="United Nations" w:history="1">
        <w:r w:rsidRPr="00B131EB">
          <w:rPr>
            <w:rStyle w:val="a3"/>
            <w:color w:val="auto"/>
            <w:u w:val="none"/>
            <w:lang w:val="en-US"/>
          </w:rPr>
          <w:t>United Nations</w:t>
        </w:r>
      </w:hyperlink>
      <w:r w:rsidR="0023160C">
        <w:rPr>
          <w:rStyle w:val="a3"/>
          <w:color w:val="auto"/>
          <w:u w:val="none"/>
          <w:lang w:val="en-US"/>
        </w:rPr>
        <w:t xml:space="preserve"> </w:t>
      </w:r>
      <w:r w:rsidR="0023160C">
        <w:rPr>
          <w:lang w:val="en-US"/>
        </w:rPr>
        <w:t xml:space="preserve">agency </w:t>
      </w:r>
      <w:hyperlink r:id="rId15" w:tooltip="UNESCO" w:history="1">
        <w:r w:rsidRPr="00B131EB">
          <w:rPr>
            <w:rStyle w:val="a3"/>
            <w:color w:val="auto"/>
            <w:u w:val="none"/>
            <w:lang w:val="en-US"/>
          </w:rPr>
          <w:t>UNESCO</w:t>
        </w:r>
      </w:hyperlink>
      <w:r w:rsidR="0023160C">
        <w:rPr>
          <w:rStyle w:val="a3"/>
          <w:color w:val="auto"/>
          <w:u w:val="none"/>
          <w:lang w:val="en-US"/>
        </w:rPr>
        <w:t xml:space="preserve"> </w:t>
      </w:r>
      <w:r w:rsidR="0023160C" w:rsidRPr="0023160C">
        <w:rPr>
          <w:rStyle w:val="a3"/>
          <w:color w:val="auto"/>
          <w:sz w:val="20"/>
          <w:szCs w:val="20"/>
          <w:u w:val="none"/>
          <w:lang w:val="en-US"/>
        </w:rPr>
        <w:t>(</w:t>
      </w:r>
      <w:r w:rsidR="0023160C" w:rsidRPr="0023160C">
        <w:rPr>
          <w:color w:val="3C4043"/>
          <w:sz w:val="20"/>
          <w:szCs w:val="20"/>
          <w:shd w:val="clear" w:color="auto" w:fill="FFFFFF"/>
          <w:lang w:val="en-US"/>
        </w:rPr>
        <w:t>United Nations Educational, Scientific and Cultural Organization</w:t>
      </w:r>
      <w:r w:rsidR="0023160C" w:rsidRPr="0023160C">
        <w:rPr>
          <w:rStyle w:val="a3"/>
          <w:color w:val="auto"/>
          <w:sz w:val="20"/>
          <w:szCs w:val="20"/>
          <w:u w:val="none"/>
          <w:lang w:val="en-US"/>
        </w:rPr>
        <w:t>)</w:t>
      </w:r>
      <w:r w:rsidR="0023160C">
        <w:rPr>
          <w:lang w:val="en-US"/>
        </w:rPr>
        <w:t xml:space="preserve"> </w:t>
      </w:r>
      <w:r w:rsidRPr="00B131EB">
        <w:rPr>
          <w:lang w:val="en-US"/>
        </w:rPr>
        <w:t xml:space="preserve">has defined culture as the "set of distinctive spiritual, material, intellectual, and emotional features of society or a social group, and that it </w:t>
      </w:r>
      <w:r w:rsidRPr="009671B1">
        <w:rPr>
          <w:lang w:val="en-US"/>
        </w:rPr>
        <w:t>enc</w:t>
      </w:r>
      <w:r w:rsidR="00FA6F61" w:rsidRPr="00FA6F61">
        <w:rPr>
          <w:lang w:val="en-US"/>
        </w:rPr>
        <w:t>o</w:t>
      </w:r>
      <w:r w:rsidRPr="009671B1">
        <w:rPr>
          <w:lang w:val="en-US"/>
        </w:rPr>
        <w:t>mpasses</w:t>
      </w:r>
      <w:r w:rsidR="00FA0003" w:rsidRPr="00FA0003">
        <w:rPr>
          <w:lang w:val="en-US"/>
        </w:rPr>
        <w:t xml:space="preserve"> </w:t>
      </w:r>
      <w:r w:rsidR="00FA0003" w:rsidRPr="00FA0003">
        <w:rPr>
          <w:sz w:val="20"/>
          <w:szCs w:val="20"/>
          <w:lang w:val="en-US"/>
        </w:rPr>
        <w:t>(</w:t>
      </w:r>
      <w:r w:rsidR="00FA0003" w:rsidRPr="00FA0003">
        <w:rPr>
          <w:sz w:val="20"/>
          <w:szCs w:val="20"/>
        </w:rPr>
        <w:t>охватывает</w:t>
      </w:r>
      <w:r w:rsidR="00FA0003" w:rsidRPr="00FA0003">
        <w:rPr>
          <w:sz w:val="20"/>
          <w:szCs w:val="20"/>
          <w:lang w:val="en-US"/>
        </w:rPr>
        <w:t xml:space="preserve">, </w:t>
      </w:r>
      <w:r w:rsidR="00FA0003" w:rsidRPr="00FA0003">
        <w:rPr>
          <w:sz w:val="20"/>
          <w:szCs w:val="20"/>
        </w:rPr>
        <w:t>включает</w:t>
      </w:r>
      <w:r w:rsidR="00FA0003" w:rsidRPr="00FA0003">
        <w:rPr>
          <w:sz w:val="20"/>
          <w:szCs w:val="20"/>
          <w:lang w:val="en-US"/>
        </w:rPr>
        <w:t xml:space="preserve"> </w:t>
      </w:r>
      <w:r w:rsidR="00FA0003" w:rsidRPr="00FA0003">
        <w:rPr>
          <w:sz w:val="20"/>
          <w:szCs w:val="20"/>
        </w:rPr>
        <w:t>в</w:t>
      </w:r>
      <w:r w:rsidR="00FA0003" w:rsidRPr="00FA0003">
        <w:rPr>
          <w:sz w:val="20"/>
          <w:szCs w:val="20"/>
          <w:lang w:val="en-US"/>
        </w:rPr>
        <w:t xml:space="preserve"> </w:t>
      </w:r>
      <w:r w:rsidR="00FA0003" w:rsidRPr="00FA0003">
        <w:rPr>
          <w:sz w:val="20"/>
          <w:szCs w:val="20"/>
        </w:rPr>
        <w:t>себе</w:t>
      </w:r>
      <w:r w:rsidR="00FA0003" w:rsidRPr="00FA0003">
        <w:rPr>
          <w:sz w:val="20"/>
          <w:szCs w:val="20"/>
          <w:lang w:val="en-US"/>
        </w:rPr>
        <w:t>)</w:t>
      </w:r>
      <w:r w:rsidRPr="009671B1">
        <w:rPr>
          <w:lang w:val="en-US"/>
        </w:rPr>
        <w:t xml:space="preserve">, </w:t>
      </w:r>
      <w:r w:rsidRPr="00B131EB">
        <w:rPr>
          <w:lang w:val="en-US"/>
        </w:rPr>
        <w:t>in addition to art and literature, lifestyles, ways of living together, value systems, traditions and beliefs."</w:t>
      </w:r>
      <w:r w:rsidR="00500DB6" w:rsidRPr="00B131EB">
        <w:rPr>
          <w:shd w:val="clear" w:color="auto" w:fill="FFFFFF"/>
          <w:lang w:val="en-US"/>
        </w:rPr>
        <w:t xml:space="preserve"> </w:t>
      </w:r>
      <w:r w:rsidR="0023160C" w:rsidRPr="0023160C">
        <w:rPr>
          <w:sz w:val="20"/>
          <w:szCs w:val="20"/>
          <w:shd w:val="clear" w:color="auto" w:fill="FFFFFF"/>
          <w:lang w:val="en-US"/>
        </w:rPr>
        <w:t xml:space="preserve">(UNESCO, </w:t>
      </w:r>
      <w:hyperlink r:id="rId16" w:history="1">
        <w:r w:rsidR="00500DB6" w:rsidRPr="0023160C">
          <w:rPr>
            <w:rStyle w:val="a3"/>
            <w:color w:val="auto"/>
            <w:sz w:val="20"/>
            <w:szCs w:val="20"/>
            <w:u w:val="none"/>
            <w:shd w:val="clear" w:color="auto" w:fill="FFFFFF"/>
            <w:lang w:val="en-US"/>
          </w:rPr>
          <w:t>Universal Declaration on Cultural Diversity.</w:t>
        </w:r>
      </w:hyperlink>
      <w:r w:rsidR="0023160C" w:rsidRPr="0023160C">
        <w:rPr>
          <w:sz w:val="20"/>
          <w:szCs w:val="20"/>
          <w:shd w:val="clear" w:color="auto" w:fill="FFFFFF"/>
          <w:lang w:val="en-US"/>
        </w:rPr>
        <w:t xml:space="preserve"> </w:t>
      </w:r>
      <w:r w:rsidR="00500DB6" w:rsidRPr="0023160C">
        <w:rPr>
          <w:sz w:val="20"/>
          <w:szCs w:val="20"/>
          <w:shd w:val="clear" w:color="auto" w:fill="FFFFFF"/>
          <w:lang w:val="en-US"/>
        </w:rPr>
        <w:t>Retrieved October 14, 2007</w:t>
      </w:r>
      <w:r w:rsidR="0023160C" w:rsidRPr="0023160C">
        <w:rPr>
          <w:sz w:val="20"/>
          <w:szCs w:val="20"/>
          <w:shd w:val="clear" w:color="auto" w:fill="FFFFFF"/>
          <w:lang w:val="en-US"/>
        </w:rPr>
        <w:t>)</w:t>
      </w:r>
      <w:r w:rsidR="0023160C">
        <w:rPr>
          <w:shd w:val="clear" w:color="auto" w:fill="FFFFFF"/>
          <w:lang w:val="en-US"/>
        </w:rPr>
        <w:t>.</w:t>
      </w:r>
      <w:r w:rsidR="00500DB6" w:rsidRPr="00B131EB">
        <w:rPr>
          <w:lang w:val="en-US"/>
        </w:rPr>
        <w:t xml:space="preserve"> </w:t>
      </w:r>
    </w:p>
    <w:p w:rsidR="00E12DCE" w:rsidRPr="00B131EB" w:rsidRDefault="00E12DCE" w:rsidP="00FA6F61">
      <w:pPr>
        <w:pStyle w:val="a4"/>
        <w:shd w:val="clear" w:color="auto" w:fill="FFFFFF"/>
        <w:spacing w:before="0" w:beforeAutospacing="0" w:after="0" w:afterAutospacing="0"/>
        <w:jc w:val="both"/>
        <w:rPr>
          <w:lang w:val="en-US"/>
        </w:rPr>
      </w:pPr>
      <w:r w:rsidRPr="00B131EB">
        <w:rPr>
          <w:lang w:val="en-US"/>
        </w:rPr>
        <w:t>Another common way of understanding culture sees it as consisting of three element</w:t>
      </w:r>
      <w:r w:rsidR="0023160C">
        <w:rPr>
          <w:lang w:val="en-US"/>
        </w:rPr>
        <w:t xml:space="preserve">s: Values, norms, and artifacts </w:t>
      </w:r>
      <w:r w:rsidR="0023160C" w:rsidRPr="0023160C">
        <w:rPr>
          <w:sz w:val="20"/>
          <w:szCs w:val="20"/>
          <w:lang w:val="en-US"/>
        </w:rPr>
        <w:t>(</w:t>
      </w:r>
      <w:r w:rsidR="00500DB6" w:rsidRPr="0023160C">
        <w:rPr>
          <w:i/>
          <w:iCs/>
          <w:sz w:val="20"/>
          <w:szCs w:val="20"/>
          <w:shd w:val="clear" w:color="auto" w:fill="FFFFFF"/>
          <w:lang w:val="en-US"/>
        </w:rPr>
        <w:t>Dictionary of Modern Sociology,</w:t>
      </w:r>
      <w:r w:rsidR="0023160C" w:rsidRPr="0023160C">
        <w:rPr>
          <w:sz w:val="20"/>
          <w:szCs w:val="20"/>
          <w:shd w:val="clear" w:color="auto" w:fill="FFFFFF"/>
          <w:lang w:val="en-US"/>
        </w:rPr>
        <w:t xml:space="preserve"> </w:t>
      </w:r>
      <w:hyperlink r:id="rId17" w:history="1">
        <w:r w:rsidR="00500DB6" w:rsidRPr="0023160C">
          <w:rPr>
            <w:rStyle w:val="a3"/>
            <w:color w:val="auto"/>
            <w:sz w:val="20"/>
            <w:szCs w:val="20"/>
            <w:u w:val="none"/>
            <w:shd w:val="clear" w:color="auto" w:fill="FFFFFF"/>
            <w:lang w:val="en-US"/>
          </w:rPr>
          <w:t>Culture.</w:t>
        </w:r>
      </w:hyperlink>
      <w:r w:rsidR="0023160C" w:rsidRPr="0023160C">
        <w:rPr>
          <w:sz w:val="20"/>
          <w:szCs w:val="20"/>
          <w:shd w:val="clear" w:color="auto" w:fill="FFFFFF"/>
          <w:lang w:val="en-US"/>
        </w:rPr>
        <w:t xml:space="preserve"> </w:t>
      </w:r>
      <w:r w:rsidR="00500DB6" w:rsidRPr="0023160C">
        <w:rPr>
          <w:sz w:val="20"/>
          <w:szCs w:val="20"/>
          <w:shd w:val="clear" w:color="auto" w:fill="FFFFFF"/>
          <w:lang w:val="en-US"/>
        </w:rPr>
        <w:t>Retrieved October 14, 2007</w:t>
      </w:r>
      <w:r w:rsidR="0023160C" w:rsidRPr="0023160C">
        <w:rPr>
          <w:sz w:val="20"/>
          <w:szCs w:val="20"/>
          <w:shd w:val="clear" w:color="auto" w:fill="FFFFFF"/>
          <w:lang w:val="en-US"/>
        </w:rPr>
        <w:t>)</w:t>
      </w:r>
      <w:r w:rsidR="00500DB6" w:rsidRPr="00B131EB">
        <w:rPr>
          <w:shd w:val="clear" w:color="auto" w:fill="FFFFFF"/>
          <w:lang w:val="en-US"/>
        </w:rPr>
        <w:t>.</w:t>
      </w:r>
      <w:r w:rsidR="0023160C">
        <w:rPr>
          <w:lang w:val="en-US"/>
        </w:rPr>
        <w:t xml:space="preserve"> </w:t>
      </w:r>
      <w:r w:rsidRPr="00B131EB">
        <w:rPr>
          <w:lang w:val="en-US"/>
        </w:rPr>
        <w:t>Values comprise ideas about what in life seems important. Norms consist of expectations of how people will behave in diffe</w:t>
      </w:r>
      <w:bookmarkStart w:id="0" w:name="_GoBack"/>
      <w:bookmarkEnd w:id="0"/>
      <w:r w:rsidRPr="00B131EB">
        <w:rPr>
          <w:lang w:val="en-US"/>
        </w:rPr>
        <w:t>rent situations. Artifacts—things, or material culture—derive from the culture's values and norms.</w:t>
      </w:r>
      <w:r w:rsidR="009671B1">
        <w:rPr>
          <w:lang w:val="en-US"/>
        </w:rPr>
        <w:t xml:space="preserve"> </w:t>
      </w:r>
    </w:p>
    <w:p w:rsidR="00E12DCE" w:rsidRPr="00EF769C" w:rsidRDefault="00E12DCE" w:rsidP="00EF769C">
      <w:pPr>
        <w:pStyle w:val="a4"/>
        <w:shd w:val="clear" w:color="auto" w:fill="FFFFFF"/>
        <w:spacing w:before="0" w:beforeAutospacing="0" w:after="0" w:afterAutospacing="0"/>
        <w:jc w:val="both"/>
        <w:rPr>
          <w:lang w:val="en-US"/>
        </w:rPr>
      </w:pPr>
      <w:r w:rsidRPr="00B131EB">
        <w:rPr>
          <w:lang w:val="en-US"/>
        </w:rPr>
        <w:t xml:space="preserve">The </w:t>
      </w:r>
      <w:r w:rsidRPr="002819AD">
        <w:rPr>
          <w:b/>
          <w:u w:val="single"/>
          <w:lang w:val="en-US"/>
        </w:rPr>
        <w:t>symbolic view</w:t>
      </w:r>
      <w:r w:rsidRPr="00B131EB">
        <w:rPr>
          <w:lang w:val="en-US"/>
        </w:rPr>
        <w:t xml:space="preserve"> of culture, the legacy of</w:t>
      </w:r>
      <w:r w:rsidR="00EF769C" w:rsidRPr="00EF769C">
        <w:rPr>
          <w:lang w:val="en-US"/>
        </w:rPr>
        <w:t xml:space="preserve"> </w:t>
      </w:r>
      <w:hyperlink r:id="rId18" w:tooltip="Clifford Geertz" w:history="1">
        <w:r w:rsidRPr="00B131EB">
          <w:rPr>
            <w:rStyle w:val="a3"/>
            <w:color w:val="auto"/>
            <w:u w:val="none"/>
            <w:lang w:val="en-US"/>
          </w:rPr>
          <w:t>Clifford Geertz</w:t>
        </w:r>
      </w:hyperlink>
      <w:r w:rsidR="00EF769C">
        <w:rPr>
          <w:lang w:val="en-US"/>
        </w:rPr>
        <w:t xml:space="preserve"> and </w:t>
      </w:r>
      <w:hyperlink r:id="rId19" w:tooltip="Victor Turner" w:history="1">
        <w:r w:rsidRPr="00B131EB">
          <w:rPr>
            <w:rStyle w:val="a3"/>
            <w:color w:val="auto"/>
            <w:u w:val="none"/>
            <w:lang w:val="en-US"/>
          </w:rPr>
          <w:t>Victor Turner</w:t>
        </w:r>
      </w:hyperlink>
      <w:r w:rsidRPr="00B131EB">
        <w:rPr>
          <w:lang w:val="en-US"/>
        </w:rPr>
        <w:t xml:space="preserve">, holds symbols to be both the practices of social actors and the context that gives such practices meaning. Anthony P. Cohen wrote of the "symbolic gloss" which allows social actors to use common symbols to communicate and understand each other while still </w:t>
      </w:r>
      <w:r w:rsidRPr="002819AD">
        <w:rPr>
          <w:lang w:val="en-US"/>
        </w:rPr>
        <w:t>imb</w:t>
      </w:r>
      <w:r w:rsidR="00FA6F61">
        <w:rPr>
          <w:lang w:val="en-US"/>
        </w:rPr>
        <w:t>u</w:t>
      </w:r>
      <w:r w:rsidRPr="002819AD">
        <w:rPr>
          <w:lang w:val="en-US"/>
        </w:rPr>
        <w:t>ing</w:t>
      </w:r>
      <w:r w:rsidR="00FA0003" w:rsidRPr="00FA0003">
        <w:rPr>
          <w:lang w:val="en-US"/>
        </w:rPr>
        <w:t xml:space="preserve"> </w:t>
      </w:r>
      <w:r w:rsidRPr="00B131EB">
        <w:rPr>
          <w:lang w:val="en-US"/>
        </w:rPr>
        <w:t>these symbols with personal significance and meanings</w:t>
      </w:r>
      <w:r w:rsidR="00872FB0" w:rsidRPr="00B131EB">
        <w:rPr>
          <w:lang w:val="en-US"/>
        </w:rPr>
        <w:t xml:space="preserve"> (</w:t>
      </w:r>
      <w:r w:rsidR="00872FB0" w:rsidRPr="00B131EB">
        <w:rPr>
          <w:i/>
          <w:iCs/>
          <w:shd w:val="clear" w:color="auto" w:fill="FFFFFF"/>
          <w:lang w:val="en-US"/>
        </w:rPr>
        <w:t>The Symbolic Construction of Community)</w:t>
      </w:r>
      <w:r w:rsidRPr="00B131EB">
        <w:rPr>
          <w:lang w:val="en-US"/>
        </w:rPr>
        <w:t>.</w:t>
      </w:r>
      <w:r w:rsidR="00872FB0" w:rsidRPr="00B131EB">
        <w:rPr>
          <w:lang w:val="en-US"/>
        </w:rPr>
        <w:t xml:space="preserve"> </w:t>
      </w:r>
      <w:r w:rsidRPr="00B131EB">
        <w:rPr>
          <w:lang w:val="en-US"/>
        </w:rPr>
        <w:t>Symbols provide the limits of cultured thought. Members of a culture rely on these symbols to frame their thoughts and expressions in intelligible terms. In short, symbols make culture possible, reproducible, and readable. They ar</w:t>
      </w:r>
      <w:r w:rsidR="00EF769C">
        <w:rPr>
          <w:lang w:val="en-US"/>
        </w:rPr>
        <w:t xml:space="preserve">e the "webs of significance" in </w:t>
      </w:r>
      <w:hyperlink r:id="rId20" w:tooltip="Max Weber" w:history="1">
        <w:r w:rsidRPr="00B131EB">
          <w:rPr>
            <w:rStyle w:val="a3"/>
            <w:color w:val="auto"/>
            <w:u w:val="none"/>
            <w:lang w:val="en-US"/>
          </w:rPr>
          <w:t>Weber</w:t>
        </w:r>
      </w:hyperlink>
      <w:r w:rsidR="00EF769C">
        <w:rPr>
          <w:lang w:val="en-US"/>
        </w:rPr>
        <w:t xml:space="preserve">'s sense that, to quote </w:t>
      </w:r>
      <w:hyperlink r:id="rId21" w:tooltip="Pierre Bourdieu" w:history="1">
        <w:r w:rsidRPr="00B131EB">
          <w:rPr>
            <w:rStyle w:val="a3"/>
            <w:color w:val="auto"/>
            <w:u w:val="none"/>
            <w:lang w:val="en-US"/>
          </w:rPr>
          <w:t>Pierre Bourdieu</w:t>
        </w:r>
      </w:hyperlink>
      <w:r w:rsidRPr="00B131EB">
        <w:rPr>
          <w:lang w:val="en-US"/>
        </w:rPr>
        <w:t>, "</w:t>
      </w:r>
      <w:r w:rsidRPr="00EF769C">
        <w:rPr>
          <w:lang w:val="en-US"/>
        </w:rPr>
        <w:t xml:space="preserve">give regularity, unity and </w:t>
      </w:r>
      <w:proofErr w:type="spellStart"/>
      <w:r w:rsidRPr="00EF769C">
        <w:rPr>
          <w:lang w:val="en-US"/>
        </w:rPr>
        <w:t>systematicity</w:t>
      </w:r>
      <w:proofErr w:type="spellEnd"/>
      <w:r w:rsidRPr="00EF769C">
        <w:rPr>
          <w:lang w:val="en-US"/>
        </w:rPr>
        <w:t xml:space="preserve"> to the practices of a group."</w:t>
      </w:r>
      <w:r w:rsidR="00872FB0" w:rsidRPr="00EF769C">
        <w:rPr>
          <w:i/>
          <w:iCs/>
          <w:shd w:val="clear" w:color="auto" w:fill="FFFFFF"/>
          <w:lang w:val="en-US"/>
        </w:rPr>
        <w:t xml:space="preserve"> </w:t>
      </w:r>
      <w:r w:rsidR="00EF769C" w:rsidRPr="00EF769C">
        <w:rPr>
          <w:i/>
          <w:iCs/>
          <w:sz w:val="20"/>
          <w:szCs w:val="20"/>
          <w:shd w:val="clear" w:color="auto" w:fill="FFFFFF"/>
          <w:lang w:val="en-US"/>
        </w:rPr>
        <w:t>(</w:t>
      </w:r>
      <w:r w:rsidR="00872FB0" w:rsidRPr="00EF769C">
        <w:rPr>
          <w:i/>
          <w:iCs/>
          <w:sz w:val="20"/>
          <w:szCs w:val="20"/>
          <w:shd w:val="clear" w:color="auto" w:fill="FFFFFF"/>
          <w:lang w:val="en-US"/>
        </w:rPr>
        <w:t>Outline of a Theory of Practice</w:t>
      </w:r>
      <w:r w:rsidR="00EF769C" w:rsidRPr="00EF769C">
        <w:rPr>
          <w:sz w:val="20"/>
          <w:szCs w:val="20"/>
          <w:shd w:val="clear" w:color="auto" w:fill="FFFFFF"/>
          <w:lang w:val="en-US"/>
        </w:rPr>
        <w:t>)</w:t>
      </w:r>
      <w:r w:rsidR="00EF769C" w:rsidRPr="00EF769C">
        <w:rPr>
          <w:lang w:val="en-US"/>
        </w:rPr>
        <w:t>.</w:t>
      </w:r>
      <w:r w:rsidR="00872FB0" w:rsidRPr="00EF769C">
        <w:rPr>
          <w:lang w:val="en-US"/>
        </w:rPr>
        <w:t xml:space="preserve"> </w:t>
      </w:r>
    </w:p>
    <w:p w:rsidR="00E12DCE" w:rsidRPr="00FA6F61" w:rsidRDefault="00FA6F61" w:rsidP="00EF769C">
      <w:pPr>
        <w:pStyle w:val="a4"/>
        <w:shd w:val="clear" w:color="auto" w:fill="FFFFFF"/>
        <w:spacing w:before="0" w:beforeAutospacing="0" w:after="0" w:afterAutospacing="0"/>
        <w:jc w:val="both"/>
        <w:rPr>
          <w:lang w:val="en-US"/>
        </w:rPr>
      </w:pPr>
      <w:r w:rsidRPr="00FA6F61">
        <w:rPr>
          <w:b/>
          <w:u w:val="single"/>
          <w:lang w:val="en-US"/>
        </w:rPr>
        <w:t>S</w:t>
      </w:r>
      <w:r w:rsidR="00E12DCE" w:rsidRPr="001F44AD">
        <w:rPr>
          <w:b/>
          <w:u w:val="single"/>
          <w:lang w:val="en-US"/>
        </w:rPr>
        <w:t>ociobiological theory</w:t>
      </w:r>
      <w:r w:rsidR="00E12DCE" w:rsidRPr="00EF769C">
        <w:rPr>
          <w:lang w:val="en-US"/>
        </w:rPr>
        <w:t xml:space="preserve"> argues that observers can best understand many aspects of culture in the light of the concept of the</w:t>
      </w:r>
      <w:r w:rsidR="00EF769C" w:rsidRPr="00EF769C">
        <w:rPr>
          <w:lang w:val="en-US"/>
        </w:rPr>
        <w:t xml:space="preserve"> </w:t>
      </w:r>
      <w:r w:rsidR="00E12DCE" w:rsidRPr="00EF769C">
        <w:rPr>
          <w:i/>
          <w:iCs/>
          <w:lang w:val="en-US"/>
        </w:rPr>
        <w:t>meme,</w:t>
      </w:r>
      <w:r w:rsidR="00EF769C" w:rsidRPr="00EF769C">
        <w:rPr>
          <w:i/>
          <w:iCs/>
          <w:lang w:val="en-US"/>
        </w:rPr>
        <w:t xml:space="preserve"> </w:t>
      </w:r>
      <w:r w:rsidR="00E12DCE" w:rsidRPr="00EF769C">
        <w:rPr>
          <w:lang w:val="en-US"/>
        </w:rPr>
        <w:t>first introduced by Richard Dawkins in his 1976 book,</w:t>
      </w:r>
      <w:r w:rsidR="00EF769C" w:rsidRPr="00EF769C">
        <w:rPr>
          <w:lang w:val="en-US"/>
        </w:rPr>
        <w:t xml:space="preserve"> </w:t>
      </w:r>
      <w:r w:rsidR="00E12DCE" w:rsidRPr="00EF769C">
        <w:rPr>
          <w:i/>
          <w:iCs/>
          <w:lang w:val="en-US"/>
        </w:rPr>
        <w:t>The Selfish Gene</w:t>
      </w:r>
      <w:r w:rsidR="00E12DCE" w:rsidRPr="00EF769C">
        <w:rPr>
          <w:lang w:val="en-US"/>
        </w:rPr>
        <w:t xml:space="preserve">. </w:t>
      </w:r>
      <w:r w:rsidR="00EF769C" w:rsidRPr="00FA6F61">
        <w:rPr>
          <w:lang w:val="en-US"/>
        </w:rPr>
        <w:t xml:space="preserve">Dawkins likened the process by which memes survive and change through the </w:t>
      </w:r>
      <w:hyperlink r:id="rId22" w:tooltip="Cultural evolution" w:history="1">
        <w:r w:rsidR="00EF769C" w:rsidRPr="00FA6F61">
          <w:rPr>
            <w:rStyle w:val="a3"/>
            <w:color w:val="auto"/>
            <w:u w:val="none"/>
            <w:lang w:val="en-US"/>
          </w:rPr>
          <w:t xml:space="preserve">evolution of </w:t>
        </w:r>
        <w:r w:rsidR="00EF769C" w:rsidRPr="00FA6F61">
          <w:rPr>
            <w:rStyle w:val="a3"/>
            <w:color w:val="auto"/>
            <w:u w:val="none"/>
            <w:lang w:val="en-US"/>
          </w:rPr>
          <w:lastRenderedPageBreak/>
          <w:t>culture</w:t>
        </w:r>
      </w:hyperlink>
      <w:r w:rsidR="00EF769C" w:rsidRPr="00FA6F61">
        <w:rPr>
          <w:lang w:val="en-US"/>
        </w:rPr>
        <w:t xml:space="preserve"> to the natural selection of genes in biological </w:t>
      </w:r>
      <w:hyperlink r:id="rId23" w:tooltip="Evolution" w:history="1">
        <w:r w:rsidR="00EF769C" w:rsidRPr="00FA6F61">
          <w:rPr>
            <w:rStyle w:val="a3"/>
            <w:color w:val="auto"/>
            <w:u w:val="none"/>
            <w:lang w:val="en-US"/>
          </w:rPr>
          <w:t>evolution</w:t>
        </w:r>
      </w:hyperlink>
      <w:r w:rsidR="00EF769C" w:rsidRPr="00FA6F61">
        <w:rPr>
          <w:lang w:val="en-US"/>
        </w:rPr>
        <w:t>.</w:t>
      </w:r>
      <w:hyperlink r:id="rId24" w:anchor="cite_note-selfish-16" w:history="1"/>
      <w:r w:rsidR="00EF769C" w:rsidRPr="00FA6F61">
        <w:rPr>
          <w:vertAlign w:val="superscript"/>
          <w:lang w:val="en-US"/>
        </w:rPr>
        <w:t xml:space="preserve"> </w:t>
      </w:r>
      <w:r w:rsidR="00A62676" w:rsidRPr="00FA6F61">
        <w:rPr>
          <w:lang w:val="en-US"/>
        </w:rPr>
        <w:t xml:space="preserve">Dawkins defined the </w:t>
      </w:r>
      <w:r w:rsidR="00EF769C" w:rsidRPr="00FA6F61">
        <w:rPr>
          <w:i/>
          <w:iCs/>
          <w:lang w:val="en-US"/>
        </w:rPr>
        <w:t>meme</w:t>
      </w:r>
      <w:r w:rsidR="00A62676" w:rsidRPr="00FA6F61">
        <w:rPr>
          <w:i/>
          <w:iCs/>
          <w:lang w:val="en-US"/>
        </w:rPr>
        <w:t xml:space="preserve"> </w:t>
      </w:r>
      <w:r w:rsidR="00A62676" w:rsidRPr="00FA6F61">
        <w:rPr>
          <w:lang w:val="en-US"/>
        </w:rPr>
        <w:t xml:space="preserve">as a unit of </w:t>
      </w:r>
      <w:hyperlink r:id="rId25" w:tooltip="Cultural Transmission" w:history="1">
        <w:r w:rsidR="00EF769C" w:rsidRPr="00FA6F61">
          <w:rPr>
            <w:rStyle w:val="a3"/>
            <w:color w:val="auto"/>
            <w:u w:val="none"/>
            <w:lang w:val="en-US"/>
          </w:rPr>
          <w:t>cultural transmission</w:t>
        </w:r>
      </w:hyperlink>
      <w:r w:rsidR="00EF769C" w:rsidRPr="00FA6F61">
        <w:rPr>
          <w:lang w:val="en-US"/>
        </w:rPr>
        <w:t>, or a unit of imitation and replication, but later definitions would vary</w:t>
      </w:r>
      <w:r w:rsidR="00A62676" w:rsidRPr="00FA6F61">
        <w:rPr>
          <w:color w:val="202122"/>
          <w:lang w:val="en-US"/>
        </w:rPr>
        <w:t xml:space="preserve">. </w:t>
      </w:r>
    </w:p>
    <w:p w:rsidR="00E12DCE" w:rsidRPr="00B131EB" w:rsidRDefault="00A62676" w:rsidP="00EF769C">
      <w:pPr>
        <w:pStyle w:val="a4"/>
        <w:shd w:val="clear" w:color="auto" w:fill="FFFFFF"/>
        <w:spacing w:before="0" w:beforeAutospacing="0" w:after="0" w:afterAutospacing="0"/>
        <w:jc w:val="both"/>
        <w:rPr>
          <w:lang w:val="en-US"/>
        </w:rPr>
      </w:pPr>
      <w:r>
        <w:rPr>
          <w:lang w:val="en-US"/>
        </w:rPr>
        <w:t xml:space="preserve">In 1952, </w:t>
      </w:r>
      <w:hyperlink r:id="rId26" w:tooltip="Alfred L. Kroeber" w:history="1">
        <w:r w:rsidR="00E12DCE" w:rsidRPr="00EF769C">
          <w:rPr>
            <w:rStyle w:val="a3"/>
            <w:color w:val="auto"/>
            <w:u w:val="none"/>
            <w:lang w:val="en-US"/>
          </w:rPr>
          <w:t>Alfred L. Kroebe</w:t>
        </w:r>
        <w:r w:rsidR="00E12DCE" w:rsidRPr="001F44AD">
          <w:rPr>
            <w:rStyle w:val="a3"/>
            <w:color w:val="auto"/>
            <w:sz w:val="18"/>
            <w:szCs w:val="18"/>
            <w:u w:val="none"/>
            <w:lang w:val="en-US"/>
          </w:rPr>
          <w:t>r</w:t>
        </w:r>
      </w:hyperlink>
      <w:r>
        <w:rPr>
          <w:lang w:val="en-US"/>
        </w:rPr>
        <w:t xml:space="preserve"> and </w:t>
      </w:r>
      <w:hyperlink r:id="rId27" w:tooltip="Clyde Kluckhohn" w:history="1">
        <w:r w:rsidR="00E12DCE" w:rsidRPr="00EF769C">
          <w:rPr>
            <w:rStyle w:val="a3"/>
            <w:color w:val="auto"/>
            <w:u w:val="none"/>
            <w:lang w:val="en-US"/>
          </w:rPr>
          <w:t xml:space="preserve">Clyde </w:t>
        </w:r>
        <w:proofErr w:type="spellStart"/>
        <w:r w:rsidR="00E12DCE" w:rsidRPr="00EF769C">
          <w:rPr>
            <w:rStyle w:val="a3"/>
            <w:color w:val="auto"/>
            <w:u w:val="none"/>
            <w:lang w:val="en-US"/>
          </w:rPr>
          <w:t>Kluckhohn</w:t>
        </w:r>
        <w:proofErr w:type="spellEnd"/>
      </w:hyperlink>
      <w:r>
        <w:rPr>
          <w:lang w:val="en-US"/>
        </w:rPr>
        <w:t xml:space="preserve"> </w:t>
      </w:r>
      <w:r w:rsidR="00E12DCE" w:rsidRPr="00EF769C">
        <w:rPr>
          <w:lang w:val="en-US"/>
        </w:rPr>
        <w:t>compiled a list of more than 200 different definitions of culture in their book,</w:t>
      </w:r>
      <w:r>
        <w:rPr>
          <w:lang w:val="en-US"/>
        </w:rPr>
        <w:t xml:space="preserve"> </w:t>
      </w:r>
      <w:r w:rsidR="00E12DCE" w:rsidRPr="00EF769C">
        <w:rPr>
          <w:i/>
          <w:iCs/>
          <w:lang w:val="en-US"/>
        </w:rPr>
        <w:t>Culture: A Critical Review of Concepts and Definitions</w:t>
      </w:r>
      <w:r w:rsidR="00E12DCE" w:rsidRPr="00EF769C">
        <w:rPr>
          <w:lang w:val="en-US"/>
        </w:rPr>
        <w:t>. They organized these diverse concepts of cul</w:t>
      </w:r>
      <w:r w:rsidR="00E12DCE" w:rsidRPr="00B131EB">
        <w:rPr>
          <w:lang w:val="en-US"/>
        </w:rPr>
        <w:t>ture into eight categories:</w:t>
      </w:r>
      <w:r w:rsidR="00872FB0" w:rsidRPr="00B131EB">
        <w:rPr>
          <w:lang w:val="en-US"/>
        </w:rPr>
        <w:t xml:space="preserve"> </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Topical: A list of topics such as</w:t>
      </w:r>
      <w:r w:rsidR="009F796B">
        <w:rPr>
          <w:rFonts w:ascii="Times New Roman" w:hAnsi="Times New Roman" w:cs="Times New Roman"/>
          <w:sz w:val="24"/>
          <w:szCs w:val="24"/>
          <w:lang w:val="en-US"/>
        </w:rPr>
        <w:t xml:space="preserve"> </w:t>
      </w:r>
      <w:hyperlink r:id="rId28" w:tooltip="Social structure" w:history="1">
        <w:r w:rsidRPr="00B131EB">
          <w:rPr>
            <w:rStyle w:val="a3"/>
            <w:rFonts w:ascii="Times New Roman" w:hAnsi="Times New Roman" w:cs="Times New Roman"/>
            <w:color w:val="auto"/>
            <w:sz w:val="24"/>
            <w:szCs w:val="24"/>
            <w:u w:val="none"/>
          </w:rPr>
          <w:t>social structure</w:t>
        </w:r>
      </w:hyperlink>
      <w:r w:rsidR="009F796B">
        <w:rPr>
          <w:rFonts w:ascii="Times New Roman" w:hAnsi="Times New Roman" w:cs="Times New Roman"/>
          <w:sz w:val="24"/>
          <w:szCs w:val="24"/>
        </w:rPr>
        <w:t xml:space="preserve">, </w:t>
      </w:r>
      <w:hyperlink r:id="rId29" w:tooltip="Religion" w:history="1">
        <w:r w:rsidRPr="00B131EB">
          <w:rPr>
            <w:rStyle w:val="a3"/>
            <w:rFonts w:ascii="Times New Roman" w:hAnsi="Times New Roman" w:cs="Times New Roman"/>
            <w:color w:val="auto"/>
            <w:sz w:val="24"/>
            <w:szCs w:val="24"/>
            <w:u w:val="none"/>
          </w:rPr>
          <w:t>religion</w:t>
        </w:r>
      </w:hyperlink>
      <w:r w:rsidRPr="00B131EB">
        <w:rPr>
          <w:rFonts w:ascii="Times New Roman" w:hAnsi="Times New Roman" w:cs="Times New Roman"/>
          <w:sz w:val="24"/>
          <w:szCs w:val="24"/>
        </w:rPr>
        <w:t>, economic system, and so forth</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Historical: Social</w:t>
      </w:r>
      <w:r w:rsidR="009F796B">
        <w:rPr>
          <w:rFonts w:ascii="Times New Roman" w:hAnsi="Times New Roman" w:cs="Times New Roman"/>
          <w:sz w:val="24"/>
          <w:szCs w:val="24"/>
          <w:lang w:val="en-US"/>
        </w:rPr>
        <w:t xml:space="preserve"> </w:t>
      </w:r>
      <w:hyperlink r:id="rId30" w:tooltip="Heritage" w:history="1">
        <w:r w:rsidRPr="00B131EB">
          <w:rPr>
            <w:rStyle w:val="a3"/>
            <w:rFonts w:ascii="Times New Roman" w:hAnsi="Times New Roman" w:cs="Times New Roman"/>
            <w:color w:val="auto"/>
            <w:sz w:val="24"/>
            <w:szCs w:val="24"/>
            <w:u w:val="none"/>
          </w:rPr>
          <w:t>heritage</w:t>
        </w:r>
      </w:hyperlink>
      <w:r w:rsidRPr="00B131EB">
        <w:rPr>
          <w:rFonts w:ascii="Times New Roman" w:hAnsi="Times New Roman" w:cs="Times New Roman"/>
          <w:sz w:val="24"/>
          <w:szCs w:val="24"/>
        </w:rPr>
        <w:t>, or tradition, passed from generation to generation</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Behavioral: Shared, learned human behavior, a way of life</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Normative: Ideals, values, norms, or standards for life</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Functional: The way people solve problems and adapt to their environment</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Mental: Complex of ideas, or learned habits, that distinguish people from </w:t>
      </w:r>
      <w:hyperlink r:id="rId31" w:tooltip="Animal" w:history="1">
        <w:r w:rsidRPr="00B131EB">
          <w:rPr>
            <w:rStyle w:val="a3"/>
            <w:rFonts w:ascii="Times New Roman" w:hAnsi="Times New Roman" w:cs="Times New Roman"/>
            <w:color w:val="auto"/>
            <w:sz w:val="24"/>
            <w:szCs w:val="24"/>
            <w:u w:val="none"/>
          </w:rPr>
          <w:t>animals</w:t>
        </w:r>
      </w:hyperlink>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Structural: Patterned and interrelated ideas, symbols, or behaviors</w:t>
      </w:r>
    </w:p>
    <w:p w:rsidR="00E12DCE" w:rsidRPr="00B131EB" w:rsidRDefault="00E12DCE" w:rsidP="00196870">
      <w:pPr>
        <w:numPr>
          <w:ilvl w:val="0"/>
          <w:numId w:val="11"/>
        </w:numPr>
        <w:shd w:val="clear" w:color="auto" w:fill="FFFFFF"/>
        <w:spacing w:after="0" w:line="240" w:lineRule="auto"/>
        <w:jc w:val="both"/>
        <w:rPr>
          <w:rFonts w:ascii="Times New Roman" w:hAnsi="Times New Roman" w:cs="Times New Roman"/>
          <w:sz w:val="24"/>
          <w:szCs w:val="24"/>
        </w:rPr>
      </w:pPr>
      <w:r w:rsidRPr="00B131EB">
        <w:rPr>
          <w:rFonts w:ascii="Times New Roman" w:hAnsi="Times New Roman" w:cs="Times New Roman"/>
          <w:sz w:val="24"/>
          <w:szCs w:val="24"/>
        </w:rPr>
        <w:t>Symbolic: Arbitrarily assigned meanings that are shared by a society</w:t>
      </w:r>
    </w:p>
    <w:p w:rsidR="00FA6F61" w:rsidRPr="000045B5" w:rsidRDefault="00FA6F61" w:rsidP="009F796B">
      <w:pPr>
        <w:pStyle w:val="a4"/>
        <w:shd w:val="clear" w:color="auto" w:fill="FFFFFF"/>
        <w:spacing w:before="0" w:beforeAutospacing="0" w:after="0" w:afterAutospacing="0"/>
        <w:jc w:val="both"/>
        <w:rPr>
          <w:rStyle w:val="mw-headline"/>
          <w:b/>
          <w:bCs/>
          <w:lang w:val="en-US"/>
        </w:rPr>
      </w:pPr>
    </w:p>
    <w:p w:rsidR="00E12DCE" w:rsidRPr="009F796B" w:rsidRDefault="009F796B" w:rsidP="009F796B">
      <w:pPr>
        <w:pStyle w:val="a4"/>
        <w:shd w:val="clear" w:color="auto" w:fill="FFFFFF"/>
        <w:spacing w:before="0" w:beforeAutospacing="0" w:after="0" w:afterAutospacing="0"/>
        <w:jc w:val="both"/>
        <w:rPr>
          <w:lang w:val="en-US"/>
        </w:rPr>
      </w:pPr>
      <w:proofErr w:type="spellStart"/>
      <w:r>
        <w:rPr>
          <w:rStyle w:val="mw-headline"/>
          <w:b/>
          <w:bCs/>
        </w:rPr>
        <w:t>Culture</w:t>
      </w:r>
      <w:proofErr w:type="spellEnd"/>
      <w:r>
        <w:rPr>
          <w:rStyle w:val="mw-headline"/>
          <w:b/>
          <w:bCs/>
        </w:rPr>
        <w:t xml:space="preserve"> </w:t>
      </w:r>
      <w:proofErr w:type="spellStart"/>
      <w:r>
        <w:rPr>
          <w:rStyle w:val="mw-headline"/>
          <w:b/>
          <w:bCs/>
        </w:rPr>
        <w:t>and</w:t>
      </w:r>
      <w:proofErr w:type="spellEnd"/>
      <w:r w:rsidR="00E12DCE" w:rsidRPr="00B131EB">
        <w:rPr>
          <w:rStyle w:val="mw-headline"/>
          <w:b/>
          <w:bCs/>
        </w:rPr>
        <w:t xml:space="preserve"> </w:t>
      </w:r>
      <w:proofErr w:type="spellStart"/>
      <w:r w:rsidR="00E12DCE" w:rsidRPr="00B131EB">
        <w:rPr>
          <w:rStyle w:val="mw-headline"/>
          <w:b/>
          <w:bCs/>
        </w:rPr>
        <w:t>civilization</w:t>
      </w:r>
      <w:proofErr w:type="spellEnd"/>
    </w:p>
    <w:p w:rsidR="00E12DCE" w:rsidRPr="00B131EB" w:rsidRDefault="00E12DCE" w:rsidP="00196870">
      <w:pPr>
        <w:pStyle w:val="a4"/>
        <w:shd w:val="clear" w:color="auto" w:fill="FFFFFF"/>
        <w:spacing w:before="0" w:beforeAutospacing="0" w:after="0" w:afterAutospacing="0"/>
        <w:jc w:val="both"/>
        <w:rPr>
          <w:lang w:val="en-US"/>
        </w:rPr>
      </w:pPr>
      <w:r w:rsidRPr="00B131EB">
        <w:rPr>
          <w:lang w:val="en-US"/>
        </w:rPr>
        <w:t>The term "</w:t>
      </w:r>
      <w:hyperlink r:id="rId32" w:tooltip="Civilization" w:history="1">
        <w:r w:rsidRPr="00B131EB">
          <w:rPr>
            <w:rStyle w:val="a3"/>
            <w:color w:val="auto"/>
            <w:u w:val="none"/>
            <w:lang w:val="en-US"/>
          </w:rPr>
          <w:t>civilization</w:t>
        </w:r>
      </w:hyperlink>
      <w:r w:rsidRPr="00B131EB">
        <w:rPr>
          <w:lang w:val="en-US"/>
        </w:rPr>
        <w:t xml:space="preserve">" </w:t>
      </w:r>
      <w:proofErr w:type="gramStart"/>
      <w:r w:rsidRPr="00B131EB">
        <w:rPr>
          <w:lang w:val="en-US"/>
        </w:rPr>
        <w:t>has been used</w:t>
      </w:r>
      <w:proofErr w:type="gramEnd"/>
      <w:r w:rsidRPr="00B131EB">
        <w:rPr>
          <w:lang w:val="en-US"/>
        </w:rPr>
        <w:t xml:space="preserve"> almost synonymously with culture. Civilization </w:t>
      </w:r>
      <w:proofErr w:type="gramStart"/>
      <w:r w:rsidRPr="00B131EB">
        <w:rPr>
          <w:lang w:val="en-US"/>
        </w:rPr>
        <w:t>can be viewed</w:t>
      </w:r>
      <w:proofErr w:type="gramEnd"/>
      <w:r w:rsidRPr="00B131EB">
        <w:rPr>
          <w:lang w:val="en-US"/>
        </w:rPr>
        <w:t xml:space="preserve"> as the external manifestation, and culture as the internal character of a society. Culture, on the other hand, refers to the social standards and norms of behavior, the traditions, values,</w:t>
      </w:r>
      <w:r w:rsidR="009F796B">
        <w:rPr>
          <w:lang w:val="en-US"/>
        </w:rPr>
        <w:t xml:space="preserve"> </w:t>
      </w:r>
      <w:hyperlink r:id="rId33" w:tooltip="Ethics" w:history="1">
        <w:r w:rsidRPr="00B131EB">
          <w:rPr>
            <w:rStyle w:val="a3"/>
            <w:color w:val="auto"/>
            <w:u w:val="none"/>
            <w:lang w:val="en-US"/>
          </w:rPr>
          <w:t>ethics</w:t>
        </w:r>
      </w:hyperlink>
      <w:r w:rsidRPr="00B131EB">
        <w:rPr>
          <w:lang w:val="en-US"/>
        </w:rPr>
        <w:t>,</w:t>
      </w:r>
      <w:r w:rsidR="009F796B">
        <w:rPr>
          <w:lang w:val="en-US"/>
        </w:rPr>
        <w:t xml:space="preserve"> </w:t>
      </w:r>
      <w:hyperlink r:id="rId34" w:tooltip="Morality" w:history="1">
        <w:r w:rsidRPr="00B131EB">
          <w:rPr>
            <w:rStyle w:val="a3"/>
            <w:color w:val="auto"/>
            <w:u w:val="none"/>
            <w:lang w:val="en-US"/>
          </w:rPr>
          <w:t>morality</w:t>
        </w:r>
      </w:hyperlink>
      <w:r w:rsidR="009F796B">
        <w:rPr>
          <w:lang w:val="en-US"/>
        </w:rPr>
        <w:t xml:space="preserve">, and </w:t>
      </w:r>
      <w:hyperlink r:id="rId35" w:tooltip="Religion" w:history="1">
        <w:r w:rsidRPr="00B131EB">
          <w:rPr>
            <w:rStyle w:val="a3"/>
            <w:color w:val="auto"/>
            <w:u w:val="none"/>
            <w:lang w:val="en-US"/>
          </w:rPr>
          <w:t>religious</w:t>
        </w:r>
      </w:hyperlink>
      <w:r w:rsidR="009F796B">
        <w:rPr>
          <w:lang w:val="en-US"/>
        </w:rPr>
        <w:t xml:space="preserve"> </w:t>
      </w:r>
      <w:r w:rsidRPr="00B131EB">
        <w:rPr>
          <w:lang w:val="en-US"/>
        </w:rPr>
        <w:t xml:space="preserve">beliefs and practices that </w:t>
      </w:r>
      <w:proofErr w:type="gramStart"/>
      <w:r w:rsidRPr="00B131EB">
        <w:rPr>
          <w:lang w:val="en-US"/>
        </w:rPr>
        <w:t>are held</w:t>
      </w:r>
      <w:proofErr w:type="gramEnd"/>
      <w:r w:rsidRPr="00B131EB">
        <w:rPr>
          <w:lang w:val="en-US"/>
        </w:rPr>
        <w:t xml:space="preserve"> in common by members of the society.</w:t>
      </w:r>
    </w:p>
    <w:p w:rsidR="00E12DCE" w:rsidRPr="00B131EB" w:rsidRDefault="00E12DCE" w:rsidP="00196870">
      <w:pPr>
        <w:pStyle w:val="a4"/>
        <w:shd w:val="clear" w:color="auto" w:fill="FFFFFF"/>
        <w:spacing w:before="0" w:beforeAutospacing="0" w:after="0" w:afterAutospacing="0"/>
        <w:jc w:val="both"/>
        <w:rPr>
          <w:lang w:val="en-US"/>
        </w:rPr>
      </w:pPr>
      <w:r w:rsidRPr="00B131EB">
        <w:rPr>
          <w:lang w:val="en-US"/>
        </w:rPr>
        <w:t>Many people today use a conception of "culture" that developed in Europe during the eighteenth and early nineteenth centuries. This view of culture reflected inequalities within European societies, and between European powers and their colonies around the world. It identifies "culture" with "</w:t>
      </w:r>
      <w:hyperlink r:id="rId36" w:tooltip="Civilization" w:history="1">
        <w:r w:rsidRPr="00B131EB">
          <w:rPr>
            <w:rStyle w:val="a3"/>
            <w:color w:val="auto"/>
            <w:u w:val="none"/>
            <w:lang w:val="en-US"/>
          </w:rPr>
          <w:t>civilization</w:t>
        </w:r>
      </w:hyperlink>
      <w:r w:rsidRPr="00B131EB">
        <w:rPr>
          <w:lang w:val="en-US"/>
        </w:rPr>
        <w:t xml:space="preserve">." According to this thinking, one can classify some countries as more "civilized" than </w:t>
      </w:r>
      <w:proofErr w:type="gramStart"/>
      <w:r w:rsidRPr="00B131EB">
        <w:rPr>
          <w:lang w:val="en-US"/>
        </w:rPr>
        <w:t>others</w:t>
      </w:r>
      <w:proofErr w:type="gramEnd"/>
      <w:r w:rsidRPr="00B131EB">
        <w:rPr>
          <w:lang w:val="en-US"/>
        </w:rPr>
        <w:t>, and some people as more "cultur</w:t>
      </w:r>
      <w:r w:rsidR="009F796B">
        <w:rPr>
          <w:lang w:val="en-US"/>
        </w:rPr>
        <w:t>ed" than others</w:t>
      </w:r>
      <w:r w:rsidR="00FA0003" w:rsidRPr="00FA0003">
        <w:rPr>
          <w:lang w:val="en-US"/>
        </w:rPr>
        <w:t>.</w:t>
      </w:r>
      <w:r w:rsidR="00FA0003">
        <w:rPr>
          <w:lang w:val="en-US"/>
        </w:rPr>
        <w:t xml:space="preserve"> </w:t>
      </w:r>
      <w:r w:rsidR="009F796B">
        <w:rPr>
          <w:lang w:val="en-US"/>
        </w:rPr>
        <w:t xml:space="preserve">Theorists like </w:t>
      </w:r>
      <w:hyperlink r:id="rId37" w:tooltip="Matthew Arnold" w:history="1">
        <w:r w:rsidRPr="00B131EB">
          <w:rPr>
            <w:rStyle w:val="a3"/>
            <w:color w:val="auto"/>
            <w:u w:val="none"/>
            <w:lang w:val="en-US"/>
          </w:rPr>
          <w:t>Matthew Arnold</w:t>
        </w:r>
      </w:hyperlink>
      <w:r w:rsidR="009F796B">
        <w:rPr>
          <w:lang w:val="en-US"/>
        </w:rPr>
        <w:t xml:space="preserve"> and </w:t>
      </w:r>
      <w:hyperlink r:id="rId38" w:tooltip="F.R. Leavis" w:history="1">
        <w:r w:rsidRPr="00B131EB">
          <w:rPr>
            <w:rStyle w:val="a3"/>
            <w:color w:val="auto"/>
            <w:u w:val="none"/>
            <w:lang w:val="en-US"/>
          </w:rPr>
          <w:t>F</w:t>
        </w:r>
        <w:r w:rsidR="009F796B">
          <w:rPr>
            <w:rStyle w:val="a3"/>
            <w:color w:val="auto"/>
            <w:u w:val="none"/>
            <w:lang w:val="en-US"/>
          </w:rPr>
          <w:t xml:space="preserve">rank </w:t>
        </w:r>
        <w:r w:rsidRPr="00B131EB">
          <w:rPr>
            <w:rStyle w:val="a3"/>
            <w:color w:val="auto"/>
            <w:u w:val="none"/>
            <w:lang w:val="en-US"/>
          </w:rPr>
          <w:t xml:space="preserve">R. </w:t>
        </w:r>
        <w:proofErr w:type="spellStart"/>
        <w:r w:rsidRPr="00B131EB">
          <w:rPr>
            <w:rStyle w:val="a3"/>
            <w:color w:val="auto"/>
            <w:u w:val="none"/>
            <w:lang w:val="en-US"/>
          </w:rPr>
          <w:t>Leavis</w:t>
        </w:r>
        <w:proofErr w:type="spellEnd"/>
      </w:hyperlink>
      <w:r w:rsidR="009F796B">
        <w:rPr>
          <w:lang w:val="en-US"/>
        </w:rPr>
        <w:t xml:space="preserve"> </w:t>
      </w:r>
      <w:r w:rsidRPr="00B131EB">
        <w:rPr>
          <w:lang w:val="en-US"/>
        </w:rPr>
        <w:t xml:space="preserve">have regarded culture as simply the result of "the best that has been thought and said in the world </w:t>
      </w:r>
      <w:r w:rsidRPr="009F796B">
        <w:rPr>
          <w:sz w:val="20"/>
          <w:szCs w:val="20"/>
          <w:lang w:val="en-US"/>
        </w:rPr>
        <w:t>(Arnold, 1960, p. 6)</w:t>
      </w:r>
      <w:r w:rsidRPr="00B131EB">
        <w:rPr>
          <w:lang w:val="en-US"/>
        </w:rPr>
        <w:t xml:space="preserve">, thus labeling anything that </w:t>
      </w:r>
      <w:proofErr w:type="gramStart"/>
      <w:r w:rsidRPr="00B131EB">
        <w:rPr>
          <w:lang w:val="en-US"/>
        </w:rPr>
        <w:t>doesn't</w:t>
      </w:r>
      <w:proofErr w:type="gramEnd"/>
      <w:r w:rsidRPr="00B131EB">
        <w:rPr>
          <w:lang w:val="en-US"/>
        </w:rPr>
        <w:t xml:space="preserve"> fit into this category as uncivilized. On this account, culture links closely with social "cultivation"—the progressive refinement of human behavior.</w:t>
      </w:r>
    </w:p>
    <w:p w:rsidR="008279A3" w:rsidRDefault="00E12DCE" w:rsidP="008279A3">
      <w:pPr>
        <w:shd w:val="clear" w:color="auto" w:fill="FFFFFF"/>
        <w:spacing w:after="0" w:line="240" w:lineRule="auto"/>
        <w:jc w:val="both"/>
        <w:rPr>
          <w:rFonts w:ascii="Times New Roman" w:eastAsia="Times New Roman" w:hAnsi="Times New Roman" w:cs="Times New Roman"/>
          <w:sz w:val="24"/>
          <w:szCs w:val="24"/>
          <w:lang w:val="en-US" w:eastAsia="ru-RU"/>
        </w:rPr>
      </w:pPr>
      <w:r w:rsidRPr="00B131EB">
        <w:rPr>
          <w:rFonts w:ascii="Times New Roman" w:eastAsia="Times New Roman" w:hAnsi="Times New Roman" w:cs="Times New Roman"/>
          <w:sz w:val="24"/>
          <w:szCs w:val="24"/>
          <w:lang w:val="en-US" w:eastAsia="ru-RU"/>
        </w:rPr>
        <w:t xml:space="preserve">From the eighteenth century onwards, some social critics have accepted this contrast between cultured and uncultured, but have stressed the interpretation of refinement and of sophistication as corrupting and unnatural </w:t>
      </w:r>
      <w:proofErr w:type="gramStart"/>
      <w:r w:rsidRPr="00B131EB">
        <w:rPr>
          <w:rFonts w:ascii="Times New Roman" w:eastAsia="Times New Roman" w:hAnsi="Times New Roman" w:cs="Times New Roman"/>
          <w:sz w:val="24"/>
          <w:szCs w:val="24"/>
          <w:lang w:val="en-US" w:eastAsia="ru-RU"/>
        </w:rPr>
        <w:t>developments which</w:t>
      </w:r>
      <w:proofErr w:type="gramEnd"/>
      <w:r w:rsidRPr="00B131EB">
        <w:rPr>
          <w:rFonts w:ascii="Times New Roman" w:eastAsia="Times New Roman" w:hAnsi="Times New Roman" w:cs="Times New Roman"/>
          <w:sz w:val="24"/>
          <w:szCs w:val="24"/>
          <w:lang w:val="en-US" w:eastAsia="ru-RU"/>
        </w:rPr>
        <w:t xml:space="preserve"> obscure</w:t>
      </w:r>
      <w:r w:rsidR="00854557" w:rsidRPr="00854557">
        <w:rPr>
          <w:rFonts w:ascii="Times New Roman" w:eastAsia="Times New Roman" w:hAnsi="Times New Roman" w:cs="Times New Roman"/>
          <w:sz w:val="24"/>
          <w:szCs w:val="24"/>
          <w:lang w:val="en-US" w:eastAsia="ru-RU"/>
        </w:rPr>
        <w:t xml:space="preserve"> </w:t>
      </w:r>
      <w:r w:rsidRPr="00B131EB">
        <w:rPr>
          <w:rFonts w:ascii="Times New Roman" w:eastAsia="Times New Roman" w:hAnsi="Times New Roman" w:cs="Times New Roman"/>
          <w:sz w:val="24"/>
          <w:szCs w:val="24"/>
          <w:lang w:val="en-US" w:eastAsia="ru-RU"/>
        </w:rPr>
        <w:t xml:space="preserve">and distort people's essential nature. On this account, folk music (as produced by working-class people) </w:t>
      </w:r>
      <w:proofErr w:type="gramStart"/>
      <w:r w:rsidRPr="00B131EB">
        <w:rPr>
          <w:rFonts w:ascii="Times New Roman" w:eastAsia="Times New Roman" w:hAnsi="Times New Roman" w:cs="Times New Roman"/>
          <w:sz w:val="24"/>
          <w:szCs w:val="24"/>
          <w:lang w:val="en-US" w:eastAsia="ru-RU"/>
        </w:rPr>
        <w:t>is seen</w:t>
      </w:r>
      <w:proofErr w:type="gramEnd"/>
      <w:r w:rsidRPr="00B131EB">
        <w:rPr>
          <w:rFonts w:ascii="Times New Roman" w:eastAsia="Times New Roman" w:hAnsi="Times New Roman" w:cs="Times New Roman"/>
          <w:sz w:val="24"/>
          <w:szCs w:val="24"/>
          <w:lang w:val="en-US" w:eastAsia="ru-RU"/>
        </w:rPr>
        <w:t xml:space="preserve"> as honestly expressing a natural way of life, and classical music is regarded as superficial and decadent. Equally, this view often portrays non-Western </w:t>
      </w:r>
      <w:r w:rsidR="00854557">
        <w:rPr>
          <w:rFonts w:ascii="Times New Roman" w:eastAsia="Times New Roman" w:hAnsi="Times New Roman" w:cs="Times New Roman"/>
          <w:sz w:val="24"/>
          <w:szCs w:val="24"/>
          <w:lang w:val="en-US" w:eastAsia="ru-RU"/>
        </w:rPr>
        <w:t>people as "noble s</w:t>
      </w:r>
      <w:r w:rsidR="00FA6F61" w:rsidRPr="00FA6F61">
        <w:rPr>
          <w:rFonts w:ascii="Times New Roman" w:eastAsia="Times New Roman" w:hAnsi="Times New Roman" w:cs="Times New Roman"/>
          <w:sz w:val="24"/>
          <w:szCs w:val="24"/>
          <w:lang w:val="en-US" w:eastAsia="ru-RU"/>
        </w:rPr>
        <w:t>a</w:t>
      </w:r>
      <w:r w:rsidRPr="00B131EB">
        <w:rPr>
          <w:rFonts w:ascii="Times New Roman" w:eastAsia="Times New Roman" w:hAnsi="Times New Roman" w:cs="Times New Roman"/>
          <w:sz w:val="24"/>
          <w:szCs w:val="24"/>
          <w:lang w:val="en-US" w:eastAsia="ru-RU"/>
        </w:rPr>
        <w:t>vages,"</w:t>
      </w:r>
      <w:r w:rsidR="00854557" w:rsidRPr="00854557">
        <w:rPr>
          <w:rFonts w:ascii="Times New Roman" w:eastAsia="Times New Roman" w:hAnsi="Times New Roman" w:cs="Times New Roman"/>
          <w:sz w:val="24"/>
          <w:szCs w:val="24"/>
          <w:lang w:val="en-US" w:eastAsia="ru-RU"/>
        </w:rPr>
        <w:t xml:space="preserve"> </w:t>
      </w:r>
      <w:r w:rsidRPr="00B131EB">
        <w:rPr>
          <w:rFonts w:ascii="Times New Roman" w:eastAsia="Times New Roman" w:hAnsi="Times New Roman" w:cs="Times New Roman"/>
          <w:sz w:val="24"/>
          <w:szCs w:val="24"/>
          <w:lang w:val="en-US" w:eastAsia="ru-RU"/>
        </w:rPr>
        <w:t xml:space="preserve">living authentic, unblemished lives, uncomplicated and uncorrupted by the </w:t>
      </w:r>
      <w:proofErr w:type="gramStart"/>
      <w:r w:rsidRPr="00B131EB">
        <w:rPr>
          <w:rFonts w:ascii="Times New Roman" w:eastAsia="Times New Roman" w:hAnsi="Times New Roman" w:cs="Times New Roman"/>
          <w:sz w:val="24"/>
          <w:szCs w:val="24"/>
          <w:lang w:val="en-US" w:eastAsia="ru-RU"/>
        </w:rPr>
        <w:t>highly-stratified</w:t>
      </w:r>
      <w:proofErr w:type="gramEnd"/>
      <w:r w:rsidRPr="00B131EB">
        <w:rPr>
          <w:rFonts w:ascii="Times New Roman" w:eastAsia="Times New Roman" w:hAnsi="Times New Roman" w:cs="Times New Roman"/>
          <w:sz w:val="24"/>
          <w:szCs w:val="24"/>
          <w:lang w:val="en-US" w:eastAsia="ru-RU"/>
        </w:rPr>
        <w:t xml:space="preserve"> capitalist systems of western culture.</w:t>
      </w:r>
    </w:p>
    <w:p w:rsidR="00FA6F61" w:rsidRDefault="00FA6F61" w:rsidP="008279A3">
      <w:pPr>
        <w:pStyle w:val="a4"/>
        <w:shd w:val="clear" w:color="auto" w:fill="FFFFFF"/>
        <w:spacing w:before="0" w:beforeAutospacing="0" w:after="0" w:afterAutospacing="0"/>
        <w:jc w:val="both"/>
        <w:rPr>
          <w:b/>
          <w:lang w:val="en-US"/>
        </w:rPr>
      </w:pPr>
    </w:p>
    <w:p w:rsidR="008279A3" w:rsidRPr="004D1A0A" w:rsidRDefault="004D1A0A" w:rsidP="008279A3">
      <w:pPr>
        <w:pStyle w:val="a4"/>
        <w:shd w:val="clear" w:color="auto" w:fill="FFFFFF"/>
        <w:spacing w:before="0" w:beforeAutospacing="0" w:after="0" w:afterAutospacing="0"/>
        <w:jc w:val="both"/>
        <w:rPr>
          <w:b/>
          <w:lang w:val="en-US"/>
        </w:rPr>
      </w:pPr>
      <w:proofErr w:type="spellStart"/>
      <w:r w:rsidRPr="004D1A0A">
        <w:rPr>
          <w:b/>
          <w:lang w:val="en-US"/>
        </w:rPr>
        <w:t>Culturology</w:t>
      </w:r>
      <w:proofErr w:type="spellEnd"/>
      <w:r w:rsidRPr="004D1A0A">
        <w:rPr>
          <w:b/>
          <w:lang w:val="en-US"/>
        </w:rPr>
        <w:t xml:space="preserve"> definition </w:t>
      </w:r>
    </w:p>
    <w:p w:rsidR="00854557" w:rsidRPr="00854557" w:rsidRDefault="00854557" w:rsidP="008279A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854557">
        <w:rPr>
          <w:rFonts w:ascii="Times New Roman" w:hAnsi="Times New Roman" w:cs="Times New Roman"/>
          <w:sz w:val="24"/>
          <w:szCs w:val="24"/>
          <w:lang w:val="en-US"/>
        </w:rPr>
        <w:t>he term "cultural studies" to denote the science of culture</w:t>
      </w:r>
      <w:r w:rsidRPr="00854557">
        <w:rPr>
          <w:rStyle w:val="a5"/>
          <w:rFonts w:ascii="Times New Roman" w:hAnsi="Times New Roman" w:cs="Times New Roman"/>
          <w:b w:val="0"/>
          <w:color w:val="1A1A1A"/>
          <w:sz w:val="24"/>
          <w:szCs w:val="24"/>
          <w:shd w:val="clear" w:color="auto" w:fill="FFFFFF"/>
        </w:rPr>
        <w:t xml:space="preserve"> </w:t>
      </w:r>
      <w:r>
        <w:rPr>
          <w:rStyle w:val="a5"/>
          <w:rFonts w:ascii="Times New Roman" w:hAnsi="Times New Roman" w:cs="Times New Roman"/>
          <w:b w:val="0"/>
          <w:color w:val="1A1A1A"/>
          <w:sz w:val="24"/>
          <w:szCs w:val="24"/>
          <w:shd w:val="clear" w:color="auto" w:fill="FFFFFF"/>
          <w:lang w:val="en-US"/>
        </w:rPr>
        <w:t xml:space="preserve">was introduced by an </w:t>
      </w:r>
      <w:proofErr w:type="gramStart"/>
      <w:r>
        <w:rPr>
          <w:rStyle w:val="a5"/>
          <w:rFonts w:ascii="Times New Roman" w:hAnsi="Times New Roman" w:cs="Times New Roman"/>
          <w:b w:val="0"/>
          <w:color w:val="1A1A1A"/>
          <w:sz w:val="24"/>
          <w:szCs w:val="24"/>
          <w:shd w:val="clear" w:color="auto" w:fill="FFFFFF"/>
          <w:lang w:val="en-US"/>
        </w:rPr>
        <w:t>a</w:t>
      </w:r>
      <w:r w:rsidRPr="00854557">
        <w:rPr>
          <w:rFonts w:ascii="Times New Roman" w:hAnsi="Times New Roman" w:cs="Times New Roman"/>
          <w:color w:val="1A1A1A"/>
          <w:sz w:val="24"/>
          <w:szCs w:val="24"/>
          <w:shd w:val="clear" w:color="auto" w:fill="FFFFFF"/>
        </w:rPr>
        <w:t>merican</w:t>
      </w:r>
      <w:proofErr w:type="gramEnd"/>
      <w:r w:rsidRPr="00854557">
        <w:rPr>
          <w:rFonts w:ascii="Times New Roman" w:hAnsi="Times New Roman" w:cs="Times New Roman"/>
          <w:color w:val="1A1A1A"/>
          <w:sz w:val="24"/>
          <w:szCs w:val="24"/>
          <w:shd w:val="clear" w:color="auto" w:fill="FFFFFF"/>
        </w:rPr>
        <w:t xml:space="preserve"> anthropologist </w:t>
      </w:r>
      <w:r w:rsidRPr="00854557">
        <w:rPr>
          <w:rStyle w:val="a5"/>
          <w:rFonts w:ascii="Times New Roman" w:hAnsi="Times New Roman" w:cs="Times New Roman"/>
          <w:b w:val="0"/>
          <w:color w:val="1A1A1A"/>
          <w:sz w:val="24"/>
          <w:szCs w:val="24"/>
          <w:shd w:val="clear" w:color="auto" w:fill="FFFFFF"/>
        </w:rPr>
        <w:t>Leslie Alvin White</w:t>
      </w:r>
      <w:r w:rsidRPr="00854557">
        <w:rPr>
          <w:rFonts w:ascii="Times New Roman" w:hAnsi="Times New Roman" w:cs="Times New Roman"/>
          <w:color w:val="1A1A1A"/>
          <w:sz w:val="24"/>
          <w:szCs w:val="24"/>
          <w:shd w:val="clear" w:color="auto" w:fill="FFFFFF"/>
        </w:rPr>
        <w:t>, best known for his theories of the evolution of</w:t>
      </w:r>
      <w:r w:rsidR="00AD06F1" w:rsidRPr="00AD06F1">
        <w:rPr>
          <w:rFonts w:ascii="Times New Roman" w:hAnsi="Times New Roman" w:cs="Times New Roman"/>
          <w:sz w:val="24"/>
          <w:szCs w:val="24"/>
          <w:shd w:val="clear" w:color="auto" w:fill="FFFFFF"/>
          <w:lang w:val="en-US"/>
        </w:rPr>
        <w:t xml:space="preserve"> </w:t>
      </w:r>
      <w:hyperlink r:id="rId39" w:history="1">
        <w:r w:rsidRPr="00AD06F1">
          <w:rPr>
            <w:rStyle w:val="a3"/>
            <w:rFonts w:ascii="Times New Roman" w:hAnsi="Times New Roman" w:cs="Times New Roman"/>
            <w:color w:val="auto"/>
            <w:sz w:val="24"/>
            <w:szCs w:val="24"/>
            <w:u w:val="none"/>
            <w:shd w:val="clear" w:color="auto" w:fill="FFFFFF"/>
          </w:rPr>
          <w:t>culture</w:t>
        </w:r>
      </w:hyperlink>
      <w:r w:rsidR="00AD06F1" w:rsidRPr="00AD06F1">
        <w:rPr>
          <w:rFonts w:ascii="Times New Roman" w:hAnsi="Times New Roman" w:cs="Times New Roman"/>
          <w:sz w:val="24"/>
          <w:szCs w:val="24"/>
          <w:lang w:val="en-US"/>
        </w:rPr>
        <w:t xml:space="preserve"> </w:t>
      </w:r>
      <w:r w:rsidRPr="00854557">
        <w:rPr>
          <w:rFonts w:ascii="Times New Roman" w:hAnsi="Times New Roman" w:cs="Times New Roman"/>
          <w:color w:val="1A1A1A"/>
          <w:sz w:val="24"/>
          <w:szCs w:val="24"/>
          <w:shd w:val="clear" w:color="auto" w:fill="FFFFFF"/>
        </w:rPr>
        <w:t xml:space="preserve">and </w:t>
      </w:r>
      <w:r w:rsidR="00AD06F1">
        <w:rPr>
          <w:rFonts w:ascii="Times New Roman" w:hAnsi="Times New Roman" w:cs="Times New Roman"/>
          <w:color w:val="1A1A1A"/>
          <w:sz w:val="24"/>
          <w:szCs w:val="24"/>
          <w:shd w:val="clear" w:color="auto" w:fill="FFFFFF"/>
          <w:lang w:val="en-US"/>
        </w:rPr>
        <w:t>as o</w:t>
      </w:r>
      <w:r w:rsidRPr="00854557">
        <w:rPr>
          <w:rFonts w:ascii="Times New Roman" w:hAnsi="Times New Roman" w:cs="Times New Roman"/>
          <w:sz w:val="24"/>
          <w:szCs w:val="24"/>
          <w:lang w:val="en-US"/>
        </w:rPr>
        <w:t>ne of the founders of neo-evolutionism in cultural anthropology.</w:t>
      </w:r>
    </w:p>
    <w:p w:rsidR="008279A3" w:rsidRPr="008279A3" w:rsidRDefault="008279A3" w:rsidP="00FA6F61">
      <w:pPr>
        <w:autoSpaceDE w:val="0"/>
        <w:autoSpaceDN w:val="0"/>
        <w:adjustRightInd w:val="0"/>
        <w:spacing w:after="0" w:line="240" w:lineRule="auto"/>
        <w:jc w:val="both"/>
        <w:rPr>
          <w:rFonts w:ascii="Times New Roman" w:hAnsi="Times New Roman" w:cs="Times New Roman"/>
          <w:sz w:val="24"/>
          <w:szCs w:val="24"/>
          <w:lang w:val="en-US"/>
        </w:rPr>
      </w:pPr>
      <w:r w:rsidRPr="008279A3">
        <w:rPr>
          <w:rFonts w:ascii="Times New Roman" w:hAnsi="Times New Roman" w:cs="Times New Roman"/>
          <w:sz w:val="24"/>
          <w:szCs w:val="24"/>
          <w:lang w:val="en-US"/>
        </w:rPr>
        <w:t xml:space="preserve">Two possible definitions of </w:t>
      </w:r>
      <w:proofErr w:type="spellStart"/>
      <w:r w:rsidRPr="008279A3">
        <w:rPr>
          <w:rFonts w:ascii="Times New Roman" w:hAnsi="Times New Roman" w:cs="Times New Roman"/>
          <w:sz w:val="24"/>
          <w:szCs w:val="24"/>
          <w:lang w:val="en-US"/>
        </w:rPr>
        <w:t>culturology</w:t>
      </w:r>
      <w:proofErr w:type="spellEnd"/>
      <w:r w:rsidRPr="008279A3">
        <w:rPr>
          <w:rFonts w:ascii="Times New Roman" w:hAnsi="Times New Roman" w:cs="Times New Roman"/>
          <w:sz w:val="24"/>
          <w:szCs w:val="24"/>
          <w:lang w:val="en-US"/>
        </w:rPr>
        <w:t xml:space="preserve"> </w:t>
      </w:r>
      <w:proofErr w:type="gramStart"/>
      <w:r w:rsidRPr="008279A3">
        <w:rPr>
          <w:rFonts w:ascii="Times New Roman" w:hAnsi="Times New Roman" w:cs="Times New Roman"/>
          <w:sz w:val="24"/>
          <w:szCs w:val="24"/>
          <w:lang w:val="en-US"/>
        </w:rPr>
        <w:t>are found</w:t>
      </w:r>
      <w:proofErr w:type="gramEnd"/>
      <w:r w:rsidRPr="008279A3">
        <w:rPr>
          <w:rFonts w:ascii="Times New Roman" w:hAnsi="Times New Roman" w:cs="Times New Roman"/>
          <w:sz w:val="24"/>
          <w:szCs w:val="24"/>
          <w:lang w:val="en-US"/>
        </w:rPr>
        <w:t xml:space="preserve"> alongside each other in the</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textbooks. The first one presents it as a group of disciplines including theories of</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literature, sociology of culture, religion or philosophy, philosophies of history, political</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 xml:space="preserve">science, aesthetics, semiotics, etc. </w:t>
      </w:r>
    </w:p>
    <w:p w:rsidR="00E12DCE" w:rsidRPr="008279A3" w:rsidRDefault="008279A3" w:rsidP="00EB55E1">
      <w:pPr>
        <w:autoSpaceDE w:val="0"/>
        <w:autoSpaceDN w:val="0"/>
        <w:adjustRightInd w:val="0"/>
        <w:spacing w:after="0" w:line="240" w:lineRule="auto"/>
        <w:jc w:val="both"/>
        <w:rPr>
          <w:rFonts w:ascii="Times New Roman" w:hAnsi="Times New Roman" w:cs="Times New Roman"/>
          <w:sz w:val="24"/>
          <w:szCs w:val="24"/>
          <w:lang w:val="en-US"/>
        </w:rPr>
      </w:pPr>
      <w:r w:rsidRPr="008279A3">
        <w:rPr>
          <w:rFonts w:ascii="Times New Roman" w:hAnsi="Times New Roman" w:cs="Times New Roman"/>
          <w:sz w:val="24"/>
          <w:szCs w:val="24"/>
          <w:lang w:val="en-US"/>
        </w:rPr>
        <w:t xml:space="preserve">The second definition of </w:t>
      </w:r>
      <w:proofErr w:type="spellStart"/>
      <w:r w:rsidRPr="008279A3">
        <w:rPr>
          <w:rFonts w:ascii="Times New Roman" w:hAnsi="Times New Roman" w:cs="Times New Roman"/>
          <w:sz w:val="24"/>
          <w:szCs w:val="24"/>
          <w:lang w:val="en-US"/>
        </w:rPr>
        <w:t>culturology</w:t>
      </w:r>
      <w:proofErr w:type="spellEnd"/>
      <w:r w:rsidRPr="008279A3">
        <w:rPr>
          <w:rFonts w:ascii="Times New Roman" w:hAnsi="Times New Roman" w:cs="Times New Roman"/>
          <w:sz w:val="24"/>
          <w:szCs w:val="24"/>
          <w:lang w:val="en-US"/>
        </w:rPr>
        <w:t xml:space="preserve"> is noticeably more ideologically committed.</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The new subject is a meta-system or meta-science, at all events a new philosophy of</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 xml:space="preserve">culture that helps to explicate </w:t>
      </w:r>
      <w:r w:rsidRPr="00EB55E1">
        <w:rPr>
          <w:rFonts w:ascii="Times New Roman" w:hAnsi="Times New Roman" w:cs="Times New Roman"/>
          <w:sz w:val="24"/>
          <w:szCs w:val="24"/>
          <w:lang w:val="en-US"/>
        </w:rPr>
        <w:t>worldwide developments. The author of the Belarus</w:t>
      </w:r>
      <w:r w:rsidR="00EB55E1" w:rsidRPr="00EB55E1">
        <w:rPr>
          <w:rFonts w:ascii="Times New Roman" w:hAnsi="Times New Roman" w:cs="Times New Roman"/>
          <w:sz w:val="24"/>
          <w:szCs w:val="24"/>
          <w:lang w:val="en-US"/>
        </w:rPr>
        <w:t xml:space="preserve"> </w:t>
      </w:r>
      <w:r w:rsidRPr="00EB55E1">
        <w:rPr>
          <w:rFonts w:ascii="Times New Roman" w:hAnsi="Times New Roman" w:cs="Times New Roman"/>
          <w:sz w:val="24"/>
          <w:szCs w:val="24"/>
          <w:lang w:val="en-US"/>
        </w:rPr>
        <w:t xml:space="preserve">textbook, I. A. </w:t>
      </w:r>
      <w:proofErr w:type="spellStart"/>
      <w:r w:rsidRPr="00EB55E1">
        <w:rPr>
          <w:rFonts w:ascii="Times New Roman" w:hAnsi="Times New Roman" w:cs="Times New Roman"/>
          <w:sz w:val="24"/>
          <w:szCs w:val="24"/>
          <w:lang w:val="en-US"/>
        </w:rPr>
        <w:t>Levâs</w:t>
      </w:r>
      <w:proofErr w:type="spellEnd"/>
      <w:r w:rsidRPr="00EB55E1">
        <w:rPr>
          <w:rFonts w:ascii="Times New Roman" w:hAnsi="Times New Roman" w:cs="Times New Roman"/>
          <w:sz w:val="24"/>
          <w:szCs w:val="24"/>
          <w:lang w:val="en-US"/>
        </w:rPr>
        <w:t>, distinguishes between the two possible approaches in the</w:t>
      </w:r>
      <w:r w:rsidR="00EB55E1" w:rsidRPr="00EB55E1">
        <w:rPr>
          <w:rFonts w:ascii="Times New Roman" w:hAnsi="Times New Roman" w:cs="Times New Roman"/>
          <w:sz w:val="24"/>
          <w:szCs w:val="24"/>
          <w:lang w:val="en-US"/>
        </w:rPr>
        <w:t xml:space="preserve"> </w:t>
      </w:r>
      <w:r w:rsidRPr="00EB55E1">
        <w:rPr>
          <w:rFonts w:ascii="Times New Roman" w:hAnsi="Times New Roman" w:cs="Times New Roman"/>
          <w:sz w:val="24"/>
          <w:szCs w:val="24"/>
          <w:lang w:val="en-US"/>
        </w:rPr>
        <w:t>following way: ‘If the science of culture (</w:t>
      </w:r>
      <w:proofErr w:type="spellStart"/>
      <w:r w:rsidRPr="00EB55E1">
        <w:rPr>
          <w:rFonts w:ascii="Times New Roman" w:hAnsi="Times New Roman" w:cs="Times New Roman"/>
          <w:i/>
          <w:iCs/>
          <w:sz w:val="24"/>
          <w:szCs w:val="24"/>
          <w:lang w:val="en-US"/>
        </w:rPr>
        <w:t>kul’turovedenie</w:t>
      </w:r>
      <w:proofErr w:type="spellEnd"/>
      <w:r w:rsidRPr="00EB55E1">
        <w:rPr>
          <w:rFonts w:ascii="Times New Roman" w:hAnsi="Times New Roman" w:cs="Times New Roman"/>
          <w:sz w:val="24"/>
          <w:szCs w:val="24"/>
          <w:lang w:val="en-US"/>
        </w:rPr>
        <w:t>) is that group of disciplines</w:t>
      </w:r>
      <w:r w:rsidR="00EB55E1" w:rsidRPr="00EB55E1">
        <w:rPr>
          <w:rFonts w:ascii="Times New Roman" w:hAnsi="Times New Roman" w:cs="Times New Roman"/>
          <w:sz w:val="24"/>
          <w:szCs w:val="24"/>
          <w:lang w:val="en-US"/>
        </w:rPr>
        <w:t xml:space="preserve"> </w:t>
      </w:r>
      <w:r w:rsidRPr="00EB55E1">
        <w:rPr>
          <w:rFonts w:ascii="Times New Roman" w:hAnsi="Times New Roman" w:cs="Times New Roman"/>
          <w:sz w:val="24"/>
          <w:szCs w:val="24"/>
          <w:lang w:val="en-US"/>
        </w:rPr>
        <w:t xml:space="preserve">that study the cosmos with no limit as regards cultures, </w:t>
      </w:r>
      <w:proofErr w:type="spellStart"/>
      <w:r w:rsidRPr="00EB55E1">
        <w:rPr>
          <w:rFonts w:ascii="Times New Roman" w:hAnsi="Times New Roman" w:cs="Times New Roman"/>
          <w:sz w:val="24"/>
          <w:szCs w:val="24"/>
          <w:lang w:val="en-US"/>
        </w:rPr>
        <w:t>culturology</w:t>
      </w:r>
      <w:proofErr w:type="spellEnd"/>
      <w:r w:rsidRPr="00EB55E1">
        <w:rPr>
          <w:rFonts w:ascii="Times New Roman" w:hAnsi="Times New Roman" w:cs="Times New Roman"/>
          <w:sz w:val="24"/>
          <w:szCs w:val="24"/>
          <w:lang w:val="en-US"/>
        </w:rPr>
        <w:t xml:space="preserve"> (</w:t>
      </w:r>
      <w:proofErr w:type="spellStart"/>
      <w:r w:rsidRPr="00EB55E1">
        <w:rPr>
          <w:rFonts w:ascii="Times New Roman" w:hAnsi="Times New Roman" w:cs="Times New Roman"/>
          <w:i/>
          <w:iCs/>
          <w:sz w:val="24"/>
          <w:szCs w:val="24"/>
          <w:lang w:val="en-US"/>
        </w:rPr>
        <w:t>kul’turologiâ</w:t>
      </w:r>
      <w:proofErr w:type="spellEnd"/>
      <w:r w:rsidRPr="00EB55E1">
        <w:rPr>
          <w:rFonts w:ascii="Times New Roman" w:hAnsi="Times New Roman" w:cs="Times New Roman"/>
          <w:sz w:val="24"/>
          <w:szCs w:val="24"/>
          <w:lang w:val="en-US"/>
        </w:rPr>
        <w:t>) is</w:t>
      </w:r>
      <w:r w:rsidR="00EB55E1" w:rsidRPr="00EB55E1">
        <w:rPr>
          <w:rFonts w:ascii="Times New Roman" w:hAnsi="Times New Roman" w:cs="Times New Roman"/>
          <w:sz w:val="24"/>
          <w:szCs w:val="24"/>
          <w:lang w:val="en-US"/>
        </w:rPr>
        <w:t xml:space="preserve"> </w:t>
      </w:r>
      <w:r w:rsidRPr="00EB55E1">
        <w:rPr>
          <w:rFonts w:ascii="Times New Roman" w:hAnsi="Times New Roman" w:cs="Times New Roman"/>
          <w:sz w:val="24"/>
          <w:szCs w:val="24"/>
          <w:lang w:val="en-US"/>
        </w:rPr>
        <w:t>the law of their world gravitation. It is a philosophy of culture as a totality.’</w:t>
      </w:r>
      <w:r w:rsidR="00EB55E1" w:rsidRPr="00EB55E1">
        <w:rPr>
          <w:rFonts w:ascii="Times New Roman" w:hAnsi="Times New Roman" w:cs="Times New Roman"/>
          <w:sz w:val="24"/>
          <w:szCs w:val="24"/>
          <w:lang w:val="en-US"/>
        </w:rPr>
        <w:t xml:space="preserve"> </w:t>
      </w:r>
      <w:r w:rsidR="00EB55E1" w:rsidRPr="00EB55E1">
        <w:rPr>
          <w:rFonts w:ascii="Times New Roman" w:hAnsi="Times New Roman" w:cs="Times New Roman"/>
          <w:sz w:val="20"/>
          <w:szCs w:val="20"/>
          <w:lang w:val="en-US"/>
        </w:rPr>
        <w:t>(</w:t>
      </w:r>
      <w:proofErr w:type="spellStart"/>
      <w:r w:rsidR="00EB55E1" w:rsidRPr="00EB55E1">
        <w:rPr>
          <w:rFonts w:ascii="Times New Roman" w:hAnsi="Times New Roman" w:cs="Times New Roman"/>
          <w:sz w:val="20"/>
          <w:szCs w:val="20"/>
          <w:lang w:val="en-US"/>
        </w:rPr>
        <w:t>Levâs</w:t>
      </w:r>
      <w:proofErr w:type="spellEnd"/>
      <w:r w:rsidR="00EB55E1" w:rsidRPr="00EB55E1">
        <w:rPr>
          <w:rFonts w:ascii="Times New Roman" w:hAnsi="Times New Roman" w:cs="Times New Roman"/>
          <w:sz w:val="20"/>
          <w:szCs w:val="20"/>
          <w:lang w:val="en-US"/>
        </w:rPr>
        <w:t xml:space="preserve">, I. A. (2001), </w:t>
      </w:r>
      <w:proofErr w:type="spellStart"/>
      <w:r w:rsidR="00EB55E1" w:rsidRPr="00EB55E1">
        <w:rPr>
          <w:rFonts w:ascii="Times New Roman" w:hAnsi="Times New Roman" w:cs="Times New Roman"/>
          <w:i/>
          <w:iCs/>
          <w:sz w:val="20"/>
          <w:szCs w:val="20"/>
          <w:lang w:val="en-US"/>
        </w:rPr>
        <w:t>Kul’turologiâ</w:t>
      </w:r>
      <w:proofErr w:type="spellEnd"/>
      <w:r w:rsidR="00EB55E1" w:rsidRPr="00EB55E1">
        <w:rPr>
          <w:rFonts w:ascii="Times New Roman" w:hAnsi="Times New Roman" w:cs="Times New Roman"/>
          <w:i/>
          <w:iCs/>
          <w:sz w:val="20"/>
          <w:szCs w:val="20"/>
          <w:lang w:val="en-US"/>
        </w:rPr>
        <w:t xml:space="preserve">. </w:t>
      </w:r>
      <w:proofErr w:type="spellStart"/>
      <w:r w:rsidR="00EB55E1" w:rsidRPr="00EB55E1">
        <w:rPr>
          <w:rFonts w:ascii="Times New Roman" w:hAnsi="Times New Roman" w:cs="Times New Roman"/>
          <w:i/>
          <w:iCs/>
          <w:sz w:val="20"/>
          <w:szCs w:val="20"/>
          <w:lang w:val="en-US"/>
        </w:rPr>
        <w:t>Ucebnoe</w:t>
      </w:r>
      <w:proofErr w:type="spellEnd"/>
      <w:r w:rsidR="00EB55E1" w:rsidRPr="00EB55E1">
        <w:rPr>
          <w:rFonts w:ascii="Times New Roman" w:hAnsi="Times New Roman" w:cs="Times New Roman"/>
          <w:i/>
          <w:iCs/>
          <w:sz w:val="20"/>
          <w:szCs w:val="20"/>
          <w:lang w:val="en-US"/>
        </w:rPr>
        <w:t xml:space="preserve"> </w:t>
      </w:r>
      <w:proofErr w:type="spellStart"/>
      <w:r w:rsidR="00EB55E1" w:rsidRPr="00EB55E1">
        <w:rPr>
          <w:rFonts w:ascii="Times New Roman" w:hAnsi="Times New Roman" w:cs="Times New Roman"/>
          <w:i/>
          <w:iCs/>
          <w:sz w:val="20"/>
          <w:szCs w:val="20"/>
          <w:lang w:val="en-US"/>
        </w:rPr>
        <w:t>posobie</w:t>
      </w:r>
      <w:proofErr w:type="spellEnd"/>
      <w:r w:rsidR="00EB55E1" w:rsidRPr="00EB55E1">
        <w:rPr>
          <w:rFonts w:ascii="Times New Roman" w:hAnsi="Times New Roman" w:cs="Times New Roman"/>
          <w:i/>
          <w:iCs/>
          <w:sz w:val="20"/>
          <w:szCs w:val="20"/>
          <w:lang w:val="en-US"/>
        </w:rPr>
        <w:t xml:space="preserve"> </w:t>
      </w:r>
      <w:proofErr w:type="spellStart"/>
      <w:r w:rsidR="00EB55E1" w:rsidRPr="00EB55E1">
        <w:rPr>
          <w:rFonts w:ascii="Times New Roman" w:hAnsi="Times New Roman" w:cs="Times New Roman"/>
          <w:i/>
          <w:iCs/>
          <w:sz w:val="20"/>
          <w:szCs w:val="20"/>
          <w:lang w:val="en-US"/>
        </w:rPr>
        <w:t>dlâ</w:t>
      </w:r>
      <w:proofErr w:type="spellEnd"/>
      <w:r w:rsidR="00EB55E1" w:rsidRPr="00EB55E1">
        <w:rPr>
          <w:rFonts w:ascii="Times New Roman" w:hAnsi="Times New Roman" w:cs="Times New Roman"/>
          <w:i/>
          <w:iCs/>
          <w:sz w:val="20"/>
          <w:szCs w:val="20"/>
          <w:lang w:val="en-US"/>
        </w:rPr>
        <w:t xml:space="preserve"> </w:t>
      </w:r>
      <w:proofErr w:type="spellStart"/>
      <w:r w:rsidR="00EB55E1" w:rsidRPr="00EB55E1">
        <w:rPr>
          <w:rFonts w:ascii="Times New Roman" w:hAnsi="Times New Roman" w:cs="Times New Roman"/>
          <w:i/>
          <w:iCs/>
          <w:sz w:val="20"/>
          <w:szCs w:val="20"/>
          <w:lang w:val="en-US"/>
        </w:rPr>
        <w:t>studentov</w:t>
      </w:r>
      <w:proofErr w:type="spellEnd"/>
      <w:r w:rsidR="00EB55E1" w:rsidRPr="00EB55E1">
        <w:rPr>
          <w:rFonts w:ascii="Times New Roman" w:hAnsi="Times New Roman" w:cs="Times New Roman"/>
          <w:i/>
          <w:iCs/>
          <w:sz w:val="20"/>
          <w:szCs w:val="20"/>
          <w:lang w:val="en-US"/>
        </w:rPr>
        <w:t xml:space="preserve"> </w:t>
      </w:r>
      <w:proofErr w:type="spellStart"/>
      <w:r w:rsidR="00EB55E1" w:rsidRPr="00EB55E1">
        <w:rPr>
          <w:rFonts w:ascii="Times New Roman" w:hAnsi="Times New Roman" w:cs="Times New Roman"/>
          <w:i/>
          <w:iCs/>
          <w:sz w:val="20"/>
          <w:szCs w:val="20"/>
          <w:lang w:val="en-US"/>
        </w:rPr>
        <w:t>VUZov</w:t>
      </w:r>
      <w:proofErr w:type="spellEnd"/>
      <w:r w:rsidR="00EB55E1" w:rsidRPr="00EB55E1">
        <w:rPr>
          <w:rFonts w:ascii="Times New Roman" w:hAnsi="Times New Roman" w:cs="Times New Roman"/>
          <w:i/>
          <w:iCs/>
          <w:sz w:val="20"/>
          <w:szCs w:val="20"/>
          <w:lang w:val="en-US"/>
        </w:rPr>
        <w:t xml:space="preserve"> </w:t>
      </w:r>
      <w:r w:rsidR="00EB55E1" w:rsidRPr="00EB55E1">
        <w:rPr>
          <w:rFonts w:ascii="Times New Roman" w:hAnsi="Times New Roman" w:cs="Times New Roman"/>
          <w:sz w:val="20"/>
          <w:szCs w:val="20"/>
          <w:lang w:val="en-US"/>
        </w:rPr>
        <w:t>[</w:t>
      </w:r>
      <w:proofErr w:type="spellStart"/>
      <w:r w:rsidR="00EB55E1" w:rsidRPr="00EB55E1">
        <w:rPr>
          <w:rFonts w:ascii="Times New Roman" w:hAnsi="Times New Roman" w:cs="Times New Roman"/>
          <w:sz w:val="20"/>
          <w:szCs w:val="20"/>
          <w:lang w:val="en-US"/>
        </w:rPr>
        <w:t>Culturology</w:t>
      </w:r>
      <w:proofErr w:type="spellEnd"/>
      <w:r w:rsidR="00EB55E1" w:rsidRPr="00EB55E1">
        <w:rPr>
          <w:rFonts w:ascii="Times New Roman" w:hAnsi="Times New Roman" w:cs="Times New Roman"/>
          <w:sz w:val="20"/>
          <w:szCs w:val="20"/>
          <w:lang w:val="en-US"/>
        </w:rPr>
        <w:t>. Textbook for students in higher education establishments]</w:t>
      </w:r>
      <w:r w:rsidR="00EB55E1" w:rsidRPr="00EB55E1">
        <w:rPr>
          <w:rFonts w:ascii="Times New Roman" w:hAnsi="Times New Roman" w:cs="Times New Roman"/>
          <w:sz w:val="24"/>
          <w:szCs w:val="24"/>
          <w:lang w:val="en-US"/>
        </w:rPr>
        <w:t>)</w:t>
      </w:r>
      <w:r w:rsidRPr="00EB55E1">
        <w:rPr>
          <w:rFonts w:ascii="Times New Roman" w:hAnsi="Times New Roman" w:cs="Times New Roman"/>
          <w:sz w:val="24"/>
          <w:szCs w:val="24"/>
          <w:lang w:val="en-US"/>
        </w:rPr>
        <w:t xml:space="preserve"> This</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second view – whether explicit or implied – is put over by the vast majority of textbooks</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 xml:space="preserve">and it is the one that gives rise to most questions since it depends on </w:t>
      </w:r>
      <w:r w:rsidRPr="008279A3">
        <w:rPr>
          <w:rFonts w:ascii="Times New Roman" w:hAnsi="Times New Roman" w:cs="Times New Roman"/>
          <w:sz w:val="24"/>
          <w:szCs w:val="24"/>
          <w:lang w:val="en-US"/>
        </w:rPr>
        <w:lastRenderedPageBreak/>
        <w:t>several</w:t>
      </w:r>
      <w:r w:rsidR="00EB55E1" w:rsidRPr="00EB55E1">
        <w:rPr>
          <w:rFonts w:ascii="Times New Roman" w:hAnsi="Times New Roman" w:cs="Times New Roman"/>
          <w:sz w:val="24"/>
          <w:szCs w:val="24"/>
          <w:lang w:val="en-US"/>
        </w:rPr>
        <w:t xml:space="preserve"> </w:t>
      </w:r>
      <w:r w:rsidRPr="008279A3">
        <w:rPr>
          <w:rFonts w:ascii="Times New Roman" w:hAnsi="Times New Roman" w:cs="Times New Roman"/>
          <w:sz w:val="24"/>
          <w:szCs w:val="24"/>
          <w:lang w:val="en-US"/>
        </w:rPr>
        <w:t>philosophical and political assumptions</w:t>
      </w:r>
      <w:r w:rsidR="00AD06F1">
        <w:rPr>
          <w:rFonts w:ascii="Times New Roman" w:hAnsi="Times New Roman" w:cs="Times New Roman"/>
          <w:sz w:val="24"/>
          <w:szCs w:val="24"/>
          <w:lang w:val="en-US"/>
        </w:rPr>
        <w:t xml:space="preserve"> </w:t>
      </w:r>
      <w:r w:rsidR="00AD06F1" w:rsidRPr="00AD06F1">
        <w:rPr>
          <w:rFonts w:ascii="Times New Roman" w:hAnsi="Times New Roman" w:cs="Times New Roman"/>
          <w:sz w:val="20"/>
          <w:szCs w:val="20"/>
          <w:lang w:val="en-US"/>
        </w:rPr>
        <w:t>(</w:t>
      </w:r>
      <w:r w:rsidR="00AD06F1" w:rsidRPr="00AD06F1">
        <w:rPr>
          <w:rFonts w:ascii="Times New Roman" w:hAnsi="Times New Roman" w:cs="Times New Roman"/>
          <w:sz w:val="20"/>
          <w:szCs w:val="20"/>
          <w:lang w:val="ru-RU"/>
        </w:rPr>
        <w:t>предположения</w:t>
      </w:r>
      <w:r w:rsidR="00AD06F1" w:rsidRPr="00AD06F1">
        <w:rPr>
          <w:rFonts w:ascii="Times New Roman" w:hAnsi="Times New Roman" w:cs="Times New Roman"/>
          <w:sz w:val="20"/>
          <w:szCs w:val="20"/>
          <w:lang w:val="en-US"/>
        </w:rPr>
        <w:t xml:space="preserve">, </w:t>
      </w:r>
      <w:r w:rsidR="00AD06F1" w:rsidRPr="00AD06F1">
        <w:rPr>
          <w:rFonts w:ascii="Times New Roman" w:hAnsi="Times New Roman" w:cs="Times New Roman"/>
          <w:sz w:val="20"/>
          <w:szCs w:val="20"/>
          <w:lang w:val="ru-RU"/>
        </w:rPr>
        <w:t>допущения</w:t>
      </w:r>
      <w:r w:rsidR="00AD06F1" w:rsidRPr="00AD06F1">
        <w:rPr>
          <w:rFonts w:ascii="Times New Roman" w:hAnsi="Times New Roman" w:cs="Times New Roman"/>
          <w:sz w:val="20"/>
          <w:szCs w:val="20"/>
          <w:lang w:val="en-US"/>
        </w:rPr>
        <w:t>)</w:t>
      </w:r>
      <w:r w:rsidRPr="008279A3">
        <w:rPr>
          <w:rFonts w:ascii="Times New Roman" w:hAnsi="Times New Roman" w:cs="Times New Roman"/>
          <w:sz w:val="24"/>
          <w:szCs w:val="24"/>
          <w:lang w:val="en-US"/>
        </w:rPr>
        <w:t xml:space="preserve"> while refusing to unpack them.</w:t>
      </w:r>
    </w:p>
    <w:sectPr w:rsidR="00E12DCE" w:rsidRPr="00827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BB7"/>
    <w:multiLevelType w:val="multilevel"/>
    <w:tmpl w:val="03C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7E63"/>
    <w:multiLevelType w:val="hybridMultilevel"/>
    <w:tmpl w:val="F6828CFE"/>
    <w:lvl w:ilvl="0" w:tplc="822C4742">
      <w:start w:val="1"/>
      <w:numFmt w:val="bullet"/>
      <w:lvlText w:val=""/>
      <w:lvlJc w:val="left"/>
      <w:pPr>
        <w:tabs>
          <w:tab w:val="num" w:pos="720"/>
        </w:tabs>
        <w:ind w:left="720" w:hanging="360"/>
      </w:pPr>
      <w:rPr>
        <w:rFonts w:ascii="Wingdings 3" w:hAnsi="Wingdings 3" w:hint="default"/>
      </w:rPr>
    </w:lvl>
    <w:lvl w:ilvl="1" w:tplc="0E4A82A4" w:tentative="1">
      <w:start w:val="1"/>
      <w:numFmt w:val="bullet"/>
      <w:lvlText w:val=""/>
      <w:lvlJc w:val="left"/>
      <w:pPr>
        <w:tabs>
          <w:tab w:val="num" w:pos="1440"/>
        </w:tabs>
        <w:ind w:left="1440" w:hanging="360"/>
      </w:pPr>
      <w:rPr>
        <w:rFonts w:ascii="Wingdings 3" w:hAnsi="Wingdings 3" w:hint="default"/>
      </w:rPr>
    </w:lvl>
    <w:lvl w:ilvl="2" w:tplc="2BFCD9B4" w:tentative="1">
      <w:start w:val="1"/>
      <w:numFmt w:val="bullet"/>
      <w:lvlText w:val=""/>
      <w:lvlJc w:val="left"/>
      <w:pPr>
        <w:tabs>
          <w:tab w:val="num" w:pos="2160"/>
        </w:tabs>
        <w:ind w:left="2160" w:hanging="360"/>
      </w:pPr>
      <w:rPr>
        <w:rFonts w:ascii="Wingdings 3" w:hAnsi="Wingdings 3" w:hint="default"/>
      </w:rPr>
    </w:lvl>
    <w:lvl w:ilvl="3" w:tplc="89F03540" w:tentative="1">
      <w:start w:val="1"/>
      <w:numFmt w:val="bullet"/>
      <w:lvlText w:val=""/>
      <w:lvlJc w:val="left"/>
      <w:pPr>
        <w:tabs>
          <w:tab w:val="num" w:pos="2880"/>
        </w:tabs>
        <w:ind w:left="2880" w:hanging="360"/>
      </w:pPr>
      <w:rPr>
        <w:rFonts w:ascii="Wingdings 3" w:hAnsi="Wingdings 3" w:hint="default"/>
      </w:rPr>
    </w:lvl>
    <w:lvl w:ilvl="4" w:tplc="651AEBA6" w:tentative="1">
      <w:start w:val="1"/>
      <w:numFmt w:val="bullet"/>
      <w:lvlText w:val=""/>
      <w:lvlJc w:val="left"/>
      <w:pPr>
        <w:tabs>
          <w:tab w:val="num" w:pos="3600"/>
        </w:tabs>
        <w:ind w:left="3600" w:hanging="360"/>
      </w:pPr>
      <w:rPr>
        <w:rFonts w:ascii="Wingdings 3" w:hAnsi="Wingdings 3" w:hint="default"/>
      </w:rPr>
    </w:lvl>
    <w:lvl w:ilvl="5" w:tplc="DBE8DF46" w:tentative="1">
      <w:start w:val="1"/>
      <w:numFmt w:val="bullet"/>
      <w:lvlText w:val=""/>
      <w:lvlJc w:val="left"/>
      <w:pPr>
        <w:tabs>
          <w:tab w:val="num" w:pos="4320"/>
        </w:tabs>
        <w:ind w:left="4320" w:hanging="360"/>
      </w:pPr>
      <w:rPr>
        <w:rFonts w:ascii="Wingdings 3" w:hAnsi="Wingdings 3" w:hint="default"/>
      </w:rPr>
    </w:lvl>
    <w:lvl w:ilvl="6" w:tplc="1640E788" w:tentative="1">
      <w:start w:val="1"/>
      <w:numFmt w:val="bullet"/>
      <w:lvlText w:val=""/>
      <w:lvlJc w:val="left"/>
      <w:pPr>
        <w:tabs>
          <w:tab w:val="num" w:pos="5040"/>
        </w:tabs>
        <w:ind w:left="5040" w:hanging="360"/>
      </w:pPr>
      <w:rPr>
        <w:rFonts w:ascii="Wingdings 3" w:hAnsi="Wingdings 3" w:hint="default"/>
      </w:rPr>
    </w:lvl>
    <w:lvl w:ilvl="7" w:tplc="D5B40968" w:tentative="1">
      <w:start w:val="1"/>
      <w:numFmt w:val="bullet"/>
      <w:lvlText w:val=""/>
      <w:lvlJc w:val="left"/>
      <w:pPr>
        <w:tabs>
          <w:tab w:val="num" w:pos="5760"/>
        </w:tabs>
        <w:ind w:left="5760" w:hanging="360"/>
      </w:pPr>
      <w:rPr>
        <w:rFonts w:ascii="Wingdings 3" w:hAnsi="Wingdings 3" w:hint="default"/>
      </w:rPr>
    </w:lvl>
    <w:lvl w:ilvl="8" w:tplc="557CEC9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00167E"/>
    <w:multiLevelType w:val="multilevel"/>
    <w:tmpl w:val="159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E1018"/>
    <w:multiLevelType w:val="multilevel"/>
    <w:tmpl w:val="5DC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72AE7"/>
    <w:multiLevelType w:val="multilevel"/>
    <w:tmpl w:val="16A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12A1E"/>
    <w:multiLevelType w:val="multilevel"/>
    <w:tmpl w:val="ECF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E2897"/>
    <w:multiLevelType w:val="multilevel"/>
    <w:tmpl w:val="C10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10240"/>
    <w:multiLevelType w:val="multilevel"/>
    <w:tmpl w:val="F042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10528"/>
    <w:multiLevelType w:val="hybridMultilevel"/>
    <w:tmpl w:val="DEDAD2DC"/>
    <w:lvl w:ilvl="0" w:tplc="DC0A046E">
      <w:start w:val="1"/>
      <w:numFmt w:val="bullet"/>
      <w:lvlText w:val=""/>
      <w:lvlJc w:val="left"/>
      <w:pPr>
        <w:tabs>
          <w:tab w:val="num" w:pos="720"/>
        </w:tabs>
        <w:ind w:left="720" w:hanging="360"/>
      </w:pPr>
      <w:rPr>
        <w:rFonts w:ascii="Wingdings 3" w:hAnsi="Wingdings 3" w:hint="default"/>
      </w:rPr>
    </w:lvl>
    <w:lvl w:ilvl="1" w:tplc="48A0B52A" w:tentative="1">
      <w:start w:val="1"/>
      <w:numFmt w:val="bullet"/>
      <w:lvlText w:val=""/>
      <w:lvlJc w:val="left"/>
      <w:pPr>
        <w:tabs>
          <w:tab w:val="num" w:pos="1440"/>
        </w:tabs>
        <w:ind w:left="1440" w:hanging="360"/>
      </w:pPr>
      <w:rPr>
        <w:rFonts w:ascii="Wingdings 3" w:hAnsi="Wingdings 3" w:hint="default"/>
      </w:rPr>
    </w:lvl>
    <w:lvl w:ilvl="2" w:tplc="7982D7F2" w:tentative="1">
      <w:start w:val="1"/>
      <w:numFmt w:val="bullet"/>
      <w:lvlText w:val=""/>
      <w:lvlJc w:val="left"/>
      <w:pPr>
        <w:tabs>
          <w:tab w:val="num" w:pos="2160"/>
        </w:tabs>
        <w:ind w:left="2160" w:hanging="360"/>
      </w:pPr>
      <w:rPr>
        <w:rFonts w:ascii="Wingdings 3" w:hAnsi="Wingdings 3" w:hint="default"/>
      </w:rPr>
    </w:lvl>
    <w:lvl w:ilvl="3" w:tplc="E7264398" w:tentative="1">
      <w:start w:val="1"/>
      <w:numFmt w:val="bullet"/>
      <w:lvlText w:val=""/>
      <w:lvlJc w:val="left"/>
      <w:pPr>
        <w:tabs>
          <w:tab w:val="num" w:pos="2880"/>
        </w:tabs>
        <w:ind w:left="2880" w:hanging="360"/>
      </w:pPr>
      <w:rPr>
        <w:rFonts w:ascii="Wingdings 3" w:hAnsi="Wingdings 3" w:hint="default"/>
      </w:rPr>
    </w:lvl>
    <w:lvl w:ilvl="4" w:tplc="92D0DAF6" w:tentative="1">
      <w:start w:val="1"/>
      <w:numFmt w:val="bullet"/>
      <w:lvlText w:val=""/>
      <w:lvlJc w:val="left"/>
      <w:pPr>
        <w:tabs>
          <w:tab w:val="num" w:pos="3600"/>
        </w:tabs>
        <w:ind w:left="3600" w:hanging="360"/>
      </w:pPr>
      <w:rPr>
        <w:rFonts w:ascii="Wingdings 3" w:hAnsi="Wingdings 3" w:hint="default"/>
      </w:rPr>
    </w:lvl>
    <w:lvl w:ilvl="5" w:tplc="AEC40BBC" w:tentative="1">
      <w:start w:val="1"/>
      <w:numFmt w:val="bullet"/>
      <w:lvlText w:val=""/>
      <w:lvlJc w:val="left"/>
      <w:pPr>
        <w:tabs>
          <w:tab w:val="num" w:pos="4320"/>
        </w:tabs>
        <w:ind w:left="4320" w:hanging="360"/>
      </w:pPr>
      <w:rPr>
        <w:rFonts w:ascii="Wingdings 3" w:hAnsi="Wingdings 3" w:hint="default"/>
      </w:rPr>
    </w:lvl>
    <w:lvl w:ilvl="6" w:tplc="83D4F638" w:tentative="1">
      <w:start w:val="1"/>
      <w:numFmt w:val="bullet"/>
      <w:lvlText w:val=""/>
      <w:lvlJc w:val="left"/>
      <w:pPr>
        <w:tabs>
          <w:tab w:val="num" w:pos="5040"/>
        </w:tabs>
        <w:ind w:left="5040" w:hanging="360"/>
      </w:pPr>
      <w:rPr>
        <w:rFonts w:ascii="Wingdings 3" w:hAnsi="Wingdings 3" w:hint="default"/>
      </w:rPr>
    </w:lvl>
    <w:lvl w:ilvl="7" w:tplc="5A3AD192" w:tentative="1">
      <w:start w:val="1"/>
      <w:numFmt w:val="bullet"/>
      <w:lvlText w:val=""/>
      <w:lvlJc w:val="left"/>
      <w:pPr>
        <w:tabs>
          <w:tab w:val="num" w:pos="5760"/>
        </w:tabs>
        <w:ind w:left="5760" w:hanging="360"/>
      </w:pPr>
      <w:rPr>
        <w:rFonts w:ascii="Wingdings 3" w:hAnsi="Wingdings 3" w:hint="default"/>
      </w:rPr>
    </w:lvl>
    <w:lvl w:ilvl="8" w:tplc="4A20367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1F31FDC"/>
    <w:multiLevelType w:val="multilevel"/>
    <w:tmpl w:val="028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42130"/>
    <w:multiLevelType w:val="multilevel"/>
    <w:tmpl w:val="E36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12676"/>
    <w:multiLevelType w:val="hybridMultilevel"/>
    <w:tmpl w:val="5BE82D2E"/>
    <w:lvl w:ilvl="0" w:tplc="8488DFFA">
      <w:start w:val="1"/>
      <w:numFmt w:val="bullet"/>
      <w:lvlText w:val=""/>
      <w:lvlJc w:val="left"/>
      <w:pPr>
        <w:tabs>
          <w:tab w:val="num" w:pos="720"/>
        </w:tabs>
        <w:ind w:left="720" w:hanging="360"/>
      </w:pPr>
      <w:rPr>
        <w:rFonts w:ascii="Wingdings 3" w:hAnsi="Wingdings 3" w:hint="default"/>
      </w:rPr>
    </w:lvl>
    <w:lvl w:ilvl="1" w:tplc="2956282C" w:tentative="1">
      <w:start w:val="1"/>
      <w:numFmt w:val="bullet"/>
      <w:lvlText w:val=""/>
      <w:lvlJc w:val="left"/>
      <w:pPr>
        <w:tabs>
          <w:tab w:val="num" w:pos="1440"/>
        </w:tabs>
        <w:ind w:left="1440" w:hanging="360"/>
      </w:pPr>
      <w:rPr>
        <w:rFonts w:ascii="Wingdings 3" w:hAnsi="Wingdings 3" w:hint="default"/>
      </w:rPr>
    </w:lvl>
    <w:lvl w:ilvl="2" w:tplc="67A6CD42" w:tentative="1">
      <w:start w:val="1"/>
      <w:numFmt w:val="bullet"/>
      <w:lvlText w:val=""/>
      <w:lvlJc w:val="left"/>
      <w:pPr>
        <w:tabs>
          <w:tab w:val="num" w:pos="2160"/>
        </w:tabs>
        <w:ind w:left="2160" w:hanging="360"/>
      </w:pPr>
      <w:rPr>
        <w:rFonts w:ascii="Wingdings 3" w:hAnsi="Wingdings 3" w:hint="default"/>
      </w:rPr>
    </w:lvl>
    <w:lvl w:ilvl="3" w:tplc="F282FD54" w:tentative="1">
      <w:start w:val="1"/>
      <w:numFmt w:val="bullet"/>
      <w:lvlText w:val=""/>
      <w:lvlJc w:val="left"/>
      <w:pPr>
        <w:tabs>
          <w:tab w:val="num" w:pos="2880"/>
        </w:tabs>
        <w:ind w:left="2880" w:hanging="360"/>
      </w:pPr>
      <w:rPr>
        <w:rFonts w:ascii="Wingdings 3" w:hAnsi="Wingdings 3" w:hint="default"/>
      </w:rPr>
    </w:lvl>
    <w:lvl w:ilvl="4" w:tplc="28BABB78" w:tentative="1">
      <w:start w:val="1"/>
      <w:numFmt w:val="bullet"/>
      <w:lvlText w:val=""/>
      <w:lvlJc w:val="left"/>
      <w:pPr>
        <w:tabs>
          <w:tab w:val="num" w:pos="3600"/>
        </w:tabs>
        <w:ind w:left="3600" w:hanging="360"/>
      </w:pPr>
      <w:rPr>
        <w:rFonts w:ascii="Wingdings 3" w:hAnsi="Wingdings 3" w:hint="default"/>
      </w:rPr>
    </w:lvl>
    <w:lvl w:ilvl="5" w:tplc="640A288E" w:tentative="1">
      <w:start w:val="1"/>
      <w:numFmt w:val="bullet"/>
      <w:lvlText w:val=""/>
      <w:lvlJc w:val="left"/>
      <w:pPr>
        <w:tabs>
          <w:tab w:val="num" w:pos="4320"/>
        </w:tabs>
        <w:ind w:left="4320" w:hanging="360"/>
      </w:pPr>
      <w:rPr>
        <w:rFonts w:ascii="Wingdings 3" w:hAnsi="Wingdings 3" w:hint="default"/>
      </w:rPr>
    </w:lvl>
    <w:lvl w:ilvl="6" w:tplc="3C887CA2" w:tentative="1">
      <w:start w:val="1"/>
      <w:numFmt w:val="bullet"/>
      <w:lvlText w:val=""/>
      <w:lvlJc w:val="left"/>
      <w:pPr>
        <w:tabs>
          <w:tab w:val="num" w:pos="5040"/>
        </w:tabs>
        <w:ind w:left="5040" w:hanging="360"/>
      </w:pPr>
      <w:rPr>
        <w:rFonts w:ascii="Wingdings 3" w:hAnsi="Wingdings 3" w:hint="default"/>
      </w:rPr>
    </w:lvl>
    <w:lvl w:ilvl="7" w:tplc="E3E44C3E" w:tentative="1">
      <w:start w:val="1"/>
      <w:numFmt w:val="bullet"/>
      <w:lvlText w:val=""/>
      <w:lvlJc w:val="left"/>
      <w:pPr>
        <w:tabs>
          <w:tab w:val="num" w:pos="5760"/>
        </w:tabs>
        <w:ind w:left="5760" w:hanging="360"/>
      </w:pPr>
      <w:rPr>
        <w:rFonts w:ascii="Wingdings 3" w:hAnsi="Wingdings 3" w:hint="default"/>
      </w:rPr>
    </w:lvl>
    <w:lvl w:ilvl="8" w:tplc="58E849B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15332"/>
    <w:multiLevelType w:val="multilevel"/>
    <w:tmpl w:val="DE9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63DF4"/>
    <w:multiLevelType w:val="multilevel"/>
    <w:tmpl w:val="0EC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6"/>
  </w:num>
  <w:num w:numId="4">
    <w:abstractNumId w:val="7"/>
  </w:num>
  <w:num w:numId="5">
    <w:abstractNumId w:val="5"/>
  </w:num>
  <w:num w:numId="6">
    <w:abstractNumId w:val="2"/>
  </w:num>
  <w:num w:numId="7">
    <w:abstractNumId w:val="12"/>
  </w:num>
  <w:num w:numId="8">
    <w:abstractNumId w:val="4"/>
  </w:num>
  <w:num w:numId="9">
    <w:abstractNumId w:val="9"/>
  </w:num>
  <w:num w:numId="10">
    <w:abstractNumId w:val="3"/>
  </w:num>
  <w:num w:numId="11">
    <w:abstractNumId w:val="13"/>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30"/>
    <w:rsid w:val="000045B5"/>
    <w:rsid w:val="00010A98"/>
    <w:rsid w:val="00196870"/>
    <w:rsid w:val="001F44AD"/>
    <w:rsid w:val="001F692A"/>
    <w:rsid w:val="0023160C"/>
    <w:rsid w:val="002819AD"/>
    <w:rsid w:val="003A267A"/>
    <w:rsid w:val="004065D9"/>
    <w:rsid w:val="00435ACA"/>
    <w:rsid w:val="00476930"/>
    <w:rsid w:val="00497585"/>
    <w:rsid w:val="004D1A0A"/>
    <w:rsid w:val="00500DB6"/>
    <w:rsid w:val="00516F7C"/>
    <w:rsid w:val="006A7A01"/>
    <w:rsid w:val="00751D53"/>
    <w:rsid w:val="007E1607"/>
    <w:rsid w:val="008279A3"/>
    <w:rsid w:val="00854557"/>
    <w:rsid w:val="00872FB0"/>
    <w:rsid w:val="00873352"/>
    <w:rsid w:val="00947A7C"/>
    <w:rsid w:val="009671B1"/>
    <w:rsid w:val="009F796B"/>
    <w:rsid w:val="00A62676"/>
    <w:rsid w:val="00AD06F1"/>
    <w:rsid w:val="00AF7F3F"/>
    <w:rsid w:val="00B131EB"/>
    <w:rsid w:val="00B446A3"/>
    <w:rsid w:val="00E100DD"/>
    <w:rsid w:val="00E12DCE"/>
    <w:rsid w:val="00E164E8"/>
    <w:rsid w:val="00EA1B6F"/>
    <w:rsid w:val="00EB1B3C"/>
    <w:rsid w:val="00EB55E1"/>
    <w:rsid w:val="00EF769C"/>
    <w:rsid w:val="00F74CCC"/>
    <w:rsid w:val="00FA0003"/>
    <w:rsid w:val="00FA6F6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5178"/>
  <w15:chartTrackingRefBased/>
  <w15:docId w15:val="{F2227018-E94B-470D-B575-40C94AF9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5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B1B3C"/>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E12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1B3C"/>
    <w:rPr>
      <w:color w:val="0000FF"/>
      <w:u w:val="single"/>
    </w:rPr>
  </w:style>
  <w:style w:type="character" w:customStyle="1" w:styleId="20">
    <w:name w:val="Заголовок 2 Знак"/>
    <w:basedOn w:val="a0"/>
    <w:link w:val="2"/>
    <w:uiPriority w:val="9"/>
    <w:rsid w:val="00EB1B3C"/>
    <w:rPr>
      <w:rFonts w:ascii="Times New Roman" w:eastAsia="Times New Roman" w:hAnsi="Times New Roman" w:cs="Times New Roman"/>
      <w:b/>
      <w:bCs/>
      <w:sz w:val="36"/>
      <w:szCs w:val="36"/>
      <w:lang w:val="ru-RU" w:eastAsia="ru-RU"/>
    </w:rPr>
  </w:style>
  <w:style w:type="paragraph" w:styleId="a4">
    <w:name w:val="Normal (Web)"/>
    <w:basedOn w:val="a"/>
    <w:uiPriority w:val="99"/>
    <w:unhideWhenUsed/>
    <w:rsid w:val="00EB1B3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EB1B3C"/>
    <w:rPr>
      <w:b/>
      <w:bCs/>
    </w:rPr>
  </w:style>
  <w:style w:type="character" w:customStyle="1" w:styleId="10">
    <w:name w:val="Заголовок 1 Знак"/>
    <w:basedOn w:val="a0"/>
    <w:link w:val="1"/>
    <w:uiPriority w:val="9"/>
    <w:rsid w:val="00435ACA"/>
    <w:rPr>
      <w:rFonts w:asciiTheme="majorHAnsi" w:eastAsiaTheme="majorEastAsia" w:hAnsiTheme="majorHAnsi" w:cstheme="majorBidi"/>
      <w:color w:val="2F5496" w:themeColor="accent1" w:themeShade="BF"/>
      <w:sz w:val="32"/>
      <w:szCs w:val="32"/>
    </w:rPr>
  </w:style>
  <w:style w:type="character" w:customStyle="1" w:styleId="mw-headline">
    <w:name w:val="mw-headline"/>
    <w:basedOn w:val="a0"/>
    <w:rsid w:val="00E12DCE"/>
  </w:style>
  <w:style w:type="character" w:customStyle="1" w:styleId="30">
    <w:name w:val="Заголовок 3 Знак"/>
    <w:basedOn w:val="a0"/>
    <w:link w:val="3"/>
    <w:uiPriority w:val="9"/>
    <w:semiHidden/>
    <w:rsid w:val="00E12DCE"/>
    <w:rPr>
      <w:rFonts w:asciiTheme="majorHAnsi" w:eastAsiaTheme="majorEastAsia" w:hAnsiTheme="majorHAnsi" w:cstheme="majorBidi"/>
      <w:color w:val="1F3763" w:themeColor="accent1" w:themeShade="7F"/>
      <w:sz w:val="24"/>
      <w:szCs w:val="24"/>
    </w:rPr>
  </w:style>
  <w:style w:type="character" w:customStyle="1" w:styleId="ezoic-ad">
    <w:name w:val="ezoic-ad"/>
    <w:basedOn w:val="a0"/>
    <w:rsid w:val="00E12DCE"/>
  </w:style>
  <w:style w:type="character" w:styleId="a6">
    <w:name w:val="Placeholder Text"/>
    <w:basedOn w:val="a0"/>
    <w:uiPriority w:val="99"/>
    <w:semiHidden/>
    <w:rsid w:val="004065D9"/>
    <w:rPr>
      <w:color w:val="808080"/>
    </w:rPr>
  </w:style>
  <w:style w:type="paragraph" w:styleId="a7">
    <w:name w:val="List Paragraph"/>
    <w:basedOn w:val="a"/>
    <w:uiPriority w:val="34"/>
    <w:qFormat/>
    <w:rsid w:val="00004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937">
      <w:bodyDiv w:val="1"/>
      <w:marLeft w:val="0"/>
      <w:marRight w:val="0"/>
      <w:marTop w:val="0"/>
      <w:marBottom w:val="0"/>
      <w:divBdr>
        <w:top w:val="none" w:sz="0" w:space="0" w:color="auto"/>
        <w:left w:val="none" w:sz="0" w:space="0" w:color="auto"/>
        <w:bottom w:val="none" w:sz="0" w:space="0" w:color="auto"/>
        <w:right w:val="none" w:sz="0" w:space="0" w:color="auto"/>
      </w:divBdr>
    </w:div>
    <w:div w:id="10881053">
      <w:bodyDiv w:val="1"/>
      <w:marLeft w:val="0"/>
      <w:marRight w:val="0"/>
      <w:marTop w:val="0"/>
      <w:marBottom w:val="0"/>
      <w:divBdr>
        <w:top w:val="none" w:sz="0" w:space="0" w:color="auto"/>
        <w:left w:val="none" w:sz="0" w:space="0" w:color="auto"/>
        <w:bottom w:val="none" w:sz="0" w:space="0" w:color="auto"/>
        <w:right w:val="none" w:sz="0" w:space="0" w:color="auto"/>
      </w:divBdr>
    </w:div>
    <w:div w:id="109280234">
      <w:bodyDiv w:val="1"/>
      <w:marLeft w:val="0"/>
      <w:marRight w:val="0"/>
      <w:marTop w:val="0"/>
      <w:marBottom w:val="0"/>
      <w:divBdr>
        <w:top w:val="none" w:sz="0" w:space="0" w:color="auto"/>
        <w:left w:val="none" w:sz="0" w:space="0" w:color="auto"/>
        <w:bottom w:val="none" w:sz="0" w:space="0" w:color="auto"/>
        <w:right w:val="none" w:sz="0" w:space="0" w:color="auto"/>
      </w:divBdr>
    </w:div>
    <w:div w:id="220992421">
      <w:bodyDiv w:val="1"/>
      <w:marLeft w:val="0"/>
      <w:marRight w:val="0"/>
      <w:marTop w:val="0"/>
      <w:marBottom w:val="0"/>
      <w:divBdr>
        <w:top w:val="none" w:sz="0" w:space="0" w:color="auto"/>
        <w:left w:val="none" w:sz="0" w:space="0" w:color="auto"/>
        <w:bottom w:val="none" w:sz="0" w:space="0" w:color="auto"/>
        <w:right w:val="none" w:sz="0" w:space="0" w:color="auto"/>
      </w:divBdr>
    </w:div>
    <w:div w:id="297296180">
      <w:bodyDiv w:val="1"/>
      <w:marLeft w:val="0"/>
      <w:marRight w:val="0"/>
      <w:marTop w:val="0"/>
      <w:marBottom w:val="0"/>
      <w:divBdr>
        <w:top w:val="none" w:sz="0" w:space="0" w:color="auto"/>
        <w:left w:val="none" w:sz="0" w:space="0" w:color="auto"/>
        <w:bottom w:val="none" w:sz="0" w:space="0" w:color="auto"/>
        <w:right w:val="none" w:sz="0" w:space="0" w:color="auto"/>
      </w:divBdr>
    </w:div>
    <w:div w:id="686710603">
      <w:bodyDiv w:val="1"/>
      <w:marLeft w:val="0"/>
      <w:marRight w:val="0"/>
      <w:marTop w:val="0"/>
      <w:marBottom w:val="0"/>
      <w:divBdr>
        <w:top w:val="none" w:sz="0" w:space="0" w:color="auto"/>
        <w:left w:val="none" w:sz="0" w:space="0" w:color="auto"/>
        <w:bottom w:val="none" w:sz="0" w:space="0" w:color="auto"/>
        <w:right w:val="none" w:sz="0" w:space="0" w:color="auto"/>
      </w:divBdr>
    </w:div>
    <w:div w:id="812721966">
      <w:bodyDiv w:val="1"/>
      <w:marLeft w:val="0"/>
      <w:marRight w:val="0"/>
      <w:marTop w:val="0"/>
      <w:marBottom w:val="0"/>
      <w:divBdr>
        <w:top w:val="none" w:sz="0" w:space="0" w:color="auto"/>
        <w:left w:val="none" w:sz="0" w:space="0" w:color="auto"/>
        <w:bottom w:val="none" w:sz="0" w:space="0" w:color="auto"/>
        <w:right w:val="none" w:sz="0" w:space="0" w:color="auto"/>
      </w:divBdr>
    </w:div>
    <w:div w:id="989410540">
      <w:bodyDiv w:val="1"/>
      <w:marLeft w:val="0"/>
      <w:marRight w:val="0"/>
      <w:marTop w:val="0"/>
      <w:marBottom w:val="0"/>
      <w:divBdr>
        <w:top w:val="none" w:sz="0" w:space="0" w:color="auto"/>
        <w:left w:val="none" w:sz="0" w:space="0" w:color="auto"/>
        <w:bottom w:val="none" w:sz="0" w:space="0" w:color="auto"/>
        <w:right w:val="none" w:sz="0" w:space="0" w:color="auto"/>
      </w:divBdr>
      <w:divsChild>
        <w:div w:id="596980054">
          <w:marLeft w:val="547"/>
          <w:marRight w:val="0"/>
          <w:marTop w:val="200"/>
          <w:marBottom w:val="0"/>
          <w:divBdr>
            <w:top w:val="none" w:sz="0" w:space="0" w:color="auto"/>
            <w:left w:val="none" w:sz="0" w:space="0" w:color="auto"/>
            <w:bottom w:val="none" w:sz="0" w:space="0" w:color="auto"/>
            <w:right w:val="none" w:sz="0" w:space="0" w:color="auto"/>
          </w:divBdr>
        </w:div>
        <w:div w:id="48193179">
          <w:marLeft w:val="547"/>
          <w:marRight w:val="0"/>
          <w:marTop w:val="200"/>
          <w:marBottom w:val="0"/>
          <w:divBdr>
            <w:top w:val="none" w:sz="0" w:space="0" w:color="auto"/>
            <w:left w:val="none" w:sz="0" w:space="0" w:color="auto"/>
            <w:bottom w:val="none" w:sz="0" w:space="0" w:color="auto"/>
            <w:right w:val="none" w:sz="0" w:space="0" w:color="auto"/>
          </w:divBdr>
        </w:div>
        <w:div w:id="284389345">
          <w:marLeft w:val="547"/>
          <w:marRight w:val="0"/>
          <w:marTop w:val="200"/>
          <w:marBottom w:val="0"/>
          <w:divBdr>
            <w:top w:val="none" w:sz="0" w:space="0" w:color="auto"/>
            <w:left w:val="none" w:sz="0" w:space="0" w:color="auto"/>
            <w:bottom w:val="none" w:sz="0" w:space="0" w:color="auto"/>
            <w:right w:val="none" w:sz="0" w:space="0" w:color="auto"/>
          </w:divBdr>
        </w:div>
      </w:divsChild>
    </w:div>
    <w:div w:id="1313023589">
      <w:bodyDiv w:val="1"/>
      <w:marLeft w:val="0"/>
      <w:marRight w:val="0"/>
      <w:marTop w:val="0"/>
      <w:marBottom w:val="0"/>
      <w:divBdr>
        <w:top w:val="none" w:sz="0" w:space="0" w:color="auto"/>
        <w:left w:val="none" w:sz="0" w:space="0" w:color="auto"/>
        <w:bottom w:val="none" w:sz="0" w:space="0" w:color="auto"/>
        <w:right w:val="none" w:sz="0" w:space="0" w:color="auto"/>
      </w:divBdr>
    </w:div>
    <w:div w:id="1528593667">
      <w:bodyDiv w:val="1"/>
      <w:marLeft w:val="0"/>
      <w:marRight w:val="0"/>
      <w:marTop w:val="0"/>
      <w:marBottom w:val="0"/>
      <w:divBdr>
        <w:top w:val="none" w:sz="0" w:space="0" w:color="auto"/>
        <w:left w:val="none" w:sz="0" w:space="0" w:color="auto"/>
        <w:bottom w:val="none" w:sz="0" w:space="0" w:color="auto"/>
        <w:right w:val="none" w:sz="0" w:space="0" w:color="auto"/>
      </w:divBdr>
      <w:divsChild>
        <w:div w:id="1852721123">
          <w:marLeft w:val="547"/>
          <w:marRight w:val="0"/>
          <w:marTop w:val="200"/>
          <w:marBottom w:val="0"/>
          <w:divBdr>
            <w:top w:val="none" w:sz="0" w:space="0" w:color="auto"/>
            <w:left w:val="none" w:sz="0" w:space="0" w:color="auto"/>
            <w:bottom w:val="none" w:sz="0" w:space="0" w:color="auto"/>
            <w:right w:val="none" w:sz="0" w:space="0" w:color="auto"/>
          </w:divBdr>
        </w:div>
      </w:divsChild>
    </w:div>
    <w:div w:id="1561549838">
      <w:bodyDiv w:val="1"/>
      <w:marLeft w:val="0"/>
      <w:marRight w:val="0"/>
      <w:marTop w:val="0"/>
      <w:marBottom w:val="0"/>
      <w:divBdr>
        <w:top w:val="none" w:sz="0" w:space="0" w:color="auto"/>
        <w:left w:val="none" w:sz="0" w:space="0" w:color="auto"/>
        <w:bottom w:val="none" w:sz="0" w:space="0" w:color="auto"/>
        <w:right w:val="none" w:sz="0" w:space="0" w:color="auto"/>
      </w:divBdr>
    </w:div>
    <w:div w:id="1720083527">
      <w:bodyDiv w:val="1"/>
      <w:marLeft w:val="0"/>
      <w:marRight w:val="0"/>
      <w:marTop w:val="0"/>
      <w:marBottom w:val="0"/>
      <w:divBdr>
        <w:top w:val="none" w:sz="0" w:space="0" w:color="auto"/>
        <w:left w:val="none" w:sz="0" w:space="0" w:color="auto"/>
        <w:bottom w:val="none" w:sz="0" w:space="0" w:color="auto"/>
        <w:right w:val="none" w:sz="0" w:space="0" w:color="auto"/>
      </w:divBdr>
    </w:div>
    <w:div w:id="1819377521">
      <w:bodyDiv w:val="1"/>
      <w:marLeft w:val="0"/>
      <w:marRight w:val="0"/>
      <w:marTop w:val="0"/>
      <w:marBottom w:val="0"/>
      <w:divBdr>
        <w:top w:val="none" w:sz="0" w:space="0" w:color="auto"/>
        <w:left w:val="none" w:sz="0" w:space="0" w:color="auto"/>
        <w:bottom w:val="none" w:sz="0" w:space="0" w:color="auto"/>
        <w:right w:val="none" w:sz="0" w:space="0" w:color="auto"/>
      </w:divBdr>
      <w:divsChild>
        <w:div w:id="16825835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worldencyclopedia.org/entry/Tribe" TargetMode="External"/><Relationship Id="rId13" Type="http://schemas.openxmlformats.org/officeDocument/2006/relationships/hyperlink" Target="https://www.newworldencyclopedia.org/entry/Culture" TargetMode="External"/><Relationship Id="rId18" Type="http://schemas.openxmlformats.org/officeDocument/2006/relationships/hyperlink" Target="https://www.newworldencyclopedia.org/entry/Clifford_Geertz" TargetMode="External"/><Relationship Id="rId26" Type="http://schemas.openxmlformats.org/officeDocument/2006/relationships/hyperlink" Target="https://www.newworldencyclopedia.org/entry/Alfred_L._Kroeber" TargetMode="External"/><Relationship Id="rId39" Type="http://schemas.openxmlformats.org/officeDocument/2006/relationships/hyperlink" Target="https://www.britannica.com/topic/cultural-evolution" TargetMode="External"/><Relationship Id="rId3" Type="http://schemas.openxmlformats.org/officeDocument/2006/relationships/settings" Target="settings.xml"/><Relationship Id="rId21" Type="http://schemas.openxmlformats.org/officeDocument/2006/relationships/hyperlink" Target="https://www.newworldencyclopedia.org/entry/Pierre_Bourdieu" TargetMode="External"/><Relationship Id="rId34" Type="http://schemas.openxmlformats.org/officeDocument/2006/relationships/hyperlink" Target="https://www.newworldencyclopedia.org/entry/Morality" TargetMode="External"/><Relationship Id="rId7" Type="http://schemas.openxmlformats.org/officeDocument/2006/relationships/hyperlink" Target="https://www.newworldencyclopedia.org/entry/Family" TargetMode="External"/><Relationship Id="rId12" Type="http://schemas.openxmlformats.org/officeDocument/2006/relationships/hyperlink" Target="https://www.newworldencyclopedia.org/entry/Morality" TargetMode="External"/><Relationship Id="rId17" Type="http://schemas.openxmlformats.org/officeDocument/2006/relationships/hyperlink" Target="https://www.info.gov.hk/coy/eng/report/doc/Youth_Statistical/2002/app/Chp6_Cultural_Capital.pdf" TargetMode="External"/><Relationship Id="rId25" Type="http://schemas.openxmlformats.org/officeDocument/2006/relationships/hyperlink" Target="https://en.wikipedia.org/wiki/Cultural_Transmission" TargetMode="External"/><Relationship Id="rId33" Type="http://schemas.openxmlformats.org/officeDocument/2006/relationships/hyperlink" Target="https://www.newworldencyclopedia.org/entry/Ethics" TargetMode="External"/><Relationship Id="rId38" Type="http://schemas.openxmlformats.org/officeDocument/2006/relationships/hyperlink" Target="https://www.newworldencyclopedia.org/entry/F.R._Leavis" TargetMode="External"/><Relationship Id="rId2" Type="http://schemas.openxmlformats.org/officeDocument/2006/relationships/styles" Target="styles.xml"/><Relationship Id="rId16" Type="http://schemas.openxmlformats.org/officeDocument/2006/relationships/hyperlink" Target="http://www.unesco.org/education/imld_2002/unversal_decla.shtml" TargetMode="External"/><Relationship Id="rId20" Type="http://schemas.openxmlformats.org/officeDocument/2006/relationships/hyperlink" Target="https://www.newworldencyclopedia.org/entry/Max_Weber" TargetMode="External"/><Relationship Id="rId29" Type="http://schemas.openxmlformats.org/officeDocument/2006/relationships/hyperlink" Target="https://www.newworldencyclopedia.org/entry/Relig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etaphor" TargetMode="External"/><Relationship Id="rId11" Type="http://schemas.openxmlformats.org/officeDocument/2006/relationships/hyperlink" Target="https://www.newworldencyclopedia.org/entry/Belief" TargetMode="External"/><Relationship Id="rId24" Type="http://schemas.openxmlformats.org/officeDocument/2006/relationships/hyperlink" Target="https://en.wikipedia.org/wiki/Meme" TargetMode="External"/><Relationship Id="rId32" Type="http://schemas.openxmlformats.org/officeDocument/2006/relationships/hyperlink" Target="https://www.newworldencyclopedia.org/entry/Civilization" TargetMode="External"/><Relationship Id="rId37" Type="http://schemas.openxmlformats.org/officeDocument/2006/relationships/hyperlink" Target="https://www.newworldencyclopedia.org/entry/Matthew_Arnold" TargetMode="External"/><Relationship Id="rId40" Type="http://schemas.openxmlformats.org/officeDocument/2006/relationships/fontTable" Target="fontTable.xml"/><Relationship Id="rId5" Type="http://schemas.openxmlformats.org/officeDocument/2006/relationships/hyperlink" Target="https://en.wikipedia.org/wiki/Cicero" TargetMode="External"/><Relationship Id="rId15" Type="http://schemas.openxmlformats.org/officeDocument/2006/relationships/hyperlink" Target="https://www.newworldencyclopedia.org/entry/UNESCO" TargetMode="External"/><Relationship Id="rId23" Type="http://schemas.openxmlformats.org/officeDocument/2006/relationships/hyperlink" Target="https://en.wikipedia.org/wiki/Evolution" TargetMode="External"/><Relationship Id="rId28" Type="http://schemas.openxmlformats.org/officeDocument/2006/relationships/hyperlink" Target="https://www.newworldencyclopedia.org/entry/Social_structure" TargetMode="External"/><Relationship Id="rId36" Type="http://schemas.openxmlformats.org/officeDocument/2006/relationships/hyperlink" Target="https://www.newworldencyclopedia.org/entry/Civilization" TargetMode="External"/><Relationship Id="rId10" Type="http://schemas.openxmlformats.org/officeDocument/2006/relationships/hyperlink" Target="https://www.newworldencyclopedia.org/entry/Globalization" TargetMode="External"/><Relationship Id="rId19" Type="http://schemas.openxmlformats.org/officeDocument/2006/relationships/hyperlink" Target="https://www.newworldencyclopedia.org/entry/Victor_Turner" TargetMode="External"/><Relationship Id="rId31" Type="http://schemas.openxmlformats.org/officeDocument/2006/relationships/hyperlink" Target="https://www.newworldencyclopedia.org/entry/Animal" TargetMode="External"/><Relationship Id="rId4" Type="http://schemas.openxmlformats.org/officeDocument/2006/relationships/webSettings" Target="webSettings.xml"/><Relationship Id="rId9" Type="http://schemas.openxmlformats.org/officeDocument/2006/relationships/hyperlink" Target="https://www.newworldencyclopedia.org/entry/Nation" TargetMode="External"/><Relationship Id="rId14" Type="http://schemas.openxmlformats.org/officeDocument/2006/relationships/hyperlink" Target="https://www.newworldencyclopedia.org/entry/United_Nations" TargetMode="External"/><Relationship Id="rId22" Type="http://schemas.openxmlformats.org/officeDocument/2006/relationships/hyperlink" Target="https://en.wikipedia.org/wiki/Cultural_evolution" TargetMode="External"/><Relationship Id="rId27" Type="http://schemas.openxmlformats.org/officeDocument/2006/relationships/hyperlink" Target="https://www.newworldencyclopedia.org/entry/Clyde_Kluckhohn" TargetMode="External"/><Relationship Id="rId30" Type="http://schemas.openxmlformats.org/officeDocument/2006/relationships/hyperlink" Target="https://www.newworldencyclopedia.org/entry/Heritage" TargetMode="External"/><Relationship Id="rId35" Type="http://schemas.openxmlformats.org/officeDocument/2006/relationships/hyperlink" Target="https://www.newworldencyclopedia.org/entry/Relig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Pages>
  <Words>1784</Words>
  <Characters>10174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15</cp:revision>
  <dcterms:created xsi:type="dcterms:W3CDTF">2020-08-27T15:12:00Z</dcterms:created>
  <dcterms:modified xsi:type="dcterms:W3CDTF">2021-07-07T14:01:00Z</dcterms:modified>
</cp:coreProperties>
</file>