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130A6" w14:textId="77777777" w:rsidR="00637A11" w:rsidRPr="00756F63" w:rsidRDefault="00531401" w:rsidP="00756F63">
      <w:pPr>
        <w:spacing w:after="0" w:line="240" w:lineRule="auto"/>
        <w:jc w:val="both"/>
        <w:rPr>
          <w:rFonts w:ascii="Times New Roman" w:hAnsi="Times New Roman" w:cs="Times New Roman"/>
          <w:b/>
          <w:sz w:val="24"/>
          <w:szCs w:val="24"/>
        </w:rPr>
      </w:pPr>
      <w:r w:rsidRPr="00756F63">
        <w:rPr>
          <w:rFonts w:ascii="Times New Roman" w:hAnsi="Times New Roman" w:cs="Times New Roman"/>
          <w:b/>
          <w:sz w:val="24"/>
          <w:szCs w:val="24"/>
        </w:rPr>
        <w:t>Lecture 5</w:t>
      </w:r>
    </w:p>
    <w:p w14:paraId="41441C5B" w14:textId="0A8CDD94" w:rsidR="00531401" w:rsidRPr="00756F63" w:rsidRDefault="00531401" w:rsidP="00756F63">
      <w:pPr>
        <w:spacing w:after="0" w:line="240" w:lineRule="auto"/>
        <w:jc w:val="both"/>
        <w:rPr>
          <w:rFonts w:ascii="Times New Roman" w:hAnsi="Times New Roman" w:cs="Times New Roman"/>
          <w:b/>
          <w:sz w:val="24"/>
          <w:szCs w:val="24"/>
        </w:rPr>
      </w:pPr>
      <w:r w:rsidRPr="00756F63">
        <w:rPr>
          <w:rFonts w:ascii="Times New Roman" w:hAnsi="Times New Roman" w:cs="Times New Roman"/>
          <w:b/>
          <w:sz w:val="24"/>
          <w:szCs w:val="24"/>
        </w:rPr>
        <w:t xml:space="preserve">Formation of Kazakh culture. Kazakh culture in the </w:t>
      </w:r>
      <w:r w:rsidR="000C4842" w:rsidRPr="00756F63">
        <w:rPr>
          <w:rFonts w:ascii="Times New Roman" w:hAnsi="Times New Roman" w:cs="Times New Roman"/>
          <w:b/>
          <w:sz w:val="24"/>
          <w:szCs w:val="24"/>
        </w:rPr>
        <w:t>18</w:t>
      </w:r>
      <w:r w:rsidR="000C4842" w:rsidRPr="00756F63">
        <w:rPr>
          <w:rFonts w:ascii="Times New Roman" w:hAnsi="Times New Roman" w:cs="Times New Roman"/>
          <w:b/>
          <w:sz w:val="24"/>
          <w:szCs w:val="24"/>
          <w:vertAlign w:val="superscript"/>
        </w:rPr>
        <w:t>th</w:t>
      </w:r>
      <w:r w:rsidRPr="00756F63">
        <w:rPr>
          <w:rFonts w:ascii="Times New Roman" w:hAnsi="Times New Roman" w:cs="Times New Roman"/>
          <w:b/>
          <w:sz w:val="24"/>
          <w:szCs w:val="24"/>
        </w:rPr>
        <w:t xml:space="preserve"> – late </w:t>
      </w:r>
      <w:r w:rsidR="00D148F2" w:rsidRPr="00756F63">
        <w:rPr>
          <w:rFonts w:ascii="Times New Roman" w:hAnsi="Times New Roman" w:cs="Times New Roman"/>
          <w:b/>
          <w:sz w:val="24"/>
          <w:szCs w:val="24"/>
        </w:rPr>
        <w:t>19</w:t>
      </w:r>
      <w:r w:rsidR="00D148F2" w:rsidRPr="00756F63">
        <w:rPr>
          <w:rFonts w:ascii="Times New Roman" w:hAnsi="Times New Roman" w:cs="Times New Roman"/>
          <w:b/>
          <w:sz w:val="24"/>
          <w:szCs w:val="24"/>
          <w:vertAlign w:val="superscript"/>
        </w:rPr>
        <w:t>th</w:t>
      </w:r>
      <w:r w:rsidR="00D148F2" w:rsidRPr="00756F63">
        <w:rPr>
          <w:rFonts w:ascii="Times New Roman" w:hAnsi="Times New Roman" w:cs="Times New Roman"/>
          <w:b/>
          <w:sz w:val="24"/>
          <w:szCs w:val="24"/>
        </w:rPr>
        <w:t xml:space="preserve"> centuries. </w:t>
      </w:r>
    </w:p>
    <w:p w14:paraId="56DC6ED8" w14:textId="77777777" w:rsidR="0056427C" w:rsidRPr="00756F63" w:rsidRDefault="0056427C" w:rsidP="00756F63">
      <w:pPr>
        <w:spacing w:after="0" w:line="240" w:lineRule="auto"/>
        <w:jc w:val="both"/>
        <w:rPr>
          <w:rFonts w:ascii="Times New Roman" w:hAnsi="Times New Roman" w:cs="Times New Roman"/>
          <w:sz w:val="24"/>
          <w:szCs w:val="24"/>
        </w:rPr>
      </w:pPr>
    </w:p>
    <w:p w14:paraId="09D78DDB" w14:textId="2B481D46" w:rsidR="00786873" w:rsidRPr="00756F63" w:rsidRDefault="008C62A7" w:rsidP="00756F63">
      <w:pPr>
        <w:spacing w:after="0" w:line="240" w:lineRule="auto"/>
        <w:jc w:val="both"/>
        <w:rPr>
          <w:rFonts w:ascii="Times New Roman" w:hAnsi="Times New Roman" w:cs="Times New Roman"/>
          <w:b/>
          <w:sz w:val="24"/>
          <w:szCs w:val="24"/>
        </w:rPr>
      </w:pPr>
      <w:r w:rsidRPr="00756F63">
        <w:rPr>
          <w:rFonts w:ascii="Times New Roman" w:hAnsi="Times New Roman" w:cs="Times New Roman"/>
          <w:b/>
          <w:sz w:val="24"/>
          <w:szCs w:val="24"/>
        </w:rPr>
        <w:t>1</w:t>
      </w:r>
      <w:r w:rsidR="0056427C" w:rsidRPr="00756F63">
        <w:rPr>
          <w:rFonts w:ascii="Times New Roman" w:hAnsi="Times New Roman" w:cs="Times New Roman"/>
          <w:b/>
          <w:sz w:val="24"/>
          <w:szCs w:val="24"/>
        </w:rPr>
        <w:t>.</w:t>
      </w:r>
      <w:r w:rsidRPr="00756F63">
        <w:rPr>
          <w:rFonts w:ascii="Times New Roman" w:hAnsi="Times New Roman" w:cs="Times New Roman"/>
          <w:b/>
          <w:sz w:val="24"/>
          <w:szCs w:val="24"/>
        </w:rPr>
        <w:t xml:space="preserve"> </w:t>
      </w:r>
      <w:r w:rsidR="00786873" w:rsidRPr="00756F63">
        <w:rPr>
          <w:rFonts w:ascii="Times New Roman" w:hAnsi="Times New Roman" w:cs="Times New Roman"/>
          <w:b/>
          <w:sz w:val="24"/>
          <w:szCs w:val="24"/>
        </w:rPr>
        <w:t>Formation of Kazakh traditional</w:t>
      </w:r>
      <w:r w:rsidR="003545BC" w:rsidRPr="00756F63">
        <w:rPr>
          <w:rFonts w:ascii="Times New Roman" w:hAnsi="Times New Roman" w:cs="Times New Roman"/>
          <w:b/>
          <w:sz w:val="24"/>
          <w:szCs w:val="24"/>
        </w:rPr>
        <w:t xml:space="preserve"> culture. Forms of folk poetry. </w:t>
      </w:r>
      <w:r w:rsidR="00786873" w:rsidRPr="00756F63">
        <w:rPr>
          <w:rFonts w:ascii="Times New Roman" w:hAnsi="Times New Roman" w:cs="Times New Roman"/>
          <w:b/>
          <w:sz w:val="24"/>
          <w:szCs w:val="24"/>
        </w:rPr>
        <w:t xml:space="preserve">Musical creativity of </w:t>
      </w:r>
      <w:r w:rsidR="00786873" w:rsidRPr="00756F63">
        <w:rPr>
          <w:rFonts w:ascii="Times New Roman" w:hAnsi="Times New Roman" w:cs="Times New Roman"/>
          <w:b/>
          <w:i/>
          <w:sz w:val="24"/>
          <w:szCs w:val="24"/>
        </w:rPr>
        <w:t>akyns</w:t>
      </w:r>
      <w:r w:rsidR="00786873" w:rsidRPr="00756F63">
        <w:rPr>
          <w:rFonts w:ascii="Times New Roman" w:hAnsi="Times New Roman" w:cs="Times New Roman"/>
          <w:b/>
          <w:sz w:val="24"/>
          <w:szCs w:val="24"/>
        </w:rPr>
        <w:t xml:space="preserve"> and </w:t>
      </w:r>
      <w:r w:rsidR="00786873" w:rsidRPr="00756F63">
        <w:rPr>
          <w:rFonts w:ascii="Times New Roman" w:hAnsi="Times New Roman" w:cs="Times New Roman"/>
          <w:b/>
          <w:i/>
          <w:sz w:val="24"/>
          <w:szCs w:val="24"/>
        </w:rPr>
        <w:t>zhyrau</w:t>
      </w:r>
      <w:r w:rsidR="00786873" w:rsidRPr="00756F63">
        <w:rPr>
          <w:rFonts w:ascii="Times New Roman" w:hAnsi="Times New Roman" w:cs="Times New Roman"/>
          <w:b/>
          <w:sz w:val="24"/>
          <w:szCs w:val="24"/>
        </w:rPr>
        <w:t xml:space="preserve">. Cultural values and ethics of </w:t>
      </w:r>
      <w:r w:rsidR="00786873" w:rsidRPr="00756F63">
        <w:rPr>
          <w:rFonts w:ascii="Times New Roman" w:hAnsi="Times New Roman" w:cs="Times New Roman"/>
          <w:b/>
          <w:i/>
          <w:sz w:val="24"/>
          <w:szCs w:val="24"/>
        </w:rPr>
        <w:t>batyrs</w:t>
      </w:r>
      <w:r w:rsidR="00786873" w:rsidRPr="00756F63">
        <w:rPr>
          <w:rFonts w:ascii="Times New Roman" w:hAnsi="Times New Roman" w:cs="Times New Roman"/>
          <w:b/>
          <w:sz w:val="24"/>
          <w:szCs w:val="24"/>
        </w:rPr>
        <w:t>.</w:t>
      </w:r>
    </w:p>
    <w:p w14:paraId="27673440" w14:textId="77777777" w:rsidR="00C06D05" w:rsidRPr="00756F63" w:rsidRDefault="00C06D05" w:rsidP="00756F63">
      <w:pPr>
        <w:spacing w:after="0" w:line="240" w:lineRule="auto"/>
        <w:jc w:val="both"/>
        <w:rPr>
          <w:rFonts w:ascii="Times New Roman" w:hAnsi="Times New Roman" w:cs="Times New Roman"/>
          <w:sz w:val="24"/>
          <w:szCs w:val="24"/>
        </w:rPr>
      </w:pPr>
    </w:p>
    <w:p w14:paraId="54D0CBD7" w14:textId="12CD06B1" w:rsidR="00E90A99" w:rsidRDefault="00721677"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The socio-political circumstances which determined the historical fate of the Kazakh people and their statehood have been a solid reason for the development of Kazakh culture. </w:t>
      </w:r>
      <w:r w:rsidR="00E90A99" w:rsidRPr="00756F63">
        <w:rPr>
          <w:rFonts w:ascii="Times New Roman" w:hAnsi="Times New Roman" w:cs="Times New Roman"/>
          <w:sz w:val="24"/>
          <w:szCs w:val="24"/>
        </w:rPr>
        <w:t xml:space="preserve">The role and significance of millennia of common Turkic prehistory are enormous. Along with the close interweaving and interaction with other Turkic-speaking peoples, Kazakh people's customs, traditions, and language developed; cultural and civilizational changes took place, which contributed to the gradual internal differentiation of the joint </w:t>
      </w:r>
      <w:r w:rsidR="003D5FA0" w:rsidRPr="00756F63">
        <w:rPr>
          <w:rFonts w:ascii="Times New Roman" w:hAnsi="Times New Roman" w:cs="Times New Roman"/>
          <w:sz w:val="24"/>
          <w:szCs w:val="24"/>
        </w:rPr>
        <w:t xml:space="preserve">and diverse Turkic integrity as </w:t>
      </w:r>
      <w:r w:rsidR="00DC1E7D" w:rsidRPr="00756F63">
        <w:rPr>
          <w:rFonts w:ascii="Times New Roman" w:hAnsi="Times New Roman" w:cs="Times New Roman"/>
          <w:sz w:val="24"/>
          <w:szCs w:val="24"/>
        </w:rPr>
        <w:t>a</w:t>
      </w:r>
      <w:r w:rsidR="00E90A99" w:rsidRPr="00756F63">
        <w:rPr>
          <w:rFonts w:ascii="Times New Roman" w:hAnsi="Times New Roman" w:cs="Times New Roman"/>
          <w:sz w:val="24"/>
          <w:szCs w:val="24"/>
        </w:rPr>
        <w:t xml:space="preserve"> unity. M. Orynbekov mentioned that the socio-historical process of cultural as well as civilizational development which occurred on the territory of contemporary Kazakhstan and its adjacent regions could be named as the proto-Kazakh period. According to Orynbekov, the same process has its inception fr</w:t>
      </w:r>
      <w:r w:rsidR="00986F1D">
        <w:rPr>
          <w:rFonts w:ascii="Times New Roman" w:hAnsi="Times New Roman" w:cs="Times New Roman"/>
          <w:sz w:val="24"/>
          <w:szCs w:val="24"/>
        </w:rPr>
        <w:t xml:space="preserve">om Saka-Hunnic times </w:t>
      </w:r>
      <w:r w:rsidR="00DC2FEA" w:rsidRPr="00756F63">
        <w:rPr>
          <w:rFonts w:ascii="Times New Roman" w:hAnsi="Times New Roman" w:cs="Times New Roman"/>
          <w:sz w:val="24"/>
          <w:szCs w:val="24"/>
          <w:lang w:val="en-US"/>
        </w:rPr>
        <w:t>(</w:t>
      </w:r>
      <w:r w:rsidR="00DC2FEA" w:rsidRPr="00756F63">
        <w:rPr>
          <w:rFonts w:ascii="Times New Roman" w:hAnsi="Times New Roman" w:cs="Times New Roman"/>
          <w:i/>
          <w:sz w:val="24"/>
          <w:szCs w:val="24"/>
          <w:lang w:val="en-US"/>
        </w:rPr>
        <w:t>M. Orynbekov. Proto-philosophy of Kazakhs</w:t>
      </w:r>
      <w:r w:rsidR="00DC2FEA" w:rsidRPr="00756F63">
        <w:rPr>
          <w:rFonts w:ascii="Times New Roman" w:hAnsi="Times New Roman" w:cs="Times New Roman"/>
          <w:sz w:val="24"/>
          <w:szCs w:val="24"/>
          <w:lang w:val="en-US"/>
        </w:rPr>
        <w:t>)</w:t>
      </w:r>
      <w:r w:rsidR="00E90A99" w:rsidRPr="00756F63">
        <w:rPr>
          <w:rFonts w:ascii="Times New Roman" w:hAnsi="Times New Roman" w:cs="Times New Roman"/>
          <w:sz w:val="24"/>
          <w:szCs w:val="24"/>
        </w:rPr>
        <w:t xml:space="preserve">. </w:t>
      </w:r>
    </w:p>
    <w:p w14:paraId="4B1BFB79" w14:textId="5E8662E8" w:rsidR="005713D8" w:rsidRDefault="00E90A99"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The appearan</w:t>
      </w:r>
      <w:r w:rsidR="00725546" w:rsidRPr="00756F63">
        <w:rPr>
          <w:rFonts w:ascii="Times New Roman" w:hAnsi="Times New Roman" w:cs="Times New Roman"/>
          <w:sz w:val="24"/>
          <w:szCs w:val="24"/>
        </w:rPr>
        <w:t>ce of the Kazakh Khanate in 15</w:t>
      </w:r>
      <w:r w:rsidR="00725546"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century gives a start to the process of formation and development of Kazakh culture. Historians describe the period from the 15</w:t>
      </w:r>
      <w:r w:rsidRPr="00756F63">
        <w:rPr>
          <w:rFonts w:ascii="Times New Roman" w:hAnsi="Times New Roman" w:cs="Times New Roman"/>
          <w:sz w:val="24"/>
          <w:szCs w:val="24"/>
          <w:vertAlign w:val="superscript"/>
        </w:rPr>
        <w:t>th</w:t>
      </w:r>
      <w:r w:rsidR="000E76AC" w:rsidRPr="00756F63">
        <w:rPr>
          <w:rFonts w:ascii="Times New Roman" w:hAnsi="Times New Roman" w:cs="Times New Roman"/>
          <w:sz w:val="24"/>
          <w:szCs w:val="24"/>
        </w:rPr>
        <w:t xml:space="preserve"> </w:t>
      </w:r>
      <w:r w:rsidRPr="00756F63">
        <w:rPr>
          <w:rFonts w:ascii="Times New Roman" w:hAnsi="Times New Roman" w:cs="Times New Roman"/>
          <w:sz w:val="24"/>
          <w:szCs w:val="24"/>
        </w:rPr>
        <w:t>-</w:t>
      </w:r>
      <w:r w:rsidR="000E76AC" w:rsidRPr="00756F63">
        <w:rPr>
          <w:rFonts w:ascii="Times New Roman" w:hAnsi="Times New Roman" w:cs="Times New Roman"/>
          <w:sz w:val="24"/>
          <w:szCs w:val="24"/>
        </w:rPr>
        <w:t xml:space="preserve"> </w:t>
      </w:r>
      <w:r w:rsidRPr="00756F63">
        <w:rPr>
          <w:rFonts w:ascii="Times New Roman" w:hAnsi="Times New Roman" w:cs="Times New Roman"/>
          <w:sz w:val="24"/>
          <w:szCs w:val="24"/>
        </w:rPr>
        <w:t>19</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as the period of classical, that is traditional Kazakh culture. </w:t>
      </w:r>
    </w:p>
    <w:p w14:paraId="0E056704" w14:textId="65C7FC40" w:rsidR="005713D8" w:rsidRDefault="00E90A99"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During this period, moderate Islam has been widely prevailing in the steppes, representing a kind of synthesis of Islamic pillars with the preserved traditions of the </w:t>
      </w:r>
      <w:r w:rsidRPr="00756F63">
        <w:rPr>
          <w:rFonts w:ascii="Times New Roman" w:hAnsi="Times New Roman" w:cs="Times New Roman"/>
          <w:i/>
          <w:sz w:val="24"/>
          <w:szCs w:val="24"/>
        </w:rPr>
        <w:t>Tengrian</w:t>
      </w:r>
      <w:r w:rsidRPr="00756F63">
        <w:rPr>
          <w:rFonts w:ascii="Times New Roman" w:hAnsi="Times New Roman" w:cs="Times New Roman"/>
          <w:sz w:val="24"/>
          <w:szCs w:val="24"/>
        </w:rPr>
        <w:t xml:space="preserve"> worldview.</w:t>
      </w:r>
    </w:p>
    <w:p w14:paraId="011EFD24" w14:textId="648D375E" w:rsidR="002A0351" w:rsidRPr="002A0351" w:rsidRDefault="00E05D4B" w:rsidP="00756F63">
      <w:pPr>
        <w:spacing w:after="0" w:line="240" w:lineRule="auto"/>
        <w:jc w:val="both"/>
        <w:rPr>
          <w:rFonts w:ascii="Times New Roman" w:hAnsi="Times New Roman" w:cs="Times New Roman"/>
          <w:color w:val="FF0000"/>
          <w:sz w:val="24"/>
          <w:szCs w:val="24"/>
        </w:rPr>
      </w:pPr>
      <w:r w:rsidRPr="00756F63">
        <w:rPr>
          <w:rFonts w:ascii="Times New Roman" w:hAnsi="Times New Roman" w:cs="Times New Roman"/>
          <w:sz w:val="24"/>
          <w:szCs w:val="24"/>
        </w:rPr>
        <w:t>Oral poetry and music developed widely in the 15</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- 18</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centuries. </w:t>
      </w:r>
      <w:r w:rsidR="002A0351" w:rsidRPr="00756F63">
        <w:rPr>
          <w:rFonts w:ascii="Times New Roman" w:hAnsi="Times New Roman" w:cs="Times New Roman"/>
          <w:sz w:val="24"/>
          <w:szCs w:val="24"/>
        </w:rPr>
        <w:t xml:space="preserve">The works of Kazakh </w:t>
      </w:r>
      <w:r w:rsidR="002A0351" w:rsidRPr="00756F63">
        <w:rPr>
          <w:rFonts w:ascii="Times New Roman" w:hAnsi="Times New Roman" w:cs="Times New Roman"/>
          <w:i/>
          <w:sz w:val="24"/>
          <w:szCs w:val="24"/>
        </w:rPr>
        <w:t>akyns</w:t>
      </w:r>
      <w:r w:rsidR="002A0351" w:rsidRPr="00756F63">
        <w:rPr>
          <w:rFonts w:ascii="Times New Roman" w:hAnsi="Times New Roman" w:cs="Times New Roman"/>
          <w:sz w:val="24"/>
          <w:szCs w:val="24"/>
        </w:rPr>
        <w:t xml:space="preserve"> and </w:t>
      </w:r>
      <w:r w:rsidR="002A0351" w:rsidRPr="00756F63">
        <w:rPr>
          <w:rFonts w:ascii="Times New Roman" w:hAnsi="Times New Roman" w:cs="Times New Roman"/>
          <w:i/>
          <w:sz w:val="24"/>
          <w:szCs w:val="24"/>
        </w:rPr>
        <w:t>zhyrau</w:t>
      </w:r>
      <w:r w:rsidR="002A0351" w:rsidRPr="00756F63">
        <w:rPr>
          <w:rFonts w:ascii="Times New Roman" w:hAnsi="Times New Roman" w:cs="Times New Roman"/>
          <w:sz w:val="24"/>
          <w:szCs w:val="24"/>
        </w:rPr>
        <w:t xml:space="preserve"> beautifully depicted the process of formation of Kazakh culture. </w:t>
      </w:r>
      <w:r w:rsidRPr="00756F63">
        <w:rPr>
          <w:rFonts w:ascii="Times New Roman" w:hAnsi="Times New Roman" w:cs="Times New Roman"/>
          <w:i/>
          <w:sz w:val="24"/>
          <w:szCs w:val="24"/>
        </w:rPr>
        <w:t>Akyns</w:t>
      </w:r>
      <w:r w:rsidR="000E76AC" w:rsidRPr="00756F63">
        <w:rPr>
          <w:rFonts w:ascii="Times New Roman" w:hAnsi="Times New Roman" w:cs="Times New Roman"/>
          <w:sz w:val="24"/>
          <w:szCs w:val="24"/>
        </w:rPr>
        <w:t xml:space="preserve">, </w:t>
      </w:r>
      <w:r w:rsidR="000E76AC" w:rsidRPr="00756F63">
        <w:rPr>
          <w:rFonts w:ascii="Times New Roman" w:hAnsi="Times New Roman" w:cs="Times New Roman"/>
          <w:i/>
          <w:sz w:val="24"/>
          <w:szCs w:val="24"/>
        </w:rPr>
        <w:t>storytellers-</w:t>
      </w:r>
      <w:r w:rsidRPr="00756F63">
        <w:rPr>
          <w:rFonts w:ascii="Times New Roman" w:hAnsi="Times New Roman" w:cs="Times New Roman"/>
          <w:i/>
          <w:sz w:val="24"/>
          <w:szCs w:val="24"/>
        </w:rPr>
        <w:t>zhyrau</w:t>
      </w:r>
      <w:r w:rsidRPr="00756F63">
        <w:rPr>
          <w:rFonts w:ascii="Times New Roman" w:hAnsi="Times New Roman" w:cs="Times New Roman"/>
          <w:sz w:val="24"/>
          <w:szCs w:val="24"/>
        </w:rPr>
        <w:t xml:space="preserve">, </w:t>
      </w:r>
      <w:r w:rsidRPr="00756F63">
        <w:rPr>
          <w:rFonts w:ascii="Times New Roman" w:hAnsi="Times New Roman" w:cs="Times New Roman"/>
          <w:i/>
          <w:sz w:val="24"/>
          <w:szCs w:val="24"/>
        </w:rPr>
        <w:t>poets-improvisers</w:t>
      </w:r>
      <w:r w:rsidRPr="00756F63">
        <w:rPr>
          <w:rFonts w:ascii="Times New Roman" w:hAnsi="Times New Roman" w:cs="Times New Roman"/>
          <w:sz w:val="24"/>
          <w:szCs w:val="24"/>
        </w:rPr>
        <w:t xml:space="preserve"> represented </w:t>
      </w:r>
      <w:r w:rsidRPr="00756F63">
        <w:rPr>
          <w:rFonts w:ascii="Times New Roman" w:hAnsi="Times New Roman" w:cs="Times New Roman"/>
          <w:i/>
          <w:sz w:val="24"/>
          <w:szCs w:val="24"/>
        </w:rPr>
        <w:t>verbal creativity</w:t>
      </w:r>
      <w:r w:rsidRPr="00756F63">
        <w:rPr>
          <w:rFonts w:ascii="Times New Roman" w:hAnsi="Times New Roman" w:cs="Times New Roman"/>
          <w:sz w:val="24"/>
          <w:szCs w:val="24"/>
        </w:rPr>
        <w:t xml:space="preserve">. </w:t>
      </w:r>
    </w:p>
    <w:p w14:paraId="67419663" w14:textId="33979175" w:rsidR="006250CC" w:rsidRPr="00756F63" w:rsidRDefault="006250C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Oral folk art, diverse in genres and topics, had developed widely. The most common genres of oratory in the 16-18 centuries include the following:</w:t>
      </w:r>
    </w:p>
    <w:p w14:paraId="5A333046" w14:textId="77777777" w:rsidR="006250CC" w:rsidRPr="00756F63" w:rsidRDefault="006250C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1. tolgau - instructive songs-reflections on life and death, on the present and the future; </w:t>
      </w:r>
    </w:p>
    <w:p w14:paraId="78CFE53D" w14:textId="77777777" w:rsidR="006250CC" w:rsidRPr="00756F63" w:rsidRDefault="006250C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2. ritual songs (zhar-zhar, zhoktau, etc.);</w:t>
      </w:r>
    </w:p>
    <w:p w14:paraId="5A9A4002" w14:textId="77777777" w:rsidR="006250CC" w:rsidRPr="00756F63" w:rsidRDefault="006250C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3. proverbs and sayings;</w:t>
      </w:r>
    </w:p>
    <w:p w14:paraId="6A966776" w14:textId="77777777" w:rsidR="006250CC" w:rsidRPr="00756F63" w:rsidRDefault="006250C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4. fairy tales;</w:t>
      </w:r>
    </w:p>
    <w:p w14:paraId="1620186A" w14:textId="30E21614" w:rsidR="006250CC" w:rsidRPr="00756F63" w:rsidRDefault="006250C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5. epics, divided into heroic (“Er-Targyn”, “Er-Kokshe”, “Kambar-batyr”, “Koblandy”, etc.) and lyrical (“Kozy-Korpesh - Bayan-sulu”, “Kyz-Zhibek”, “Sulushash”, etc.).</w:t>
      </w:r>
    </w:p>
    <w:p w14:paraId="1B183965" w14:textId="4439479F" w:rsidR="002176B5" w:rsidRPr="00756F63" w:rsidRDefault="002176B5"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The performers of oral traditions were </w:t>
      </w:r>
      <w:r w:rsidRPr="00756F63">
        <w:rPr>
          <w:rFonts w:ascii="Times New Roman" w:hAnsi="Times New Roman" w:cs="Times New Roman"/>
          <w:i/>
          <w:sz w:val="24"/>
          <w:szCs w:val="24"/>
        </w:rPr>
        <w:t>akyns</w:t>
      </w:r>
      <w:r w:rsidRPr="00756F63">
        <w:rPr>
          <w:rFonts w:ascii="Times New Roman" w:hAnsi="Times New Roman" w:cs="Times New Roman"/>
          <w:sz w:val="24"/>
          <w:szCs w:val="24"/>
        </w:rPr>
        <w:t xml:space="preserve">, </w:t>
      </w:r>
      <w:r w:rsidRPr="00756F63">
        <w:rPr>
          <w:rFonts w:ascii="Times New Roman" w:hAnsi="Times New Roman" w:cs="Times New Roman"/>
          <w:i/>
          <w:sz w:val="24"/>
          <w:szCs w:val="24"/>
        </w:rPr>
        <w:t>sals</w:t>
      </w:r>
      <w:r w:rsidRPr="00756F63">
        <w:rPr>
          <w:rFonts w:ascii="Times New Roman" w:hAnsi="Times New Roman" w:cs="Times New Roman"/>
          <w:sz w:val="24"/>
          <w:szCs w:val="24"/>
        </w:rPr>
        <w:t xml:space="preserve">, and </w:t>
      </w:r>
      <w:r w:rsidRPr="00756F63">
        <w:rPr>
          <w:rFonts w:ascii="Times New Roman" w:hAnsi="Times New Roman" w:cs="Times New Roman"/>
          <w:i/>
          <w:sz w:val="24"/>
          <w:szCs w:val="24"/>
        </w:rPr>
        <w:t>sery</w:t>
      </w:r>
      <w:r w:rsidRPr="00756F63">
        <w:rPr>
          <w:rFonts w:ascii="Times New Roman" w:hAnsi="Times New Roman" w:cs="Times New Roman"/>
          <w:sz w:val="24"/>
          <w:szCs w:val="24"/>
        </w:rPr>
        <w:t>. But the dominant role in the 16</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-18</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centuries still belonged to </w:t>
      </w:r>
      <w:r w:rsidRPr="00756F63">
        <w:rPr>
          <w:rFonts w:ascii="Times New Roman" w:hAnsi="Times New Roman" w:cs="Times New Roman"/>
          <w:i/>
          <w:sz w:val="24"/>
          <w:szCs w:val="24"/>
        </w:rPr>
        <w:t>zhyrau</w:t>
      </w:r>
      <w:r w:rsidRPr="00756F63">
        <w:rPr>
          <w:rFonts w:ascii="Times New Roman" w:hAnsi="Times New Roman" w:cs="Times New Roman"/>
          <w:sz w:val="24"/>
          <w:szCs w:val="24"/>
        </w:rPr>
        <w:t>.</w:t>
      </w:r>
    </w:p>
    <w:p w14:paraId="0B5E9476" w14:textId="026DE189" w:rsidR="002176B5" w:rsidRDefault="002176B5"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The main themes of </w:t>
      </w:r>
      <w:r w:rsidRPr="00756F63">
        <w:rPr>
          <w:rFonts w:ascii="Times New Roman" w:hAnsi="Times New Roman" w:cs="Times New Roman"/>
          <w:i/>
          <w:sz w:val="24"/>
          <w:szCs w:val="24"/>
        </w:rPr>
        <w:t>zhyrau poetry</w:t>
      </w:r>
      <w:r w:rsidRPr="00756F63">
        <w:rPr>
          <w:rFonts w:ascii="Times New Roman" w:hAnsi="Times New Roman" w:cs="Times New Roman"/>
          <w:sz w:val="24"/>
          <w:szCs w:val="24"/>
        </w:rPr>
        <w:t xml:space="preserve"> of the 15</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-18</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centuries have been the issues of cohesion and unity of the tribes that make up the Kazakh Khanate, and the strengthening of the state and its military power. In </w:t>
      </w:r>
      <w:r w:rsidRPr="00756F63">
        <w:rPr>
          <w:rFonts w:ascii="Times New Roman" w:hAnsi="Times New Roman" w:cs="Times New Roman"/>
          <w:i/>
          <w:sz w:val="24"/>
          <w:szCs w:val="24"/>
        </w:rPr>
        <w:t>tolgau poetry</w:t>
      </w:r>
      <w:r w:rsidRPr="00756F63">
        <w:rPr>
          <w:rFonts w:ascii="Times New Roman" w:hAnsi="Times New Roman" w:cs="Times New Roman"/>
          <w:sz w:val="24"/>
          <w:szCs w:val="24"/>
        </w:rPr>
        <w:t xml:space="preserve">, (poems-reflections) </w:t>
      </w:r>
      <w:r w:rsidRPr="00756F63">
        <w:rPr>
          <w:rFonts w:ascii="Times New Roman" w:hAnsi="Times New Roman" w:cs="Times New Roman"/>
          <w:i/>
          <w:sz w:val="24"/>
          <w:szCs w:val="24"/>
        </w:rPr>
        <w:t>zhyrau</w:t>
      </w:r>
      <w:r w:rsidRPr="00756F63">
        <w:rPr>
          <w:rFonts w:ascii="Times New Roman" w:hAnsi="Times New Roman" w:cs="Times New Roman"/>
          <w:sz w:val="24"/>
          <w:szCs w:val="24"/>
        </w:rPr>
        <w:t xml:space="preserve"> touched upon the issues of ethics and morality, honour and dignity. The largest representatives of </w:t>
      </w:r>
      <w:r w:rsidRPr="00756F63">
        <w:rPr>
          <w:rFonts w:ascii="Times New Roman" w:hAnsi="Times New Roman" w:cs="Times New Roman"/>
          <w:i/>
          <w:sz w:val="24"/>
          <w:szCs w:val="24"/>
        </w:rPr>
        <w:t>zhyrau poetry</w:t>
      </w:r>
      <w:r w:rsidRPr="00756F63">
        <w:rPr>
          <w:rFonts w:ascii="Times New Roman" w:hAnsi="Times New Roman" w:cs="Times New Roman"/>
          <w:sz w:val="24"/>
          <w:szCs w:val="24"/>
        </w:rPr>
        <w:t xml:space="preserve"> of the 15</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-18</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centuries were: </w:t>
      </w:r>
      <w:r w:rsidRPr="00756F63">
        <w:rPr>
          <w:rFonts w:ascii="Times New Roman" w:hAnsi="Times New Roman" w:cs="Times New Roman"/>
          <w:i/>
          <w:sz w:val="24"/>
          <w:szCs w:val="24"/>
        </w:rPr>
        <w:t>Asan-kaygy zhyrau, Kaztugan zhyrau, Dospambet zhyrau, Sypyra zhyrau, Shalkiiz zhyrau, Zhyembet zhyrau, Margaska zhyrau, Aktamberdy Bukhara zhyrau, and Umbet zhyrau</w:t>
      </w:r>
      <w:r w:rsidRPr="00756F63">
        <w:rPr>
          <w:rFonts w:ascii="Times New Roman" w:hAnsi="Times New Roman" w:cs="Times New Roman"/>
          <w:sz w:val="24"/>
          <w:szCs w:val="24"/>
        </w:rPr>
        <w:t xml:space="preserve">. In the circumstances of patriarchal clan society, the </w:t>
      </w:r>
      <w:r w:rsidRPr="00756F63">
        <w:rPr>
          <w:rFonts w:ascii="Times New Roman" w:hAnsi="Times New Roman" w:cs="Times New Roman"/>
          <w:i/>
          <w:sz w:val="24"/>
          <w:szCs w:val="24"/>
        </w:rPr>
        <w:t>tolgau</w:t>
      </w:r>
      <w:r w:rsidRPr="00756F63">
        <w:rPr>
          <w:rFonts w:ascii="Times New Roman" w:hAnsi="Times New Roman" w:cs="Times New Roman"/>
          <w:sz w:val="24"/>
          <w:szCs w:val="24"/>
        </w:rPr>
        <w:t xml:space="preserve"> played a sizeable social role. The </w:t>
      </w:r>
      <w:r w:rsidRPr="00756F63">
        <w:rPr>
          <w:rFonts w:ascii="Times New Roman" w:hAnsi="Times New Roman" w:cs="Times New Roman"/>
          <w:i/>
          <w:sz w:val="24"/>
          <w:szCs w:val="24"/>
        </w:rPr>
        <w:t>tolgau zhyrau</w:t>
      </w:r>
      <w:r w:rsidRPr="00756F63">
        <w:rPr>
          <w:rFonts w:ascii="Times New Roman" w:hAnsi="Times New Roman" w:cs="Times New Roman"/>
          <w:sz w:val="24"/>
          <w:szCs w:val="24"/>
        </w:rPr>
        <w:t xml:space="preserve"> performers held a special place in society and were highly respected; they often helped solving significant state problems.</w:t>
      </w:r>
    </w:p>
    <w:p w14:paraId="72654D89" w14:textId="1885DC42" w:rsidR="0064128B" w:rsidRDefault="002176B5"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i/>
          <w:sz w:val="24"/>
          <w:szCs w:val="24"/>
        </w:rPr>
        <w:t>Bukhar zhyrau Kalkamanuly</w:t>
      </w:r>
      <w:r w:rsidRPr="00756F63">
        <w:rPr>
          <w:rFonts w:ascii="Times New Roman" w:hAnsi="Times New Roman" w:cs="Times New Roman"/>
          <w:sz w:val="24"/>
          <w:szCs w:val="24"/>
        </w:rPr>
        <w:t xml:space="preserve"> (1668-1781) is an outstanding singer - storyteller, statesman. He was one of the most influential </w:t>
      </w:r>
      <w:r w:rsidRPr="00756F63">
        <w:rPr>
          <w:rFonts w:ascii="Times New Roman" w:hAnsi="Times New Roman" w:cs="Times New Roman"/>
          <w:i/>
          <w:sz w:val="24"/>
          <w:szCs w:val="24"/>
        </w:rPr>
        <w:t>biys</w:t>
      </w:r>
      <w:r w:rsidRPr="00756F63">
        <w:rPr>
          <w:rFonts w:ascii="Times New Roman" w:hAnsi="Times New Roman" w:cs="Times New Roman"/>
          <w:sz w:val="24"/>
          <w:szCs w:val="24"/>
        </w:rPr>
        <w:t xml:space="preserve"> under </w:t>
      </w:r>
      <w:r w:rsidRPr="00756F63">
        <w:rPr>
          <w:rFonts w:ascii="Times New Roman" w:hAnsi="Times New Roman" w:cs="Times New Roman"/>
          <w:i/>
          <w:sz w:val="24"/>
          <w:szCs w:val="24"/>
        </w:rPr>
        <w:t>Tauke Khan</w:t>
      </w:r>
      <w:r w:rsidRPr="00756F63">
        <w:rPr>
          <w:rFonts w:ascii="Times New Roman" w:hAnsi="Times New Roman" w:cs="Times New Roman"/>
          <w:sz w:val="24"/>
          <w:szCs w:val="24"/>
        </w:rPr>
        <w:t>.</w:t>
      </w:r>
      <w:r w:rsidR="002A0351">
        <w:rPr>
          <w:rFonts w:ascii="Times New Roman" w:hAnsi="Times New Roman" w:cs="Times New Roman"/>
          <w:sz w:val="24"/>
          <w:szCs w:val="24"/>
        </w:rPr>
        <w:t xml:space="preserve"> In the “Years of the Great Cal</w:t>
      </w:r>
      <w:r w:rsidR="00986F1D">
        <w:rPr>
          <w:rFonts w:ascii="Times New Roman" w:hAnsi="Times New Roman" w:cs="Times New Roman"/>
          <w:sz w:val="24"/>
          <w:szCs w:val="24"/>
        </w:rPr>
        <w:t>a</w:t>
      </w:r>
      <w:r w:rsidRPr="00756F63">
        <w:rPr>
          <w:rFonts w:ascii="Times New Roman" w:hAnsi="Times New Roman" w:cs="Times New Roman"/>
          <w:sz w:val="24"/>
          <w:szCs w:val="24"/>
        </w:rPr>
        <w:t xml:space="preserve">mity” (“Aktaban shubyryndy”), that is the invasion of the </w:t>
      </w:r>
      <w:r w:rsidRPr="00756F63">
        <w:rPr>
          <w:rFonts w:ascii="Times New Roman" w:hAnsi="Times New Roman" w:cs="Times New Roman"/>
          <w:i/>
          <w:sz w:val="24"/>
          <w:szCs w:val="24"/>
        </w:rPr>
        <w:t>Dzhungars</w:t>
      </w:r>
      <w:r w:rsidRPr="00756F63">
        <w:rPr>
          <w:rFonts w:ascii="Times New Roman" w:hAnsi="Times New Roman" w:cs="Times New Roman"/>
          <w:sz w:val="24"/>
          <w:szCs w:val="24"/>
        </w:rPr>
        <w:t xml:space="preserve">, he </w:t>
      </w:r>
      <w:r w:rsidR="0064128B" w:rsidRPr="00756F63">
        <w:rPr>
          <w:rFonts w:ascii="Times New Roman" w:hAnsi="Times New Roman" w:cs="Times New Roman"/>
          <w:sz w:val="24"/>
          <w:szCs w:val="24"/>
        </w:rPr>
        <w:t>had</w:t>
      </w:r>
      <w:r w:rsidRPr="00756F63">
        <w:rPr>
          <w:rFonts w:ascii="Times New Roman" w:hAnsi="Times New Roman" w:cs="Times New Roman"/>
          <w:sz w:val="24"/>
          <w:szCs w:val="24"/>
        </w:rPr>
        <w:t xml:space="preserve"> </w:t>
      </w:r>
      <w:r w:rsidR="0064128B" w:rsidRPr="00756F63">
        <w:rPr>
          <w:rFonts w:ascii="Times New Roman" w:hAnsi="Times New Roman" w:cs="Times New Roman"/>
          <w:sz w:val="24"/>
          <w:szCs w:val="24"/>
        </w:rPr>
        <w:t>served</w:t>
      </w:r>
      <w:r w:rsidRPr="00756F63">
        <w:rPr>
          <w:rFonts w:ascii="Times New Roman" w:hAnsi="Times New Roman" w:cs="Times New Roman"/>
          <w:sz w:val="24"/>
          <w:szCs w:val="24"/>
        </w:rPr>
        <w:t xml:space="preserve"> </w:t>
      </w:r>
      <w:r w:rsidR="0064128B" w:rsidRPr="00756F63">
        <w:rPr>
          <w:rFonts w:ascii="Times New Roman" w:hAnsi="Times New Roman" w:cs="Times New Roman"/>
          <w:sz w:val="24"/>
          <w:szCs w:val="24"/>
        </w:rPr>
        <w:t xml:space="preserve">as </w:t>
      </w:r>
      <w:r w:rsidRPr="00756F63">
        <w:rPr>
          <w:rFonts w:ascii="Times New Roman" w:hAnsi="Times New Roman" w:cs="Times New Roman"/>
          <w:sz w:val="24"/>
          <w:szCs w:val="24"/>
        </w:rPr>
        <w:t>the chief adviser of Abylai Khan</w:t>
      </w:r>
      <w:r w:rsidR="009C1A17">
        <w:rPr>
          <w:rFonts w:ascii="Times New Roman" w:hAnsi="Times New Roman" w:cs="Times New Roman"/>
          <w:sz w:val="24"/>
          <w:szCs w:val="24"/>
        </w:rPr>
        <w:t>.</w:t>
      </w:r>
      <w:r w:rsidR="009C1A17" w:rsidRPr="009C1A17">
        <w:rPr>
          <w:rFonts w:ascii="Times New Roman" w:hAnsi="Times New Roman" w:cs="Times New Roman"/>
          <w:sz w:val="24"/>
          <w:szCs w:val="24"/>
        </w:rPr>
        <w:t xml:space="preserve"> </w:t>
      </w:r>
      <w:r w:rsidR="009C1A17" w:rsidRPr="00756F63">
        <w:rPr>
          <w:rFonts w:ascii="Times New Roman" w:hAnsi="Times New Roman" w:cs="Times New Roman"/>
          <w:sz w:val="24"/>
          <w:szCs w:val="24"/>
        </w:rPr>
        <w:t>He created many didactic songs-reflections expressing the idea of maintaining and strengthening independence of the state</w:t>
      </w:r>
      <w:r w:rsidRPr="00756F63">
        <w:rPr>
          <w:rFonts w:ascii="Times New Roman" w:hAnsi="Times New Roman" w:cs="Times New Roman"/>
          <w:sz w:val="24"/>
          <w:szCs w:val="24"/>
        </w:rPr>
        <w:t>. He narrated it in the poems “Goodwill”, “Abylai, you are 11 years old”, “When I saw you”, “Sleep serenely, my Khan”, etc. At the same time, some of his poems denounce</w:t>
      </w:r>
      <w:r w:rsidR="002A0351">
        <w:rPr>
          <w:rFonts w:ascii="Times New Roman" w:hAnsi="Times New Roman" w:cs="Times New Roman"/>
          <w:sz w:val="24"/>
          <w:szCs w:val="24"/>
          <w:lang w:val="en-US"/>
        </w:rPr>
        <w:t xml:space="preserve"> </w:t>
      </w:r>
      <w:r w:rsidRPr="00756F63">
        <w:rPr>
          <w:rFonts w:ascii="Times New Roman" w:hAnsi="Times New Roman" w:cs="Times New Roman"/>
          <w:sz w:val="24"/>
          <w:szCs w:val="24"/>
        </w:rPr>
        <w:t xml:space="preserve">the Khan's despotism, greed, and lack of attention to people's needs. Among them were “I say”, “Take care of your people”, etc. </w:t>
      </w:r>
    </w:p>
    <w:p w14:paraId="2B4A8B8F" w14:textId="335C700A" w:rsidR="002176B5" w:rsidRPr="00756F63" w:rsidRDefault="002176B5"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lastRenderedPageBreak/>
        <w:t>Bukhar zhyrau was a well-educated person and mostly wrote in Arabic. About 1200 lines have survived from his poetic heritage.</w:t>
      </w:r>
    </w:p>
    <w:p w14:paraId="42FCC5D6" w14:textId="60D92956" w:rsidR="007E1AC0" w:rsidRPr="00756F63" w:rsidRDefault="005B3D98" w:rsidP="00756F63">
      <w:pPr>
        <w:spacing w:after="0" w:line="240" w:lineRule="auto"/>
        <w:jc w:val="both"/>
        <w:rPr>
          <w:rFonts w:ascii="Times New Roman" w:hAnsi="Times New Roman" w:cs="Times New Roman"/>
          <w:color w:val="212529"/>
          <w:sz w:val="24"/>
          <w:szCs w:val="24"/>
          <w:shd w:val="clear" w:color="auto" w:fill="FFFFFF"/>
        </w:rPr>
      </w:pPr>
      <w:r w:rsidRPr="00756F63">
        <w:rPr>
          <w:rStyle w:val="a5"/>
          <w:rFonts w:ascii="Times New Roman" w:hAnsi="Times New Roman" w:cs="Times New Roman"/>
          <w:b w:val="0"/>
          <w:color w:val="212529"/>
          <w:sz w:val="24"/>
          <w:szCs w:val="24"/>
          <w:shd w:val="clear" w:color="auto" w:fill="FFFFFF"/>
        </w:rPr>
        <w:t>In traditional Kazakh society</w:t>
      </w:r>
      <w:r w:rsidRPr="00756F63">
        <w:rPr>
          <w:rStyle w:val="a5"/>
          <w:rFonts w:ascii="Times New Roman" w:hAnsi="Times New Roman" w:cs="Times New Roman"/>
          <w:color w:val="212529"/>
          <w:sz w:val="24"/>
          <w:szCs w:val="24"/>
          <w:shd w:val="clear" w:color="auto" w:fill="FFFFFF"/>
        </w:rPr>
        <w:t xml:space="preserve"> batyrs </w:t>
      </w:r>
      <w:r w:rsidRPr="00756F63">
        <w:rPr>
          <w:rStyle w:val="a5"/>
          <w:rFonts w:ascii="Times New Roman" w:hAnsi="Times New Roman" w:cs="Times New Roman"/>
          <w:b w:val="0"/>
          <w:color w:val="212529"/>
          <w:sz w:val="24"/>
          <w:szCs w:val="24"/>
          <w:shd w:val="clear" w:color="auto" w:fill="FFFFFF"/>
        </w:rPr>
        <w:t>were established as individual social group and had own ideology, life of style according to their public service, military tradition, rules and ethics to follow in interrelation with other social groups and their own “estate” features.</w:t>
      </w:r>
      <w:r w:rsidR="00756F63">
        <w:rPr>
          <w:rStyle w:val="a5"/>
          <w:rFonts w:ascii="Times New Roman" w:hAnsi="Times New Roman" w:cs="Times New Roman"/>
          <w:b w:val="0"/>
          <w:color w:val="212529"/>
          <w:sz w:val="24"/>
          <w:szCs w:val="24"/>
          <w:shd w:val="clear" w:color="auto" w:fill="FFFFFF"/>
        </w:rPr>
        <w:t xml:space="preserve"> </w:t>
      </w:r>
      <w:r w:rsidRPr="00756F63">
        <w:rPr>
          <w:rFonts w:ascii="Times New Roman" w:hAnsi="Times New Roman" w:cs="Times New Roman"/>
          <w:color w:val="212529"/>
          <w:sz w:val="24"/>
          <w:szCs w:val="24"/>
          <w:shd w:val="clear" w:color="auto" w:fill="FFFFFF"/>
        </w:rPr>
        <w:t>One of the main features was that they were specialized only in military art profession. These facts were mentioned in Kazakh folk literature such as epic tales, historical poems, zhirau’s poetry and etc. Along with idea of protection motherland from enemies in epic poems there are described heroes world perception, self-assessment, moral</w:t>
      </w:r>
      <w:r w:rsidR="009C0166">
        <w:rPr>
          <w:rFonts w:ascii="Times New Roman" w:hAnsi="Times New Roman" w:cs="Times New Roman"/>
          <w:color w:val="212529"/>
          <w:sz w:val="24"/>
          <w:szCs w:val="24"/>
          <w:shd w:val="clear" w:color="auto" w:fill="FFFFFF"/>
        </w:rPr>
        <w:t>-</w:t>
      </w:r>
      <w:r w:rsidRPr="00756F63">
        <w:rPr>
          <w:rFonts w:ascii="Times New Roman" w:hAnsi="Times New Roman" w:cs="Times New Roman"/>
          <w:color w:val="212529"/>
          <w:sz w:val="24"/>
          <w:szCs w:val="24"/>
          <w:shd w:val="clear" w:color="auto" w:fill="FFFFFF"/>
        </w:rPr>
        <w:t>ethical concepts, ideals of heroism, consciousness, understanding of life meaning, and other ethnical features. Hence</w:t>
      </w:r>
      <w:r w:rsidR="009C0166">
        <w:rPr>
          <w:rFonts w:ascii="Times New Roman" w:hAnsi="Times New Roman" w:cs="Times New Roman"/>
          <w:color w:val="212529"/>
          <w:sz w:val="24"/>
          <w:szCs w:val="24"/>
          <w:shd w:val="clear" w:color="auto" w:fill="FFFFFF"/>
        </w:rPr>
        <w:t>,</w:t>
      </w:r>
      <w:r w:rsidRPr="00756F63">
        <w:rPr>
          <w:rFonts w:ascii="Times New Roman" w:hAnsi="Times New Roman" w:cs="Times New Roman"/>
          <w:color w:val="212529"/>
          <w:sz w:val="24"/>
          <w:szCs w:val="24"/>
          <w:shd w:val="clear" w:color="auto" w:fill="FFFFFF"/>
        </w:rPr>
        <w:t xml:space="preserve"> batyr institution in Kazakh society should be regarded as part of national spiritual values systems.</w:t>
      </w:r>
    </w:p>
    <w:p w14:paraId="2626CAC2" w14:textId="77777777" w:rsidR="005B3D98" w:rsidRPr="00756F63" w:rsidRDefault="005B3D98" w:rsidP="00756F63">
      <w:pPr>
        <w:spacing w:after="0" w:line="240" w:lineRule="auto"/>
        <w:jc w:val="both"/>
        <w:rPr>
          <w:rFonts w:ascii="Times New Roman" w:hAnsi="Times New Roman" w:cs="Times New Roman"/>
          <w:sz w:val="24"/>
          <w:szCs w:val="24"/>
          <w:lang w:val="en-US"/>
        </w:rPr>
      </w:pPr>
    </w:p>
    <w:p w14:paraId="73A539B3" w14:textId="6BADCC09" w:rsidR="00EF5F57" w:rsidRDefault="00EF5F57" w:rsidP="00756F63">
      <w:pPr>
        <w:spacing w:after="0" w:line="240" w:lineRule="auto"/>
        <w:jc w:val="both"/>
        <w:rPr>
          <w:rFonts w:ascii="Times New Roman" w:hAnsi="Times New Roman" w:cs="Times New Roman"/>
          <w:b/>
          <w:sz w:val="24"/>
          <w:szCs w:val="24"/>
        </w:rPr>
      </w:pPr>
      <w:r w:rsidRPr="00756F63">
        <w:rPr>
          <w:rFonts w:ascii="Times New Roman" w:hAnsi="Times New Roman" w:cs="Times New Roman"/>
          <w:b/>
          <w:sz w:val="24"/>
          <w:szCs w:val="24"/>
        </w:rPr>
        <w:t>2</w:t>
      </w:r>
      <w:r w:rsidR="00F00BC9">
        <w:rPr>
          <w:rFonts w:ascii="Times New Roman" w:hAnsi="Times New Roman" w:cs="Times New Roman"/>
          <w:b/>
          <w:sz w:val="24"/>
          <w:szCs w:val="24"/>
        </w:rPr>
        <w:t>.</w:t>
      </w:r>
      <w:r w:rsidRPr="00756F63">
        <w:rPr>
          <w:rFonts w:ascii="Times New Roman" w:hAnsi="Times New Roman" w:cs="Times New Roman"/>
          <w:b/>
          <w:sz w:val="24"/>
          <w:szCs w:val="24"/>
        </w:rPr>
        <w:t xml:space="preserve"> Musical creativities of Kurmangazy</w:t>
      </w:r>
      <w:r w:rsidR="00B7528C" w:rsidRPr="00756F63">
        <w:rPr>
          <w:rFonts w:ascii="Times New Roman" w:hAnsi="Times New Roman" w:cs="Times New Roman"/>
          <w:b/>
          <w:sz w:val="24"/>
          <w:szCs w:val="24"/>
        </w:rPr>
        <w:t>, Tattimbet, Zhayau Mussa. The “</w:t>
      </w:r>
      <w:r w:rsidRPr="00756F63">
        <w:rPr>
          <w:rFonts w:ascii="Times New Roman" w:hAnsi="Times New Roman" w:cs="Times New Roman"/>
          <w:b/>
          <w:sz w:val="24"/>
          <w:szCs w:val="24"/>
        </w:rPr>
        <w:t>Zar-</w:t>
      </w:r>
      <w:r w:rsidR="00B7528C" w:rsidRPr="00756F63">
        <w:rPr>
          <w:rFonts w:ascii="Times New Roman" w:hAnsi="Times New Roman" w:cs="Times New Roman"/>
          <w:b/>
          <w:sz w:val="24"/>
          <w:szCs w:val="24"/>
        </w:rPr>
        <w:t>Zaman”</w:t>
      </w:r>
      <w:r w:rsidRPr="00756F63">
        <w:rPr>
          <w:rFonts w:ascii="Times New Roman" w:hAnsi="Times New Roman" w:cs="Times New Roman"/>
          <w:b/>
          <w:sz w:val="24"/>
          <w:szCs w:val="24"/>
        </w:rPr>
        <w:t xml:space="preserve"> phenomenon in Kazakh culture</w:t>
      </w:r>
    </w:p>
    <w:p w14:paraId="05796B6F" w14:textId="77777777" w:rsidR="005713D8" w:rsidRPr="00756F63" w:rsidRDefault="005713D8" w:rsidP="00756F63">
      <w:pPr>
        <w:spacing w:after="0" w:line="240" w:lineRule="auto"/>
        <w:jc w:val="both"/>
        <w:rPr>
          <w:rFonts w:ascii="Times New Roman" w:hAnsi="Times New Roman" w:cs="Times New Roman"/>
          <w:b/>
          <w:sz w:val="24"/>
          <w:szCs w:val="24"/>
        </w:rPr>
      </w:pPr>
    </w:p>
    <w:p w14:paraId="6A6CF610" w14:textId="77777777" w:rsidR="007E1AC0" w:rsidRPr="00756F63" w:rsidRDefault="007E1AC0" w:rsidP="00756F63">
      <w:pPr>
        <w:spacing w:after="0" w:line="240" w:lineRule="auto"/>
        <w:jc w:val="both"/>
        <w:rPr>
          <w:rFonts w:ascii="Times New Roman" w:hAnsi="Times New Roman" w:cs="Times New Roman"/>
          <w:color w:val="000000"/>
          <w:sz w:val="24"/>
          <w:szCs w:val="24"/>
          <w:shd w:val="clear" w:color="auto" w:fill="FFFFFF"/>
        </w:rPr>
      </w:pPr>
      <w:r w:rsidRPr="00756F63">
        <w:rPr>
          <w:rFonts w:ascii="Times New Roman" w:hAnsi="Times New Roman" w:cs="Times New Roman"/>
          <w:color w:val="000000"/>
          <w:sz w:val="24"/>
          <w:szCs w:val="24"/>
          <w:shd w:val="clear" w:color="auto" w:fill="FFFFFF"/>
        </w:rPr>
        <w:t>Kazakh traditional music can be divided into two genres: instrumental music and vocal music. Instrumental music is called Kuy and performed by soloists using Kazakh traditional musical instruments, e.g. dombra, kobyz, etc. Among the most famous kuy composers there are Kurmangazy, Dina, Dauletkerey, Tattimbet, etc.</w:t>
      </w:r>
    </w:p>
    <w:p w14:paraId="6394DEBA" w14:textId="24AE14DB" w:rsidR="007E1AC0" w:rsidRPr="00756F63" w:rsidRDefault="007E1AC0" w:rsidP="00756F63">
      <w:pPr>
        <w:shd w:val="clear" w:color="auto" w:fill="FFFFFF"/>
        <w:spacing w:after="0" w:line="240" w:lineRule="auto"/>
        <w:jc w:val="both"/>
        <w:textAlignment w:val="top"/>
        <w:rPr>
          <w:rFonts w:ascii="Times New Roman" w:hAnsi="Times New Roman" w:cs="Times New Roman"/>
          <w:color w:val="333333"/>
          <w:sz w:val="24"/>
          <w:szCs w:val="24"/>
        </w:rPr>
      </w:pPr>
      <w:r w:rsidRPr="00756F63">
        <w:rPr>
          <w:rFonts w:ascii="Times New Roman" w:hAnsi="Times New Roman" w:cs="Times New Roman"/>
          <w:b/>
          <w:bCs/>
          <w:color w:val="333333"/>
          <w:sz w:val="24"/>
          <w:szCs w:val="24"/>
        </w:rPr>
        <w:t>Kurmangazy Sagyrbayuly</w:t>
      </w:r>
      <w:r w:rsidRPr="00756F63">
        <w:rPr>
          <w:rFonts w:ascii="Times New Roman" w:hAnsi="Times New Roman" w:cs="Times New Roman"/>
          <w:color w:val="333333"/>
          <w:sz w:val="24"/>
          <w:szCs w:val="24"/>
        </w:rPr>
        <w:t xml:space="preserve"> was a Kazakh folk musician, composer, dombra player, author kyuis (pieces for dombra) (1818 Bukei Horde, Russian Empire - 1889, Bukei Horde, Astrakhan Province, Russian Empire). Had a great influence on the development of the Kazakh musical culture. </w:t>
      </w:r>
      <w:r w:rsidRPr="00986F1D">
        <w:rPr>
          <w:rFonts w:ascii="Times New Roman" w:hAnsi="Times New Roman" w:cs="Times New Roman"/>
          <w:color w:val="333333"/>
          <w:sz w:val="24"/>
          <w:szCs w:val="24"/>
        </w:rPr>
        <w:t>Born in 1823 in Bukeyev Horde, in the tract Zhidelev (now a district of Zhanakala, West Kazakhstan region), in a yurt poor Sagyrbaya. From an early age engaged in playing the lute. Early in the boy appeared propensity for music did not cause his father approval. Mother Kurmangazi Alka person and individuality and a strong will, on the contrary, shared the love of a son for music and supported him. At the age of 6 years under the pressure of dire necessity Kurmangazi was given to the shepherds. In his native village Kurmangazi enthusiastically listened to the visiting kuishi, among which stands out kuishi Uzak who noticed a young Kurmangazi a special interest in music, and he predicted a great future. At the age of 18 years Kurmangazi leave his native village and starts wandering life wandering kuishi. Together with legalize it participates in the competition, develop their skills and put forward a series of outstanding dombra players.</w:t>
      </w:r>
    </w:p>
    <w:p w14:paraId="511341AD" w14:textId="59315D69" w:rsidR="00B7528C" w:rsidRPr="00756F63" w:rsidRDefault="00B7528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Kurmangazy’s </w:t>
      </w:r>
      <w:r w:rsidR="005D4D31" w:rsidRPr="00756F63">
        <w:rPr>
          <w:rFonts w:ascii="Times New Roman" w:hAnsi="Times New Roman" w:cs="Times New Roman"/>
          <w:i/>
          <w:sz w:val="24"/>
          <w:szCs w:val="24"/>
        </w:rPr>
        <w:t>kuyi</w:t>
      </w:r>
      <w:r w:rsidRPr="00756F63">
        <w:rPr>
          <w:rFonts w:ascii="Times New Roman" w:hAnsi="Times New Roman" w:cs="Times New Roman"/>
          <w:i/>
          <w:sz w:val="24"/>
          <w:szCs w:val="24"/>
        </w:rPr>
        <w:t>’s</w:t>
      </w:r>
      <w:r w:rsidRPr="00756F63">
        <w:rPr>
          <w:rFonts w:ascii="Times New Roman" w:hAnsi="Times New Roman" w:cs="Times New Roman"/>
          <w:sz w:val="24"/>
          <w:szCs w:val="24"/>
        </w:rPr>
        <w:t xml:space="preserve"> were like a poetic motto that lifts the freedom-loving spirit of the Kazakh people, an astonishing epic of national history, written in the language of melodies.</w:t>
      </w:r>
    </w:p>
    <w:p w14:paraId="35FD4447" w14:textId="2F76336D" w:rsidR="00C51503" w:rsidRPr="005C6B45" w:rsidRDefault="00B7528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The core motives in his work are the liberation of the people and the freedom of the individual. The national liberation struggle of the 30s of the 19</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century takes a special place in his works. </w:t>
      </w:r>
      <w:r w:rsidRPr="00986F1D">
        <w:rPr>
          <w:rFonts w:ascii="Times New Roman" w:hAnsi="Times New Roman" w:cs="Times New Roman"/>
          <w:sz w:val="24"/>
          <w:szCs w:val="24"/>
        </w:rPr>
        <w:t xml:space="preserve">He witnessed the popular uprising of the Kazakhs of the </w:t>
      </w:r>
      <w:r w:rsidRPr="00986F1D">
        <w:rPr>
          <w:rFonts w:ascii="Times New Roman" w:hAnsi="Times New Roman" w:cs="Times New Roman"/>
          <w:i/>
          <w:sz w:val="24"/>
          <w:szCs w:val="24"/>
        </w:rPr>
        <w:t>Bukeev Horde (or Inner Horde)</w:t>
      </w:r>
      <w:r w:rsidRPr="00986F1D">
        <w:rPr>
          <w:rFonts w:ascii="Times New Roman" w:hAnsi="Times New Roman" w:cs="Times New Roman"/>
          <w:sz w:val="24"/>
          <w:szCs w:val="24"/>
        </w:rPr>
        <w:t xml:space="preserve"> (1836-1837) under the leadership of </w:t>
      </w:r>
      <w:r w:rsidRPr="00986F1D">
        <w:rPr>
          <w:rFonts w:ascii="Times New Roman" w:hAnsi="Times New Roman" w:cs="Times New Roman"/>
          <w:i/>
          <w:sz w:val="24"/>
          <w:szCs w:val="24"/>
        </w:rPr>
        <w:t>Isatay Taimanov</w:t>
      </w:r>
      <w:r w:rsidRPr="00986F1D">
        <w:rPr>
          <w:rFonts w:ascii="Times New Roman" w:hAnsi="Times New Roman" w:cs="Times New Roman"/>
          <w:sz w:val="24"/>
          <w:szCs w:val="24"/>
        </w:rPr>
        <w:t xml:space="preserve"> and </w:t>
      </w:r>
      <w:r w:rsidRPr="00986F1D">
        <w:rPr>
          <w:rFonts w:ascii="Times New Roman" w:hAnsi="Times New Roman" w:cs="Times New Roman"/>
          <w:i/>
          <w:sz w:val="24"/>
          <w:szCs w:val="24"/>
        </w:rPr>
        <w:t>Makhambet Utemisov</w:t>
      </w:r>
      <w:r w:rsidRPr="00986F1D">
        <w:rPr>
          <w:rFonts w:ascii="Times New Roman" w:hAnsi="Times New Roman" w:cs="Times New Roman"/>
          <w:sz w:val="24"/>
          <w:szCs w:val="24"/>
        </w:rPr>
        <w:t xml:space="preserve"> against </w:t>
      </w:r>
      <w:r w:rsidRPr="00986F1D">
        <w:rPr>
          <w:rFonts w:ascii="Times New Roman" w:hAnsi="Times New Roman" w:cs="Times New Roman"/>
          <w:i/>
          <w:sz w:val="24"/>
          <w:szCs w:val="24"/>
        </w:rPr>
        <w:t>Zhangir Khan</w:t>
      </w:r>
      <w:r w:rsidRPr="00986F1D">
        <w:rPr>
          <w:rFonts w:ascii="Times New Roman" w:hAnsi="Times New Roman" w:cs="Times New Roman"/>
          <w:sz w:val="24"/>
          <w:szCs w:val="24"/>
        </w:rPr>
        <w:t>. Kurmangazy’s kyu “Kishkentai” (“Small”) narrates the popular uprising. In other kyuis like “Akbai” “Aksak kiik”, “Turmeden Kashkan”, and “Adai”,</w:t>
      </w:r>
      <w:r w:rsidRPr="005C6B45">
        <w:rPr>
          <w:rFonts w:ascii="Times New Roman" w:hAnsi="Times New Roman" w:cs="Times New Roman"/>
          <w:sz w:val="24"/>
          <w:szCs w:val="24"/>
        </w:rPr>
        <w:t xml:space="preserve"> </w:t>
      </w:r>
      <w:r w:rsidRPr="00756F63">
        <w:rPr>
          <w:rFonts w:ascii="Times New Roman" w:hAnsi="Times New Roman" w:cs="Times New Roman"/>
          <w:sz w:val="24"/>
          <w:szCs w:val="24"/>
        </w:rPr>
        <w:t xml:space="preserve">the composer expresses the people’s desire for freedom and the struggle against injustice. Kurmangazy beautifully depicts various social and psychological circumstances of the relationship between a person and society. </w:t>
      </w:r>
      <w:r w:rsidRPr="00986F1D">
        <w:rPr>
          <w:rFonts w:ascii="Times New Roman" w:hAnsi="Times New Roman" w:cs="Times New Roman"/>
          <w:sz w:val="24"/>
          <w:szCs w:val="24"/>
        </w:rPr>
        <w:t xml:space="preserve">The </w:t>
      </w:r>
      <w:r w:rsidRPr="00986F1D">
        <w:rPr>
          <w:rFonts w:ascii="Times New Roman" w:hAnsi="Times New Roman" w:cs="Times New Roman"/>
          <w:i/>
          <w:sz w:val="24"/>
          <w:szCs w:val="24"/>
        </w:rPr>
        <w:t>kyu</w:t>
      </w:r>
      <w:r w:rsidR="00704CE7" w:rsidRPr="00986F1D">
        <w:rPr>
          <w:rFonts w:ascii="Times New Roman" w:hAnsi="Times New Roman" w:cs="Times New Roman"/>
          <w:i/>
          <w:sz w:val="24"/>
          <w:szCs w:val="24"/>
        </w:rPr>
        <w:t>i</w:t>
      </w:r>
      <w:r w:rsidRPr="00986F1D">
        <w:rPr>
          <w:rFonts w:ascii="Times New Roman" w:hAnsi="Times New Roman" w:cs="Times New Roman"/>
          <w:i/>
          <w:sz w:val="24"/>
          <w:szCs w:val="24"/>
        </w:rPr>
        <w:t>’s</w:t>
      </w:r>
      <w:r w:rsidRPr="00986F1D">
        <w:rPr>
          <w:rFonts w:ascii="Times New Roman" w:hAnsi="Times New Roman" w:cs="Times New Roman"/>
          <w:sz w:val="24"/>
          <w:szCs w:val="24"/>
        </w:rPr>
        <w:t xml:space="preserve"> “Aman bol, sheshem, aman bol” (Stay healthy my dear mother, stay healthy), “Kairan sheshem” (My poor mother), “Ertek ketem”, “Bytym-bytym” traces the rhythm of the human voice. “Balbyrauyn” and “Asem” kuyis are written in a playful and festively elevated rhythm.</w:t>
      </w:r>
      <w:r w:rsidRPr="005C6B45">
        <w:rPr>
          <w:rFonts w:ascii="Times New Roman" w:hAnsi="Times New Roman" w:cs="Times New Roman"/>
          <w:sz w:val="24"/>
          <w:szCs w:val="24"/>
        </w:rPr>
        <w:t xml:space="preserve"> </w:t>
      </w:r>
    </w:p>
    <w:p w14:paraId="0538FBCB" w14:textId="1BA18267" w:rsidR="009A60A3" w:rsidRPr="00756F63" w:rsidRDefault="009A60A3"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Kurmangazy was persecuted for openly criticizing the rich. The authorities had imprisoned Kurmangazy repeatedly. But the spirit of the composer, who fought for the liberation of his people, has been unshakable. In the prisons of Uralsk, Orenburg, and Urkit, he wrote “Alatau” and “Saryarka” kuyis, in which he conveyed his profound thoughts on the independence and freedom of the people.</w:t>
      </w:r>
    </w:p>
    <w:p w14:paraId="1A1E9544" w14:textId="54C428FA" w:rsidR="009A60A3" w:rsidRPr="00756F63" w:rsidRDefault="009A60A3"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To date, 60 kyuis of Kurmangazy have survived. The zenith of Kurmangazy's creativity is the “Sary-Arka” kyu filled up with light tonality, and </w:t>
      </w:r>
      <w:r w:rsidR="00704CE7" w:rsidRPr="00756F63">
        <w:rPr>
          <w:rFonts w:ascii="Times New Roman" w:hAnsi="Times New Roman" w:cs="Times New Roman"/>
          <w:sz w:val="24"/>
          <w:szCs w:val="24"/>
        </w:rPr>
        <w:t>depicting</w:t>
      </w:r>
      <w:r w:rsidRPr="00756F63">
        <w:rPr>
          <w:rFonts w:ascii="Times New Roman" w:hAnsi="Times New Roman" w:cs="Times New Roman"/>
          <w:sz w:val="24"/>
          <w:szCs w:val="24"/>
        </w:rPr>
        <w:t xml:space="preserve"> a picture of the endless expanses of </w:t>
      </w:r>
      <w:r w:rsidRPr="00756F63">
        <w:rPr>
          <w:rFonts w:ascii="Times New Roman" w:hAnsi="Times New Roman" w:cs="Times New Roman"/>
          <w:sz w:val="24"/>
          <w:szCs w:val="24"/>
        </w:rPr>
        <w:lastRenderedPageBreak/>
        <w:t xml:space="preserve">the Kazakh steppe. The unique techniques of Kurmangazy's playing, which in many ways developed the musical approach of that time, have been carefully perceived and produced by his students and followers. Among them were </w:t>
      </w:r>
      <w:r w:rsidRPr="00756F63">
        <w:rPr>
          <w:rFonts w:ascii="Times New Roman" w:hAnsi="Times New Roman" w:cs="Times New Roman"/>
          <w:i/>
          <w:sz w:val="24"/>
          <w:szCs w:val="24"/>
        </w:rPr>
        <w:t xml:space="preserve">Makhambet Utemisov, Dina Nurpeisova, Ergali Eshchanov </w:t>
      </w:r>
      <w:r w:rsidRPr="00756F63">
        <w:rPr>
          <w:rFonts w:ascii="Times New Roman" w:hAnsi="Times New Roman" w:cs="Times New Roman"/>
          <w:sz w:val="24"/>
          <w:szCs w:val="24"/>
        </w:rPr>
        <w:t>and many others</w:t>
      </w:r>
    </w:p>
    <w:p w14:paraId="706A2029" w14:textId="77777777" w:rsidR="009A60A3" w:rsidRPr="00756F63" w:rsidRDefault="009A60A3" w:rsidP="00756F63">
      <w:pPr>
        <w:spacing w:after="0" w:line="240" w:lineRule="auto"/>
        <w:jc w:val="both"/>
        <w:rPr>
          <w:rFonts w:ascii="Times New Roman" w:hAnsi="Times New Roman" w:cs="Times New Roman"/>
          <w:sz w:val="24"/>
          <w:szCs w:val="24"/>
        </w:rPr>
      </w:pPr>
    </w:p>
    <w:p w14:paraId="0BE17B60" w14:textId="78A419E1" w:rsidR="00E57BD2" w:rsidRPr="00986F1D" w:rsidRDefault="00C51503" w:rsidP="00756F63">
      <w:pPr>
        <w:spacing w:after="0" w:line="240" w:lineRule="auto"/>
        <w:jc w:val="both"/>
        <w:rPr>
          <w:rFonts w:ascii="Times New Roman" w:hAnsi="Times New Roman" w:cs="Times New Roman"/>
          <w:i/>
          <w:sz w:val="24"/>
          <w:szCs w:val="24"/>
        </w:rPr>
      </w:pPr>
      <w:r w:rsidRPr="00986F1D">
        <w:rPr>
          <w:rFonts w:ascii="Times New Roman" w:hAnsi="Times New Roman" w:cs="Times New Roman"/>
          <w:i/>
          <w:sz w:val="24"/>
          <w:szCs w:val="24"/>
        </w:rPr>
        <w:t>Kazangapuly Tattimbet (1815-1860)</w:t>
      </w:r>
      <w:r w:rsidR="00E57BD2" w:rsidRPr="00986F1D">
        <w:rPr>
          <w:rFonts w:ascii="Times New Roman" w:hAnsi="Times New Roman" w:cs="Times New Roman"/>
          <w:i/>
          <w:sz w:val="24"/>
          <w:szCs w:val="24"/>
        </w:rPr>
        <w:t xml:space="preserve"> </w:t>
      </w:r>
      <w:r w:rsidR="00E57BD2" w:rsidRPr="00986F1D">
        <w:rPr>
          <w:rFonts w:ascii="Times New Roman" w:hAnsi="Times New Roman" w:cs="Times New Roman"/>
          <w:sz w:val="24"/>
          <w:szCs w:val="24"/>
        </w:rPr>
        <w:t xml:space="preserve">is an outstanding kyuishi-composer and one of the founders of </w:t>
      </w:r>
      <w:r w:rsidR="00E57BD2" w:rsidRPr="00986F1D">
        <w:rPr>
          <w:rFonts w:ascii="Times New Roman" w:hAnsi="Times New Roman" w:cs="Times New Roman"/>
          <w:i/>
          <w:sz w:val="24"/>
          <w:szCs w:val="24"/>
        </w:rPr>
        <w:t>classical dombra music</w:t>
      </w:r>
      <w:r w:rsidR="00E57BD2" w:rsidRPr="00986F1D">
        <w:rPr>
          <w:rFonts w:ascii="Times New Roman" w:hAnsi="Times New Roman" w:cs="Times New Roman"/>
          <w:sz w:val="24"/>
          <w:szCs w:val="24"/>
        </w:rPr>
        <w:t xml:space="preserve"> of the 19</w:t>
      </w:r>
      <w:r w:rsidR="00E57BD2" w:rsidRPr="00986F1D">
        <w:rPr>
          <w:rFonts w:ascii="Times New Roman" w:hAnsi="Times New Roman" w:cs="Times New Roman"/>
          <w:sz w:val="24"/>
          <w:szCs w:val="24"/>
          <w:vertAlign w:val="superscript"/>
        </w:rPr>
        <w:t>th</w:t>
      </w:r>
      <w:r w:rsidR="00E57BD2" w:rsidRPr="00986F1D">
        <w:rPr>
          <w:rFonts w:ascii="Times New Roman" w:hAnsi="Times New Roman" w:cs="Times New Roman"/>
          <w:sz w:val="24"/>
          <w:szCs w:val="24"/>
        </w:rPr>
        <w:t xml:space="preserve"> century. He considers being an unsurpassed author and performer of </w:t>
      </w:r>
      <w:r w:rsidR="00E57BD2" w:rsidRPr="00986F1D">
        <w:rPr>
          <w:rFonts w:ascii="Times New Roman" w:hAnsi="Times New Roman" w:cs="Times New Roman"/>
          <w:i/>
          <w:sz w:val="24"/>
          <w:szCs w:val="24"/>
        </w:rPr>
        <w:t>kyuis</w:t>
      </w:r>
      <w:r w:rsidR="00E57BD2" w:rsidRPr="00986F1D">
        <w:rPr>
          <w:rFonts w:ascii="Times New Roman" w:hAnsi="Times New Roman" w:cs="Times New Roman"/>
          <w:sz w:val="24"/>
          <w:szCs w:val="24"/>
        </w:rPr>
        <w:t xml:space="preserve"> of the </w:t>
      </w:r>
      <w:r w:rsidR="00E57BD2" w:rsidRPr="00986F1D">
        <w:rPr>
          <w:rFonts w:ascii="Times New Roman" w:hAnsi="Times New Roman" w:cs="Times New Roman"/>
          <w:i/>
          <w:sz w:val="24"/>
          <w:szCs w:val="24"/>
        </w:rPr>
        <w:t>shertpe style</w:t>
      </w:r>
      <w:r w:rsidR="00E57BD2" w:rsidRPr="00986F1D">
        <w:rPr>
          <w:rFonts w:ascii="Times New Roman" w:hAnsi="Times New Roman" w:cs="Times New Roman"/>
          <w:sz w:val="24"/>
          <w:szCs w:val="24"/>
        </w:rPr>
        <w:t>. Tattimbet was born and raised on the territory of the present Karkaralinsky district of the Karaganda region and is coming from the Karakesek clan of the Middle Zhuz.</w:t>
      </w:r>
    </w:p>
    <w:p w14:paraId="6446BE15" w14:textId="5AB16031" w:rsidR="00E57BD2" w:rsidRPr="00986F1D" w:rsidRDefault="00E57BD2" w:rsidP="00756F63">
      <w:pPr>
        <w:spacing w:after="0" w:line="240" w:lineRule="auto"/>
        <w:jc w:val="both"/>
        <w:rPr>
          <w:rFonts w:ascii="Times New Roman" w:hAnsi="Times New Roman" w:cs="Times New Roman"/>
          <w:sz w:val="24"/>
          <w:szCs w:val="24"/>
        </w:rPr>
      </w:pPr>
      <w:r w:rsidRPr="00986F1D">
        <w:rPr>
          <w:rFonts w:ascii="Times New Roman" w:hAnsi="Times New Roman" w:cs="Times New Roman"/>
          <w:sz w:val="24"/>
          <w:szCs w:val="24"/>
        </w:rPr>
        <w:t xml:space="preserve">Natural talent helped Tattimbet to improve the musical skills he received from local </w:t>
      </w:r>
      <w:r w:rsidRPr="00986F1D">
        <w:rPr>
          <w:rFonts w:ascii="Times New Roman" w:hAnsi="Times New Roman" w:cs="Times New Roman"/>
          <w:i/>
          <w:sz w:val="24"/>
          <w:szCs w:val="24"/>
        </w:rPr>
        <w:t>kyu</w:t>
      </w:r>
      <w:r w:rsidR="00704CE7" w:rsidRPr="00986F1D">
        <w:rPr>
          <w:rFonts w:ascii="Times New Roman" w:hAnsi="Times New Roman" w:cs="Times New Roman"/>
          <w:i/>
          <w:sz w:val="24"/>
          <w:szCs w:val="24"/>
        </w:rPr>
        <w:t>i</w:t>
      </w:r>
      <w:r w:rsidRPr="00986F1D">
        <w:rPr>
          <w:rFonts w:ascii="Times New Roman" w:hAnsi="Times New Roman" w:cs="Times New Roman"/>
          <w:sz w:val="24"/>
          <w:szCs w:val="24"/>
        </w:rPr>
        <w:t xml:space="preserve"> performers, and to become the best of them. Masterfully owning dombra, he becomes the soul of companies. </w:t>
      </w:r>
      <w:r w:rsidRPr="005C6B45">
        <w:rPr>
          <w:rFonts w:ascii="Times New Roman" w:hAnsi="Times New Roman" w:cs="Times New Roman"/>
          <w:sz w:val="24"/>
          <w:szCs w:val="24"/>
        </w:rPr>
        <w:t xml:space="preserve">There is a story that while competing with a girl in the performance of </w:t>
      </w:r>
      <w:r w:rsidRPr="005C6B45">
        <w:rPr>
          <w:rFonts w:ascii="Times New Roman" w:hAnsi="Times New Roman" w:cs="Times New Roman"/>
          <w:i/>
          <w:sz w:val="24"/>
          <w:szCs w:val="24"/>
        </w:rPr>
        <w:t>kyuis</w:t>
      </w:r>
      <w:r w:rsidRPr="005C6B45">
        <w:rPr>
          <w:rFonts w:ascii="Times New Roman" w:hAnsi="Times New Roman" w:cs="Times New Roman"/>
          <w:sz w:val="24"/>
          <w:szCs w:val="24"/>
        </w:rPr>
        <w:t>, Tattimbet won the competition by taking off his shoes and performing the 40</w:t>
      </w:r>
      <w:r w:rsidRPr="005C6B45">
        <w:rPr>
          <w:rFonts w:ascii="Times New Roman" w:hAnsi="Times New Roman" w:cs="Times New Roman"/>
          <w:sz w:val="24"/>
          <w:szCs w:val="24"/>
          <w:vertAlign w:val="superscript"/>
        </w:rPr>
        <w:t>th</w:t>
      </w:r>
      <w:r w:rsidRPr="005C6B45">
        <w:rPr>
          <w:rFonts w:ascii="Times New Roman" w:hAnsi="Times New Roman" w:cs="Times New Roman"/>
          <w:sz w:val="24"/>
          <w:szCs w:val="24"/>
        </w:rPr>
        <w:t xml:space="preserve"> kyui with his toes. He did so because the girl was not giving up the contest until the 39</w:t>
      </w:r>
      <w:r w:rsidRPr="005C6B45">
        <w:rPr>
          <w:rFonts w:ascii="Times New Roman" w:hAnsi="Times New Roman" w:cs="Times New Roman"/>
          <w:sz w:val="24"/>
          <w:szCs w:val="24"/>
          <w:vertAlign w:val="superscript"/>
        </w:rPr>
        <w:t>th</w:t>
      </w:r>
      <w:r w:rsidRPr="005C6B45">
        <w:rPr>
          <w:rFonts w:ascii="Times New Roman" w:hAnsi="Times New Roman" w:cs="Times New Roman"/>
          <w:sz w:val="24"/>
          <w:szCs w:val="24"/>
        </w:rPr>
        <w:t xml:space="preserve"> kuy and showcased the strong dombra play. In those days, a girl could not take off her shoes and show her toes; thus, she forcefully had to admit herself as defeated</w:t>
      </w:r>
      <w:r w:rsidRPr="00986F1D">
        <w:rPr>
          <w:rFonts w:ascii="Times New Roman" w:hAnsi="Times New Roman" w:cs="Times New Roman"/>
          <w:sz w:val="24"/>
          <w:szCs w:val="24"/>
        </w:rPr>
        <w:t>. Enjoying the fun and beautiful girls who indeed splendidly mastered playing dombra Tattimbet created such kuyis as “Bylkyldak”, “Sylkyldak”.</w:t>
      </w:r>
    </w:p>
    <w:p w14:paraId="13FA9F0E" w14:textId="57DBECC0" w:rsidR="00E57BD2" w:rsidRPr="00986F1D" w:rsidRDefault="00E57BD2" w:rsidP="00756F63">
      <w:pPr>
        <w:spacing w:after="0" w:line="240" w:lineRule="auto"/>
        <w:jc w:val="both"/>
        <w:rPr>
          <w:rFonts w:ascii="Times New Roman" w:hAnsi="Times New Roman" w:cs="Times New Roman"/>
          <w:sz w:val="24"/>
          <w:szCs w:val="24"/>
        </w:rPr>
      </w:pPr>
      <w:r w:rsidRPr="00986F1D">
        <w:rPr>
          <w:rFonts w:ascii="Times New Roman" w:hAnsi="Times New Roman" w:cs="Times New Roman"/>
          <w:sz w:val="24"/>
          <w:szCs w:val="24"/>
        </w:rPr>
        <w:t xml:space="preserve">However, those cloudless days which were spent among the loved ones have been left behind, and the clouds began to gather in the sky again. In those years, the process of rapid colonization of Kazakh’s fertile lands started. The enemies left Kazakh population with no grounds, forests and pastures. Tattimbet’s reaction to all this was enormous. He worried about what was happening and thinking about the future. That is how “Kokeykesti” and “Saryzhaylau” kyuis came into life. </w:t>
      </w:r>
    </w:p>
    <w:p w14:paraId="331223C4" w14:textId="24499B83" w:rsidR="00BA3845" w:rsidRPr="00756F63" w:rsidRDefault="00BA3845" w:rsidP="00756F63">
      <w:pPr>
        <w:spacing w:after="0" w:line="240" w:lineRule="auto"/>
        <w:jc w:val="both"/>
        <w:rPr>
          <w:rFonts w:ascii="Times New Roman" w:hAnsi="Times New Roman" w:cs="Times New Roman"/>
          <w:sz w:val="24"/>
          <w:szCs w:val="24"/>
        </w:rPr>
      </w:pPr>
      <w:r w:rsidRPr="00986F1D">
        <w:rPr>
          <w:rFonts w:ascii="Times New Roman" w:hAnsi="Times New Roman" w:cs="Times New Roman"/>
          <w:sz w:val="24"/>
          <w:szCs w:val="24"/>
        </w:rPr>
        <w:t>The “Kyz Zhibek” and “Abay” operas used Tattimbet’s kuy</w:t>
      </w:r>
      <w:r w:rsidR="00704CE7" w:rsidRPr="00986F1D">
        <w:rPr>
          <w:rFonts w:ascii="Times New Roman" w:hAnsi="Times New Roman" w:cs="Times New Roman"/>
          <w:sz w:val="24"/>
          <w:szCs w:val="24"/>
        </w:rPr>
        <w:t>i</w:t>
      </w:r>
      <w:r w:rsidRPr="00986F1D">
        <w:rPr>
          <w:rFonts w:ascii="Times New Roman" w:hAnsi="Times New Roman" w:cs="Times New Roman"/>
          <w:sz w:val="24"/>
          <w:szCs w:val="24"/>
        </w:rPr>
        <w:t>s and were performed by the orchestra. His kuy</w:t>
      </w:r>
      <w:r w:rsidR="00704CE7" w:rsidRPr="00986F1D">
        <w:rPr>
          <w:rFonts w:ascii="Times New Roman" w:hAnsi="Times New Roman" w:cs="Times New Roman"/>
          <w:sz w:val="24"/>
          <w:szCs w:val="24"/>
        </w:rPr>
        <w:t>i</w:t>
      </w:r>
      <w:r w:rsidRPr="00986F1D">
        <w:rPr>
          <w:rFonts w:ascii="Times New Roman" w:hAnsi="Times New Roman" w:cs="Times New Roman"/>
          <w:sz w:val="24"/>
          <w:szCs w:val="24"/>
        </w:rPr>
        <w:t>s were in symphonic works, and continue to live in the heart</w:t>
      </w:r>
      <w:r w:rsidR="00704CE7" w:rsidRPr="00986F1D">
        <w:rPr>
          <w:rFonts w:ascii="Times New Roman" w:hAnsi="Times New Roman" w:cs="Times New Roman"/>
          <w:sz w:val="24"/>
          <w:szCs w:val="24"/>
        </w:rPr>
        <w:t>s</w:t>
      </w:r>
      <w:r w:rsidRPr="00986F1D">
        <w:rPr>
          <w:rFonts w:ascii="Times New Roman" w:hAnsi="Times New Roman" w:cs="Times New Roman"/>
          <w:sz w:val="24"/>
          <w:szCs w:val="24"/>
        </w:rPr>
        <w:t xml:space="preserve"> of the people forever.</w:t>
      </w:r>
    </w:p>
    <w:p w14:paraId="2B2DD34A" w14:textId="77777777" w:rsidR="00693957" w:rsidRPr="003A5150" w:rsidRDefault="00693957" w:rsidP="00693957">
      <w:pPr>
        <w:shd w:val="clear" w:color="auto" w:fill="FFFFFF"/>
        <w:spacing w:after="0" w:line="240" w:lineRule="auto"/>
        <w:jc w:val="both"/>
        <w:textAlignment w:val="baseline"/>
        <w:rPr>
          <w:rFonts w:ascii="Times New Roman" w:eastAsia="Times New Roman" w:hAnsi="Times New Roman" w:cs="Times New Roman"/>
          <w:color w:val="000000"/>
          <w:sz w:val="24"/>
          <w:szCs w:val="24"/>
          <w:lang w:val="en-US" w:eastAsia="ru-RU"/>
        </w:rPr>
      </w:pPr>
      <w:r w:rsidRPr="003A5150">
        <w:rPr>
          <w:rFonts w:ascii="Times New Roman" w:eastAsia="Times New Roman" w:hAnsi="Times New Roman" w:cs="Times New Roman"/>
          <w:color w:val="000000"/>
          <w:sz w:val="24"/>
          <w:szCs w:val="24"/>
          <w:lang w:val="en-US" w:eastAsia="ru-RU"/>
        </w:rPr>
        <w:t>Authors of many Kazakh traditional songs were forgotten long ago, thus these songs are called folk music. However, authors (composers) of many Kazakh songs are famous and respected.</w:t>
      </w:r>
    </w:p>
    <w:p w14:paraId="180F855E" w14:textId="00E4119A" w:rsidR="00693957" w:rsidRPr="003A5150" w:rsidRDefault="00693957" w:rsidP="00693957">
      <w:pPr>
        <w:shd w:val="clear" w:color="auto" w:fill="FFFFFF"/>
        <w:spacing w:after="0" w:line="240" w:lineRule="auto"/>
        <w:jc w:val="both"/>
        <w:textAlignment w:val="baseline"/>
        <w:rPr>
          <w:rFonts w:ascii="Times New Roman" w:eastAsia="Times New Roman" w:hAnsi="Times New Roman" w:cs="Times New Roman"/>
          <w:color w:val="000000"/>
          <w:sz w:val="24"/>
          <w:szCs w:val="24"/>
          <w:lang w:val="en-US" w:eastAsia="ru-RU"/>
        </w:rPr>
      </w:pPr>
      <w:r w:rsidRPr="00465B54">
        <w:rPr>
          <w:rFonts w:ascii="Times New Roman" w:eastAsia="Times New Roman" w:hAnsi="Times New Roman" w:cs="Times New Roman"/>
          <w:b/>
          <w:bCs/>
          <w:color w:val="000000"/>
          <w:sz w:val="24"/>
          <w:szCs w:val="24"/>
          <w:bdr w:val="none" w:sz="0" w:space="0" w:color="auto" w:frame="1"/>
          <w:lang w:val="en-US" w:eastAsia="ru-RU"/>
        </w:rPr>
        <w:t>Jayau Musa Bayzhanuly</w:t>
      </w:r>
      <w:r w:rsidR="00006877">
        <w:rPr>
          <w:rFonts w:ascii="Times New Roman" w:eastAsia="Times New Roman" w:hAnsi="Times New Roman" w:cs="Times New Roman"/>
          <w:b/>
          <w:bCs/>
          <w:color w:val="000000"/>
          <w:sz w:val="24"/>
          <w:szCs w:val="24"/>
          <w:bdr w:val="none" w:sz="0" w:space="0" w:color="auto" w:frame="1"/>
          <w:lang w:val="en-US" w:eastAsia="ru-RU"/>
        </w:rPr>
        <w:t xml:space="preserve"> </w:t>
      </w:r>
      <w:r w:rsidRPr="003A5150">
        <w:rPr>
          <w:rFonts w:ascii="Times New Roman" w:eastAsia="Times New Roman" w:hAnsi="Times New Roman" w:cs="Times New Roman"/>
          <w:color w:val="000000"/>
          <w:sz w:val="24"/>
          <w:szCs w:val="24"/>
          <w:lang w:val="en-US" w:eastAsia="ru-RU"/>
        </w:rPr>
        <w:t>(1835-1929) is an outstanding Kazakh composer, a singer and a poet. Jayau means a pedestrian. As a nomad Kazakh could not be imagined without a horse, being a pedestrian was not usual, it was rather humiliating. There is a story of Musa becoming Jayau, which is still remembered because of the song “Ak sisa”, in which he describes how rich Mustafa took his horse, forcing him to became Jayau.</w:t>
      </w:r>
    </w:p>
    <w:p w14:paraId="36DFA99C" w14:textId="77777777" w:rsidR="00704CE7" w:rsidRPr="00756F63" w:rsidRDefault="00704CE7" w:rsidP="00756F63">
      <w:pPr>
        <w:spacing w:after="0" w:line="240" w:lineRule="auto"/>
        <w:jc w:val="both"/>
        <w:rPr>
          <w:rFonts w:ascii="Times New Roman" w:hAnsi="Times New Roman" w:cs="Times New Roman"/>
          <w:sz w:val="24"/>
          <w:szCs w:val="24"/>
        </w:rPr>
      </w:pPr>
    </w:p>
    <w:p w14:paraId="59F2D3DE" w14:textId="01A665AE" w:rsidR="00BA3845" w:rsidRPr="00756F63" w:rsidRDefault="00BA3845"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For the Kazakh steppe, the 19</w:t>
      </w:r>
      <w:r w:rsidRPr="00756F63">
        <w:rPr>
          <w:rFonts w:ascii="Times New Roman" w:hAnsi="Times New Roman" w:cs="Times New Roman"/>
          <w:sz w:val="24"/>
          <w:szCs w:val="24"/>
          <w:vertAlign w:val="superscript"/>
        </w:rPr>
        <w:t>th</w:t>
      </w:r>
      <w:r w:rsidRPr="00756F63">
        <w:rPr>
          <w:rFonts w:ascii="Times New Roman" w:hAnsi="Times New Roman" w:cs="Times New Roman"/>
          <w:sz w:val="24"/>
          <w:szCs w:val="24"/>
        </w:rPr>
        <w:t xml:space="preserve"> century was a kind of farewell ball of the equestrian-nomadic civilization. The penetration of capitalism into Kazakhstan, the massive resettlement of peasants from the centre and the associated deep crisis in the economy, the moral and ethical state of the Kazakh nomadic </w:t>
      </w:r>
      <w:r w:rsidRPr="00756F63">
        <w:rPr>
          <w:rFonts w:ascii="Times New Roman" w:hAnsi="Times New Roman" w:cs="Times New Roman"/>
          <w:i/>
          <w:sz w:val="24"/>
          <w:szCs w:val="24"/>
        </w:rPr>
        <w:t>aul</w:t>
      </w:r>
      <w:r w:rsidRPr="00756F63">
        <w:rPr>
          <w:rFonts w:ascii="Times New Roman" w:hAnsi="Times New Roman" w:cs="Times New Roman"/>
          <w:sz w:val="24"/>
          <w:szCs w:val="24"/>
        </w:rPr>
        <w:t xml:space="preserve"> (village) gave rise to a group of poets who, in their works, assessed these phenomena as the onset of the “Era of Sorrow” (</w:t>
      </w:r>
      <w:r w:rsidRPr="00756F63">
        <w:rPr>
          <w:rFonts w:ascii="Times New Roman" w:hAnsi="Times New Roman" w:cs="Times New Roman"/>
          <w:i/>
          <w:sz w:val="24"/>
          <w:szCs w:val="24"/>
        </w:rPr>
        <w:t>zar zaman</w:t>
      </w:r>
      <w:r w:rsidRPr="00756F63">
        <w:rPr>
          <w:rFonts w:ascii="Times New Roman" w:hAnsi="Times New Roman" w:cs="Times New Roman"/>
          <w:sz w:val="24"/>
          <w:szCs w:val="24"/>
        </w:rPr>
        <w:t>). The current situation prepared the people and the land for the coming hard times.</w:t>
      </w:r>
    </w:p>
    <w:p w14:paraId="7C27BFA2" w14:textId="2E388A00" w:rsidR="00E57BD2" w:rsidRPr="00756F63" w:rsidRDefault="00BA3845"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i/>
          <w:sz w:val="24"/>
          <w:szCs w:val="24"/>
        </w:rPr>
        <w:t>Shortanbai Kanayuly</w:t>
      </w:r>
      <w:r w:rsidRPr="00756F63">
        <w:rPr>
          <w:rFonts w:ascii="Times New Roman" w:hAnsi="Times New Roman" w:cs="Times New Roman"/>
          <w:sz w:val="24"/>
          <w:szCs w:val="24"/>
        </w:rPr>
        <w:t xml:space="preserve"> was the founder of </w:t>
      </w:r>
      <w:r w:rsidR="00BD7772" w:rsidRPr="00756F63">
        <w:rPr>
          <w:rFonts w:ascii="Times New Roman" w:hAnsi="Times New Roman" w:cs="Times New Roman"/>
          <w:i/>
          <w:sz w:val="24"/>
          <w:szCs w:val="24"/>
        </w:rPr>
        <w:t>zar zaman</w:t>
      </w:r>
      <w:r w:rsidRPr="00756F63">
        <w:rPr>
          <w:rFonts w:ascii="Times New Roman" w:hAnsi="Times New Roman" w:cs="Times New Roman"/>
          <w:sz w:val="24"/>
          <w:szCs w:val="24"/>
        </w:rPr>
        <w:t xml:space="preserve"> movement. In his work “Zar Zaman” he calls the period of Kazakh history after the annexation of Kazakhstan to Russia as an </w:t>
      </w:r>
      <w:r w:rsidRPr="00756F63">
        <w:rPr>
          <w:rFonts w:ascii="Times New Roman" w:hAnsi="Times New Roman" w:cs="Times New Roman"/>
          <w:i/>
          <w:sz w:val="24"/>
          <w:szCs w:val="24"/>
        </w:rPr>
        <w:t>era of sorrow</w:t>
      </w:r>
      <w:r w:rsidRPr="00756F63">
        <w:rPr>
          <w:rFonts w:ascii="Times New Roman" w:hAnsi="Times New Roman" w:cs="Times New Roman"/>
          <w:sz w:val="24"/>
          <w:szCs w:val="24"/>
        </w:rPr>
        <w:t xml:space="preserve">. Shortanbai criticizes a new social grouping in Kazakh society, that is </w:t>
      </w:r>
      <w:r w:rsidRPr="00756F63">
        <w:rPr>
          <w:rFonts w:ascii="Times New Roman" w:hAnsi="Times New Roman" w:cs="Times New Roman"/>
          <w:i/>
          <w:sz w:val="24"/>
          <w:szCs w:val="24"/>
        </w:rPr>
        <w:t>bayism</w:t>
      </w:r>
      <w:r w:rsidRPr="00756F63">
        <w:rPr>
          <w:rFonts w:ascii="Times New Roman" w:hAnsi="Times New Roman" w:cs="Times New Roman"/>
          <w:sz w:val="24"/>
          <w:szCs w:val="24"/>
        </w:rPr>
        <w:t xml:space="preserve">, which arose as a result of the development of commodity-money relations in the steppe. With bitterness, he describes the hard life of the </w:t>
      </w:r>
      <w:r w:rsidRPr="00756F63">
        <w:rPr>
          <w:rFonts w:ascii="Times New Roman" w:hAnsi="Times New Roman" w:cs="Times New Roman"/>
          <w:i/>
          <w:sz w:val="24"/>
          <w:szCs w:val="24"/>
        </w:rPr>
        <w:t>zhataks</w:t>
      </w:r>
      <w:r w:rsidRPr="00756F63">
        <w:rPr>
          <w:rFonts w:ascii="Times New Roman" w:hAnsi="Times New Roman" w:cs="Times New Roman"/>
          <w:sz w:val="24"/>
          <w:szCs w:val="24"/>
        </w:rPr>
        <w:t xml:space="preserve">, who give all the money they earn in a year to pay for the tax, and alarms about the corruption of morals and hypocrisy of people. The poet spoke about the growth of agriculture in Kazakhstan. He was worried about the destruction of traditional social relations and nomadic pastoralism. He believed that the collapse of the conventional economy would lead to a </w:t>
      </w:r>
      <w:r w:rsidR="00BD7772" w:rsidRPr="00756F63">
        <w:rPr>
          <w:rFonts w:ascii="Times New Roman" w:hAnsi="Times New Roman" w:cs="Times New Roman"/>
          <w:sz w:val="24"/>
          <w:szCs w:val="24"/>
        </w:rPr>
        <w:t xml:space="preserve">moral and psychological </w:t>
      </w:r>
      <w:r w:rsidRPr="00756F63">
        <w:rPr>
          <w:rFonts w:ascii="Times New Roman" w:hAnsi="Times New Roman" w:cs="Times New Roman"/>
          <w:sz w:val="24"/>
          <w:szCs w:val="24"/>
        </w:rPr>
        <w:t>crisis of Kazakh society.</w:t>
      </w:r>
    </w:p>
    <w:p w14:paraId="37D48F98" w14:textId="77777777" w:rsidR="000D64EC" w:rsidRPr="00756F63" w:rsidRDefault="000D64EC" w:rsidP="00756F63">
      <w:pPr>
        <w:spacing w:after="0" w:line="240" w:lineRule="auto"/>
        <w:jc w:val="both"/>
        <w:rPr>
          <w:rFonts w:ascii="Times New Roman" w:hAnsi="Times New Roman" w:cs="Times New Roman"/>
          <w:sz w:val="24"/>
          <w:szCs w:val="24"/>
        </w:rPr>
      </w:pPr>
      <w:bookmarkStart w:id="0" w:name="_GoBack"/>
      <w:bookmarkEnd w:id="0"/>
      <w:r w:rsidRPr="00756F63">
        <w:rPr>
          <w:rFonts w:ascii="Times New Roman" w:hAnsi="Times New Roman" w:cs="Times New Roman"/>
          <w:i/>
          <w:sz w:val="24"/>
          <w:szCs w:val="24"/>
        </w:rPr>
        <w:t>Shortanbai</w:t>
      </w:r>
      <w:r w:rsidRPr="00756F63">
        <w:rPr>
          <w:rFonts w:ascii="Times New Roman" w:hAnsi="Times New Roman" w:cs="Times New Roman"/>
          <w:sz w:val="24"/>
          <w:szCs w:val="24"/>
        </w:rPr>
        <w:t xml:space="preserve"> is a pessimist poet. In a desperate way to find the solution, he calls on people to seek protection in religion and observe religious rites. The poets of this trend usually include Dulat Babatayuly, Shortanbai Kanayuly, Murat Monkeuly, Aubakir Kerderi Borankululy, etc. Their poetry is an ideological and stylistic synthesis rooted in the creative traditions of zhyrau (especially </w:t>
      </w:r>
      <w:r w:rsidRPr="00756F63">
        <w:rPr>
          <w:rFonts w:ascii="Times New Roman" w:hAnsi="Times New Roman" w:cs="Times New Roman"/>
          <w:sz w:val="24"/>
          <w:szCs w:val="24"/>
        </w:rPr>
        <w:lastRenderedPageBreak/>
        <w:t xml:space="preserve">the traditions of Shalkiiz-zhyrau and Bukhar -zhyrau). In mystical tones, they depict a picture of the world approaching inevitable death. </w:t>
      </w:r>
    </w:p>
    <w:p w14:paraId="6B9AAC15" w14:textId="77777777" w:rsidR="000D64EC" w:rsidRPr="00756F63" w:rsidRDefault="000D64E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The subliminal expectation of the end of the world psychologically brings their poetry closer to the works of Kazakh Khanat era’s zhyrau poetry: </w:t>
      </w:r>
      <w:r w:rsidRPr="00756F63">
        <w:rPr>
          <w:rFonts w:ascii="Times New Roman" w:hAnsi="Times New Roman" w:cs="Times New Roman"/>
          <w:i/>
          <w:sz w:val="24"/>
          <w:szCs w:val="24"/>
        </w:rPr>
        <w:t>Asan Kaigy, Shalkiiz-zhyrau, Bukhar-zhyrau</w:t>
      </w:r>
      <w:r w:rsidRPr="00756F63">
        <w:rPr>
          <w:rFonts w:ascii="Times New Roman" w:hAnsi="Times New Roman" w:cs="Times New Roman"/>
          <w:sz w:val="24"/>
          <w:szCs w:val="24"/>
        </w:rPr>
        <w:t xml:space="preserve">. </w:t>
      </w:r>
    </w:p>
    <w:p w14:paraId="2637E70B" w14:textId="4CF9B251" w:rsidR="000D64EC" w:rsidRPr="00756F63" w:rsidRDefault="000D64E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The Quran and the works of the Quranian literature, in which the doctrine of the end of the world was described were in the centre of their understanding of the world. “Zar Zaman” literature </w:t>
      </w:r>
      <w:r w:rsidR="00BD7772" w:rsidRPr="00756F63">
        <w:rPr>
          <w:rFonts w:ascii="Times New Roman" w:hAnsi="Times New Roman" w:cs="Times New Roman"/>
          <w:sz w:val="24"/>
          <w:szCs w:val="24"/>
        </w:rPr>
        <w:t xml:space="preserve">contextually </w:t>
      </w:r>
      <w:r w:rsidRPr="00756F63">
        <w:rPr>
          <w:rFonts w:ascii="Times New Roman" w:hAnsi="Times New Roman" w:cs="Times New Roman"/>
          <w:sz w:val="24"/>
          <w:szCs w:val="24"/>
        </w:rPr>
        <w:t xml:space="preserve">was </w:t>
      </w:r>
      <w:r w:rsidR="00BD7772" w:rsidRPr="00756F63">
        <w:rPr>
          <w:rFonts w:ascii="Times New Roman" w:hAnsi="Times New Roman" w:cs="Times New Roman"/>
          <w:sz w:val="24"/>
          <w:szCs w:val="24"/>
        </w:rPr>
        <w:t xml:space="preserve">about </w:t>
      </w:r>
      <w:r w:rsidRPr="00756F63">
        <w:rPr>
          <w:rFonts w:ascii="Times New Roman" w:hAnsi="Times New Roman" w:cs="Times New Roman"/>
          <w:sz w:val="24"/>
          <w:szCs w:val="24"/>
        </w:rPr>
        <w:t>the idea of Kazakh statehood</w:t>
      </w:r>
      <w:r w:rsidR="00BD7772" w:rsidRPr="00756F63">
        <w:rPr>
          <w:rFonts w:ascii="Times New Roman" w:hAnsi="Times New Roman" w:cs="Times New Roman"/>
          <w:sz w:val="24"/>
          <w:szCs w:val="24"/>
        </w:rPr>
        <w:t>. It also reveals</w:t>
      </w:r>
      <w:r w:rsidRPr="00756F63">
        <w:rPr>
          <w:rFonts w:ascii="Times New Roman" w:hAnsi="Times New Roman" w:cs="Times New Roman"/>
          <w:sz w:val="24"/>
          <w:szCs w:val="24"/>
        </w:rPr>
        <w:t xml:space="preserve"> the religious vie</w:t>
      </w:r>
      <w:r w:rsidR="00BD7772" w:rsidRPr="00756F63">
        <w:rPr>
          <w:rFonts w:ascii="Times New Roman" w:hAnsi="Times New Roman" w:cs="Times New Roman"/>
          <w:sz w:val="24"/>
          <w:szCs w:val="24"/>
        </w:rPr>
        <w:t xml:space="preserve">ws on the world of its authors. Because of this, </w:t>
      </w:r>
      <w:r w:rsidRPr="00756F63">
        <w:rPr>
          <w:rFonts w:ascii="Times New Roman" w:hAnsi="Times New Roman" w:cs="Times New Roman"/>
          <w:sz w:val="24"/>
          <w:szCs w:val="24"/>
        </w:rPr>
        <w:t xml:space="preserve">during the years of the Stalinist regime, </w:t>
      </w:r>
      <w:r w:rsidR="00BD7772" w:rsidRPr="00756F63">
        <w:rPr>
          <w:rFonts w:ascii="Times New Roman" w:hAnsi="Times New Roman" w:cs="Times New Roman"/>
          <w:sz w:val="24"/>
          <w:szCs w:val="24"/>
        </w:rPr>
        <w:t>zar zaman poetry</w:t>
      </w:r>
      <w:r w:rsidRPr="00756F63">
        <w:rPr>
          <w:rFonts w:ascii="Times New Roman" w:hAnsi="Times New Roman" w:cs="Times New Roman"/>
          <w:sz w:val="24"/>
          <w:szCs w:val="24"/>
        </w:rPr>
        <w:t xml:space="preserve"> was subject</w:t>
      </w:r>
      <w:r w:rsidR="00BD7772" w:rsidRPr="00756F63">
        <w:rPr>
          <w:rFonts w:ascii="Times New Roman" w:hAnsi="Times New Roman" w:cs="Times New Roman"/>
          <w:sz w:val="24"/>
          <w:szCs w:val="24"/>
        </w:rPr>
        <w:t xml:space="preserve">ed to severe criticism from officials, </w:t>
      </w:r>
      <w:r w:rsidRPr="00756F63">
        <w:rPr>
          <w:rFonts w:ascii="Times New Roman" w:hAnsi="Times New Roman" w:cs="Times New Roman"/>
          <w:sz w:val="24"/>
          <w:szCs w:val="24"/>
        </w:rPr>
        <w:t>and</w:t>
      </w:r>
      <w:r w:rsidR="00BD7772" w:rsidRPr="00756F63">
        <w:rPr>
          <w:rFonts w:ascii="Times New Roman" w:hAnsi="Times New Roman" w:cs="Times New Roman"/>
          <w:sz w:val="24"/>
          <w:szCs w:val="24"/>
        </w:rPr>
        <w:t xml:space="preserve"> thus</w:t>
      </w:r>
      <w:r w:rsidRPr="00756F63">
        <w:rPr>
          <w:rFonts w:ascii="Times New Roman" w:hAnsi="Times New Roman" w:cs="Times New Roman"/>
          <w:sz w:val="24"/>
          <w:szCs w:val="24"/>
        </w:rPr>
        <w:t xml:space="preserve"> was firmly labelled</w:t>
      </w:r>
      <w:r w:rsidR="00BD7772" w:rsidRPr="00756F63">
        <w:rPr>
          <w:rFonts w:ascii="Times New Roman" w:hAnsi="Times New Roman" w:cs="Times New Roman"/>
          <w:sz w:val="24"/>
          <w:szCs w:val="24"/>
        </w:rPr>
        <w:t xml:space="preserve"> as</w:t>
      </w:r>
      <w:r w:rsidRPr="00756F63">
        <w:rPr>
          <w:rFonts w:ascii="Times New Roman" w:hAnsi="Times New Roman" w:cs="Times New Roman"/>
          <w:sz w:val="24"/>
          <w:szCs w:val="24"/>
        </w:rPr>
        <w:t xml:space="preserve"> reactionary.</w:t>
      </w:r>
    </w:p>
    <w:p w14:paraId="236954C9" w14:textId="0734FB27" w:rsidR="0058024E" w:rsidRPr="00756F63" w:rsidRDefault="000D64EC" w:rsidP="00756F63">
      <w:pPr>
        <w:spacing w:after="0" w:line="240" w:lineRule="auto"/>
        <w:jc w:val="both"/>
        <w:rPr>
          <w:rFonts w:ascii="Times New Roman" w:hAnsi="Times New Roman" w:cs="Times New Roman"/>
          <w:sz w:val="24"/>
          <w:szCs w:val="24"/>
        </w:rPr>
      </w:pPr>
      <w:r w:rsidRPr="00756F63">
        <w:rPr>
          <w:rFonts w:ascii="Times New Roman" w:hAnsi="Times New Roman" w:cs="Times New Roman"/>
          <w:sz w:val="24"/>
          <w:szCs w:val="24"/>
        </w:rPr>
        <w:t xml:space="preserve">The literature of that time vividly reflects all the political and social aspirations of the Kazakh people. Representatives of this </w:t>
      </w:r>
      <w:r w:rsidRPr="00756F63">
        <w:rPr>
          <w:rFonts w:ascii="Times New Roman" w:hAnsi="Times New Roman" w:cs="Times New Roman"/>
          <w:i/>
          <w:sz w:val="24"/>
          <w:szCs w:val="24"/>
        </w:rPr>
        <w:t>apocalyptic</w:t>
      </w:r>
      <w:r w:rsidRPr="00756F63">
        <w:rPr>
          <w:rFonts w:ascii="Times New Roman" w:hAnsi="Times New Roman" w:cs="Times New Roman"/>
          <w:sz w:val="24"/>
          <w:szCs w:val="24"/>
        </w:rPr>
        <w:t xml:space="preserve"> vision of events gave the wor</w:t>
      </w:r>
      <w:r w:rsidR="00BD7772" w:rsidRPr="00756F63">
        <w:rPr>
          <w:rFonts w:ascii="Times New Roman" w:hAnsi="Times New Roman" w:cs="Times New Roman"/>
          <w:sz w:val="24"/>
          <w:szCs w:val="24"/>
        </w:rPr>
        <w:t>l</w:t>
      </w:r>
      <w:r w:rsidRPr="00756F63">
        <w:rPr>
          <w:rFonts w:ascii="Times New Roman" w:hAnsi="Times New Roman" w:cs="Times New Roman"/>
          <w:sz w:val="24"/>
          <w:szCs w:val="24"/>
        </w:rPr>
        <w:t xml:space="preserve">d the ability to change the current way of life. The main emphasis was placed on the call for the preservation of Kazakh customs and continuation of the practice of Islam. </w:t>
      </w:r>
      <w:r w:rsidRPr="00756F63">
        <w:rPr>
          <w:rFonts w:ascii="Times New Roman" w:hAnsi="Times New Roman" w:cs="Times New Roman"/>
          <w:i/>
          <w:sz w:val="24"/>
          <w:szCs w:val="24"/>
        </w:rPr>
        <w:t>Akhmet Baitursynov</w:t>
      </w:r>
      <w:r w:rsidRPr="00756F63">
        <w:rPr>
          <w:rFonts w:ascii="Times New Roman" w:hAnsi="Times New Roman" w:cs="Times New Roman"/>
          <w:sz w:val="24"/>
          <w:szCs w:val="24"/>
        </w:rPr>
        <w:t xml:space="preserve"> called this period </w:t>
      </w:r>
      <w:r w:rsidRPr="00756F63">
        <w:rPr>
          <w:rFonts w:ascii="Times New Roman" w:hAnsi="Times New Roman" w:cs="Times New Roman"/>
          <w:i/>
          <w:sz w:val="24"/>
          <w:szCs w:val="24"/>
        </w:rPr>
        <w:t>the era of religious poets</w:t>
      </w:r>
      <w:r w:rsidRPr="00756F63">
        <w:rPr>
          <w:rFonts w:ascii="Times New Roman" w:hAnsi="Times New Roman" w:cs="Times New Roman"/>
          <w:sz w:val="24"/>
          <w:szCs w:val="24"/>
        </w:rPr>
        <w:t>. This testifies that they saw religion as a helping hand, which will protect against the endless injustice and darkness</w:t>
      </w:r>
      <w:r w:rsidR="00BD7772" w:rsidRPr="00756F63">
        <w:rPr>
          <w:rFonts w:ascii="Times New Roman" w:hAnsi="Times New Roman" w:cs="Times New Roman"/>
          <w:sz w:val="24"/>
          <w:szCs w:val="24"/>
        </w:rPr>
        <w:t xml:space="preserve"> which covered the Kazakh land</w:t>
      </w:r>
      <w:r w:rsidRPr="00756F63">
        <w:rPr>
          <w:rFonts w:ascii="Times New Roman" w:hAnsi="Times New Roman" w:cs="Times New Roman"/>
          <w:sz w:val="24"/>
          <w:szCs w:val="24"/>
        </w:rPr>
        <w:t>.</w:t>
      </w:r>
    </w:p>
    <w:sectPr w:rsidR="0058024E" w:rsidRPr="00756F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88928" w14:textId="77777777" w:rsidR="00014DE3" w:rsidRDefault="00014DE3" w:rsidP="000E76AC">
      <w:pPr>
        <w:spacing w:after="0" w:line="240" w:lineRule="auto"/>
      </w:pPr>
      <w:r>
        <w:separator/>
      </w:r>
    </w:p>
  </w:endnote>
  <w:endnote w:type="continuationSeparator" w:id="0">
    <w:p w14:paraId="402C61FA" w14:textId="77777777" w:rsidR="00014DE3" w:rsidRDefault="00014DE3" w:rsidP="000E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B9390" w14:textId="77777777" w:rsidR="00014DE3" w:rsidRDefault="00014DE3" w:rsidP="000E76AC">
      <w:pPr>
        <w:spacing w:after="0" w:line="240" w:lineRule="auto"/>
      </w:pPr>
      <w:r>
        <w:separator/>
      </w:r>
    </w:p>
  </w:footnote>
  <w:footnote w:type="continuationSeparator" w:id="0">
    <w:p w14:paraId="4FA2EEE8" w14:textId="77777777" w:rsidR="00014DE3" w:rsidRDefault="00014DE3" w:rsidP="000E7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4B9"/>
    <w:multiLevelType w:val="multilevel"/>
    <w:tmpl w:val="E9E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76CC"/>
    <w:multiLevelType w:val="multilevel"/>
    <w:tmpl w:val="6E0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66"/>
    <w:rsid w:val="000023EF"/>
    <w:rsid w:val="00006877"/>
    <w:rsid w:val="00014DE3"/>
    <w:rsid w:val="00035377"/>
    <w:rsid w:val="00043144"/>
    <w:rsid w:val="00092484"/>
    <w:rsid w:val="000C4842"/>
    <w:rsid w:val="000D64EC"/>
    <w:rsid w:val="000E76AC"/>
    <w:rsid w:val="00112096"/>
    <w:rsid w:val="001407C2"/>
    <w:rsid w:val="00167504"/>
    <w:rsid w:val="001D0D69"/>
    <w:rsid w:val="00207FDA"/>
    <w:rsid w:val="002160E8"/>
    <w:rsid w:val="002176B5"/>
    <w:rsid w:val="002213A2"/>
    <w:rsid w:val="00271D01"/>
    <w:rsid w:val="00292246"/>
    <w:rsid w:val="002927DF"/>
    <w:rsid w:val="002A0351"/>
    <w:rsid w:val="003545BC"/>
    <w:rsid w:val="0038647C"/>
    <w:rsid w:val="003A5150"/>
    <w:rsid w:val="003B49FE"/>
    <w:rsid w:val="003D5FA0"/>
    <w:rsid w:val="00465B54"/>
    <w:rsid w:val="00482954"/>
    <w:rsid w:val="004A2A1C"/>
    <w:rsid w:val="004B2B0C"/>
    <w:rsid w:val="004C75B3"/>
    <w:rsid w:val="004E1415"/>
    <w:rsid w:val="00531401"/>
    <w:rsid w:val="0056427C"/>
    <w:rsid w:val="005713D8"/>
    <w:rsid w:val="0058024E"/>
    <w:rsid w:val="005B3D98"/>
    <w:rsid w:val="005C6B45"/>
    <w:rsid w:val="005D4D31"/>
    <w:rsid w:val="005D6461"/>
    <w:rsid w:val="005E19FD"/>
    <w:rsid w:val="005E67DD"/>
    <w:rsid w:val="00610AA4"/>
    <w:rsid w:val="006250CC"/>
    <w:rsid w:val="00637A11"/>
    <w:rsid w:val="0064128B"/>
    <w:rsid w:val="00693957"/>
    <w:rsid w:val="006D47E8"/>
    <w:rsid w:val="00704CE7"/>
    <w:rsid w:val="0070762D"/>
    <w:rsid w:val="00721677"/>
    <w:rsid w:val="00725546"/>
    <w:rsid w:val="0072703B"/>
    <w:rsid w:val="00756F63"/>
    <w:rsid w:val="00786873"/>
    <w:rsid w:val="007E1AC0"/>
    <w:rsid w:val="007F5FB9"/>
    <w:rsid w:val="00833A51"/>
    <w:rsid w:val="00876134"/>
    <w:rsid w:val="00883CEC"/>
    <w:rsid w:val="008C62A7"/>
    <w:rsid w:val="00927747"/>
    <w:rsid w:val="00986F1D"/>
    <w:rsid w:val="009A60A3"/>
    <w:rsid w:val="009B249E"/>
    <w:rsid w:val="009C0166"/>
    <w:rsid w:val="009C1A17"/>
    <w:rsid w:val="009C4F27"/>
    <w:rsid w:val="00A508BF"/>
    <w:rsid w:val="00B11DC8"/>
    <w:rsid w:val="00B44A2D"/>
    <w:rsid w:val="00B7202A"/>
    <w:rsid w:val="00B7528C"/>
    <w:rsid w:val="00B86FF8"/>
    <w:rsid w:val="00BA3845"/>
    <w:rsid w:val="00BD7772"/>
    <w:rsid w:val="00C06D05"/>
    <w:rsid w:val="00C13F92"/>
    <w:rsid w:val="00C51503"/>
    <w:rsid w:val="00CD4AB6"/>
    <w:rsid w:val="00D148F2"/>
    <w:rsid w:val="00DC1E7D"/>
    <w:rsid w:val="00DC2FEA"/>
    <w:rsid w:val="00E05D4B"/>
    <w:rsid w:val="00E42CCB"/>
    <w:rsid w:val="00E46F93"/>
    <w:rsid w:val="00E57BD2"/>
    <w:rsid w:val="00E90A99"/>
    <w:rsid w:val="00EF5F57"/>
    <w:rsid w:val="00F00BC9"/>
    <w:rsid w:val="00F438B2"/>
    <w:rsid w:val="00F51D0F"/>
    <w:rsid w:val="00FA6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9B7D"/>
  <w15:chartTrackingRefBased/>
  <w15:docId w15:val="{02ADD6CA-B054-4A79-9C61-5DC05BCC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2703B"/>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707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D6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076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54">
    <w:name w:val="Pa54"/>
    <w:basedOn w:val="a"/>
    <w:next w:val="a"/>
    <w:uiPriority w:val="99"/>
    <w:rsid w:val="00CD4AB6"/>
    <w:pPr>
      <w:autoSpaceDE w:val="0"/>
      <w:autoSpaceDN w:val="0"/>
      <w:adjustRightInd w:val="0"/>
      <w:spacing w:after="0" w:line="161" w:lineRule="atLeast"/>
    </w:pPr>
    <w:rPr>
      <w:rFonts w:ascii="Arial" w:hAnsi="Arial" w:cs="Arial"/>
      <w:sz w:val="24"/>
      <w:szCs w:val="24"/>
      <w:lang w:val="ru-RU"/>
    </w:rPr>
  </w:style>
  <w:style w:type="character" w:styleId="a3">
    <w:name w:val="Hyperlink"/>
    <w:basedOn w:val="a0"/>
    <w:uiPriority w:val="99"/>
    <w:unhideWhenUsed/>
    <w:rsid w:val="0072703B"/>
    <w:rPr>
      <w:color w:val="0563C1" w:themeColor="hyperlink"/>
      <w:u w:val="single"/>
    </w:rPr>
  </w:style>
  <w:style w:type="paragraph" w:customStyle="1" w:styleId="style1">
    <w:name w:val="style1"/>
    <w:basedOn w:val="a"/>
    <w:rsid w:val="0072703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72703B"/>
    <w:rPr>
      <w:rFonts w:ascii="Times New Roman" w:eastAsia="Times New Roman" w:hAnsi="Times New Roman" w:cs="Times New Roman"/>
      <w:b/>
      <w:bCs/>
      <w:kern w:val="36"/>
      <w:sz w:val="48"/>
      <w:szCs w:val="48"/>
      <w:lang w:val="ru-RU" w:eastAsia="ru-RU"/>
    </w:rPr>
  </w:style>
  <w:style w:type="paragraph" w:styleId="a4">
    <w:name w:val="Normal (Web)"/>
    <w:basedOn w:val="a"/>
    <w:uiPriority w:val="99"/>
    <w:semiHidden/>
    <w:unhideWhenUsed/>
    <w:rsid w:val="005E67D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5E67DD"/>
    <w:rPr>
      <w:b/>
      <w:bCs/>
    </w:rPr>
  </w:style>
  <w:style w:type="character" w:styleId="a6">
    <w:name w:val="Emphasis"/>
    <w:basedOn w:val="a0"/>
    <w:uiPriority w:val="20"/>
    <w:qFormat/>
    <w:rsid w:val="00B7202A"/>
    <w:rPr>
      <w:i/>
      <w:iCs/>
    </w:rPr>
  </w:style>
  <w:style w:type="table" w:styleId="a7">
    <w:name w:val="Table Grid"/>
    <w:basedOn w:val="a1"/>
    <w:uiPriority w:val="39"/>
    <w:rsid w:val="00B72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5D6461"/>
    <w:rPr>
      <w:rFonts w:asciiTheme="majorHAnsi" w:eastAsiaTheme="majorEastAsia" w:hAnsiTheme="majorHAnsi" w:cstheme="majorBidi"/>
      <w:color w:val="1F3763" w:themeColor="accent1" w:themeShade="7F"/>
      <w:sz w:val="24"/>
      <w:szCs w:val="24"/>
    </w:rPr>
  </w:style>
  <w:style w:type="paragraph" w:customStyle="1" w:styleId="articledecorationfirst">
    <w:name w:val="article_decoration_first"/>
    <w:basedOn w:val="a"/>
    <w:rsid w:val="00465B5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header"/>
    <w:basedOn w:val="a"/>
    <w:link w:val="a9"/>
    <w:uiPriority w:val="99"/>
    <w:unhideWhenUsed/>
    <w:rsid w:val="000E76AC"/>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0E76AC"/>
  </w:style>
  <w:style w:type="paragraph" w:styleId="aa">
    <w:name w:val="footer"/>
    <w:basedOn w:val="a"/>
    <w:link w:val="ab"/>
    <w:uiPriority w:val="99"/>
    <w:unhideWhenUsed/>
    <w:rsid w:val="000E76AC"/>
    <w:pPr>
      <w:tabs>
        <w:tab w:val="center" w:pos="4513"/>
        <w:tab w:val="right" w:pos="9026"/>
      </w:tabs>
      <w:spacing w:after="0" w:line="240" w:lineRule="auto"/>
    </w:pPr>
  </w:style>
  <w:style w:type="character" w:customStyle="1" w:styleId="ab">
    <w:name w:val="Нижний колонтитул Знак"/>
    <w:basedOn w:val="a0"/>
    <w:link w:val="aa"/>
    <w:uiPriority w:val="99"/>
    <w:rsid w:val="000E76AC"/>
  </w:style>
  <w:style w:type="paragraph" w:styleId="ac">
    <w:name w:val="List Paragraph"/>
    <w:basedOn w:val="a"/>
    <w:uiPriority w:val="34"/>
    <w:qFormat/>
    <w:rsid w:val="0070762D"/>
    <w:pPr>
      <w:ind w:left="720"/>
      <w:contextualSpacing/>
    </w:pPr>
  </w:style>
  <w:style w:type="character" w:customStyle="1" w:styleId="20">
    <w:name w:val="Заголовок 2 Знак"/>
    <w:basedOn w:val="a0"/>
    <w:link w:val="2"/>
    <w:uiPriority w:val="9"/>
    <w:semiHidden/>
    <w:rsid w:val="0070762D"/>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7076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7884">
      <w:bodyDiv w:val="1"/>
      <w:marLeft w:val="0"/>
      <w:marRight w:val="0"/>
      <w:marTop w:val="0"/>
      <w:marBottom w:val="0"/>
      <w:divBdr>
        <w:top w:val="none" w:sz="0" w:space="0" w:color="auto"/>
        <w:left w:val="none" w:sz="0" w:space="0" w:color="auto"/>
        <w:bottom w:val="none" w:sz="0" w:space="0" w:color="auto"/>
        <w:right w:val="none" w:sz="0" w:space="0" w:color="auto"/>
      </w:divBdr>
    </w:div>
    <w:div w:id="134571952">
      <w:bodyDiv w:val="1"/>
      <w:marLeft w:val="0"/>
      <w:marRight w:val="0"/>
      <w:marTop w:val="0"/>
      <w:marBottom w:val="0"/>
      <w:divBdr>
        <w:top w:val="none" w:sz="0" w:space="0" w:color="auto"/>
        <w:left w:val="none" w:sz="0" w:space="0" w:color="auto"/>
        <w:bottom w:val="none" w:sz="0" w:space="0" w:color="auto"/>
        <w:right w:val="none" w:sz="0" w:space="0" w:color="auto"/>
      </w:divBdr>
    </w:div>
    <w:div w:id="215507630">
      <w:bodyDiv w:val="1"/>
      <w:marLeft w:val="0"/>
      <w:marRight w:val="0"/>
      <w:marTop w:val="0"/>
      <w:marBottom w:val="0"/>
      <w:divBdr>
        <w:top w:val="none" w:sz="0" w:space="0" w:color="auto"/>
        <w:left w:val="none" w:sz="0" w:space="0" w:color="auto"/>
        <w:bottom w:val="none" w:sz="0" w:space="0" w:color="auto"/>
        <w:right w:val="none" w:sz="0" w:space="0" w:color="auto"/>
      </w:divBdr>
    </w:div>
    <w:div w:id="242110503">
      <w:bodyDiv w:val="1"/>
      <w:marLeft w:val="0"/>
      <w:marRight w:val="0"/>
      <w:marTop w:val="0"/>
      <w:marBottom w:val="0"/>
      <w:divBdr>
        <w:top w:val="none" w:sz="0" w:space="0" w:color="auto"/>
        <w:left w:val="none" w:sz="0" w:space="0" w:color="auto"/>
        <w:bottom w:val="none" w:sz="0" w:space="0" w:color="auto"/>
        <w:right w:val="none" w:sz="0" w:space="0" w:color="auto"/>
      </w:divBdr>
    </w:div>
    <w:div w:id="279845526">
      <w:bodyDiv w:val="1"/>
      <w:marLeft w:val="0"/>
      <w:marRight w:val="0"/>
      <w:marTop w:val="0"/>
      <w:marBottom w:val="0"/>
      <w:divBdr>
        <w:top w:val="none" w:sz="0" w:space="0" w:color="auto"/>
        <w:left w:val="none" w:sz="0" w:space="0" w:color="auto"/>
        <w:bottom w:val="none" w:sz="0" w:space="0" w:color="auto"/>
        <w:right w:val="none" w:sz="0" w:space="0" w:color="auto"/>
      </w:divBdr>
    </w:div>
    <w:div w:id="414133366">
      <w:bodyDiv w:val="1"/>
      <w:marLeft w:val="0"/>
      <w:marRight w:val="0"/>
      <w:marTop w:val="0"/>
      <w:marBottom w:val="0"/>
      <w:divBdr>
        <w:top w:val="none" w:sz="0" w:space="0" w:color="auto"/>
        <w:left w:val="none" w:sz="0" w:space="0" w:color="auto"/>
        <w:bottom w:val="none" w:sz="0" w:space="0" w:color="auto"/>
        <w:right w:val="none" w:sz="0" w:space="0" w:color="auto"/>
      </w:divBdr>
    </w:div>
    <w:div w:id="638147879">
      <w:bodyDiv w:val="1"/>
      <w:marLeft w:val="0"/>
      <w:marRight w:val="0"/>
      <w:marTop w:val="0"/>
      <w:marBottom w:val="0"/>
      <w:divBdr>
        <w:top w:val="none" w:sz="0" w:space="0" w:color="auto"/>
        <w:left w:val="none" w:sz="0" w:space="0" w:color="auto"/>
        <w:bottom w:val="none" w:sz="0" w:space="0" w:color="auto"/>
        <w:right w:val="none" w:sz="0" w:space="0" w:color="auto"/>
      </w:divBdr>
    </w:div>
    <w:div w:id="663044404">
      <w:bodyDiv w:val="1"/>
      <w:marLeft w:val="0"/>
      <w:marRight w:val="0"/>
      <w:marTop w:val="0"/>
      <w:marBottom w:val="0"/>
      <w:divBdr>
        <w:top w:val="none" w:sz="0" w:space="0" w:color="auto"/>
        <w:left w:val="none" w:sz="0" w:space="0" w:color="auto"/>
        <w:bottom w:val="none" w:sz="0" w:space="0" w:color="auto"/>
        <w:right w:val="none" w:sz="0" w:space="0" w:color="auto"/>
      </w:divBdr>
    </w:div>
    <w:div w:id="693380410">
      <w:bodyDiv w:val="1"/>
      <w:marLeft w:val="0"/>
      <w:marRight w:val="0"/>
      <w:marTop w:val="0"/>
      <w:marBottom w:val="0"/>
      <w:divBdr>
        <w:top w:val="none" w:sz="0" w:space="0" w:color="auto"/>
        <w:left w:val="none" w:sz="0" w:space="0" w:color="auto"/>
        <w:bottom w:val="none" w:sz="0" w:space="0" w:color="auto"/>
        <w:right w:val="none" w:sz="0" w:space="0" w:color="auto"/>
      </w:divBdr>
    </w:div>
    <w:div w:id="707143026">
      <w:bodyDiv w:val="1"/>
      <w:marLeft w:val="0"/>
      <w:marRight w:val="0"/>
      <w:marTop w:val="0"/>
      <w:marBottom w:val="0"/>
      <w:divBdr>
        <w:top w:val="none" w:sz="0" w:space="0" w:color="auto"/>
        <w:left w:val="none" w:sz="0" w:space="0" w:color="auto"/>
        <w:bottom w:val="none" w:sz="0" w:space="0" w:color="auto"/>
        <w:right w:val="none" w:sz="0" w:space="0" w:color="auto"/>
      </w:divBdr>
    </w:div>
    <w:div w:id="926042731">
      <w:bodyDiv w:val="1"/>
      <w:marLeft w:val="0"/>
      <w:marRight w:val="0"/>
      <w:marTop w:val="0"/>
      <w:marBottom w:val="0"/>
      <w:divBdr>
        <w:top w:val="none" w:sz="0" w:space="0" w:color="auto"/>
        <w:left w:val="none" w:sz="0" w:space="0" w:color="auto"/>
        <w:bottom w:val="none" w:sz="0" w:space="0" w:color="auto"/>
        <w:right w:val="none" w:sz="0" w:space="0" w:color="auto"/>
      </w:divBdr>
    </w:div>
    <w:div w:id="1358578244">
      <w:bodyDiv w:val="1"/>
      <w:marLeft w:val="0"/>
      <w:marRight w:val="0"/>
      <w:marTop w:val="0"/>
      <w:marBottom w:val="0"/>
      <w:divBdr>
        <w:top w:val="none" w:sz="0" w:space="0" w:color="auto"/>
        <w:left w:val="none" w:sz="0" w:space="0" w:color="auto"/>
        <w:bottom w:val="none" w:sz="0" w:space="0" w:color="auto"/>
        <w:right w:val="none" w:sz="0" w:space="0" w:color="auto"/>
      </w:divBdr>
    </w:div>
    <w:div w:id="1600987456">
      <w:bodyDiv w:val="1"/>
      <w:marLeft w:val="0"/>
      <w:marRight w:val="0"/>
      <w:marTop w:val="0"/>
      <w:marBottom w:val="0"/>
      <w:divBdr>
        <w:top w:val="none" w:sz="0" w:space="0" w:color="auto"/>
        <w:left w:val="none" w:sz="0" w:space="0" w:color="auto"/>
        <w:bottom w:val="none" w:sz="0" w:space="0" w:color="auto"/>
        <w:right w:val="none" w:sz="0" w:space="0" w:color="auto"/>
      </w:divBdr>
    </w:div>
    <w:div w:id="1798333104">
      <w:bodyDiv w:val="1"/>
      <w:marLeft w:val="0"/>
      <w:marRight w:val="0"/>
      <w:marTop w:val="0"/>
      <w:marBottom w:val="0"/>
      <w:divBdr>
        <w:top w:val="none" w:sz="0" w:space="0" w:color="auto"/>
        <w:left w:val="none" w:sz="0" w:space="0" w:color="auto"/>
        <w:bottom w:val="none" w:sz="0" w:space="0" w:color="auto"/>
        <w:right w:val="none" w:sz="0" w:space="0" w:color="auto"/>
      </w:divBdr>
      <w:divsChild>
        <w:div w:id="902838319">
          <w:marLeft w:val="0"/>
          <w:marRight w:val="0"/>
          <w:marTop w:val="0"/>
          <w:marBottom w:val="0"/>
          <w:divBdr>
            <w:top w:val="none" w:sz="0" w:space="0" w:color="auto"/>
            <w:left w:val="none" w:sz="0" w:space="0" w:color="auto"/>
            <w:bottom w:val="none" w:sz="0" w:space="0" w:color="auto"/>
            <w:right w:val="none" w:sz="0" w:space="0" w:color="auto"/>
          </w:divBdr>
          <w:divsChild>
            <w:div w:id="405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2873">
      <w:bodyDiv w:val="1"/>
      <w:marLeft w:val="0"/>
      <w:marRight w:val="0"/>
      <w:marTop w:val="0"/>
      <w:marBottom w:val="0"/>
      <w:divBdr>
        <w:top w:val="none" w:sz="0" w:space="0" w:color="auto"/>
        <w:left w:val="none" w:sz="0" w:space="0" w:color="auto"/>
        <w:bottom w:val="none" w:sz="0" w:space="0" w:color="auto"/>
        <w:right w:val="none" w:sz="0" w:space="0" w:color="auto"/>
      </w:divBdr>
    </w:div>
    <w:div w:id="1901406130">
      <w:bodyDiv w:val="1"/>
      <w:marLeft w:val="0"/>
      <w:marRight w:val="0"/>
      <w:marTop w:val="0"/>
      <w:marBottom w:val="0"/>
      <w:divBdr>
        <w:top w:val="none" w:sz="0" w:space="0" w:color="auto"/>
        <w:left w:val="none" w:sz="0" w:space="0" w:color="auto"/>
        <w:bottom w:val="none" w:sz="0" w:space="0" w:color="auto"/>
        <w:right w:val="none" w:sz="0" w:space="0" w:color="auto"/>
      </w:divBdr>
    </w:div>
    <w:div w:id="197513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0836C23-EB3F-4A50-9F84-470F0BBC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4</Pages>
  <Words>2118</Words>
  <Characters>12076</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14</cp:revision>
  <dcterms:created xsi:type="dcterms:W3CDTF">2020-09-28T03:18:00Z</dcterms:created>
  <dcterms:modified xsi:type="dcterms:W3CDTF">2020-10-03T09:00:00Z</dcterms:modified>
</cp:coreProperties>
</file>