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04C" w:rsidRDefault="0057404C" w:rsidP="0057404C">
      <w:pPr>
        <w:suppressAutoHyphens/>
        <w:jc w:val="center"/>
        <w:rPr>
          <w:b/>
          <w:szCs w:val="24"/>
        </w:rPr>
      </w:pPr>
      <w:r>
        <w:rPr>
          <w:b/>
          <w:szCs w:val="24"/>
        </w:rPr>
        <w:t>ITM</w:t>
      </w:r>
      <w:r w:rsidR="00D742CF">
        <w:rPr>
          <w:b/>
          <w:szCs w:val="24"/>
        </w:rPr>
        <w:t xml:space="preserve"> 6</w:t>
      </w:r>
      <w:r w:rsidR="00F9782B">
        <w:rPr>
          <w:b/>
          <w:szCs w:val="24"/>
        </w:rPr>
        <w:t>273</w:t>
      </w:r>
      <w:r>
        <w:rPr>
          <w:b/>
          <w:szCs w:val="24"/>
        </w:rPr>
        <w:t>-0</w:t>
      </w:r>
      <w:r w:rsidR="00E92B39">
        <w:rPr>
          <w:b/>
          <w:szCs w:val="24"/>
        </w:rPr>
        <w:t>1</w:t>
      </w:r>
      <w:bookmarkStart w:id="0" w:name="_GoBack"/>
      <w:bookmarkEnd w:id="0"/>
      <w:r w:rsidRPr="00D83FDA">
        <w:rPr>
          <w:b/>
          <w:szCs w:val="24"/>
        </w:rPr>
        <w:t xml:space="preserve">: </w:t>
      </w:r>
      <w:r w:rsidR="00F9782B">
        <w:rPr>
          <w:b/>
          <w:szCs w:val="24"/>
        </w:rPr>
        <w:t>Big Data Technology and Applications</w:t>
      </w:r>
    </w:p>
    <w:p w:rsidR="00C17A40" w:rsidRDefault="00917824" w:rsidP="00C17A40">
      <w:pPr>
        <w:suppressAutoHyphens/>
        <w:jc w:val="center"/>
        <w:rPr>
          <w:sz w:val="22"/>
        </w:rPr>
      </w:pPr>
      <w:r>
        <w:rPr>
          <w:sz w:val="22"/>
        </w:rPr>
        <w:fldChar w:fldCharType="begin"/>
      </w:r>
      <w:r w:rsidR="00C17A40">
        <w:rPr>
          <w:sz w:val="22"/>
        </w:rPr>
        <w:instrText xml:space="preserve">PRIVATE </w:instrText>
      </w:r>
      <w:r>
        <w:rPr>
          <w:sz w:val="22"/>
        </w:rPr>
        <w:fldChar w:fldCharType="end"/>
      </w:r>
    </w:p>
    <w:p w:rsidR="00C17A40" w:rsidRDefault="00C17A40" w:rsidP="00C17A40">
      <w:pPr>
        <w:pBdr>
          <w:top w:val="double" w:sz="4" w:space="0" w:color="auto"/>
        </w:pBdr>
        <w:suppressAutoHyphens/>
        <w:jc w:val="both"/>
        <w:rPr>
          <w:spacing w:val="-3"/>
          <w:sz w:val="22"/>
        </w:rPr>
      </w:pPr>
    </w:p>
    <w:tbl>
      <w:tblPr>
        <w:tblW w:w="101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4356"/>
        <w:gridCol w:w="5814"/>
      </w:tblGrid>
      <w:tr w:rsidR="00C17A40" w:rsidTr="00FD25E8">
        <w:tc>
          <w:tcPr>
            <w:tcW w:w="4356" w:type="dxa"/>
            <w:tcBorders>
              <w:top w:val="nil"/>
              <w:left w:val="nil"/>
              <w:bottom w:val="nil"/>
              <w:right w:val="nil"/>
            </w:tcBorders>
          </w:tcPr>
          <w:p w:rsidR="00C17A40" w:rsidRDefault="00C17A40" w:rsidP="004E4CCC">
            <w:pPr>
              <w:suppressAutoHyphens/>
              <w:spacing w:before="120" w:after="120"/>
              <w:jc w:val="both"/>
              <w:rPr>
                <w:spacing w:val="-3"/>
                <w:sz w:val="22"/>
              </w:rPr>
            </w:pPr>
            <w:r>
              <w:rPr>
                <w:spacing w:val="-3"/>
                <w:sz w:val="22"/>
              </w:rPr>
              <w:t xml:space="preserve">Instructor: Jiming Wu </w:t>
            </w:r>
          </w:p>
        </w:tc>
        <w:tc>
          <w:tcPr>
            <w:tcW w:w="5814" w:type="dxa"/>
            <w:tcBorders>
              <w:top w:val="nil"/>
              <w:left w:val="nil"/>
              <w:bottom w:val="nil"/>
              <w:right w:val="nil"/>
            </w:tcBorders>
          </w:tcPr>
          <w:p w:rsidR="00C17A40" w:rsidRDefault="00C17A40" w:rsidP="004E4CCC">
            <w:pPr>
              <w:suppressAutoHyphens/>
              <w:spacing w:before="120" w:after="120"/>
              <w:jc w:val="both"/>
              <w:rPr>
                <w:spacing w:val="-3"/>
                <w:sz w:val="22"/>
              </w:rPr>
            </w:pPr>
            <w:r>
              <w:rPr>
                <w:sz w:val="22"/>
              </w:rPr>
              <w:t>E-mail address: jiming.wu@csueastbay.edu</w:t>
            </w:r>
          </w:p>
        </w:tc>
      </w:tr>
      <w:tr w:rsidR="00C17A40" w:rsidTr="00FD25E8">
        <w:trPr>
          <w:trHeight w:val="405"/>
        </w:trPr>
        <w:tc>
          <w:tcPr>
            <w:tcW w:w="4356" w:type="dxa"/>
            <w:tcBorders>
              <w:top w:val="nil"/>
              <w:left w:val="nil"/>
              <w:bottom w:val="nil"/>
              <w:right w:val="nil"/>
            </w:tcBorders>
          </w:tcPr>
          <w:p w:rsidR="00C17A40" w:rsidRDefault="00C17A40" w:rsidP="004E4CCC">
            <w:pPr>
              <w:suppressAutoHyphens/>
              <w:spacing w:before="120" w:after="120"/>
              <w:ind w:right="-360"/>
              <w:rPr>
                <w:sz w:val="22"/>
              </w:rPr>
            </w:pPr>
            <w:r>
              <w:rPr>
                <w:sz w:val="22"/>
              </w:rPr>
              <w:t>Office: VBT 355</w:t>
            </w:r>
          </w:p>
        </w:tc>
        <w:tc>
          <w:tcPr>
            <w:tcW w:w="5814" w:type="dxa"/>
            <w:tcBorders>
              <w:top w:val="nil"/>
              <w:left w:val="nil"/>
              <w:bottom w:val="nil"/>
              <w:right w:val="nil"/>
            </w:tcBorders>
          </w:tcPr>
          <w:p w:rsidR="00C17A40" w:rsidRDefault="0001194D" w:rsidP="004E4CCC">
            <w:pPr>
              <w:suppressAutoHyphens/>
              <w:spacing w:before="120" w:after="120"/>
              <w:ind w:right="-360"/>
              <w:rPr>
                <w:sz w:val="22"/>
              </w:rPr>
            </w:pPr>
            <w:r>
              <w:rPr>
                <w:sz w:val="22"/>
              </w:rPr>
              <w:t xml:space="preserve">Office Hours: </w:t>
            </w:r>
            <w:r w:rsidR="006E5097">
              <w:rPr>
                <w:sz w:val="22"/>
              </w:rPr>
              <w:t xml:space="preserve">Mo &amp; </w:t>
            </w:r>
            <w:proofErr w:type="spellStart"/>
            <w:r w:rsidR="006E5097">
              <w:rPr>
                <w:spacing w:val="-3"/>
                <w:sz w:val="22"/>
              </w:rPr>
              <w:t>Th</w:t>
            </w:r>
            <w:proofErr w:type="spellEnd"/>
            <w:r w:rsidR="006E5097">
              <w:rPr>
                <w:spacing w:val="-3"/>
                <w:sz w:val="22"/>
              </w:rPr>
              <w:t xml:space="preserve"> 4</w:t>
            </w:r>
            <w:r w:rsidR="00B8460D">
              <w:rPr>
                <w:spacing w:val="-3"/>
                <w:sz w:val="22"/>
              </w:rPr>
              <w:t>:00-5:3</w:t>
            </w:r>
            <w:r w:rsidR="004E5598" w:rsidRPr="00A06891">
              <w:rPr>
                <w:spacing w:val="-3"/>
                <w:sz w:val="22"/>
              </w:rPr>
              <w:t>0PM</w:t>
            </w:r>
          </w:p>
        </w:tc>
      </w:tr>
      <w:tr w:rsidR="00C17A40" w:rsidTr="00FD25E8">
        <w:trPr>
          <w:trHeight w:val="405"/>
        </w:trPr>
        <w:tc>
          <w:tcPr>
            <w:tcW w:w="4356" w:type="dxa"/>
            <w:tcBorders>
              <w:top w:val="nil"/>
              <w:left w:val="nil"/>
              <w:bottom w:val="nil"/>
              <w:right w:val="nil"/>
            </w:tcBorders>
          </w:tcPr>
          <w:p w:rsidR="00C17A40" w:rsidRDefault="0074690F" w:rsidP="004E4CCC">
            <w:pPr>
              <w:suppressAutoHyphens/>
              <w:spacing w:before="120" w:after="120"/>
              <w:ind w:right="-360"/>
              <w:rPr>
                <w:sz w:val="22"/>
              </w:rPr>
            </w:pPr>
            <w:r>
              <w:rPr>
                <w:sz w:val="22"/>
              </w:rPr>
              <w:t xml:space="preserve">Class </w:t>
            </w:r>
            <w:r w:rsidR="00F03440">
              <w:rPr>
                <w:sz w:val="22"/>
              </w:rPr>
              <w:t>Time: Thu</w:t>
            </w:r>
            <w:r w:rsidR="004E5598">
              <w:rPr>
                <w:sz w:val="22"/>
              </w:rPr>
              <w:t>.</w:t>
            </w:r>
            <w:r w:rsidR="00F03440">
              <w:rPr>
                <w:sz w:val="22"/>
              </w:rPr>
              <w:t xml:space="preserve"> 6:30-10:0</w:t>
            </w:r>
            <w:r w:rsidR="00C17A40">
              <w:rPr>
                <w:sz w:val="22"/>
              </w:rPr>
              <w:t xml:space="preserve">0PM </w:t>
            </w:r>
          </w:p>
        </w:tc>
        <w:tc>
          <w:tcPr>
            <w:tcW w:w="5814" w:type="dxa"/>
            <w:tcBorders>
              <w:top w:val="nil"/>
              <w:left w:val="nil"/>
              <w:bottom w:val="nil"/>
              <w:right w:val="nil"/>
            </w:tcBorders>
          </w:tcPr>
          <w:p w:rsidR="00C17A40" w:rsidRDefault="00D21C57" w:rsidP="004E4CCC">
            <w:pPr>
              <w:suppressAutoHyphens/>
              <w:spacing w:before="120" w:after="120"/>
              <w:ind w:right="-360"/>
              <w:rPr>
                <w:sz w:val="22"/>
              </w:rPr>
            </w:pPr>
            <w:r>
              <w:rPr>
                <w:sz w:val="22"/>
              </w:rPr>
              <w:t>Classroom: Art &amp; Education</w:t>
            </w:r>
            <w:r w:rsidR="00C17A40">
              <w:rPr>
                <w:sz w:val="22"/>
              </w:rPr>
              <w:t xml:space="preserve"> </w:t>
            </w:r>
            <w:r>
              <w:rPr>
                <w:sz w:val="22"/>
              </w:rPr>
              <w:t>142A</w:t>
            </w:r>
          </w:p>
        </w:tc>
      </w:tr>
      <w:tr w:rsidR="00C17A40" w:rsidTr="00FD25E8">
        <w:trPr>
          <w:trHeight w:val="405"/>
        </w:trPr>
        <w:tc>
          <w:tcPr>
            <w:tcW w:w="4356" w:type="dxa"/>
            <w:tcBorders>
              <w:top w:val="nil"/>
              <w:left w:val="nil"/>
              <w:bottom w:val="nil"/>
              <w:right w:val="nil"/>
            </w:tcBorders>
          </w:tcPr>
          <w:p w:rsidR="00C17A40" w:rsidRDefault="00C17A40" w:rsidP="004E4CCC">
            <w:pPr>
              <w:suppressAutoHyphens/>
              <w:spacing w:before="120" w:after="120"/>
              <w:jc w:val="both"/>
              <w:rPr>
                <w:spacing w:val="-3"/>
                <w:sz w:val="22"/>
              </w:rPr>
            </w:pPr>
            <w:r>
              <w:rPr>
                <w:sz w:val="22"/>
              </w:rPr>
              <w:t>Course Units: 4</w:t>
            </w:r>
          </w:p>
        </w:tc>
        <w:tc>
          <w:tcPr>
            <w:tcW w:w="5814" w:type="dxa"/>
            <w:tcBorders>
              <w:top w:val="nil"/>
              <w:left w:val="nil"/>
              <w:bottom w:val="nil"/>
              <w:right w:val="nil"/>
            </w:tcBorders>
          </w:tcPr>
          <w:p w:rsidR="00C17A40" w:rsidRDefault="00C17A40" w:rsidP="004E4CCC">
            <w:pPr>
              <w:suppressAutoHyphens/>
              <w:spacing w:before="120" w:after="120"/>
              <w:ind w:right="-360"/>
              <w:rPr>
                <w:sz w:val="22"/>
              </w:rPr>
            </w:pPr>
            <w:r>
              <w:rPr>
                <w:spacing w:val="-3"/>
                <w:sz w:val="22"/>
              </w:rPr>
              <w:t>Phone: (510)885-3099</w:t>
            </w:r>
          </w:p>
        </w:tc>
      </w:tr>
      <w:tr w:rsidR="00C17A40" w:rsidTr="00FD25E8">
        <w:trPr>
          <w:trHeight w:val="405"/>
        </w:trPr>
        <w:tc>
          <w:tcPr>
            <w:tcW w:w="10170" w:type="dxa"/>
            <w:gridSpan w:val="2"/>
            <w:tcBorders>
              <w:top w:val="nil"/>
              <w:left w:val="nil"/>
              <w:bottom w:val="nil"/>
              <w:right w:val="nil"/>
            </w:tcBorders>
          </w:tcPr>
          <w:p w:rsidR="00C17A40" w:rsidRDefault="00C17A40" w:rsidP="004E4CCC">
            <w:pPr>
              <w:suppressAutoHyphens/>
              <w:spacing w:before="120" w:after="120"/>
              <w:ind w:right="-360"/>
              <w:rPr>
                <w:sz w:val="22"/>
              </w:rPr>
            </w:pPr>
            <w:r>
              <w:rPr>
                <w:sz w:val="22"/>
              </w:rPr>
              <w:t xml:space="preserve">Class Website: </w:t>
            </w:r>
            <w:r w:rsidRPr="00857821">
              <w:rPr>
                <w:sz w:val="22"/>
              </w:rPr>
              <w:t>http://bb.csueastbay.edu/webapps/portal/frameset.jsp</w:t>
            </w:r>
          </w:p>
        </w:tc>
      </w:tr>
    </w:tbl>
    <w:p w:rsidR="00C17A40" w:rsidRDefault="00C17A40" w:rsidP="00C17A40">
      <w:pPr>
        <w:pBdr>
          <w:bottom w:val="double" w:sz="4" w:space="1" w:color="auto"/>
        </w:pBdr>
        <w:suppressAutoHyphens/>
        <w:jc w:val="both"/>
        <w:rPr>
          <w:spacing w:val="-3"/>
          <w:sz w:val="22"/>
        </w:rPr>
      </w:pPr>
    </w:p>
    <w:p w:rsidR="00C17A40" w:rsidRPr="000E2EE3" w:rsidRDefault="00C17A40" w:rsidP="00C17A40">
      <w:pPr>
        <w:suppressAutoHyphens/>
        <w:jc w:val="both"/>
        <w:rPr>
          <w:spacing w:val="-3"/>
          <w:sz w:val="22"/>
        </w:rPr>
      </w:pPr>
      <w:r>
        <w:rPr>
          <w:spacing w:val="-3"/>
          <w:sz w:val="22"/>
        </w:rPr>
        <w:tab/>
      </w:r>
      <w:r>
        <w:rPr>
          <w:spacing w:val="-3"/>
          <w:sz w:val="22"/>
        </w:rPr>
        <w:tab/>
      </w:r>
      <w:r>
        <w:rPr>
          <w:spacing w:val="-3"/>
          <w:sz w:val="22"/>
        </w:rPr>
        <w:tab/>
      </w:r>
      <w:r>
        <w:rPr>
          <w:spacing w:val="-3"/>
          <w:sz w:val="22"/>
        </w:rPr>
        <w:tab/>
      </w:r>
      <w:r>
        <w:rPr>
          <w:spacing w:val="-3"/>
          <w:sz w:val="22"/>
        </w:rPr>
        <w:tab/>
      </w:r>
      <w:r>
        <w:rPr>
          <w:spacing w:val="-3"/>
          <w:sz w:val="22"/>
        </w:rPr>
        <w:tab/>
      </w:r>
      <w:r>
        <w:rPr>
          <w:spacing w:val="-3"/>
          <w:sz w:val="22"/>
        </w:rPr>
        <w:tab/>
      </w:r>
      <w:r>
        <w:rPr>
          <w:spacing w:val="-3"/>
          <w:sz w:val="22"/>
        </w:rPr>
        <w:tab/>
      </w:r>
      <w:r>
        <w:rPr>
          <w:spacing w:val="-3"/>
          <w:sz w:val="22"/>
        </w:rPr>
        <w:tab/>
      </w:r>
      <w:r>
        <w:rPr>
          <w:spacing w:val="-3"/>
          <w:sz w:val="22"/>
        </w:rPr>
        <w:tab/>
      </w:r>
      <w:r>
        <w:rPr>
          <w:spacing w:val="-3"/>
          <w:sz w:val="22"/>
        </w:rPr>
        <w:tab/>
        <w:t xml:space="preserve">  </w:t>
      </w:r>
    </w:p>
    <w:p w:rsidR="00C17A40" w:rsidRDefault="00C17A40" w:rsidP="00C17A40">
      <w:pPr>
        <w:suppressAutoHyphens/>
        <w:jc w:val="both"/>
        <w:rPr>
          <w:spacing w:val="-3"/>
          <w:sz w:val="22"/>
        </w:rPr>
      </w:pPr>
      <w:r>
        <w:rPr>
          <w:b/>
          <w:spacing w:val="-3"/>
          <w:sz w:val="22"/>
          <w:u w:val="single"/>
        </w:rPr>
        <w:t>TEXTBOOK</w:t>
      </w:r>
      <w:r>
        <w:rPr>
          <w:b/>
          <w:spacing w:val="-3"/>
          <w:sz w:val="22"/>
        </w:rPr>
        <w:t>:</w:t>
      </w:r>
    </w:p>
    <w:p w:rsidR="00C17A40" w:rsidRPr="008E34E4" w:rsidRDefault="00F9782B" w:rsidP="00C17A40">
      <w:pPr>
        <w:tabs>
          <w:tab w:val="left" w:pos="-720"/>
          <w:tab w:val="left" w:pos="0"/>
        </w:tabs>
        <w:suppressAutoHyphens/>
        <w:spacing w:before="120"/>
        <w:ind w:left="360"/>
        <w:jc w:val="both"/>
        <w:rPr>
          <w:spacing w:val="-3"/>
          <w:sz w:val="22"/>
        </w:rPr>
      </w:pPr>
      <w:r>
        <w:rPr>
          <w:spacing w:val="-3"/>
          <w:sz w:val="22"/>
        </w:rPr>
        <w:t xml:space="preserve">White, T. </w:t>
      </w:r>
      <w:r w:rsidRPr="00F9782B">
        <w:rPr>
          <w:b/>
          <w:i/>
          <w:spacing w:val="-3"/>
          <w:sz w:val="22"/>
        </w:rPr>
        <w:t>Hadoop: The Definitive Guide</w:t>
      </w:r>
      <w:r>
        <w:rPr>
          <w:spacing w:val="-3"/>
          <w:sz w:val="22"/>
        </w:rPr>
        <w:t>, 3</w:t>
      </w:r>
      <w:r w:rsidRPr="00F9782B">
        <w:rPr>
          <w:spacing w:val="-3"/>
          <w:sz w:val="22"/>
          <w:vertAlign w:val="superscript"/>
        </w:rPr>
        <w:t>rd</w:t>
      </w:r>
      <w:r>
        <w:rPr>
          <w:spacing w:val="-3"/>
          <w:sz w:val="22"/>
        </w:rPr>
        <w:t xml:space="preserve"> edition</w:t>
      </w:r>
      <w:r w:rsidR="00EF412B">
        <w:rPr>
          <w:spacing w:val="-3"/>
          <w:sz w:val="22"/>
        </w:rPr>
        <w:t xml:space="preserve">, </w:t>
      </w:r>
      <w:r>
        <w:rPr>
          <w:spacing w:val="-3"/>
          <w:sz w:val="22"/>
        </w:rPr>
        <w:t>O’Reilly</w:t>
      </w:r>
      <w:r w:rsidR="004E5598">
        <w:rPr>
          <w:spacing w:val="-3"/>
          <w:sz w:val="22"/>
        </w:rPr>
        <w:t>.</w:t>
      </w:r>
    </w:p>
    <w:p w:rsidR="00C17A40" w:rsidRDefault="00C17A40" w:rsidP="00C17A40">
      <w:pPr>
        <w:tabs>
          <w:tab w:val="left" w:pos="-720"/>
          <w:tab w:val="left" w:pos="0"/>
        </w:tabs>
        <w:suppressAutoHyphens/>
        <w:ind w:left="720" w:hanging="720"/>
        <w:rPr>
          <w:spacing w:val="-3"/>
          <w:sz w:val="22"/>
        </w:rPr>
      </w:pPr>
      <w:r>
        <w:rPr>
          <w:spacing w:val="-3"/>
          <w:sz w:val="22"/>
        </w:rPr>
        <w:t xml:space="preserve">             </w:t>
      </w:r>
    </w:p>
    <w:p w:rsidR="00C17A40" w:rsidRDefault="00C17A40" w:rsidP="00C17A40">
      <w:pPr>
        <w:tabs>
          <w:tab w:val="left" w:pos="-720"/>
          <w:tab w:val="left" w:pos="0"/>
        </w:tabs>
        <w:suppressAutoHyphens/>
        <w:jc w:val="both"/>
        <w:rPr>
          <w:b/>
          <w:spacing w:val="-3"/>
          <w:sz w:val="22"/>
          <w:u w:val="single"/>
        </w:rPr>
      </w:pPr>
      <w:r>
        <w:rPr>
          <w:b/>
          <w:spacing w:val="-3"/>
          <w:sz w:val="22"/>
          <w:u w:val="single"/>
        </w:rPr>
        <w:t>SOFTWARE</w:t>
      </w:r>
      <w:r w:rsidRPr="00AE5401">
        <w:rPr>
          <w:b/>
          <w:spacing w:val="-3"/>
          <w:sz w:val="22"/>
          <w:u w:val="single"/>
        </w:rPr>
        <w:t>:</w:t>
      </w:r>
    </w:p>
    <w:p w:rsidR="004E5598" w:rsidRDefault="00F9782B" w:rsidP="00F9782B">
      <w:pPr>
        <w:tabs>
          <w:tab w:val="left" w:pos="-720"/>
          <w:tab w:val="left" w:pos="0"/>
        </w:tabs>
        <w:suppressAutoHyphens/>
        <w:spacing w:before="120"/>
        <w:ind w:left="360"/>
        <w:jc w:val="both"/>
        <w:rPr>
          <w:spacing w:val="-3"/>
          <w:sz w:val="22"/>
        </w:rPr>
      </w:pPr>
      <w:r>
        <w:rPr>
          <w:spacing w:val="-3"/>
          <w:sz w:val="22"/>
        </w:rPr>
        <w:t>Hadoop</w:t>
      </w:r>
      <w:r w:rsidR="004E5598">
        <w:rPr>
          <w:spacing w:val="-3"/>
          <w:sz w:val="22"/>
        </w:rPr>
        <w:t xml:space="preserve">, </w:t>
      </w:r>
      <w:r>
        <w:rPr>
          <w:spacing w:val="-3"/>
          <w:sz w:val="22"/>
        </w:rPr>
        <w:t>Amazon MapReduce</w:t>
      </w:r>
      <w:r w:rsidR="004E5598">
        <w:rPr>
          <w:spacing w:val="-3"/>
          <w:sz w:val="22"/>
        </w:rPr>
        <w:t>, and a PC</w:t>
      </w:r>
    </w:p>
    <w:p w:rsidR="00C17A40" w:rsidRDefault="00C17A40" w:rsidP="00C17A40">
      <w:pPr>
        <w:tabs>
          <w:tab w:val="left" w:pos="-720"/>
          <w:tab w:val="left" w:pos="0"/>
        </w:tabs>
        <w:suppressAutoHyphens/>
        <w:ind w:left="720" w:hanging="720"/>
        <w:rPr>
          <w:spacing w:val="-3"/>
          <w:sz w:val="22"/>
        </w:rPr>
      </w:pPr>
      <w:r>
        <w:rPr>
          <w:spacing w:val="-3"/>
          <w:sz w:val="22"/>
        </w:rPr>
        <w:t xml:space="preserve">             </w:t>
      </w:r>
    </w:p>
    <w:p w:rsidR="00C17A40" w:rsidRPr="00526667" w:rsidRDefault="00C17A40" w:rsidP="00C17A40">
      <w:pPr>
        <w:tabs>
          <w:tab w:val="left" w:pos="-720"/>
          <w:tab w:val="left" w:pos="0"/>
        </w:tabs>
        <w:suppressAutoHyphens/>
        <w:ind w:left="720" w:hanging="720"/>
        <w:jc w:val="both"/>
        <w:rPr>
          <w:spacing w:val="-3"/>
          <w:sz w:val="22"/>
        </w:rPr>
      </w:pPr>
      <w:r>
        <w:rPr>
          <w:b/>
          <w:spacing w:val="-3"/>
          <w:sz w:val="22"/>
          <w:u w:val="single"/>
        </w:rPr>
        <w:t>COURSE DESCRITION</w:t>
      </w:r>
      <w:r>
        <w:rPr>
          <w:b/>
          <w:spacing w:val="-3"/>
          <w:sz w:val="22"/>
        </w:rPr>
        <w:t>:</w:t>
      </w:r>
    </w:p>
    <w:p w:rsidR="00C17A40" w:rsidRPr="009339EB" w:rsidRDefault="00C17A40" w:rsidP="00C17A40">
      <w:pPr>
        <w:spacing w:before="120"/>
        <w:ind w:left="360"/>
        <w:jc w:val="both"/>
        <w:rPr>
          <w:sz w:val="22"/>
          <w:szCs w:val="22"/>
        </w:rPr>
      </w:pPr>
      <w:r w:rsidRPr="007B5E22">
        <w:rPr>
          <w:sz w:val="22"/>
          <w:szCs w:val="22"/>
        </w:rPr>
        <w:t xml:space="preserve">This is an introduction to </w:t>
      </w:r>
      <w:r w:rsidR="004C6BDE">
        <w:rPr>
          <w:sz w:val="22"/>
          <w:szCs w:val="22"/>
        </w:rPr>
        <w:t>Big Data</w:t>
      </w:r>
      <w:r>
        <w:rPr>
          <w:sz w:val="22"/>
          <w:szCs w:val="22"/>
        </w:rPr>
        <w:t xml:space="preserve"> concepts, </w:t>
      </w:r>
      <w:r w:rsidR="004C6BDE">
        <w:rPr>
          <w:sz w:val="22"/>
          <w:szCs w:val="22"/>
        </w:rPr>
        <w:t>technologies</w:t>
      </w:r>
      <w:r>
        <w:rPr>
          <w:sz w:val="22"/>
          <w:szCs w:val="22"/>
        </w:rPr>
        <w:t>, systems,</w:t>
      </w:r>
      <w:r w:rsidRPr="007B5E22">
        <w:rPr>
          <w:sz w:val="22"/>
          <w:szCs w:val="22"/>
        </w:rPr>
        <w:t xml:space="preserve"> and </w:t>
      </w:r>
      <w:r w:rsidR="004C6BDE">
        <w:rPr>
          <w:sz w:val="22"/>
          <w:szCs w:val="22"/>
        </w:rPr>
        <w:t>applications</w:t>
      </w:r>
      <w:r w:rsidRPr="007B5E22">
        <w:rPr>
          <w:sz w:val="22"/>
          <w:szCs w:val="22"/>
        </w:rPr>
        <w:t xml:space="preserve">. Topics include </w:t>
      </w:r>
      <w:r w:rsidR="004C6BDE">
        <w:rPr>
          <w:sz w:val="22"/>
          <w:szCs w:val="22"/>
        </w:rPr>
        <w:t>MapReduce features</w:t>
      </w:r>
      <w:r>
        <w:rPr>
          <w:sz w:val="22"/>
          <w:szCs w:val="22"/>
        </w:rPr>
        <w:t xml:space="preserve">, </w:t>
      </w:r>
      <w:r w:rsidR="004C6BDE">
        <w:rPr>
          <w:sz w:val="22"/>
          <w:szCs w:val="22"/>
        </w:rPr>
        <w:t>Hadoop distributed filesystem</w:t>
      </w:r>
      <w:r w:rsidRPr="007B5E22">
        <w:rPr>
          <w:sz w:val="22"/>
          <w:szCs w:val="22"/>
        </w:rPr>
        <w:t xml:space="preserve">, </w:t>
      </w:r>
      <w:r w:rsidR="004C6BDE">
        <w:rPr>
          <w:sz w:val="22"/>
          <w:szCs w:val="22"/>
        </w:rPr>
        <w:t>input/output</w:t>
      </w:r>
      <w:r>
        <w:rPr>
          <w:sz w:val="22"/>
          <w:szCs w:val="22"/>
        </w:rPr>
        <w:t xml:space="preserve">, </w:t>
      </w:r>
      <w:r w:rsidR="004C6BDE">
        <w:rPr>
          <w:sz w:val="22"/>
          <w:szCs w:val="22"/>
        </w:rPr>
        <w:t>application development</w:t>
      </w:r>
      <w:r w:rsidRPr="007B5E22">
        <w:rPr>
          <w:sz w:val="22"/>
          <w:szCs w:val="22"/>
        </w:rPr>
        <w:t xml:space="preserve">, </w:t>
      </w:r>
      <w:r w:rsidR="004C6BDE">
        <w:rPr>
          <w:sz w:val="22"/>
          <w:szCs w:val="22"/>
        </w:rPr>
        <w:t xml:space="preserve">Pig, </w:t>
      </w:r>
      <w:r w:rsidRPr="007B5E22">
        <w:rPr>
          <w:sz w:val="22"/>
          <w:szCs w:val="22"/>
        </w:rPr>
        <w:t>a</w:t>
      </w:r>
      <w:r>
        <w:rPr>
          <w:sz w:val="22"/>
          <w:szCs w:val="22"/>
        </w:rPr>
        <w:t xml:space="preserve">nd </w:t>
      </w:r>
      <w:r w:rsidR="004C6BDE">
        <w:rPr>
          <w:sz w:val="22"/>
          <w:szCs w:val="22"/>
        </w:rPr>
        <w:t>Hive</w:t>
      </w:r>
      <w:r>
        <w:rPr>
          <w:sz w:val="22"/>
          <w:szCs w:val="22"/>
        </w:rPr>
        <w:t>. S</w:t>
      </w:r>
      <w:r w:rsidRPr="007B5E22">
        <w:rPr>
          <w:sz w:val="22"/>
          <w:szCs w:val="22"/>
        </w:rPr>
        <w:t>tudent</w:t>
      </w:r>
      <w:r>
        <w:rPr>
          <w:sz w:val="22"/>
          <w:szCs w:val="22"/>
        </w:rPr>
        <w:t>s</w:t>
      </w:r>
      <w:r w:rsidRPr="007B5E22">
        <w:rPr>
          <w:sz w:val="22"/>
          <w:szCs w:val="22"/>
        </w:rPr>
        <w:t xml:space="preserve"> will </w:t>
      </w:r>
      <w:r>
        <w:rPr>
          <w:sz w:val="22"/>
          <w:szCs w:val="22"/>
        </w:rPr>
        <w:t xml:space="preserve">have opportunity to use </w:t>
      </w:r>
      <w:r w:rsidR="004C6BDE">
        <w:rPr>
          <w:sz w:val="22"/>
          <w:szCs w:val="22"/>
        </w:rPr>
        <w:t xml:space="preserve">Amazon MapReduce and Hadoop system installed on university server. </w:t>
      </w:r>
      <w:r w:rsidRPr="007B5E22">
        <w:rPr>
          <w:sz w:val="22"/>
          <w:szCs w:val="22"/>
        </w:rPr>
        <w:t xml:space="preserve">The objective of this course is to </w:t>
      </w:r>
      <w:r>
        <w:rPr>
          <w:sz w:val="22"/>
          <w:szCs w:val="22"/>
        </w:rPr>
        <w:t xml:space="preserve">impart </w:t>
      </w:r>
      <w:r w:rsidRPr="007B5E22">
        <w:rPr>
          <w:sz w:val="22"/>
          <w:szCs w:val="22"/>
        </w:rPr>
        <w:t>working</w:t>
      </w:r>
      <w:r>
        <w:rPr>
          <w:sz w:val="22"/>
          <w:szCs w:val="22"/>
        </w:rPr>
        <w:t xml:space="preserve"> </w:t>
      </w:r>
      <w:r w:rsidRPr="007B5E22">
        <w:rPr>
          <w:sz w:val="22"/>
          <w:szCs w:val="22"/>
        </w:rPr>
        <w:t>knowledge and sk</w:t>
      </w:r>
      <w:r>
        <w:rPr>
          <w:sz w:val="22"/>
          <w:szCs w:val="22"/>
        </w:rPr>
        <w:t xml:space="preserve">ills associated with </w:t>
      </w:r>
      <w:r w:rsidR="004C6BDE">
        <w:rPr>
          <w:sz w:val="22"/>
          <w:szCs w:val="22"/>
        </w:rPr>
        <w:t>Big Data technologies</w:t>
      </w:r>
      <w:r>
        <w:rPr>
          <w:sz w:val="22"/>
          <w:szCs w:val="22"/>
        </w:rPr>
        <w:t xml:space="preserve"> and </w:t>
      </w:r>
      <w:r w:rsidRPr="007B5E22">
        <w:rPr>
          <w:sz w:val="22"/>
          <w:szCs w:val="22"/>
        </w:rPr>
        <w:t xml:space="preserve">to </w:t>
      </w:r>
      <w:r>
        <w:rPr>
          <w:sz w:val="22"/>
          <w:szCs w:val="22"/>
        </w:rPr>
        <w:t xml:space="preserve">let students </w:t>
      </w:r>
      <w:r w:rsidRPr="007B5E22">
        <w:rPr>
          <w:sz w:val="22"/>
          <w:szCs w:val="22"/>
        </w:rPr>
        <w:t xml:space="preserve">better understand how companies leverage </w:t>
      </w:r>
      <w:r>
        <w:rPr>
          <w:sz w:val="22"/>
          <w:szCs w:val="22"/>
        </w:rPr>
        <w:t>these</w:t>
      </w:r>
      <w:r w:rsidRPr="007B5E22">
        <w:rPr>
          <w:sz w:val="22"/>
          <w:szCs w:val="22"/>
        </w:rPr>
        <w:t xml:space="preserve"> </w:t>
      </w:r>
      <w:r w:rsidR="004C6BDE">
        <w:rPr>
          <w:sz w:val="22"/>
          <w:szCs w:val="22"/>
        </w:rPr>
        <w:t>technologies to analyze Big Data</w:t>
      </w:r>
      <w:r>
        <w:rPr>
          <w:sz w:val="22"/>
          <w:szCs w:val="22"/>
        </w:rPr>
        <w:t>.</w:t>
      </w:r>
      <w:r w:rsidR="004C6BDE" w:rsidRPr="004C6BDE">
        <w:t xml:space="preserve"> </w:t>
      </w:r>
    </w:p>
    <w:p w:rsidR="00C17A40" w:rsidRDefault="00C17A40" w:rsidP="00C17A40">
      <w:pPr>
        <w:tabs>
          <w:tab w:val="left" w:pos="-720"/>
          <w:tab w:val="left" w:pos="0"/>
        </w:tabs>
        <w:suppressAutoHyphens/>
        <w:ind w:left="720" w:hanging="720"/>
        <w:jc w:val="both"/>
        <w:rPr>
          <w:b/>
          <w:spacing w:val="-3"/>
          <w:sz w:val="22"/>
          <w:u w:val="single"/>
        </w:rPr>
      </w:pPr>
    </w:p>
    <w:p w:rsidR="00C17A40" w:rsidRPr="00526667" w:rsidRDefault="00C17A40" w:rsidP="00C17A40">
      <w:pPr>
        <w:tabs>
          <w:tab w:val="left" w:pos="-720"/>
          <w:tab w:val="left" w:pos="0"/>
        </w:tabs>
        <w:suppressAutoHyphens/>
        <w:ind w:left="720" w:hanging="720"/>
        <w:jc w:val="both"/>
        <w:rPr>
          <w:spacing w:val="-3"/>
          <w:sz w:val="22"/>
        </w:rPr>
      </w:pPr>
      <w:r>
        <w:rPr>
          <w:b/>
          <w:spacing w:val="-3"/>
          <w:sz w:val="22"/>
          <w:u w:val="single"/>
        </w:rPr>
        <w:t>OBJECTIVES AND LEARNING OUTCOMES</w:t>
      </w:r>
      <w:r>
        <w:rPr>
          <w:b/>
          <w:spacing w:val="-3"/>
          <w:sz w:val="22"/>
        </w:rPr>
        <w:t>:</w:t>
      </w:r>
    </w:p>
    <w:p w:rsidR="004E5598" w:rsidRPr="004E5598" w:rsidRDefault="004E5598" w:rsidP="00870EA7">
      <w:pPr>
        <w:spacing w:before="120"/>
        <w:ind w:left="360"/>
        <w:jc w:val="both"/>
        <w:rPr>
          <w:sz w:val="22"/>
          <w:szCs w:val="22"/>
        </w:rPr>
      </w:pPr>
      <w:r w:rsidRPr="004E5598">
        <w:rPr>
          <w:sz w:val="22"/>
          <w:szCs w:val="22"/>
        </w:rPr>
        <w:t>Upon successful completion of the course a student, at a level appropriate to graduate study, will be able to:</w:t>
      </w:r>
    </w:p>
    <w:p w:rsidR="009A4617" w:rsidRPr="009A4617" w:rsidRDefault="009A4617" w:rsidP="009A4617">
      <w:pPr>
        <w:numPr>
          <w:ilvl w:val="0"/>
          <w:numId w:val="8"/>
        </w:numPr>
        <w:tabs>
          <w:tab w:val="clear" w:pos="1440"/>
          <w:tab w:val="left" w:pos="-2970"/>
          <w:tab w:val="left" w:pos="-720"/>
          <w:tab w:val="num" w:pos="900"/>
        </w:tabs>
        <w:suppressAutoHyphens/>
        <w:ind w:left="900"/>
        <w:rPr>
          <w:spacing w:val="-3"/>
          <w:sz w:val="22"/>
        </w:rPr>
      </w:pPr>
      <w:r w:rsidRPr="009A4617">
        <w:rPr>
          <w:spacing w:val="-3"/>
          <w:sz w:val="22"/>
        </w:rPr>
        <w:t>Analyze technical components of big data technologies such as distributed computing.</w:t>
      </w:r>
    </w:p>
    <w:p w:rsidR="009A4617" w:rsidRPr="009A4617" w:rsidRDefault="009A4617" w:rsidP="009A4617">
      <w:pPr>
        <w:numPr>
          <w:ilvl w:val="0"/>
          <w:numId w:val="8"/>
        </w:numPr>
        <w:tabs>
          <w:tab w:val="clear" w:pos="1440"/>
          <w:tab w:val="left" w:pos="-2970"/>
          <w:tab w:val="left" w:pos="-720"/>
          <w:tab w:val="num" w:pos="900"/>
        </w:tabs>
        <w:suppressAutoHyphens/>
        <w:ind w:left="900"/>
        <w:rPr>
          <w:spacing w:val="-3"/>
          <w:sz w:val="22"/>
        </w:rPr>
      </w:pPr>
      <w:r w:rsidRPr="009A4617">
        <w:rPr>
          <w:spacing w:val="-3"/>
          <w:sz w:val="22"/>
        </w:rPr>
        <w:t>Apply advanced applications and technologies for effective data processing and analysis.</w:t>
      </w:r>
    </w:p>
    <w:p w:rsidR="009A4617" w:rsidRDefault="009A4617" w:rsidP="009A4617">
      <w:pPr>
        <w:numPr>
          <w:ilvl w:val="0"/>
          <w:numId w:val="8"/>
        </w:numPr>
        <w:tabs>
          <w:tab w:val="clear" w:pos="1440"/>
          <w:tab w:val="left" w:pos="-2970"/>
          <w:tab w:val="left" w:pos="-720"/>
          <w:tab w:val="num" w:pos="900"/>
        </w:tabs>
        <w:suppressAutoHyphens/>
        <w:ind w:left="900"/>
        <w:rPr>
          <w:spacing w:val="-3"/>
          <w:sz w:val="22"/>
        </w:rPr>
      </w:pPr>
      <w:r w:rsidRPr="009A4617">
        <w:rPr>
          <w:spacing w:val="-3"/>
          <w:sz w:val="22"/>
        </w:rPr>
        <w:t>Demonstrate the knowledge and skills for manipu</w:t>
      </w:r>
      <w:r>
        <w:rPr>
          <w:spacing w:val="-3"/>
          <w:sz w:val="22"/>
        </w:rPr>
        <w:t>lating, storing, and analyzing Big D</w:t>
      </w:r>
      <w:r w:rsidRPr="009A4617">
        <w:rPr>
          <w:spacing w:val="-3"/>
          <w:sz w:val="22"/>
        </w:rPr>
        <w:t>ata in a project setting</w:t>
      </w:r>
      <w:r>
        <w:rPr>
          <w:spacing w:val="-3"/>
          <w:sz w:val="22"/>
        </w:rPr>
        <w:t>.</w:t>
      </w:r>
    </w:p>
    <w:p w:rsidR="00870EA7" w:rsidRDefault="00870EA7" w:rsidP="00C17A40">
      <w:pPr>
        <w:suppressAutoHyphens/>
        <w:jc w:val="both"/>
        <w:rPr>
          <w:b/>
          <w:spacing w:val="-3"/>
          <w:sz w:val="22"/>
          <w:u w:val="single"/>
        </w:rPr>
      </w:pPr>
    </w:p>
    <w:p w:rsidR="00C17A40" w:rsidRDefault="00C17A40" w:rsidP="00C17A40">
      <w:pPr>
        <w:suppressAutoHyphens/>
        <w:jc w:val="both"/>
        <w:rPr>
          <w:spacing w:val="-3"/>
          <w:sz w:val="22"/>
        </w:rPr>
      </w:pPr>
      <w:r>
        <w:rPr>
          <w:b/>
          <w:spacing w:val="-3"/>
          <w:sz w:val="22"/>
          <w:u w:val="single"/>
        </w:rPr>
        <w:t>PREREQUISITES</w:t>
      </w:r>
      <w:r>
        <w:rPr>
          <w:b/>
          <w:spacing w:val="-3"/>
          <w:sz w:val="22"/>
        </w:rPr>
        <w:t>:</w:t>
      </w:r>
    </w:p>
    <w:p w:rsidR="00C17A40" w:rsidRPr="008E34E4" w:rsidRDefault="00C17A40" w:rsidP="00C17A40">
      <w:pPr>
        <w:tabs>
          <w:tab w:val="left" w:pos="-720"/>
          <w:tab w:val="left" w:pos="0"/>
        </w:tabs>
        <w:suppressAutoHyphens/>
        <w:spacing w:before="120"/>
        <w:ind w:left="360"/>
        <w:jc w:val="both"/>
        <w:rPr>
          <w:spacing w:val="-3"/>
          <w:sz w:val="22"/>
        </w:rPr>
      </w:pPr>
      <w:r>
        <w:rPr>
          <w:spacing w:val="-3"/>
          <w:sz w:val="22"/>
        </w:rPr>
        <w:t>ITM 6015</w:t>
      </w:r>
      <w:r w:rsidR="009A4617">
        <w:rPr>
          <w:spacing w:val="-3"/>
          <w:sz w:val="22"/>
        </w:rPr>
        <w:t xml:space="preserve"> &amp; ITM 6271</w:t>
      </w:r>
    </w:p>
    <w:p w:rsidR="00C17A40" w:rsidRDefault="00C17A40" w:rsidP="00C17A40">
      <w:pPr>
        <w:tabs>
          <w:tab w:val="left" w:pos="-720"/>
          <w:tab w:val="left" w:pos="0"/>
        </w:tabs>
        <w:suppressAutoHyphens/>
        <w:ind w:left="720" w:hanging="720"/>
        <w:jc w:val="both"/>
        <w:rPr>
          <w:b/>
          <w:spacing w:val="-3"/>
          <w:sz w:val="22"/>
          <w:u w:val="single"/>
        </w:rPr>
      </w:pPr>
    </w:p>
    <w:p w:rsidR="00C17A40" w:rsidRDefault="00C17A40" w:rsidP="00DB77E3">
      <w:pPr>
        <w:tabs>
          <w:tab w:val="left" w:pos="-720"/>
          <w:tab w:val="left" w:pos="0"/>
        </w:tabs>
        <w:suppressAutoHyphens/>
        <w:jc w:val="both"/>
        <w:rPr>
          <w:spacing w:val="-3"/>
          <w:sz w:val="22"/>
        </w:rPr>
      </w:pPr>
      <w:r>
        <w:rPr>
          <w:b/>
          <w:spacing w:val="-3"/>
          <w:sz w:val="22"/>
          <w:u w:val="single"/>
        </w:rPr>
        <w:t>GRADING</w:t>
      </w:r>
      <w:r>
        <w:rPr>
          <w:b/>
          <w:spacing w:val="-3"/>
          <w:sz w:val="22"/>
        </w:rPr>
        <w:t>:</w:t>
      </w:r>
    </w:p>
    <w:p w:rsidR="00C17A40" w:rsidRDefault="00D21C57" w:rsidP="00C17A40">
      <w:pPr>
        <w:suppressAutoHyphens/>
        <w:spacing w:before="120"/>
        <w:ind w:left="360"/>
        <w:rPr>
          <w:spacing w:val="-3"/>
          <w:sz w:val="22"/>
        </w:rPr>
      </w:pPr>
      <w:proofErr w:type="gramStart"/>
      <w:r>
        <w:rPr>
          <w:spacing w:val="-3"/>
          <w:sz w:val="22"/>
        </w:rPr>
        <w:t>2</w:t>
      </w:r>
      <w:r w:rsidR="008121E1">
        <w:rPr>
          <w:spacing w:val="-3"/>
          <w:sz w:val="22"/>
        </w:rPr>
        <w:t>0</w:t>
      </w:r>
      <w:r w:rsidR="000C44FA">
        <w:rPr>
          <w:spacing w:val="-3"/>
          <w:sz w:val="22"/>
        </w:rPr>
        <w:t>%-</w:t>
      </w:r>
      <w:r w:rsidR="00BD7AC5">
        <w:rPr>
          <w:spacing w:val="-3"/>
          <w:sz w:val="22"/>
        </w:rPr>
        <w:t>Project</w:t>
      </w:r>
      <w:r w:rsidR="00AB4C24">
        <w:rPr>
          <w:spacing w:val="-3"/>
          <w:sz w:val="22"/>
        </w:rPr>
        <w:t>; 2</w:t>
      </w:r>
      <w:r w:rsidR="000C44FA">
        <w:rPr>
          <w:spacing w:val="-3"/>
          <w:sz w:val="22"/>
        </w:rPr>
        <w:t>0%-</w:t>
      </w:r>
      <w:r>
        <w:rPr>
          <w:spacing w:val="-3"/>
          <w:sz w:val="22"/>
        </w:rPr>
        <w:t>Homework; 30</w:t>
      </w:r>
      <w:r w:rsidR="000C44FA">
        <w:rPr>
          <w:spacing w:val="-3"/>
          <w:sz w:val="22"/>
        </w:rPr>
        <w:t>%-</w:t>
      </w:r>
      <w:r>
        <w:rPr>
          <w:spacing w:val="-3"/>
          <w:sz w:val="22"/>
        </w:rPr>
        <w:t>Exam 1</w:t>
      </w:r>
      <w:r w:rsidR="000C44FA">
        <w:rPr>
          <w:spacing w:val="-3"/>
          <w:sz w:val="22"/>
        </w:rPr>
        <w:t>; 3</w:t>
      </w:r>
      <w:r w:rsidR="003F4803">
        <w:rPr>
          <w:spacing w:val="-3"/>
          <w:sz w:val="22"/>
        </w:rPr>
        <w:t>0</w:t>
      </w:r>
      <w:r w:rsidR="0021070A">
        <w:rPr>
          <w:spacing w:val="-3"/>
          <w:sz w:val="22"/>
        </w:rPr>
        <w:t>%-</w:t>
      </w:r>
      <w:r w:rsidR="000C44FA">
        <w:rPr>
          <w:spacing w:val="-3"/>
          <w:sz w:val="22"/>
        </w:rPr>
        <w:t>Exam</w:t>
      </w:r>
      <w:r w:rsidR="0021070A">
        <w:rPr>
          <w:spacing w:val="-3"/>
          <w:sz w:val="22"/>
        </w:rPr>
        <w:t xml:space="preserve"> 2</w:t>
      </w:r>
      <w:r w:rsidR="00C17A40">
        <w:rPr>
          <w:spacing w:val="-3"/>
          <w:sz w:val="22"/>
        </w:rPr>
        <w:t>.</w:t>
      </w:r>
      <w:proofErr w:type="gramEnd"/>
    </w:p>
    <w:p w:rsidR="006C0395" w:rsidRPr="00DB77E3" w:rsidRDefault="00C17A40" w:rsidP="00DB77E3">
      <w:pPr>
        <w:tabs>
          <w:tab w:val="left" w:pos="-2790"/>
        </w:tabs>
        <w:suppressAutoHyphens/>
        <w:spacing w:before="60"/>
        <w:ind w:left="360"/>
        <w:rPr>
          <w:spacing w:val="-3"/>
          <w:sz w:val="22"/>
        </w:rPr>
      </w:pPr>
      <w:r>
        <w:rPr>
          <w:spacing w:val="-3"/>
          <w:sz w:val="22"/>
        </w:rPr>
        <w:t>Grades: A = 93-100; A- = 90-92; B+ = 87-89; B = 83-86; B- = 80-82; C+ = 77-79; C = 73-76; C- = 70-72; D+ = 65-69; D = 60-64; F = 0-59.</w:t>
      </w:r>
    </w:p>
    <w:p w:rsidR="00DB77E3" w:rsidRDefault="00DB77E3" w:rsidP="00870EA7">
      <w:pPr>
        <w:tabs>
          <w:tab w:val="left" w:pos="-2880"/>
        </w:tabs>
        <w:ind w:left="360"/>
        <w:rPr>
          <w:b/>
          <w:spacing w:val="-3"/>
          <w:sz w:val="22"/>
        </w:rPr>
      </w:pPr>
    </w:p>
    <w:p w:rsidR="00DB77E3" w:rsidRDefault="00DB77E3" w:rsidP="00870EA7">
      <w:pPr>
        <w:tabs>
          <w:tab w:val="left" w:pos="-2880"/>
        </w:tabs>
        <w:ind w:left="360"/>
        <w:rPr>
          <w:b/>
          <w:spacing w:val="-3"/>
          <w:sz w:val="22"/>
        </w:rPr>
      </w:pPr>
    </w:p>
    <w:p w:rsidR="00C17A40" w:rsidRDefault="00BD7AC5" w:rsidP="00870EA7">
      <w:pPr>
        <w:tabs>
          <w:tab w:val="left" w:pos="-2880"/>
        </w:tabs>
        <w:ind w:left="360"/>
        <w:rPr>
          <w:b/>
          <w:spacing w:val="-3"/>
          <w:sz w:val="22"/>
        </w:rPr>
      </w:pPr>
      <w:r>
        <w:rPr>
          <w:b/>
          <w:spacing w:val="-3"/>
          <w:sz w:val="22"/>
        </w:rPr>
        <w:lastRenderedPageBreak/>
        <w:t xml:space="preserve">Project </w:t>
      </w:r>
    </w:p>
    <w:p w:rsidR="00330FC0" w:rsidRDefault="008121E1" w:rsidP="007B04A9">
      <w:pPr>
        <w:spacing w:before="120"/>
        <w:ind w:left="360"/>
        <w:jc w:val="both"/>
        <w:rPr>
          <w:sz w:val="22"/>
          <w:szCs w:val="22"/>
        </w:rPr>
      </w:pPr>
      <w:r>
        <w:rPr>
          <w:sz w:val="22"/>
          <w:szCs w:val="22"/>
        </w:rPr>
        <w:t>One</w:t>
      </w:r>
      <w:r w:rsidR="00330FC0" w:rsidRPr="00330FC0">
        <w:rPr>
          <w:sz w:val="22"/>
          <w:szCs w:val="22"/>
        </w:rPr>
        <w:t xml:space="preserve"> </w:t>
      </w:r>
      <w:r>
        <w:rPr>
          <w:sz w:val="22"/>
          <w:szCs w:val="22"/>
        </w:rPr>
        <w:t>project</w:t>
      </w:r>
      <w:r w:rsidR="00330FC0" w:rsidRPr="00330FC0">
        <w:rPr>
          <w:sz w:val="22"/>
          <w:szCs w:val="22"/>
        </w:rPr>
        <w:t xml:space="preserve"> </w:t>
      </w:r>
      <w:r w:rsidR="00330FC0">
        <w:rPr>
          <w:sz w:val="22"/>
          <w:szCs w:val="22"/>
        </w:rPr>
        <w:t>will be assigned during the quarter</w:t>
      </w:r>
      <w:r w:rsidR="00330FC0" w:rsidRPr="00330FC0">
        <w:rPr>
          <w:sz w:val="22"/>
          <w:szCs w:val="22"/>
        </w:rPr>
        <w:t xml:space="preserve">. </w:t>
      </w:r>
      <w:r w:rsidR="00330FC0">
        <w:rPr>
          <w:sz w:val="22"/>
          <w:szCs w:val="22"/>
        </w:rPr>
        <w:t>The task is to modify existing Jav</w:t>
      </w:r>
      <w:r>
        <w:rPr>
          <w:sz w:val="22"/>
          <w:szCs w:val="22"/>
        </w:rPr>
        <w:t xml:space="preserve">a programming codes to solve a problem related to the examples </w:t>
      </w:r>
      <w:r w:rsidR="00330FC0">
        <w:rPr>
          <w:sz w:val="22"/>
          <w:szCs w:val="22"/>
        </w:rPr>
        <w:t>in the textbook</w:t>
      </w:r>
      <w:r w:rsidR="00330FC0" w:rsidRPr="00330FC0">
        <w:rPr>
          <w:sz w:val="22"/>
          <w:szCs w:val="22"/>
        </w:rPr>
        <w:t xml:space="preserve">. </w:t>
      </w:r>
      <w:r w:rsidR="00330FC0">
        <w:rPr>
          <w:sz w:val="22"/>
          <w:szCs w:val="22"/>
        </w:rPr>
        <w:t>The project</w:t>
      </w:r>
      <w:r w:rsidR="00330FC0" w:rsidRPr="00330FC0">
        <w:rPr>
          <w:sz w:val="22"/>
          <w:szCs w:val="22"/>
        </w:rPr>
        <w:t xml:space="preserve"> will be posted to Blackboard and you should submit your </w:t>
      </w:r>
      <w:r>
        <w:rPr>
          <w:sz w:val="22"/>
          <w:szCs w:val="22"/>
        </w:rPr>
        <w:t>project</w:t>
      </w:r>
      <w:r w:rsidR="00330FC0" w:rsidRPr="00330FC0">
        <w:rPr>
          <w:sz w:val="22"/>
          <w:szCs w:val="22"/>
        </w:rPr>
        <w:t xml:space="preserve"> to Blackboard before the due dates in the schedule. Late </w:t>
      </w:r>
      <w:r w:rsidR="00330FC0">
        <w:rPr>
          <w:sz w:val="22"/>
          <w:szCs w:val="22"/>
        </w:rPr>
        <w:t>submission</w:t>
      </w:r>
      <w:r w:rsidR="00330FC0" w:rsidRPr="00330FC0">
        <w:rPr>
          <w:sz w:val="22"/>
          <w:szCs w:val="22"/>
        </w:rPr>
        <w:t xml:space="preserve"> gets partial credit but late </w:t>
      </w:r>
      <w:r w:rsidR="00330FC0">
        <w:rPr>
          <w:sz w:val="22"/>
          <w:szCs w:val="22"/>
        </w:rPr>
        <w:t>submission</w:t>
      </w:r>
      <w:r w:rsidR="00330FC0" w:rsidRPr="00330FC0">
        <w:rPr>
          <w:sz w:val="22"/>
          <w:szCs w:val="22"/>
        </w:rPr>
        <w:t xml:space="preserve"> received two days after its original due day will </w:t>
      </w:r>
      <w:r w:rsidR="00330FC0" w:rsidRPr="008121E1">
        <w:rPr>
          <w:b/>
          <w:sz w:val="22"/>
          <w:szCs w:val="22"/>
        </w:rPr>
        <w:t>not earn</w:t>
      </w:r>
      <w:r w:rsidR="00330FC0" w:rsidRPr="00330FC0">
        <w:rPr>
          <w:sz w:val="22"/>
          <w:szCs w:val="22"/>
        </w:rPr>
        <w:t xml:space="preserve"> credit.</w:t>
      </w:r>
    </w:p>
    <w:p w:rsidR="006C0395" w:rsidRDefault="006C0395" w:rsidP="006C0395">
      <w:pPr>
        <w:tabs>
          <w:tab w:val="left" w:pos="-2880"/>
        </w:tabs>
        <w:ind w:left="360"/>
        <w:rPr>
          <w:b/>
          <w:spacing w:val="-3"/>
          <w:sz w:val="22"/>
        </w:rPr>
      </w:pPr>
    </w:p>
    <w:p w:rsidR="006C0395" w:rsidRPr="00473C51" w:rsidRDefault="006C0395" w:rsidP="006C0395">
      <w:pPr>
        <w:tabs>
          <w:tab w:val="left" w:pos="-2880"/>
        </w:tabs>
        <w:ind w:left="360"/>
        <w:rPr>
          <w:b/>
          <w:spacing w:val="-3"/>
          <w:sz w:val="22"/>
        </w:rPr>
      </w:pPr>
      <w:r w:rsidRPr="00473C51">
        <w:rPr>
          <w:b/>
          <w:spacing w:val="-3"/>
          <w:sz w:val="22"/>
        </w:rPr>
        <w:t xml:space="preserve">Homework </w:t>
      </w:r>
    </w:p>
    <w:p w:rsidR="006C0395" w:rsidRPr="001B7CF8" w:rsidRDefault="0021070A" w:rsidP="006C0395">
      <w:pPr>
        <w:spacing w:before="120"/>
        <w:ind w:left="360"/>
        <w:jc w:val="both"/>
        <w:rPr>
          <w:sz w:val="22"/>
          <w:szCs w:val="22"/>
        </w:rPr>
      </w:pPr>
      <w:r>
        <w:rPr>
          <w:sz w:val="22"/>
          <w:szCs w:val="22"/>
        </w:rPr>
        <w:t>Three</w:t>
      </w:r>
      <w:r w:rsidR="006C0395">
        <w:rPr>
          <w:sz w:val="22"/>
          <w:szCs w:val="22"/>
        </w:rPr>
        <w:t xml:space="preserve"> homework task</w:t>
      </w:r>
      <w:r w:rsidR="00BD7AC5">
        <w:rPr>
          <w:sz w:val="22"/>
          <w:szCs w:val="22"/>
        </w:rPr>
        <w:t>s</w:t>
      </w:r>
      <w:r w:rsidR="006C0395" w:rsidRPr="003027E4">
        <w:rPr>
          <w:sz w:val="22"/>
          <w:szCs w:val="22"/>
        </w:rPr>
        <w:t xml:space="preserve"> </w:t>
      </w:r>
      <w:r w:rsidR="006C0395">
        <w:rPr>
          <w:sz w:val="22"/>
          <w:szCs w:val="22"/>
        </w:rPr>
        <w:t>will be assigned during the quarter</w:t>
      </w:r>
      <w:r w:rsidR="006C0395" w:rsidRPr="003027E4">
        <w:rPr>
          <w:sz w:val="22"/>
          <w:szCs w:val="22"/>
        </w:rPr>
        <w:t>.</w:t>
      </w:r>
      <w:r w:rsidR="006C0395">
        <w:rPr>
          <w:sz w:val="22"/>
          <w:szCs w:val="22"/>
        </w:rPr>
        <w:t xml:space="preserve"> </w:t>
      </w:r>
      <w:r w:rsidR="00BD7AC5">
        <w:rPr>
          <w:sz w:val="22"/>
          <w:szCs w:val="22"/>
        </w:rPr>
        <w:t xml:space="preserve">The </w:t>
      </w:r>
      <w:r w:rsidR="001A2D1B">
        <w:rPr>
          <w:sz w:val="22"/>
          <w:szCs w:val="22"/>
        </w:rPr>
        <w:t>tasks are mainly to work the examples in the textbook. The assignments will be posted to Blackboard and you s</w:t>
      </w:r>
      <w:r w:rsidR="006C0395">
        <w:rPr>
          <w:sz w:val="22"/>
          <w:szCs w:val="22"/>
        </w:rPr>
        <w:t xml:space="preserve">hould </w:t>
      </w:r>
      <w:r w:rsidR="001A2D1B">
        <w:rPr>
          <w:sz w:val="22"/>
          <w:szCs w:val="22"/>
        </w:rPr>
        <w:t xml:space="preserve">submit your completed work to Blackboard before the due dates </w:t>
      </w:r>
      <w:r w:rsidR="006C0395">
        <w:rPr>
          <w:sz w:val="22"/>
          <w:szCs w:val="22"/>
        </w:rPr>
        <w:t>in the schedule</w:t>
      </w:r>
      <w:r w:rsidR="006C0395" w:rsidRPr="00473C51">
        <w:rPr>
          <w:sz w:val="22"/>
          <w:szCs w:val="22"/>
        </w:rPr>
        <w:t>.</w:t>
      </w:r>
      <w:r w:rsidR="006C0395">
        <w:rPr>
          <w:sz w:val="22"/>
          <w:szCs w:val="22"/>
        </w:rPr>
        <w:t xml:space="preserve"> Late homework gets partial credit </w:t>
      </w:r>
      <w:r w:rsidR="001A2D1B">
        <w:rPr>
          <w:sz w:val="22"/>
          <w:szCs w:val="22"/>
        </w:rPr>
        <w:t>but late homework received two</w:t>
      </w:r>
      <w:r w:rsidR="006C0395">
        <w:rPr>
          <w:sz w:val="22"/>
          <w:szCs w:val="22"/>
        </w:rPr>
        <w:t xml:space="preserve"> days after its original due day will </w:t>
      </w:r>
      <w:r w:rsidR="006C0395" w:rsidRPr="00B473B7">
        <w:rPr>
          <w:b/>
          <w:sz w:val="22"/>
          <w:szCs w:val="22"/>
        </w:rPr>
        <w:t>not earn</w:t>
      </w:r>
      <w:r w:rsidR="006C0395" w:rsidRPr="003027E4">
        <w:rPr>
          <w:sz w:val="22"/>
          <w:szCs w:val="22"/>
        </w:rPr>
        <w:t xml:space="preserve"> credit.</w:t>
      </w:r>
    </w:p>
    <w:p w:rsidR="006C0395" w:rsidRDefault="006C0395" w:rsidP="00C17A40">
      <w:pPr>
        <w:tabs>
          <w:tab w:val="left" w:pos="-2880"/>
        </w:tabs>
        <w:ind w:left="360"/>
        <w:rPr>
          <w:b/>
          <w:spacing w:val="-3"/>
          <w:sz w:val="22"/>
        </w:rPr>
      </w:pPr>
    </w:p>
    <w:p w:rsidR="00C17A40" w:rsidRPr="005D0A7D" w:rsidRDefault="00C17A40" w:rsidP="00C17A40">
      <w:pPr>
        <w:tabs>
          <w:tab w:val="left" w:pos="-2880"/>
        </w:tabs>
        <w:ind w:left="360"/>
        <w:rPr>
          <w:b/>
          <w:spacing w:val="-3"/>
          <w:sz w:val="22"/>
        </w:rPr>
      </w:pPr>
      <w:r>
        <w:rPr>
          <w:b/>
          <w:spacing w:val="-3"/>
          <w:sz w:val="22"/>
        </w:rPr>
        <w:t>Exam</w:t>
      </w:r>
    </w:p>
    <w:p w:rsidR="00C17A40" w:rsidRPr="003027E4" w:rsidRDefault="0021070A" w:rsidP="00C17A40">
      <w:pPr>
        <w:spacing w:before="120"/>
        <w:ind w:left="360"/>
        <w:jc w:val="both"/>
        <w:rPr>
          <w:sz w:val="22"/>
          <w:szCs w:val="22"/>
        </w:rPr>
      </w:pPr>
      <w:r>
        <w:rPr>
          <w:sz w:val="22"/>
          <w:szCs w:val="22"/>
        </w:rPr>
        <w:t>Two</w:t>
      </w:r>
      <w:r w:rsidR="00B774F6">
        <w:rPr>
          <w:sz w:val="22"/>
          <w:szCs w:val="22"/>
        </w:rPr>
        <w:t xml:space="preserve"> e</w:t>
      </w:r>
      <w:r w:rsidR="00C17A40">
        <w:rPr>
          <w:sz w:val="22"/>
          <w:szCs w:val="22"/>
        </w:rPr>
        <w:t>xam</w:t>
      </w:r>
      <w:r>
        <w:rPr>
          <w:sz w:val="22"/>
          <w:szCs w:val="22"/>
        </w:rPr>
        <w:t>s</w:t>
      </w:r>
      <w:r w:rsidR="00B774F6">
        <w:rPr>
          <w:sz w:val="22"/>
          <w:szCs w:val="22"/>
        </w:rPr>
        <w:t xml:space="preserve"> will be given</w:t>
      </w:r>
      <w:r w:rsidR="00913CE5">
        <w:rPr>
          <w:sz w:val="22"/>
          <w:szCs w:val="22"/>
        </w:rPr>
        <w:t xml:space="preserve"> </w:t>
      </w:r>
      <w:r w:rsidR="00B774F6">
        <w:rPr>
          <w:sz w:val="22"/>
          <w:szCs w:val="22"/>
        </w:rPr>
        <w:t>on the date</w:t>
      </w:r>
      <w:r>
        <w:rPr>
          <w:sz w:val="22"/>
          <w:szCs w:val="22"/>
        </w:rPr>
        <w:t>s</w:t>
      </w:r>
      <w:r w:rsidR="00C17A40" w:rsidRPr="003027E4">
        <w:rPr>
          <w:sz w:val="22"/>
          <w:szCs w:val="22"/>
        </w:rPr>
        <w:t xml:space="preserve"> in the schedul</w:t>
      </w:r>
      <w:r w:rsidR="00B774F6">
        <w:rPr>
          <w:sz w:val="22"/>
          <w:szCs w:val="22"/>
        </w:rPr>
        <w:t xml:space="preserve">e. Make-ups will not be given </w:t>
      </w:r>
      <w:r w:rsidR="00C17A40" w:rsidRPr="003027E4">
        <w:rPr>
          <w:sz w:val="22"/>
          <w:szCs w:val="22"/>
        </w:rPr>
        <w:t>unless absences are excused with formal documentation a</w:t>
      </w:r>
      <w:r w:rsidR="00C17A40">
        <w:rPr>
          <w:sz w:val="22"/>
          <w:szCs w:val="22"/>
        </w:rPr>
        <w:t>ccording to u</w:t>
      </w:r>
      <w:r w:rsidR="00C17A40" w:rsidRPr="003027E4">
        <w:rPr>
          <w:sz w:val="22"/>
          <w:szCs w:val="22"/>
        </w:rPr>
        <w:t>niversity</w:t>
      </w:r>
      <w:r w:rsidR="00C17A40">
        <w:rPr>
          <w:sz w:val="22"/>
          <w:szCs w:val="22"/>
        </w:rPr>
        <w:t xml:space="preserve"> p</w:t>
      </w:r>
      <w:r w:rsidR="00C17A40" w:rsidRPr="003027E4">
        <w:rPr>
          <w:sz w:val="22"/>
          <w:szCs w:val="22"/>
        </w:rPr>
        <w:t>olicy</w:t>
      </w:r>
      <w:r w:rsidR="00C17A40">
        <w:rPr>
          <w:sz w:val="22"/>
          <w:szCs w:val="22"/>
        </w:rPr>
        <w:t>.</w:t>
      </w:r>
    </w:p>
    <w:p w:rsidR="0070362B" w:rsidRDefault="0070362B" w:rsidP="00C17A40">
      <w:pPr>
        <w:suppressAutoHyphens/>
        <w:jc w:val="both"/>
        <w:rPr>
          <w:b/>
          <w:spacing w:val="-3"/>
          <w:sz w:val="22"/>
          <w:u w:val="single"/>
        </w:rPr>
      </w:pPr>
    </w:p>
    <w:p w:rsidR="00C17A40" w:rsidRDefault="00C17A40" w:rsidP="00C17A40">
      <w:pPr>
        <w:suppressAutoHyphens/>
        <w:jc w:val="both"/>
        <w:rPr>
          <w:spacing w:val="-3"/>
          <w:sz w:val="22"/>
        </w:rPr>
      </w:pPr>
      <w:r>
        <w:rPr>
          <w:b/>
          <w:spacing w:val="-3"/>
          <w:sz w:val="22"/>
          <w:u w:val="single"/>
        </w:rPr>
        <w:t>ATTENDANCE</w:t>
      </w:r>
      <w:r>
        <w:rPr>
          <w:b/>
          <w:spacing w:val="-3"/>
          <w:sz w:val="22"/>
        </w:rPr>
        <w:t>:</w:t>
      </w:r>
    </w:p>
    <w:p w:rsidR="00C17A40" w:rsidRPr="003B1B89" w:rsidRDefault="00C17A40" w:rsidP="00C17A40">
      <w:pPr>
        <w:tabs>
          <w:tab w:val="left" w:pos="-720"/>
          <w:tab w:val="left" w:pos="0"/>
        </w:tabs>
        <w:suppressAutoHyphens/>
        <w:spacing w:before="120"/>
        <w:ind w:left="360"/>
        <w:jc w:val="both"/>
        <w:rPr>
          <w:sz w:val="22"/>
          <w:szCs w:val="22"/>
        </w:rPr>
      </w:pPr>
      <w:r w:rsidRPr="003B1B89">
        <w:rPr>
          <w:sz w:val="22"/>
          <w:szCs w:val="22"/>
        </w:rPr>
        <w:t>Students are required to attend all the classes and be on time. If absence occurs, the student is responsible fo</w:t>
      </w:r>
      <w:r>
        <w:rPr>
          <w:sz w:val="22"/>
          <w:szCs w:val="22"/>
        </w:rPr>
        <w:t>r making up missed assignments.</w:t>
      </w:r>
    </w:p>
    <w:p w:rsidR="00DB77E3" w:rsidRDefault="00DB77E3" w:rsidP="00C17A40">
      <w:pPr>
        <w:tabs>
          <w:tab w:val="left" w:pos="-720"/>
          <w:tab w:val="left" w:pos="0"/>
        </w:tabs>
        <w:suppressAutoHyphens/>
        <w:ind w:left="720" w:hanging="720"/>
        <w:jc w:val="both"/>
        <w:rPr>
          <w:b/>
          <w:spacing w:val="-3"/>
          <w:sz w:val="22"/>
          <w:u w:val="single"/>
        </w:rPr>
      </w:pPr>
    </w:p>
    <w:p w:rsidR="00C17A40" w:rsidRPr="008316E2" w:rsidRDefault="00C17A40" w:rsidP="00C17A40">
      <w:pPr>
        <w:tabs>
          <w:tab w:val="left" w:pos="-720"/>
          <w:tab w:val="left" w:pos="0"/>
        </w:tabs>
        <w:suppressAutoHyphens/>
        <w:ind w:left="720" w:hanging="720"/>
        <w:jc w:val="both"/>
        <w:rPr>
          <w:b/>
          <w:spacing w:val="-3"/>
          <w:sz w:val="22"/>
        </w:rPr>
      </w:pPr>
      <w:r w:rsidRPr="008316E2">
        <w:rPr>
          <w:b/>
          <w:spacing w:val="-3"/>
          <w:sz w:val="22"/>
          <w:u w:val="single"/>
        </w:rPr>
        <w:t xml:space="preserve">POLICY ON </w:t>
      </w:r>
      <w:r>
        <w:rPr>
          <w:b/>
          <w:spacing w:val="-3"/>
          <w:sz w:val="22"/>
          <w:u w:val="single"/>
        </w:rPr>
        <w:t>CLASSROOM BEHAVIOR</w:t>
      </w:r>
      <w:r w:rsidRPr="008316E2">
        <w:rPr>
          <w:b/>
          <w:spacing w:val="-3"/>
          <w:sz w:val="22"/>
        </w:rPr>
        <w:t>:</w:t>
      </w:r>
    </w:p>
    <w:p w:rsidR="00C17A40" w:rsidRPr="003027E4" w:rsidRDefault="00C17A40" w:rsidP="00C17A40">
      <w:pPr>
        <w:spacing w:before="120"/>
        <w:ind w:left="360"/>
        <w:jc w:val="both"/>
        <w:rPr>
          <w:sz w:val="22"/>
          <w:szCs w:val="22"/>
        </w:rPr>
      </w:pPr>
      <w:r>
        <w:rPr>
          <w:spacing w:val="-3"/>
          <w:sz w:val="22"/>
        </w:rPr>
        <w:t xml:space="preserve">Students must behave in a professional manner. Students cannot engage in constant chatting with others, must not use computer to play video games, should avoid using computer for purposes unrelated to the class, and need to turn off cell phones.  </w:t>
      </w:r>
    </w:p>
    <w:p w:rsidR="00330FC0" w:rsidRDefault="00330FC0" w:rsidP="00C17A40">
      <w:pPr>
        <w:tabs>
          <w:tab w:val="left" w:pos="-720"/>
          <w:tab w:val="left" w:pos="0"/>
        </w:tabs>
        <w:suppressAutoHyphens/>
        <w:ind w:left="720" w:hanging="720"/>
        <w:jc w:val="both"/>
        <w:rPr>
          <w:b/>
          <w:spacing w:val="-3"/>
          <w:sz w:val="22"/>
          <w:u w:val="single"/>
        </w:rPr>
      </w:pPr>
    </w:p>
    <w:p w:rsidR="00C17A40" w:rsidRPr="008316E2" w:rsidRDefault="00C17A40" w:rsidP="00C17A40">
      <w:pPr>
        <w:tabs>
          <w:tab w:val="left" w:pos="-720"/>
          <w:tab w:val="left" w:pos="0"/>
        </w:tabs>
        <w:suppressAutoHyphens/>
        <w:ind w:left="720" w:hanging="720"/>
        <w:jc w:val="both"/>
        <w:rPr>
          <w:b/>
          <w:spacing w:val="-3"/>
          <w:sz w:val="22"/>
        </w:rPr>
      </w:pPr>
      <w:r w:rsidRPr="008316E2">
        <w:rPr>
          <w:b/>
          <w:spacing w:val="-3"/>
          <w:sz w:val="22"/>
          <w:u w:val="single"/>
        </w:rPr>
        <w:t>POLICY ON ACADEMIC DISHONESTY</w:t>
      </w:r>
      <w:r w:rsidRPr="008316E2">
        <w:rPr>
          <w:b/>
          <w:spacing w:val="-3"/>
          <w:sz w:val="22"/>
        </w:rPr>
        <w:t>:</w:t>
      </w:r>
    </w:p>
    <w:p w:rsidR="00870EA7" w:rsidRPr="003C1B7E" w:rsidRDefault="00870EA7" w:rsidP="00870EA7">
      <w:pPr>
        <w:spacing w:before="120"/>
        <w:ind w:left="360"/>
        <w:jc w:val="both"/>
        <w:rPr>
          <w:sz w:val="22"/>
          <w:szCs w:val="22"/>
        </w:rPr>
      </w:pPr>
      <w:r w:rsidRPr="003C1B7E">
        <w:rPr>
          <w:sz w:val="22"/>
          <w:szCs w:val="22"/>
        </w:rPr>
        <w:t>By enrolling in this class the student agrees to uphold the standards of academic integrity</w:t>
      </w:r>
      <w:r>
        <w:rPr>
          <w:sz w:val="22"/>
          <w:szCs w:val="22"/>
        </w:rPr>
        <w:t xml:space="preserve"> </w:t>
      </w:r>
      <w:r w:rsidRPr="003C1B7E">
        <w:rPr>
          <w:sz w:val="22"/>
          <w:szCs w:val="22"/>
        </w:rPr>
        <w:t>described in the catalog at</w:t>
      </w:r>
      <w:r>
        <w:rPr>
          <w:sz w:val="22"/>
          <w:szCs w:val="22"/>
        </w:rPr>
        <w:t>:</w:t>
      </w:r>
    </w:p>
    <w:p w:rsidR="00870EA7" w:rsidRPr="003C1B7E" w:rsidRDefault="00F46661" w:rsidP="00870EA7">
      <w:pPr>
        <w:spacing w:before="120"/>
        <w:ind w:left="360"/>
        <w:jc w:val="both"/>
        <w:rPr>
          <w:sz w:val="22"/>
          <w:szCs w:val="22"/>
        </w:rPr>
      </w:pPr>
      <w:hyperlink r:id="rId8" w:anchor="section12" w:history="1">
        <w:r w:rsidR="00870EA7" w:rsidRPr="003C1B7E">
          <w:rPr>
            <w:sz w:val="22"/>
            <w:szCs w:val="22"/>
          </w:rPr>
          <w:t>http://www.csueastbay.edu/ecat/current/i-120grading.html#section12</w:t>
        </w:r>
      </w:hyperlink>
    </w:p>
    <w:p w:rsidR="00870EA7" w:rsidRPr="008316E2" w:rsidRDefault="00870EA7" w:rsidP="00870EA7">
      <w:pPr>
        <w:tabs>
          <w:tab w:val="left" w:pos="0"/>
        </w:tabs>
        <w:suppressAutoHyphens/>
        <w:spacing w:before="120"/>
        <w:ind w:left="360"/>
        <w:jc w:val="both"/>
        <w:rPr>
          <w:spacing w:val="-3"/>
          <w:sz w:val="22"/>
        </w:rPr>
      </w:pPr>
      <w:r w:rsidRPr="008316E2">
        <w:rPr>
          <w:spacing w:val="-3"/>
          <w:sz w:val="22"/>
        </w:rPr>
        <w:t>The University has a published policy on cheating and academic dishonesty. Students are expected to be familiar with the policy and to abide by it. Cheating will result in: 1) a zero score on the test and the loss of all grading options; and/or 2) an "F" grade for the course; and/or 3) referral to the Academic Vice President for expulsion from the University.</w:t>
      </w:r>
    </w:p>
    <w:p w:rsidR="00C17A40" w:rsidRDefault="00C17A40" w:rsidP="00D1131F">
      <w:pPr>
        <w:tabs>
          <w:tab w:val="left" w:pos="-720"/>
          <w:tab w:val="left" w:pos="0"/>
        </w:tabs>
        <w:suppressAutoHyphens/>
        <w:jc w:val="both"/>
        <w:rPr>
          <w:b/>
          <w:spacing w:val="-3"/>
          <w:sz w:val="22"/>
          <w:u w:val="single"/>
        </w:rPr>
      </w:pPr>
    </w:p>
    <w:p w:rsidR="00C17A40" w:rsidRPr="008316E2" w:rsidRDefault="00C17A40" w:rsidP="00C17A40">
      <w:pPr>
        <w:tabs>
          <w:tab w:val="left" w:pos="-720"/>
          <w:tab w:val="left" w:pos="0"/>
        </w:tabs>
        <w:suppressAutoHyphens/>
        <w:ind w:left="720" w:hanging="720"/>
        <w:jc w:val="both"/>
        <w:rPr>
          <w:b/>
          <w:spacing w:val="-3"/>
          <w:sz w:val="22"/>
        </w:rPr>
      </w:pPr>
      <w:r w:rsidRPr="008316E2">
        <w:rPr>
          <w:b/>
          <w:spacing w:val="-3"/>
          <w:sz w:val="22"/>
          <w:u w:val="single"/>
        </w:rPr>
        <w:t>ACCOMMODATIONS FOR STUDENTS WITH DISABILITIES</w:t>
      </w:r>
      <w:r w:rsidRPr="008316E2">
        <w:rPr>
          <w:b/>
          <w:spacing w:val="-3"/>
          <w:sz w:val="22"/>
        </w:rPr>
        <w:t>:</w:t>
      </w:r>
    </w:p>
    <w:p w:rsidR="00C17A40" w:rsidRPr="000828FB" w:rsidRDefault="00C17A40" w:rsidP="00B869A7">
      <w:pPr>
        <w:tabs>
          <w:tab w:val="left" w:pos="0"/>
        </w:tabs>
        <w:suppressAutoHyphens/>
        <w:spacing w:before="120"/>
        <w:ind w:left="360"/>
        <w:jc w:val="both"/>
        <w:rPr>
          <w:spacing w:val="-3"/>
          <w:sz w:val="22"/>
        </w:rPr>
      </w:pPr>
      <w:r w:rsidRPr="003C1B7E">
        <w:rPr>
          <w:spacing w:val="-3"/>
          <w:sz w:val="22"/>
        </w:rPr>
        <w:t>If you have a documented disability and wish to discuss academic accommodations, or if</w:t>
      </w:r>
      <w:r>
        <w:rPr>
          <w:spacing w:val="-3"/>
          <w:sz w:val="22"/>
        </w:rPr>
        <w:t xml:space="preserve"> </w:t>
      </w:r>
      <w:r w:rsidRPr="003C1B7E">
        <w:rPr>
          <w:spacing w:val="-3"/>
          <w:sz w:val="22"/>
        </w:rPr>
        <w:t>you would need assistance in the event of an emergency evacuation, please contact me as</w:t>
      </w:r>
      <w:r>
        <w:rPr>
          <w:spacing w:val="-3"/>
          <w:sz w:val="22"/>
        </w:rPr>
        <w:t xml:space="preserve"> </w:t>
      </w:r>
      <w:r w:rsidRPr="003C1B7E">
        <w:rPr>
          <w:spacing w:val="-3"/>
          <w:sz w:val="22"/>
        </w:rPr>
        <w:t>soon as possible. Students with disabilities needing accommodation should speak with the</w:t>
      </w:r>
      <w:r>
        <w:rPr>
          <w:spacing w:val="-3"/>
          <w:sz w:val="22"/>
        </w:rPr>
        <w:t xml:space="preserve"> </w:t>
      </w:r>
      <w:r w:rsidRPr="003C1B7E">
        <w:rPr>
          <w:spacing w:val="-3"/>
          <w:sz w:val="22"/>
        </w:rPr>
        <w:lastRenderedPageBreak/>
        <w:t>Accessibility Services.</w:t>
      </w:r>
    </w:p>
    <w:p w:rsidR="00870EA7" w:rsidRDefault="00870EA7" w:rsidP="00C17A40">
      <w:pPr>
        <w:tabs>
          <w:tab w:val="left" w:pos="-720"/>
          <w:tab w:val="left" w:pos="0"/>
        </w:tabs>
        <w:suppressAutoHyphens/>
        <w:ind w:left="720" w:hanging="720"/>
        <w:jc w:val="both"/>
        <w:rPr>
          <w:b/>
          <w:spacing w:val="-3"/>
          <w:sz w:val="22"/>
          <w:u w:val="single"/>
        </w:rPr>
      </w:pPr>
    </w:p>
    <w:p w:rsidR="00C17A40" w:rsidRPr="008316E2" w:rsidRDefault="00C17A40" w:rsidP="00C17A40">
      <w:pPr>
        <w:tabs>
          <w:tab w:val="left" w:pos="-720"/>
          <w:tab w:val="left" w:pos="0"/>
        </w:tabs>
        <w:suppressAutoHyphens/>
        <w:ind w:left="720" w:hanging="720"/>
        <w:jc w:val="both"/>
        <w:rPr>
          <w:b/>
          <w:spacing w:val="-3"/>
          <w:sz w:val="22"/>
        </w:rPr>
      </w:pPr>
      <w:r w:rsidRPr="008316E2">
        <w:rPr>
          <w:b/>
          <w:spacing w:val="-3"/>
          <w:sz w:val="22"/>
          <w:u w:val="single"/>
        </w:rPr>
        <w:t>EMERGENCY INFORMATION</w:t>
      </w:r>
      <w:r w:rsidRPr="008316E2">
        <w:rPr>
          <w:b/>
          <w:spacing w:val="-3"/>
          <w:sz w:val="22"/>
        </w:rPr>
        <w:t>:</w:t>
      </w:r>
    </w:p>
    <w:p w:rsidR="00C17A40" w:rsidRDefault="00C17A40" w:rsidP="00DB77E3">
      <w:pPr>
        <w:tabs>
          <w:tab w:val="left" w:pos="0"/>
        </w:tabs>
        <w:suppressAutoHyphens/>
        <w:spacing w:before="120"/>
        <w:ind w:left="360"/>
        <w:jc w:val="both"/>
        <w:rPr>
          <w:spacing w:val="-3"/>
          <w:sz w:val="22"/>
        </w:rPr>
      </w:pPr>
      <w:smartTag w:uri="urn:schemas-microsoft-com:office:smarttags" w:element="PlaceName">
        <w:r w:rsidRPr="008316E2">
          <w:rPr>
            <w:spacing w:val="-3"/>
            <w:sz w:val="22"/>
          </w:rPr>
          <w:t>California</w:t>
        </w:r>
      </w:smartTag>
      <w:r w:rsidRPr="008316E2">
        <w:rPr>
          <w:spacing w:val="-3"/>
          <w:sz w:val="22"/>
        </w:rPr>
        <w:t xml:space="preserve"> </w:t>
      </w:r>
      <w:smartTag w:uri="urn:schemas-microsoft-com:office:smarttags" w:element="PlaceType">
        <w:r w:rsidRPr="008316E2">
          <w:rPr>
            <w:spacing w:val="-3"/>
            <w:sz w:val="22"/>
          </w:rPr>
          <w:t>State</w:t>
        </w:r>
      </w:smartTag>
      <w:r w:rsidRPr="008316E2">
        <w:rPr>
          <w:spacing w:val="-3"/>
          <w:sz w:val="22"/>
        </w:rPr>
        <w:t xml:space="preserve"> </w:t>
      </w:r>
      <w:smartTag w:uri="urn:schemas-microsoft-com:office:smarttags" w:element="PlaceType">
        <w:r w:rsidRPr="008316E2">
          <w:rPr>
            <w:spacing w:val="-3"/>
            <w:sz w:val="22"/>
          </w:rPr>
          <w:t>University</w:t>
        </w:r>
      </w:smartTag>
      <w:r w:rsidRPr="008316E2">
        <w:rPr>
          <w:spacing w:val="-3"/>
          <w:sz w:val="22"/>
        </w:rPr>
        <w:t xml:space="preserve">, </w:t>
      </w:r>
      <w:smartTag w:uri="urn:schemas-microsoft-com:office:smarttags" w:element="place">
        <w:smartTag w:uri="urn:schemas-microsoft-com:office:smarttags" w:element="PlaceName">
          <w:r w:rsidRPr="008316E2">
            <w:rPr>
              <w:spacing w:val="-3"/>
              <w:sz w:val="22"/>
            </w:rPr>
            <w:t>East</w:t>
          </w:r>
        </w:smartTag>
        <w:r w:rsidRPr="008316E2">
          <w:rPr>
            <w:spacing w:val="-3"/>
            <w:sz w:val="22"/>
          </w:rPr>
          <w:t xml:space="preserve"> </w:t>
        </w:r>
        <w:smartTag w:uri="urn:schemas-microsoft-com:office:smarttags" w:element="PlaceType">
          <w:r w:rsidRPr="008316E2">
            <w:rPr>
              <w:spacing w:val="-3"/>
              <w:sz w:val="22"/>
            </w:rPr>
            <w:t>Bay</w:t>
          </w:r>
        </w:smartTag>
      </w:smartTag>
      <w:r w:rsidRPr="008316E2">
        <w:rPr>
          <w:spacing w:val="-3"/>
          <w:sz w:val="22"/>
        </w:rPr>
        <w:t xml:space="preserve"> is committed to being a safe and caring community.  Your appropriate response in the event of an emergency can help save lives.  Information on what to do in an emergency situation (earthquake, electrical outage, fire, extreme heat, severe storm, hazardous materials, and terrorist attack) may be found at:</w:t>
      </w:r>
      <w:r w:rsidR="00DB77E3">
        <w:rPr>
          <w:spacing w:val="-3"/>
          <w:sz w:val="22"/>
        </w:rPr>
        <w:t xml:space="preserve"> h</w:t>
      </w:r>
      <w:hyperlink r:id="rId9" w:history="1">
        <w:r w:rsidRPr="008316E2">
          <w:rPr>
            <w:spacing w:val="-3"/>
            <w:sz w:val="22"/>
          </w:rPr>
          <w:t>ttp://www.aba.csueastbay.edu/EHS/emergency_mgnt.htm</w:t>
        </w:r>
      </w:hyperlink>
    </w:p>
    <w:p w:rsidR="00C17A40" w:rsidRDefault="00C17A40" w:rsidP="00C17A40">
      <w:pPr>
        <w:tabs>
          <w:tab w:val="left" w:pos="-720"/>
          <w:tab w:val="left" w:pos="0"/>
        </w:tabs>
        <w:suppressAutoHyphens/>
        <w:ind w:left="720" w:hanging="720"/>
        <w:jc w:val="both"/>
        <w:rPr>
          <w:b/>
          <w:spacing w:val="-3"/>
          <w:sz w:val="22"/>
          <w:u w:val="single"/>
        </w:rPr>
      </w:pPr>
    </w:p>
    <w:p w:rsidR="00C17A40" w:rsidRDefault="00C17A40" w:rsidP="00C17A40">
      <w:pPr>
        <w:tabs>
          <w:tab w:val="left" w:pos="-720"/>
          <w:tab w:val="left" w:pos="0"/>
        </w:tabs>
        <w:suppressAutoHyphens/>
        <w:ind w:left="720" w:hanging="720"/>
        <w:jc w:val="both"/>
        <w:rPr>
          <w:b/>
          <w:spacing w:val="-3"/>
          <w:sz w:val="22"/>
          <w:u w:val="single"/>
        </w:rPr>
      </w:pPr>
      <w:r w:rsidRPr="003C1B7E">
        <w:rPr>
          <w:b/>
          <w:spacing w:val="-3"/>
          <w:sz w:val="22"/>
          <w:u w:val="single"/>
        </w:rPr>
        <w:t>UNANTICIPATED CIRCUMSTANCES</w:t>
      </w:r>
      <w:r>
        <w:rPr>
          <w:b/>
          <w:spacing w:val="-3"/>
          <w:sz w:val="22"/>
          <w:u w:val="single"/>
        </w:rPr>
        <w:t>:</w:t>
      </w:r>
    </w:p>
    <w:p w:rsidR="00DB77E3" w:rsidRPr="00DB77E3" w:rsidRDefault="00C17A40" w:rsidP="00DB77E3">
      <w:pPr>
        <w:spacing w:before="120"/>
        <w:ind w:left="360"/>
        <w:jc w:val="both"/>
        <w:rPr>
          <w:spacing w:val="-3"/>
          <w:sz w:val="22"/>
        </w:rPr>
      </w:pPr>
      <w:r w:rsidRPr="003C1B7E">
        <w:rPr>
          <w:spacing w:val="-3"/>
          <w:sz w:val="22"/>
        </w:rPr>
        <w:t>Unanticipated circumstances including discovery of the need</w:t>
      </w:r>
      <w:r>
        <w:rPr>
          <w:spacing w:val="-3"/>
          <w:sz w:val="22"/>
        </w:rPr>
        <w:t xml:space="preserve"> </w:t>
      </w:r>
      <w:r w:rsidRPr="003C1B7E">
        <w:rPr>
          <w:spacing w:val="-3"/>
          <w:sz w:val="22"/>
        </w:rPr>
        <w:t>to spend more time mastering particular content may require changes to the syllabus. In such situations,</w:t>
      </w:r>
      <w:r>
        <w:rPr>
          <w:spacing w:val="-3"/>
          <w:sz w:val="22"/>
        </w:rPr>
        <w:t xml:space="preserve"> I </w:t>
      </w:r>
      <w:r w:rsidRPr="003C1B7E">
        <w:rPr>
          <w:spacing w:val="-3"/>
          <w:sz w:val="22"/>
        </w:rPr>
        <w:t>should discuss the need for making such changes with students prior to making them.</w:t>
      </w:r>
    </w:p>
    <w:p w:rsidR="00DB77E3" w:rsidRDefault="00DB77E3" w:rsidP="00B3076B">
      <w:pPr>
        <w:tabs>
          <w:tab w:val="left" w:pos="-720"/>
          <w:tab w:val="left" w:pos="0"/>
        </w:tabs>
        <w:suppressAutoHyphens/>
        <w:ind w:left="720" w:hanging="720"/>
        <w:jc w:val="both"/>
        <w:rPr>
          <w:b/>
          <w:spacing w:val="-3"/>
          <w:sz w:val="22"/>
          <w:u w:val="single"/>
        </w:rPr>
      </w:pPr>
    </w:p>
    <w:p w:rsidR="00834449" w:rsidRDefault="00D16A05" w:rsidP="00B3076B">
      <w:pPr>
        <w:tabs>
          <w:tab w:val="left" w:pos="-720"/>
          <w:tab w:val="left" w:pos="0"/>
        </w:tabs>
        <w:suppressAutoHyphens/>
        <w:ind w:left="720" w:hanging="720"/>
        <w:jc w:val="both"/>
        <w:rPr>
          <w:b/>
          <w:spacing w:val="-3"/>
          <w:sz w:val="22"/>
        </w:rPr>
      </w:pPr>
      <w:r>
        <w:rPr>
          <w:b/>
          <w:spacing w:val="-3"/>
          <w:sz w:val="22"/>
          <w:u w:val="single"/>
        </w:rPr>
        <w:t>SCHEDULE</w:t>
      </w:r>
      <w:r w:rsidRPr="00D16A05">
        <w:rPr>
          <w:b/>
          <w:spacing w:val="-3"/>
          <w:sz w:val="22"/>
        </w:rPr>
        <w:t>:</w:t>
      </w:r>
    </w:p>
    <w:p w:rsidR="004D4047" w:rsidRPr="00B3076B" w:rsidRDefault="004D4047" w:rsidP="00B3076B">
      <w:pPr>
        <w:tabs>
          <w:tab w:val="left" w:pos="-720"/>
          <w:tab w:val="left" w:pos="0"/>
        </w:tabs>
        <w:suppressAutoHyphens/>
        <w:ind w:left="720" w:hanging="720"/>
        <w:jc w:val="both"/>
        <w:rPr>
          <w:b/>
          <w:spacing w:val="-3"/>
          <w:sz w:val="22"/>
          <w:u w:val="single"/>
        </w:rPr>
      </w:pPr>
    </w:p>
    <w:tbl>
      <w:tblPr>
        <w:tblW w:w="10616" w:type="dxa"/>
        <w:jc w:val="center"/>
        <w:tblInd w:w="-357"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1706"/>
        <w:gridCol w:w="8910"/>
      </w:tblGrid>
      <w:tr w:rsidR="00D16A05" w:rsidRPr="003400D3" w:rsidTr="00913CE5">
        <w:trPr>
          <w:trHeight w:val="485"/>
          <w:jc w:val="center"/>
        </w:trPr>
        <w:tc>
          <w:tcPr>
            <w:tcW w:w="10616" w:type="dxa"/>
            <w:gridSpan w:val="2"/>
            <w:shd w:val="clear" w:color="auto" w:fill="auto"/>
            <w:noWrap/>
            <w:vAlign w:val="center"/>
          </w:tcPr>
          <w:p w:rsidR="00D16A05" w:rsidRPr="006347CD" w:rsidRDefault="00D16A05" w:rsidP="00D16A05">
            <w:pPr>
              <w:jc w:val="both"/>
              <w:rPr>
                <w:b/>
                <w:sz w:val="22"/>
                <w:szCs w:val="22"/>
              </w:rPr>
            </w:pPr>
            <w:r w:rsidRPr="006347CD">
              <w:rPr>
                <w:b/>
                <w:sz w:val="22"/>
                <w:szCs w:val="22"/>
              </w:rPr>
              <w:t>Please read each chapter prior to the date on which it is covered</w:t>
            </w:r>
            <w:r w:rsidR="006347CD">
              <w:rPr>
                <w:b/>
                <w:sz w:val="22"/>
                <w:szCs w:val="22"/>
              </w:rPr>
              <w:t>!</w:t>
            </w:r>
          </w:p>
        </w:tc>
      </w:tr>
      <w:tr w:rsidR="00D16A05" w:rsidRPr="003400D3" w:rsidTr="00913CE5">
        <w:trPr>
          <w:trHeight w:val="449"/>
          <w:jc w:val="center"/>
        </w:trPr>
        <w:tc>
          <w:tcPr>
            <w:tcW w:w="1706" w:type="dxa"/>
            <w:tcBorders>
              <w:right w:val="single" w:sz="4" w:space="0" w:color="auto"/>
            </w:tcBorders>
            <w:shd w:val="clear" w:color="auto" w:fill="auto"/>
            <w:noWrap/>
            <w:vAlign w:val="center"/>
          </w:tcPr>
          <w:p w:rsidR="00D16A05" w:rsidRPr="003400D3" w:rsidRDefault="00D16A05" w:rsidP="00D16A05">
            <w:pPr>
              <w:jc w:val="center"/>
              <w:rPr>
                <w:b/>
                <w:bCs/>
                <w:sz w:val="22"/>
                <w:szCs w:val="22"/>
              </w:rPr>
            </w:pPr>
            <w:r w:rsidRPr="003400D3">
              <w:rPr>
                <w:b/>
                <w:bCs/>
                <w:sz w:val="22"/>
                <w:szCs w:val="22"/>
              </w:rPr>
              <w:t>Date</w:t>
            </w:r>
          </w:p>
        </w:tc>
        <w:tc>
          <w:tcPr>
            <w:tcW w:w="8910" w:type="dxa"/>
            <w:tcBorders>
              <w:left w:val="single" w:sz="4" w:space="0" w:color="auto"/>
            </w:tcBorders>
            <w:shd w:val="clear" w:color="auto" w:fill="auto"/>
            <w:vAlign w:val="center"/>
          </w:tcPr>
          <w:p w:rsidR="00D16A05" w:rsidRPr="003400D3" w:rsidRDefault="00D16A05" w:rsidP="00D16A05">
            <w:pPr>
              <w:jc w:val="center"/>
              <w:rPr>
                <w:b/>
                <w:bCs/>
                <w:sz w:val="22"/>
                <w:szCs w:val="22"/>
              </w:rPr>
            </w:pPr>
            <w:r w:rsidRPr="003400D3">
              <w:rPr>
                <w:b/>
                <w:bCs/>
                <w:sz w:val="22"/>
                <w:szCs w:val="22"/>
              </w:rPr>
              <w:t>Topics</w:t>
            </w:r>
          </w:p>
        </w:tc>
      </w:tr>
      <w:tr w:rsidR="00D1131F" w:rsidRPr="003400D3" w:rsidTr="00913CE5">
        <w:trPr>
          <w:trHeight w:val="557"/>
          <w:jc w:val="center"/>
        </w:trPr>
        <w:tc>
          <w:tcPr>
            <w:tcW w:w="1706" w:type="dxa"/>
            <w:tcBorders>
              <w:right w:val="single" w:sz="4" w:space="0" w:color="auto"/>
            </w:tcBorders>
            <w:shd w:val="clear" w:color="auto" w:fill="auto"/>
            <w:noWrap/>
            <w:vAlign w:val="center"/>
          </w:tcPr>
          <w:p w:rsidR="00D1131F" w:rsidRPr="00D16A05" w:rsidRDefault="00D1131F" w:rsidP="0051742A">
            <w:pPr>
              <w:rPr>
                <w:sz w:val="20"/>
              </w:rPr>
            </w:pPr>
            <w:r>
              <w:rPr>
                <w:sz w:val="20"/>
              </w:rPr>
              <w:t>The 1</w:t>
            </w:r>
            <w:r w:rsidRPr="001B7130">
              <w:rPr>
                <w:sz w:val="20"/>
                <w:vertAlign w:val="superscript"/>
              </w:rPr>
              <w:t>st</w:t>
            </w:r>
            <w:r>
              <w:rPr>
                <w:sz w:val="20"/>
              </w:rPr>
              <w:t xml:space="preserve"> Week</w:t>
            </w:r>
            <w:r w:rsidR="009C6EC0">
              <w:rPr>
                <w:sz w:val="20"/>
              </w:rPr>
              <w:t xml:space="preserve"> Thu, Mar</w:t>
            </w:r>
            <w:r w:rsidR="00B869A7">
              <w:rPr>
                <w:sz w:val="20"/>
              </w:rPr>
              <w:t xml:space="preserve"> </w:t>
            </w:r>
            <w:r w:rsidR="009C6EC0">
              <w:rPr>
                <w:sz w:val="20"/>
              </w:rPr>
              <w:t>29</w:t>
            </w:r>
          </w:p>
        </w:tc>
        <w:tc>
          <w:tcPr>
            <w:tcW w:w="8910" w:type="dxa"/>
            <w:tcBorders>
              <w:left w:val="single" w:sz="4" w:space="0" w:color="auto"/>
            </w:tcBorders>
            <w:shd w:val="clear" w:color="auto" w:fill="auto"/>
            <w:vAlign w:val="center"/>
          </w:tcPr>
          <w:p w:rsidR="00D1131F" w:rsidRPr="00D16A05" w:rsidRDefault="00D1131F" w:rsidP="000847F5">
            <w:pPr>
              <w:rPr>
                <w:sz w:val="20"/>
              </w:rPr>
            </w:pPr>
            <w:r w:rsidRPr="00D16A05">
              <w:rPr>
                <w:sz w:val="20"/>
              </w:rPr>
              <w:t>Course Overview</w:t>
            </w:r>
            <w:r>
              <w:rPr>
                <w:sz w:val="20"/>
              </w:rPr>
              <w:t>;</w:t>
            </w:r>
            <w:r w:rsidRPr="00D16A05">
              <w:rPr>
                <w:sz w:val="20"/>
              </w:rPr>
              <w:t xml:space="preserve"> </w:t>
            </w:r>
            <w:r w:rsidR="006745F3">
              <w:rPr>
                <w:sz w:val="20"/>
              </w:rPr>
              <w:t>Meet Hadoop</w:t>
            </w:r>
            <w:r>
              <w:rPr>
                <w:sz w:val="20"/>
              </w:rPr>
              <w:t xml:space="preserve"> (</w:t>
            </w:r>
            <w:proofErr w:type="spellStart"/>
            <w:r>
              <w:rPr>
                <w:sz w:val="20"/>
              </w:rPr>
              <w:t>ch</w:t>
            </w:r>
            <w:proofErr w:type="spellEnd"/>
            <w:r w:rsidRPr="00D16A05">
              <w:rPr>
                <w:sz w:val="20"/>
              </w:rPr>
              <w:t xml:space="preserve"> 1)</w:t>
            </w:r>
            <w:r w:rsidR="006745F3">
              <w:rPr>
                <w:sz w:val="20"/>
              </w:rPr>
              <w:t>; MapReduce</w:t>
            </w:r>
            <w:r w:rsidR="000847F5">
              <w:rPr>
                <w:sz w:val="20"/>
              </w:rPr>
              <w:t xml:space="preserve"> </w:t>
            </w:r>
            <w:r w:rsidRPr="00D16A05">
              <w:rPr>
                <w:sz w:val="20"/>
              </w:rPr>
              <w:t>(</w:t>
            </w:r>
            <w:proofErr w:type="spellStart"/>
            <w:r w:rsidRPr="00D16A05">
              <w:rPr>
                <w:sz w:val="20"/>
              </w:rPr>
              <w:t>ch</w:t>
            </w:r>
            <w:proofErr w:type="spellEnd"/>
            <w:r w:rsidRPr="00D16A05">
              <w:rPr>
                <w:sz w:val="20"/>
              </w:rPr>
              <w:t xml:space="preserve"> 2)</w:t>
            </w:r>
          </w:p>
        </w:tc>
      </w:tr>
      <w:tr w:rsidR="00D1131F" w:rsidRPr="003400D3" w:rsidTr="00DB77E3">
        <w:trPr>
          <w:trHeight w:val="566"/>
          <w:jc w:val="center"/>
        </w:trPr>
        <w:tc>
          <w:tcPr>
            <w:tcW w:w="1706" w:type="dxa"/>
            <w:tcBorders>
              <w:right w:val="single" w:sz="4" w:space="0" w:color="auto"/>
            </w:tcBorders>
            <w:shd w:val="clear" w:color="auto" w:fill="auto"/>
            <w:noWrap/>
            <w:vAlign w:val="center"/>
          </w:tcPr>
          <w:p w:rsidR="00D1131F" w:rsidRDefault="00D1131F" w:rsidP="0051742A">
            <w:pPr>
              <w:rPr>
                <w:sz w:val="20"/>
              </w:rPr>
            </w:pPr>
            <w:r>
              <w:rPr>
                <w:sz w:val="20"/>
              </w:rPr>
              <w:t>The 2</w:t>
            </w:r>
            <w:r w:rsidRPr="001B7130">
              <w:rPr>
                <w:sz w:val="20"/>
                <w:vertAlign w:val="superscript"/>
              </w:rPr>
              <w:t>nd</w:t>
            </w:r>
            <w:r>
              <w:rPr>
                <w:sz w:val="20"/>
              </w:rPr>
              <w:t xml:space="preserve"> Week</w:t>
            </w:r>
          </w:p>
          <w:p w:rsidR="002405B7" w:rsidRPr="00D16A05" w:rsidRDefault="009C6EC0" w:rsidP="0051742A">
            <w:pPr>
              <w:rPr>
                <w:sz w:val="20"/>
              </w:rPr>
            </w:pPr>
            <w:r>
              <w:rPr>
                <w:sz w:val="20"/>
              </w:rPr>
              <w:t>Thu, Apr</w:t>
            </w:r>
            <w:r w:rsidR="002405B7">
              <w:rPr>
                <w:sz w:val="20"/>
              </w:rPr>
              <w:t xml:space="preserve"> </w:t>
            </w:r>
            <w:r>
              <w:rPr>
                <w:sz w:val="20"/>
              </w:rPr>
              <w:t>05</w:t>
            </w:r>
          </w:p>
        </w:tc>
        <w:tc>
          <w:tcPr>
            <w:tcW w:w="8910" w:type="dxa"/>
            <w:tcBorders>
              <w:left w:val="single" w:sz="4" w:space="0" w:color="auto"/>
            </w:tcBorders>
            <w:shd w:val="clear" w:color="auto" w:fill="auto"/>
            <w:vAlign w:val="center"/>
          </w:tcPr>
          <w:p w:rsidR="00D1131F" w:rsidRPr="00D16A05" w:rsidRDefault="006745F3" w:rsidP="00DE3050">
            <w:pPr>
              <w:rPr>
                <w:sz w:val="20"/>
              </w:rPr>
            </w:pPr>
            <w:r>
              <w:rPr>
                <w:sz w:val="20"/>
              </w:rPr>
              <w:t>The Hadoop Distributed Filesystem (</w:t>
            </w:r>
            <w:proofErr w:type="spellStart"/>
            <w:r>
              <w:rPr>
                <w:sz w:val="20"/>
              </w:rPr>
              <w:t>ch</w:t>
            </w:r>
            <w:proofErr w:type="spellEnd"/>
            <w:r>
              <w:rPr>
                <w:sz w:val="20"/>
              </w:rPr>
              <w:t xml:space="preserve"> 3</w:t>
            </w:r>
            <w:r w:rsidR="00D1131F" w:rsidRPr="00D16A05">
              <w:rPr>
                <w:sz w:val="20"/>
              </w:rPr>
              <w:t xml:space="preserve">) </w:t>
            </w:r>
          </w:p>
        </w:tc>
      </w:tr>
      <w:tr w:rsidR="00D1131F" w:rsidRPr="003400D3" w:rsidTr="00913CE5">
        <w:trPr>
          <w:trHeight w:val="539"/>
          <w:jc w:val="center"/>
        </w:trPr>
        <w:tc>
          <w:tcPr>
            <w:tcW w:w="1706" w:type="dxa"/>
            <w:tcBorders>
              <w:right w:val="single" w:sz="4" w:space="0" w:color="auto"/>
            </w:tcBorders>
            <w:shd w:val="clear" w:color="auto" w:fill="auto"/>
            <w:noWrap/>
            <w:vAlign w:val="center"/>
          </w:tcPr>
          <w:p w:rsidR="00D1131F" w:rsidRDefault="00D1131F" w:rsidP="0051742A">
            <w:pPr>
              <w:rPr>
                <w:sz w:val="20"/>
              </w:rPr>
            </w:pPr>
            <w:r>
              <w:rPr>
                <w:sz w:val="20"/>
              </w:rPr>
              <w:t>The 3</w:t>
            </w:r>
            <w:r w:rsidRPr="001B7130">
              <w:rPr>
                <w:sz w:val="20"/>
                <w:vertAlign w:val="superscript"/>
              </w:rPr>
              <w:t>rd</w:t>
            </w:r>
            <w:r>
              <w:rPr>
                <w:sz w:val="20"/>
              </w:rPr>
              <w:t xml:space="preserve"> Week</w:t>
            </w:r>
          </w:p>
          <w:p w:rsidR="002405B7" w:rsidRPr="00D16A05" w:rsidRDefault="009C6EC0" w:rsidP="0051742A">
            <w:pPr>
              <w:rPr>
                <w:sz w:val="20"/>
              </w:rPr>
            </w:pPr>
            <w:r>
              <w:rPr>
                <w:sz w:val="20"/>
              </w:rPr>
              <w:t>Thu, Apr</w:t>
            </w:r>
            <w:r w:rsidR="002405B7">
              <w:rPr>
                <w:sz w:val="20"/>
              </w:rPr>
              <w:t xml:space="preserve"> 1</w:t>
            </w:r>
            <w:r>
              <w:rPr>
                <w:sz w:val="20"/>
              </w:rPr>
              <w:t>2</w:t>
            </w:r>
          </w:p>
        </w:tc>
        <w:tc>
          <w:tcPr>
            <w:tcW w:w="8910" w:type="dxa"/>
            <w:tcBorders>
              <w:left w:val="single" w:sz="4" w:space="0" w:color="auto"/>
            </w:tcBorders>
            <w:shd w:val="clear" w:color="auto" w:fill="auto"/>
            <w:vAlign w:val="center"/>
          </w:tcPr>
          <w:p w:rsidR="00D1131F" w:rsidRPr="00D16A05" w:rsidRDefault="000F37FD" w:rsidP="00B5422C">
            <w:pPr>
              <w:rPr>
                <w:sz w:val="20"/>
              </w:rPr>
            </w:pPr>
            <w:r>
              <w:rPr>
                <w:sz w:val="20"/>
              </w:rPr>
              <w:t>Hadoop I/O</w:t>
            </w:r>
            <w:r w:rsidR="000847F5">
              <w:rPr>
                <w:sz w:val="20"/>
              </w:rPr>
              <w:t xml:space="preserve"> (</w:t>
            </w:r>
            <w:proofErr w:type="spellStart"/>
            <w:r w:rsidR="000847F5">
              <w:rPr>
                <w:sz w:val="20"/>
              </w:rPr>
              <w:t>ch</w:t>
            </w:r>
            <w:proofErr w:type="spellEnd"/>
            <w:r w:rsidR="000847F5">
              <w:rPr>
                <w:sz w:val="20"/>
              </w:rPr>
              <w:t xml:space="preserve"> 4</w:t>
            </w:r>
            <w:r w:rsidR="00D1131F">
              <w:rPr>
                <w:sz w:val="20"/>
              </w:rPr>
              <w:t xml:space="preserve">); </w:t>
            </w:r>
          </w:p>
        </w:tc>
      </w:tr>
      <w:tr w:rsidR="001B7130" w:rsidRPr="003400D3" w:rsidTr="00913CE5">
        <w:trPr>
          <w:trHeight w:val="539"/>
          <w:jc w:val="center"/>
        </w:trPr>
        <w:tc>
          <w:tcPr>
            <w:tcW w:w="1706" w:type="dxa"/>
            <w:tcBorders>
              <w:right w:val="single" w:sz="4" w:space="0" w:color="auto"/>
            </w:tcBorders>
            <w:shd w:val="clear" w:color="auto" w:fill="auto"/>
            <w:noWrap/>
            <w:vAlign w:val="center"/>
          </w:tcPr>
          <w:p w:rsidR="001B7130" w:rsidRDefault="001B7130" w:rsidP="0051742A">
            <w:pPr>
              <w:rPr>
                <w:sz w:val="20"/>
              </w:rPr>
            </w:pPr>
            <w:r>
              <w:rPr>
                <w:sz w:val="20"/>
              </w:rPr>
              <w:t>The 4</w:t>
            </w:r>
            <w:r w:rsidRPr="001B7130">
              <w:rPr>
                <w:sz w:val="20"/>
                <w:vertAlign w:val="superscript"/>
              </w:rPr>
              <w:t>th</w:t>
            </w:r>
            <w:r>
              <w:rPr>
                <w:sz w:val="20"/>
              </w:rPr>
              <w:t xml:space="preserve"> Week</w:t>
            </w:r>
          </w:p>
          <w:p w:rsidR="002405B7" w:rsidRPr="00D16A05" w:rsidRDefault="00766188" w:rsidP="0051742A">
            <w:pPr>
              <w:rPr>
                <w:sz w:val="20"/>
              </w:rPr>
            </w:pPr>
            <w:r>
              <w:rPr>
                <w:sz w:val="20"/>
              </w:rPr>
              <w:t>Thu</w:t>
            </w:r>
            <w:r w:rsidR="006745F3">
              <w:rPr>
                <w:sz w:val="20"/>
              </w:rPr>
              <w:t xml:space="preserve">, </w:t>
            </w:r>
            <w:r w:rsidR="009C6EC0">
              <w:rPr>
                <w:sz w:val="20"/>
              </w:rPr>
              <w:t>Apr</w:t>
            </w:r>
            <w:r>
              <w:rPr>
                <w:sz w:val="20"/>
              </w:rPr>
              <w:t xml:space="preserve"> </w:t>
            </w:r>
            <w:r w:rsidR="009C6EC0">
              <w:rPr>
                <w:sz w:val="20"/>
              </w:rPr>
              <w:t>19</w:t>
            </w:r>
          </w:p>
        </w:tc>
        <w:tc>
          <w:tcPr>
            <w:tcW w:w="8910" w:type="dxa"/>
            <w:tcBorders>
              <w:left w:val="single" w:sz="4" w:space="0" w:color="auto"/>
            </w:tcBorders>
            <w:shd w:val="clear" w:color="auto" w:fill="auto"/>
            <w:vAlign w:val="center"/>
          </w:tcPr>
          <w:p w:rsidR="001B7130" w:rsidRPr="002E4747" w:rsidRDefault="000F37FD" w:rsidP="00E86FE1">
            <w:pPr>
              <w:rPr>
                <w:b/>
                <w:sz w:val="20"/>
              </w:rPr>
            </w:pPr>
            <w:r>
              <w:rPr>
                <w:sz w:val="20"/>
              </w:rPr>
              <w:t>Developing a MapReduce Application (</w:t>
            </w:r>
            <w:proofErr w:type="spellStart"/>
            <w:r>
              <w:rPr>
                <w:sz w:val="20"/>
              </w:rPr>
              <w:t>ch</w:t>
            </w:r>
            <w:proofErr w:type="spellEnd"/>
            <w:r>
              <w:rPr>
                <w:sz w:val="20"/>
              </w:rPr>
              <w:t xml:space="preserve"> 5</w:t>
            </w:r>
            <w:r w:rsidR="001B7130" w:rsidRPr="00D16A05">
              <w:rPr>
                <w:sz w:val="20"/>
              </w:rPr>
              <w:t>)</w:t>
            </w:r>
            <w:r w:rsidR="00D1131F">
              <w:rPr>
                <w:sz w:val="20"/>
              </w:rPr>
              <w:t>;</w:t>
            </w:r>
            <w:r w:rsidR="00D1131F">
              <w:rPr>
                <w:b/>
                <w:sz w:val="20"/>
              </w:rPr>
              <w:t xml:space="preserve"> </w:t>
            </w:r>
            <w:r w:rsidR="00B900C5">
              <w:rPr>
                <w:b/>
                <w:sz w:val="20"/>
              </w:rPr>
              <w:t>Homework 1 due Saturday, 4</w:t>
            </w:r>
            <w:r w:rsidR="00653384">
              <w:rPr>
                <w:b/>
                <w:sz w:val="20"/>
              </w:rPr>
              <w:t>/2</w:t>
            </w:r>
            <w:r w:rsidR="00B900C5">
              <w:rPr>
                <w:b/>
                <w:sz w:val="20"/>
              </w:rPr>
              <w:t>1</w:t>
            </w:r>
          </w:p>
        </w:tc>
      </w:tr>
      <w:tr w:rsidR="00D1131F" w:rsidRPr="003400D3" w:rsidTr="00913CE5">
        <w:trPr>
          <w:trHeight w:val="548"/>
          <w:jc w:val="center"/>
        </w:trPr>
        <w:tc>
          <w:tcPr>
            <w:tcW w:w="1706" w:type="dxa"/>
            <w:tcBorders>
              <w:right w:val="single" w:sz="4" w:space="0" w:color="auto"/>
            </w:tcBorders>
            <w:shd w:val="clear" w:color="auto" w:fill="auto"/>
            <w:noWrap/>
            <w:vAlign w:val="center"/>
          </w:tcPr>
          <w:p w:rsidR="00D1131F" w:rsidRDefault="00D1131F" w:rsidP="0051742A">
            <w:pPr>
              <w:rPr>
                <w:sz w:val="20"/>
              </w:rPr>
            </w:pPr>
            <w:r>
              <w:rPr>
                <w:sz w:val="20"/>
              </w:rPr>
              <w:t>The 5</w:t>
            </w:r>
            <w:r w:rsidRPr="001B7130">
              <w:rPr>
                <w:sz w:val="20"/>
                <w:vertAlign w:val="superscript"/>
              </w:rPr>
              <w:t>th</w:t>
            </w:r>
            <w:r>
              <w:rPr>
                <w:sz w:val="20"/>
              </w:rPr>
              <w:t xml:space="preserve"> Week</w:t>
            </w:r>
          </w:p>
          <w:p w:rsidR="002405B7" w:rsidRPr="00D16A05" w:rsidRDefault="00766188" w:rsidP="0051742A">
            <w:pPr>
              <w:rPr>
                <w:sz w:val="20"/>
              </w:rPr>
            </w:pPr>
            <w:r>
              <w:rPr>
                <w:sz w:val="20"/>
              </w:rPr>
              <w:t>Thu</w:t>
            </w:r>
            <w:r w:rsidR="006745F3">
              <w:rPr>
                <w:sz w:val="20"/>
              </w:rPr>
              <w:t xml:space="preserve">, </w:t>
            </w:r>
            <w:r w:rsidR="009C6EC0">
              <w:rPr>
                <w:sz w:val="20"/>
              </w:rPr>
              <w:t>Apr</w:t>
            </w:r>
            <w:r w:rsidR="00CF009C">
              <w:rPr>
                <w:sz w:val="20"/>
              </w:rPr>
              <w:t xml:space="preserve"> </w:t>
            </w:r>
            <w:r w:rsidR="009C6EC0">
              <w:rPr>
                <w:sz w:val="20"/>
              </w:rPr>
              <w:t>26</w:t>
            </w:r>
          </w:p>
        </w:tc>
        <w:tc>
          <w:tcPr>
            <w:tcW w:w="8910" w:type="dxa"/>
            <w:tcBorders>
              <w:left w:val="single" w:sz="4" w:space="0" w:color="auto"/>
            </w:tcBorders>
            <w:shd w:val="clear" w:color="auto" w:fill="auto"/>
            <w:vAlign w:val="center"/>
          </w:tcPr>
          <w:p w:rsidR="00D1131F" w:rsidRPr="00D16A05" w:rsidRDefault="000F37FD" w:rsidP="00653384">
            <w:pPr>
              <w:rPr>
                <w:sz w:val="20"/>
              </w:rPr>
            </w:pPr>
            <w:r>
              <w:rPr>
                <w:sz w:val="20"/>
              </w:rPr>
              <w:t>How MapReduce Works</w:t>
            </w:r>
            <w:r w:rsidR="000847F5">
              <w:rPr>
                <w:sz w:val="20"/>
              </w:rPr>
              <w:t xml:space="preserve"> (</w:t>
            </w:r>
            <w:proofErr w:type="spellStart"/>
            <w:r w:rsidR="000847F5">
              <w:rPr>
                <w:sz w:val="20"/>
              </w:rPr>
              <w:t>ch</w:t>
            </w:r>
            <w:proofErr w:type="spellEnd"/>
            <w:r w:rsidR="000847F5">
              <w:rPr>
                <w:sz w:val="20"/>
              </w:rPr>
              <w:t xml:space="preserve"> 6</w:t>
            </w:r>
            <w:r w:rsidR="00D1131F" w:rsidRPr="00D16A05">
              <w:rPr>
                <w:sz w:val="20"/>
              </w:rPr>
              <w:t>)</w:t>
            </w:r>
            <w:r w:rsidR="00D1131F" w:rsidRPr="00EC726A">
              <w:rPr>
                <w:b/>
                <w:sz w:val="20"/>
              </w:rPr>
              <w:t xml:space="preserve"> </w:t>
            </w:r>
          </w:p>
        </w:tc>
      </w:tr>
      <w:tr w:rsidR="001B7130" w:rsidRPr="003400D3" w:rsidTr="00DF3889">
        <w:trPr>
          <w:trHeight w:val="521"/>
          <w:jc w:val="center"/>
        </w:trPr>
        <w:tc>
          <w:tcPr>
            <w:tcW w:w="1706" w:type="dxa"/>
            <w:tcBorders>
              <w:right w:val="single" w:sz="4" w:space="0" w:color="auto"/>
            </w:tcBorders>
            <w:shd w:val="clear" w:color="auto" w:fill="auto"/>
            <w:noWrap/>
            <w:vAlign w:val="center"/>
          </w:tcPr>
          <w:p w:rsidR="001B7130" w:rsidRDefault="001B7130" w:rsidP="0051742A">
            <w:pPr>
              <w:rPr>
                <w:sz w:val="20"/>
              </w:rPr>
            </w:pPr>
            <w:r>
              <w:rPr>
                <w:sz w:val="20"/>
              </w:rPr>
              <w:t>The 6</w:t>
            </w:r>
            <w:r w:rsidRPr="001B7130">
              <w:rPr>
                <w:sz w:val="20"/>
                <w:vertAlign w:val="superscript"/>
              </w:rPr>
              <w:t>th</w:t>
            </w:r>
            <w:r>
              <w:rPr>
                <w:sz w:val="20"/>
              </w:rPr>
              <w:t xml:space="preserve"> Week</w:t>
            </w:r>
          </w:p>
          <w:p w:rsidR="002405B7" w:rsidRPr="00D16A05" w:rsidRDefault="00CF009C" w:rsidP="0051742A">
            <w:pPr>
              <w:rPr>
                <w:sz w:val="20"/>
              </w:rPr>
            </w:pPr>
            <w:r>
              <w:rPr>
                <w:sz w:val="20"/>
              </w:rPr>
              <w:t>Thu</w:t>
            </w:r>
            <w:r w:rsidR="006745F3">
              <w:rPr>
                <w:sz w:val="20"/>
              </w:rPr>
              <w:t xml:space="preserve">, </w:t>
            </w:r>
            <w:r w:rsidR="009C6EC0">
              <w:rPr>
                <w:sz w:val="20"/>
              </w:rPr>
              <w:t>May</w:t>
            </w:r>
            <w:r w:rsidR="002405B7">
              <w:rPr>
                <w:sz w:val="20"/>
              </w:rPr>
              <w:t xml:space="preserve"> </w:t>
            </w:r>
            <w:r w:rsidR="006745F3">
              <w:rPr>
                <w:sz w:val="20"/>
              </w:rPr>
              <w:t>0</w:t>
            </w:r>
            <w:r w:rsidR="009C6EC0">
              <w:rPr>
                <w:sz w:val="20"/>
              </w:rPr>
              <w:t>3</w:t>
            </w:r>
          </w:p>
        </w:tc>
        <w:tc>
          <w:tcPr>
            <w:tcW w:w="8910" w:type="dxa"/>
            <w:tcBorders>
              <w:left w:val="single" w:sz="4" w:space="0" w:color="auto"/>
            </w:tcBorders>
            <w:shd w:val="clear" w:color="auto" w:fill="auto"/>
            <w:vAlign w:val="center"/>
          </w:tcPr>
          <w:p w:rsidR="001B7130" w:rsidRPr="00D16A05" w:rsidRDefault="000F37FD" w:rsidP="00913CE5">
            <w:pPr>
              <w:rPr>
                <w:sz w:val="20"/>
              </w:rPr>
            </w:pPr>
            <w:r>
              <w:rPr>
                <w:sz w:val="20"/>
              </w:rPr>
              <w:t>MapReduce Types and Formats</w:t>
            </w:r>
            <w:r w:rsidR="000847F5">
              <w:rPr>
                <w:sz w:val="20"/>
              </w:rPr>
              <w:t xml:space="preserve"> (</w:t>
            </w:r>
            <w:proofErr w:type="spellStart"/>
            <w:r w:rsidR="000847F5">
              <w:rPr>
                <w:sz w:val="20"/>
              </w:rPr>
              <w:t>ch</w:t>
            </w:r>
            <w:proofErr w:type="spellEnd"/>
            <w:r w:rsidR="000847F5">
              <w:rPr>
                <w:sz w:val="20"/>
              </w:rPr>
              <w:t xml:space="preserve"> 7</w:t>
            </w:r>
            <w:r w:rsidR="001B7130">
              <w:rPr>
                <w:sz w:val="20"/>
              </w:rPr>
              <w:t>)</w:t>
            </w:r>
            <w:r w:rsidR="00A45AF2">
              <w:rPr>
                <w:sz w:val="20"/>
              </w:rPr>
              <w:t>;</w:t>
            </w:r>
            <w:r w:rsidR="001B7130" w:rsidRPr="00D16A05">
              <w:rPr>
                <w:sz w:val="20"/>
              </w:rPr>
              <w:t xml:space="preserve"> </w:t>
            </w:r>
            <w:r w:rsidR="00DF3889">
              <w:rPr>
                <w:b/>
                <w:sz w:val="20"/>
              </w:rPr>
              <w:t>Homework 2 due Saturday</w:t>
            </w:r>
            <w:r w:rsidR="00B900C5">
              <w:rPr>
                <w:b/>
                <w:sz w:val="20"/>
              </w:rPr>
              <w:t>, 5</w:t>
            </w:r>
            <w:r w:rsidR="00B5422C" w:rsidRPr="00913CE5">
              <w:rPr>
                <w:b/>
                <w:sz w:val="20"/>
              </w:rPr>
              <w:t>/</w:t>
            </w:r>
            <w:r w:rsidR="00B900C5">
              <w:rPr>
                <w:b/>
                <w:sz w:val="20"/>
              </w:rPr>
              <w:t>5</w:t>
            </w:r>
          </w:p>
        </w:tc>
      </w:tr>
      <w:tr w:rsidR="00B869A7" w:rsidRPr="003400D3" w:rsidTr="00DF3889">
        <w:trPr>
          <w:trHeight w:val="620"/>
          <w:jc w:val="center"/>
        </w:trPr>
        <w:tc>
          <w:tcPr>
            <w:tcW w:w="1706" w:type="dxa"/>
            <w:tcBorders>
              <w:right w:val="single" w:sz="4" w:space="0" w:color="auto"/>
            </w:tcBorders>
            <w:shd w:val="clear" w:color="auto" w:fill="auto"/>
            <w:noWrap/>
            <w:vAlign w:val="center"/>
          </w:tcPr>
          <w:p w:rsidR="00B869A7" w:rsidRDefault="00B869A7" w:rsidP="0051742A">
            <w:pPr>
              <w:rPr>
                <w:sz w:val="20"/>
              </w:rPr>
            </w:pPr>
            <w:r>
              <w:rPr>
                <w:sz w:val="20"/>
              </w:rPr>
              <w:t>The 7</w:t>
            </w:r>
            <w:r w:rsidRPr="00396BE2">
              <w:rPr>
                <w:sz w:val="20"/>
                <w:vertAlign w:val="superscript"/>
              </w:rPr>
              <w:t>th</w:t>
            </w:r>
            <w:r>
              <w:rPr>
                <w:sz w:val="20"/>
              </w:rPr>
              <w:t xml:space="preserve"> Week</w:t>
            </w:r>
          </w:p>
          <w:p w:rsidR="002405B7" w:rsidRDefault="009C6EC0" w:rsidP="0051742A">
            <w:pPr>
              <w:rPr>
                <w:sz w:val="20"/>
              </w:rPr>
            </w:pPr>
            <w:r>
              <w:rPr>
                <w:sz w:val="20"/>
              </w:rPr>
              <w:t>Thu, May</w:t>
            </w:r>
            <w:r w:rsidR="002405B7">
              <w:rPr>
                <w:sz w:val="20"/>
              </w:rPr>
              <w:t xml:space="preserve"> </w:t>
            </w:r>
            <w:r w:rsidR="006E5097">
              <w:rPr>
                <w:sz w:val="20"/>
              </w:rPr>
              <w:t>1</w:t>
            </w:r>
            <w:r>
              <w:rPr>
                <w:sz w:val="20"/>
              </w:rPr>
              <w:t>0</w:t>
            </w:r>
          </w:p>
        </w:tc>
        <w:tc>
          <w:tcPr>
            <w:tcW w:w="8910" w:type="dxa"/>
            <w:tcBorders>
              <w:left w:val="single" w:sz="4" w:space="0" w:color="auto"/>
            </w:tcBorders>
            <w:shd w:val="clear" w:color="auto" w:fill="auto"/>
            <w:vAlign w:val="center"/>
          </w:tcPr>
          <w:p w:rsidR="00B869A7" w:rsidRPr="008121E1" w:rsidRDefault="000F37FD" w:rsidP="008121E1">
            <w:pPr>
              <w:rPr>
                <w:b/>
                <w:sz w:val="20"/>
              </w:rPr>
            </w:pPr>
            <w:r>
              <w:rPr>
                <w:sz w:val="20"/>
              </w:rPr>
              <w:t>MapReduce Features (</w:t>
            </w:r>
            <w:proofErr w:type="spellStart"/>
            <w:r>
              <w:rPr>
                <w:sz w:val="20"/>
              </w:rPr>
              <w:t>ch</w:t>
            </w:r>
            <w:proofErr w:type="spellEnd"/>
            <w:r>
              <w:rPr>
                <w:sz w:val="20"/>
              </w:rPr>
              <w:t xml:space="preserve"> 8</w:t>
            </w:r>
            <w:r w:rsidR="00B869A7">
              <w:rPr>
                <w:sz w:val="20"/>
              </w:rPr>
              <w:t>);</w:t>
            </w:r>
            <w:r w:rsidR="00B869A7" w:rsidRPr="008E6F7D">
              <w:rPr>
                <w:b/>
                <w:sz w:val="20"/>
              </w:rPr>
              <w:t xml:space="preserve"> </w:t>
            </w:r>
            <w:r w:rsidR="00B900C5">
              <w:rPr>
                <w:b/>
                <w:sz w:val="20"/>
              </w:rPr>
              <w:t>Exam</w:t>
            </w:r>
            <w:r w:rsidR="00DF3889">
              <w:rPr>
                <w:b/>
                <w:sz w:val="20"/>
              </w:rPr>
              <w:t xml:space="preserve"> 1 (</w:t>
            </w:r>
            <w:proofErr w:type="spellStart"/>
            <w:r w:rsidR="00DF3889">
              <w:rPr>
                <w:b/>
                <w:sz w:val="20"/>
              </w:rPr>
              <w:t>ch</w:t>
            </w:r>
            <w:proofErr w:type="spellEnd"/>
            <w:r w:rsidR="00DF3889">
              <w:rPr>
                <w:b/>
                <w:sz w:val="20"/>
              </w:rPr>
              <w:t xml:space="preserve"> 1-6)</w:t>
            </w:r>
          </w:p>
        </w:tc>
      </w:tr>
      <w:tr w:rsidR="00B869A7" w:rsidRPr="003400D3" w:rsidTr="00DB77E3">
        <w:trPr>
          <w:trHeight w:val="521"/>
          <w:jc w:val="center"/>
        </w:trPr>
        <w:tc>
          <w:tcPr>
            <w:tcW w:w="1706" w:type="dxa"/>
            <w:tcBorders>
              <w:right w:val="single" w:sz="4" w:space="0" w:color="auto"/>
            </w:tcBorders>
            <w:shd w:val="clear" w:color="auto" w:fill="auto"/>
            <w:noWrap/>
            <w:vAlign w:val="center"/>
          </w:tcPr>
          <w:p w:rsidR="00B869A7" w:rsidRDefault="00B869A7" w:rsidP="0051742A">
            <w:pPr>
              <w:rPr>
                <w:sz w:val="20"/>
              </w:rPr>
            </w:pPr>
            <w:r>
              <w:rPr>
                <w:sz w:val="20"/>
              </w:rPr>
              <w:t>The 8</w:t>
            </w:r>
            <w:r w:rsidRPr="00396BE2">
              <w:rPr>
                <w:sz w:val="20"/>
                <w:vertAlign w:val="superscript"/>
              </w:rPr>
              <w:t>th</w:t>
            </w:r>
            <w:r>
              <w:rPr>
                <w:sz w:val="20"/>
              </w:rPr>
              <w:t xml:space="preserve"> Week</w:t>
            </w:r>
          </w:p>
          <w:p w:rsidR="002405B7" w:rsidRPr="00D16A05" w:rsidRDefault="009C6EC0" w:rsidP="0051742A">
            <w:pPr>
              <w:rPr>
                <w:sz w:val="20"/>
              </w:rPr>
            </w:pPr>
            <w:r>
              <w:rPr>
                <w:sz w:val="20"/>
              </w:rPr>
              <w:t>Thu, May</w:t>
            </w:r>
            <w:r w:rsidR="002405B7">
              <w:rPr>
                <w:sz w:val="20"/>
              </w:rPr>
              <w:t xml:space="preserve"> </w:t>
            </w:r>
            <w:r w:rsidR="00B900C5">
              <w:rPr>
                <w:sz w:val="20"/>
              </w:rPr>
              <w:t>17</w:t>
            </w:r>
          </w:p>
        </w:tc>
        <w:tc>
          <w:tcPr>
            <w:tcW w:w="8910" w:type="dxa"/>
            <w:tcBorders>
              <w:left w:val="single" w:sz="4" w:space="0" w:color="auto"/>
            </w:tcBorders>
            <w:shd w:val="clear" w:color="auto" w:fill="auto"/>
            <w:vAlign w:val="center"/>
          </w:tcPr>
          <w:p w:rsidR="00B869A7" w:rsidRPr="00D16A05" w:rsidRDefault="000F37FD" w:rsidP="00B900C5">
            <w:pPr>
              <w:rPr>
                <w:sz w:val="20"/>
              </w:rPr>
            </w:pPr>
            <w:r>
              <w:rPr>
                <w:sz w:val="20"/>
              </w:rPr>
              <w:t>Pig</w:t>
            </w:r>
            <w:r w:rsidR="00B869A7">
              <w:rPr>
                <w:sz w:val="20"/>
              </w:rPr>
              <w:t xml:space="preserve"> </w:t>
            </w:r>
            <w:r>
              <w:rPr>
                <w:sz w:val="20"/>
              </w:rPr>
              <w:t>(</w:t>
            </w:r>
            <w:proofErr w:type="spellStart"/>
            <w:r>
              <w:rPr>
                <w:sz w:val="20"/>
              </w:rPr>
              <w:t>ch</w:t>
            </w:r>
            <w:proofErr w:type="spellEnd"/>
            <w:r>
              <w:rPr>
                <w:sz w:val="20"/>
              </w:rPr>
              <w:t xml:space="preserve"> 11</w:t>
            </w:r>
            <w:r w:rsidR="00B869A7" w:rsidRPr="00D16A05">
              <w:rPr>
                <w:sz w:val="20"/>
              </w:rPr>
              <w:t>)</w:t>
            </w:r>
            <w:r w:rsidR="00B869A7">
              <w:rPr>
                <w:sz w:val="20"/>
              </w:rPr>
              <w:t xml:space="preserve">; </w:t>
            </w:r>
          </w:p>
        </w:tc>
      </w:tr>
      <w:tr w:rsidR="00EC726A" w:rsidRPr="003400D3" w:rsidTr="00DB77E3">
        <w:trPr>
          <w:trHeight w:val="512"/>
          <w:jc w:val="center"/>
        </w:trPr>
        <w:tc>
          <w:tcPr>
            <w:tcW w:w="1706" w:type="dxa"/>
            <w:tcBorders>
              <w:right w:val="single" w:sz="4" w:space="0" w:color="auto"/>
            </w:tcBorders>
            <w:shd w:val="clear" w:color="auto" w:fill="auto"/>
            <w:noWrap/>
            <w:vAlign w:val="center"/>
          </w:tcPr>
          <w:p w:rsidR="00EC726A" w:rsidRDefault="00396BE2" w:rsidP="0051742A">
            <w:pPr>
              <w:rPr>
                <w:sz w:val="20"/>
              </w:rPr>
            </w:pPr>
            <w:r>
              <w:rPr>
                <w:sz w:val="20"/>
              </w:rPr>
              <w:t>The 9</w:t>
            </w:r>
            <w:r w:rsidRPr="00396BE2">
              <w:rPr>
                <w:sz w:val="20"/>
                <w:vertAlign w:val="superscript"/>
              </w:rPr>
              <w:t>th</w:t>
            </w:r>
            <w:r>
              <w:rPr>
                <w:sz w:val="20"/>
              </w:rPr>
              <w:t xml:space="preserve"> Week</w:t>
            </w:r>
          </w:p>
          <w:p w:rsidR="002405B7" w:rsidRPr="00D16A05" w:rsidRDefault="00B900C5" w:rsidP="0051742A">
            <w:pPr>
              <w:rPr>
                <w:sz w:val="20"/>
              </w:rPr>
            </w:pPr>
            <w:r>
              <w:rPr>
                <w:sz w:val="20"/>
              </w:rPr>
              <w:t>Thu, May</w:t>
            </w:r>
            <w:r w:rsidR="002405B7" w:rsidRPr="00C659F4">
              <w:rPr>
                <w:sz w:val="20"/>
              </w:rPr>
              <w:t xml:space="preserve"> </w:t>
            </w:r>
            <w:r>
              <w:rPr>
                <w:sz w:val="20"/>
              </w:rPr>
              <w:t>24</w:t>
            </w:r>
          </w:p>
        </w:tc>
        <w:tc>
          <w:tcPr>
            <w:tcW w:w="8910" w:type="dxa"/>
            <w:tcBorders>
              <w:left w:val="single" w:sz="4" w:space="0" w:color="auto"/>
            </w:tcBorders>
            <w:shd w:val="clear" w:color="auto" w:fill="auto"/>
            <w:vAlign w:val="center"/>
          </w:tcPr>
          <w:p w:rsidR="00EC726A" w:rsidRPr="00D16A05" w:rsidRDefault="000F37FD" w:rsidP="00087284">
            <w:pPr>
              <w:rPr>
                <w:sz w:val="20"/>
              </w:rPr>
            </w:pPr>
            <w:r>
              <w:rPr>
                <w:sz w:val="20"/>
              </w:rPr>
              <w:t>Hive</w:t>
            </w:r>
            <w:r w:rsidR="00597CDF">
              <w:rPr>
                <w:sz w:val="20"/>
              </w:rPr>
              <w:t xml:space="preserve"> (</w:t>
            </w:r>
            <w:proofErr w:type="spellStart"/>
            <w:r>
              <w:rPr>
                <w:sz w:val="20"/>
              </w:rPr>
              <w:t>ch</w:t>
            </w:r>
            <w:proofErr w:type="spellEnd"/>
            <w:r>
              <w:rPr>
                <w:sz w:val="20"/>
              </w:rPr>
              <w:t xml:space="preserve"> 12</w:t>
            </w:r>
            <w:r w:rsidR="00597CDF">
              <w:rPr>
                <w:sz w:val="20"/>
              </w:rPr>
              <w:t>)</w:t>
            </w:r>
            <w:r w:rsidR="00E86FE1">
              <w:rPr>
                <w:sz w:val="20"/>
              </w:rPr>
              <w:t>;</w:t>
            </w:r>
            <w:r w:rsidR="00B900C5">
              <w:rPr>
                <w:b/>
                <w:sz w:val="20"/>
              </w:rPr>
              <w:t xml:space="preserve"> Homework 3</w:t>
            </w:r>
            <w:r w:rsidR="008121E1">
              <w:rPr>
                <w:b/>
                <w:sz w:val="20"/>
              </w:rPr>
              <w:t xml:space="preserve"> </w:t>
            </w:r>
            <w:r w:rsidR="00E86FE1" w:rsidRPr="002E4747">
              <w:rPr>
                <w:b/>
                <w:sz w:val="20"/>
              </w:rPr>
              <w:t>due</w:t>
            </w:r>
            <w:r w:rsidR="00DF3889">
              <w:rPr>
                <w:b/>
                <w:sz w:val="20"/>
              </w:rPr>
              <w:t xml:space="preserve"> Saturday</w:t>
            </w:r>
            <w:r w:rsidR="00B900C5">
              <w:rPr>
                <w:b/>
                <w:sz w:val="20"/>
              </w:rPr>
              <w:t>, 5</w:t>
            </w:r>
            <w:r w:rsidR="00E86FE1">
              <w:rPr>
                <w:b/>
                <w:sz w:val="20"/>
              </w:rPr>
              <w:t>/</w:t>
            </w:r>
            <w:r w:rsidR="00B900C5">
              <w:rPr>
                <w:b/>
                <w:sz w:val="20"/>
              </w:rPr>
              <w:t>26</w:t>
            </w:r>
          </w:p>
        </w:tc>
      </w:tr>
      <w:tr w:rsidR="00EC726A" w:rsidRPr="003400D3" w:rsidTr="00E86FE1">
        <w:trPr>
          <w:trHeight w:val="557"/>
          <w:jc w:val="center"/>
        </w:trPr>
        <w:tc>
          <w:tcPr>
            <w:tcW w:w="1706" w:type="dxa"/>
            <w:tcBorders>
              <w:right w:val="single" w:sz="4" w:space="0" w:color="auto"/>
            </w:tcBorders>
            <w:shd w:val="clear" w:color="auto" w:fill="auto"/>
            <w:noWrap/>
            <w:vAlign w:val="center"/>
          </w:tcPr>
          <w:p w:rsidR="00EC726A" w:rsidRDefault="00396BE2" w:rsidP="0051742A">
            <w:pPr>
              <w:rPr>
                <w:sz w:val="20"/>
              </w:rPr>
            </w:pPr>
            <w:r>
              <w:rPr>
                <w:sz w:val="20"/>
              </w:rPr>
              <w:t>The 10</w:t>
            </w:r>
            <w:r w:rsidRPr="00396BE2">
              <w:rPr>
                <w:sz w:val="20"/>
                <w:vertAlign w:val="superscript"/>
              </w:rPr>
              <w:t>th</w:t>
            </w:r>
            <w:r>
              <w:rPr>
                <w:sz w:val="20"/>
              </w:rPr>
              <w:t xml:space="preserve"> Week</w:t>
            </w:r>
          </w:p>
          <w:p w:rsidR="002405B7" w:rsidRPr="00D16A05" w:rsidRDefault="00B900C5" w:rsidP="0051742A">
            <w:pPr>
              <w:rPr>
                <w:sz w:val="20"/>
              </w:rPr>
            </w:pPr>
            <w:r>
              <w:rPr>
                <w:sz w:val="20"/>
              </w:rPr>
              <w:t>Thu, May</w:t>
            </w:r>
            <w:r w:rsidR="00F45AAA">
              <w:rPr>
                <w:sz w:val="20"/>
              </w:rPr>
              <w:t xml:space="preserve"> </w:t>
            </w:r>
            <w:r>
              <w:rPr>
                <w:sz w:val="20"/>
              </w:rPr>
              <w:t>31</w:t>
            </w:r>
          </w:p>
        </w:tc>
        <w:tc>
          <w:tcPr>
            <w:tcW w:w="8910" w:type="dxa"/>
            <w:tcBorders>
              <w:left w:val="single" w:sz="4" w:space="0" w:color="auto"/>
            </w:tcBorders>
            <w:shd w:val="clear" w:color="auto" w:fill="auto"/>
            <w:vAlign w:val="center"/>
          </w:tcPr>
          <w:p w:rsidR="00A922E4" w:rsidRPr="00D16A05" w:rsidRDefault="000370B4" w:rsidP="00E86FE1">
            <w:pPr>
              <w:rPr>
                <w:sz w:val="20"/>
              </w:rPr>
            </w:pPr>
            <w:proofErr w:type="spellStart"/>
            <w:r>
              <w:rPr>
                <w:sz w:val="20"/>
              </w:rPr>
              <w:t>HBase</w:t>
            </w:r>
            <w:proofErr w:type="spellEnd"/>
            <w:r>
              <w:rPr>
                <w:sz w:val="20"/>
              </w:rPr>
              <w:t xml:space="preserve"> (</w:t>
            </w:r>
            <w:proofErr w:type="spellStart"/>
            <w:r>
              <w:rPr>
                <w:sz w:val="20"/>
              </w:rPr>
              <w:t>ch</w:t>
            </w:r>
            <w:proofErr w:type="spellEnd"/>
            <w:r>
              <w:rPr>
                <w:sz w:val="20"/>
              </w:rPr>
              <w:t xml:space="preserve"> 13); </w:t>
            </w:r>
            <w:proofErr w:type="spellStart"/>
            <w:r>
              <w:rPr>
                <w:sz w:val="20"/>
              </w:rPr>
              <w:t>ZooKeeper</w:t>
            </w:r>
            <w:proofErr w:type="spellEnd"/>
            <w:r>
              <w:rPr>
                <w:sz w:val="20"/>
              </w:rPr>
              <w:t xml:space="preserve"> (</w:t>
            </w:r>
            <w:proofErr w:type="spellStart"/>
            <w:r>
              <w:rPr>
                <w:sz w:val="20"/>
              </w:rPr>
              <w:t>ch</w:t>
            </w:r>
            <w:proofErr w:type="spellEnd"/>
            <w:r>
              <w:rPr>
                <w:sz w:val="20"/>
              </w:rPr>
              <w:t xml:space="preserve"> 14); </w:t>
            </w:r>
            <w:proofErr w:type="spellStart"/>
            <w:r>
              <w:rPr>
                <w:sz w:val="20"/>
              </w:rPr>
              <w:t>Sqoop</w:t>
            </w:r>
            <w:proofErr w:type="spellEnd"/>
            <w:r>
              <w:rPr>
                <w:sz w:val="20"/>
              </w:rPr>
              <w:t xml:space="preserve"> (</w:t>
            </w:r>
            <w:proofErr w:type="spellStart"/>
            <w:r>
              <w:rPr>
                <w:sz w:val="20"/>
              </w:rPr>
              <w:t>ch</w:t>
            </w:r>
            <w:proofErr w:type="spellEnd"/>
            <w:r>
              <w:rPr>
                <w:sz w:val="20"/>
              </w:rPr>
              <w:t xml:space="preserve"> 15)</w:t>
            </w:r>
            <w:r w:rsidR="00087284">
              <w:rPr>
                <w:sz w:val="20"/>
              </w:rPr>
              <w:t>;</w:t>
            </w:r>
            <w:r w:rsidR="00087284">
              <w:rPr>
                <w:b/>
                <w:sz w:val="20"/>
              </w:rPr>
              <w:t xml:space="preserve"> Project </w:t>
            </w:r>
            <w:r w:rsidR="00087284" w:rsidRPr="00EC726A">
              <w:rPr>
                <w:b/>
                <w:sz w:val="20"/>
              </w:rPr>
              <w:t>due</w:t>
            </w:r>
            <w:r w:rsidR="00B900C5">
              <w:rPr>
                <w:b/>
                <w:sz w:val="20"/>
              </w:rPr>
              <w:t xml:space="preserve"> Thursday, 5</w:t>
            </w:r>
            <w:r w:rsidR="00087284">
              <w:rPr>
                <w:b/>
                <w:sz w:val="20"/>
              </w:rPr>
              <w:t>/</w:t>
            </w:r>
            <w:r w:rsidR="00B900C5">
              <w:rPr>
                <w:b/>
                <w:sz w:val="20"/>
              </w:rPr>
              <w:t>31</w:t>
            </w:r>
          </w:p>
        </w:tc>
      </w:tr>
      <w:tr w:rsidR="00A922E4" w:rsidRPr="003400D3" w:rsidTr="00DB77E3">
        <w:trPr>
          <w:trHeight w:val="494"/>
          <w:jc w:val="center"/>
        </w:trPr>
        <w:tc>
          <w:tcPr>
            <w:tcW w:w="170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22E4" w:rsidRPr="00D16A05" w:rsidRDefault="00B900C5" w:rsidP="00FE2285">
            <w:pPr>
              <w:rPr>
                <w:sz w:val="20"/>
              </w:rPr>
            </w:pPr>
            <w:r>
              <w:rPr>
                <w:sz w:val="20"/>
              </w:rPr>
              <w:t>Thu, Jun</w:t>
            </w:r>
            <w:r w:rsidR="00A922E4">
              <w:rPr>
                <w:sz w:val="20"/>
              </w:rPr>
              <w:t xml:space="preserve"> </w:t>
            </w:r>
            <w:r>
              <w:rPr>
                <w:sz w:val="20"/>
              </w:rPr>
              <w:t>07</w:t>
            </w:r>
          </w:p>
        </w:tc>
        <w:tc>
          <w:tcPr>
            <w:tcW w:w="8910" w:type="dxa"/>
            <w:tcBorders>
              <w:top w:val="single" w:sz="4" w:space="0" w:color="auto"/>
              <w:left w:val="single" w:sz="4" w:space="0" w:color="auto"/>
              <w:bottom w:val="single" w:sz="4" w:space="0" w:color="auto"/>
              <w:right w:val="single" w:sz="4" w:space="0" w:color="auto"/>
            </w:tcBorders>
            <w:shd w:val="clear" w:color="auto" w:fill="auto"/>
            <w:vAlign w:val="center"/>
          </w:tcPr>
          <w:p w:rsidR="00A922E4" w:rsidRPr="00B3076B" w:rsidRDefault="00CF009C" w:rsidP="00396BE2">
            <w:pPr>
              <w:rPr>
                <w:b/>
                <w:sz w:val="20"/>
              </w:rPr>
            </w:pPr>
            <w:r>
              <w:rPr>
                <w:b/>
                <w:sz w:val="20"/>
              </w:rPr>
              <w:t>6:30P</w:t>
            </w:r>
            <w:r w:rsidR="00E103C0">
              <w:rPr>
                <w:b/>
                <w:sz w:val="20"/>
              </w:rPr>
              <w:t>M</w:t>
            </w:r>
            <w:r>
              <w:rPr>
                <w:b/>
                <w:sz w:val="20"/>
              </w:rPr>
              <w:t>-8</w:t>
            </w:r>
            <w:r w:rsidR="00A922E4">
              <w:rPr>
                <w:b/>
                <w:sz w:val="20"/>
              </w:rPr>
              <w:t>:</w:t>
            </w:r>
            <w:r w:rsidR="00B900C5">
              <w:rPr>
                <w:b/>
                <w:sz w:val="20"/>
              </w:rPr>
              <w:t>00</w:t>
            </w:r>
            <w:r>
              <w:rPr>
                <w:b/>
                <w:sz w:val="20"/>
              </w:rPr>
              <w:t>P</w:t>
            </w:r>
            <w:r w:rsidR="00E103C0">
              <w:rPr>
                <w:b/>
                <w:sz w:val="20"/>
              </w:rPr>
              <w:t>M</w:t>
            </w:r>
            <w:r w:rsidR="00B900C5">
              <w:rPr>
                <w:b/>
                <w:sz w:val="20"/>
              </w:rPr>
              <w:t xml:space="preserve">, </w:t>
            </w:r>
            <w:r w:rsidR="00597CDF">
              <w:rPr>
                <w:b/>
                <w:sz w:val="20"/>
              </w:rPr>
              <w:t>Exam</w:t>
            </w:r>
            <w:r w:rsidR="00B900C5">
              <w:rPr>
                <w:b/>
                <w:sz w:val="20"/>
              </w:rPr>
              <w:t xml:space="preserve"> 2</w:t>
            </w:r>
          </w:p>
        </w:tc>
      </w:tr>
    </w:tbl>
    <w:p w:rsidR="003205BA" w:rsidRDefault="003205BA" w:rsidP="00DB77E3">
      <w:pPr>
        <w:widowControl/>
        <w:rPr>
          <w:spacing w:val="-3"/>
          <w:sz w:val="22"/>
        </w:rPr>
      </w:pPr>
    </w:p>
    <w:sectPr w:rsidR="003205BA" w:rsidSect="00DB77E3">
      <w:headerReference w:type="default" r:id="rId10"/>
      <w:footerReference w:type="even" r:id="rId11"/>
      <w:footerReference w:type="default" r:id="rId12"/>
      <w:endnotePr>
        <w:numFmt w:val="decimal"/>
      </w:endnotePr>
      <w:pgSz w:w="12240" w:h="15840"/>
      <w:pgMar w:top="1170" w:right="1440" w:bottom="108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661" w:rsidRDefault="00F46661">
      <w:pPr>
        <w:spacing w:line="20" w:lineRule="exact"/>
      </w:pPr>
    </w:p>
  </w:endnote>
  <w:endnote w:type="continuationSeparator" w:id="0">
    <w:p w:rsidR="00F46661" w:rsidRDefault="00F46661">
      <w:r>
        <w:t xml:space="preserve"> </w:t>
      </w:r>
    </w:p>
  </w:endnote>
  <w:endnote w:type="continuationNotice" w:id="1">
    <w:p w:rsidR="00F46661" w:rsidRDefault="00F4666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D" w:rsidRDefault="00917824">
    <w:pPr>
      <w:pStyle w:val="Footer"/>
      <w:framePr w:wrap="around" w:vAnchor="text" w:hAnchor="margin" w:xAlign="center" w:y="1"/>
      <w:rPr>
        <w:rStyle w:val="PageNumber"/>
      </w:rPr>
    </w:pPr>
    <w:r>
      <w:rPr>
        <w:rStyle w:val="PageNumber"/>
      </w:rPr>
      <w:fldChar w:fldCharType="begin"/>
    </w:r>
    <w:r w:rsidR="00B5000D">
      <w:rPr>
        <w:rStyle w:val="PageNumber"/>
      </w:rPr>
      <w:instrText xml:space="preserve">PAGE  </w:instrText>
    </w:r>
    <w:r>
      <w:rPr>
        <w:rStyle w:val="PageNumber"/>
      </w:rPr>
      <w:fldChar w:fldCharType="end"/>
    </w:r>
  </w:p>
  <w:p w:rsidR="00B5000D" w:rsidRDefault="00B500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D" w:rsidRDefault="00917824">
    <w:pPr>
      <w:pStyle w:val="Footer"/>
      <w:framePr w:wrap="around" w:vAnchor="text" w:hAnchor="margin" w:xAlign="center" w:y="1"/>
      <w:rPr>
        <w:rStyle w:val="PageNumber"/>
        <w:sz w:val="20"/>
      </w:rPr>
    </w:pPr>
    <w:r>
      <w:rPr>
        <w:rStyle w:val="PageNumber"/>
        <w:sz w:val="20"/>
      </w:rPr>
      <w:fldChar w:fldCharType="begin"/>
    </w:r>
    <w:r w:rsidR="00B5000D">
      <w:rPr>
        <w:rStyle w:val="PageNumber"/>
        <w:sz w:val="20"/>
      </w:rPr>
      <w:instrText xml:space="preserve">PAGE  </w:instrText>
    </w:r>
    <w:r>
      <w:rPr>
        <w:rStyle w:val="PageNumber"/>
        <w:sz w:val="20"/>
      </w:rPr>
      <w:fldChar w:fldCharType="separate"/>
    </w:r>
    <w:r w:rsidR="00E92B39">
      <w:rPr>
        <w:rStyle w:val="PageNumber"/>
        <w:noProof/>
        <w:sz w:val="20"/>
      </w:rPr>
      <w:t>1</w:t>
    </w:r>
    <w:r>
      <w:rPr>
        <w:rStyle w:val="PageNumber"/>
        <w:sz w:val="20"/>
      </w:rPr>
      <w:fldChar w:fldCharType="end"/>
    </w:r>
  </w:p>
  <w:p w:rsidR="00B5000D" w:rsidRDefault="00B50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661" w:rsidRDefault="00F46661">
      <w:r>
        <w:separator/>
      </w:r>
    </w:p>
  </w:footnote>
  <w:footnote w:type="continuationSeparator" w:id="0">
    <w:p w:rsidR="00F46661" w:rsidRDefault="00F466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0D" w:rsidRDefault="00275C08">
    <w:pPr>
      <w:suppressAutoHyphens/>
      <w:jc w:val="center"/>
    </w:pPr>
    <w:r>
      <w:rPr>
        <w:noProof/>
        <w:lang w:eastAsia="zh-CN"/>
      </w:rPr>
      <mc:AlternateContent>
        <mc:Choice Requires="wps">
          <w:drawing>
            <wp:anchor distT="0" distB="0" distL="114300" distR="114300" simplePos="0" relativeHeight="251657728" behindDoc="0" locked="0" layoutInCell="0" allowOverlap="1" wp14:anchorId="4F23AFFD" wp14:editId="27234A3D">
              <wp:simplePos x="0" y="0"/>
              <wp:positionH relativeFrom="page">
                <wp:posOffset>914400</wp:posOffset>
              </wp:positionH>
              <wp:positionV relativeFrom="paragraph">
                <wp:posOffset>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5000D" w:rsidRDefault="00B5000D">
                          <w:pPr>
                            <w:tabs>
                              <w:tab w:val="center" w:pos="4680"/>
                              <w:tab w:val="right" w:pos="9360"/>
                            </w:tabs>
                            <w:rPr>
                              <w:b/>
                              <w:spacing w:val="-3"/>
                            </w:rPr>
                          </w:pPr>
                          <w:r>
                            <w:tab/>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in;margin-top:0;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" o:allowincell="f" filled="f" stroked="f" strokeweight="0">
              <v:textbox inset="0,0,0,0">
                <w:txbxContent>
                  <w:p w:rsidR="00B5000D" w:rsidRDefault="00B5000D">
                    <w:pPr>
                      <w:tabs>
                        <w:tab w:val="center" w:pos="4680"/>
                        <w:tab w:val="right" w:pos="9360"/>
                      </w:tabs>
                      <w:rPr>
                        <w:b/>
                        <w:spacing w:val="-3"/>
                      </w:rPr>
                    </w:pPr>
                    <w:r>
                      <w:tab/>
                    </w:r>
                    <w:r>
                      <w:tab/>
                    </w:r>
                  </w:p>
                </w:txbxContent>
              </v:textbox>
              <w10:wrap anchorx="page"/>
            </v:rect>
          </w:pict>
        </mc:Fallback>
      </mc:AlternateContent>
    </w:r>
  </w:p>
  <w:p w:rsidR="00B5000D" w:rsidRDefault="00B5000D">
    <w:pPr>
      <w:suppressAutoHyphens/>
      <w:spacing w:after="140" w:line="100" w:lineRule="exact"/>
      <w:jc w:val="cent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D7"/>
    <w:multiLevelType w:val="hybridMultilevel"/>
    <w:tmpl w:val="F26A52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806BDA"/>
    <w:multiLevelType w:val="hybridMultilevel"/>
    <w:tmpl w:val="1952D26C"/>
    <w:lvl w:ilvl="0" w:tplc="D92634C0">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D5668C"/>
    <w:multiLevelType w:val="hybridMultilevel"/>
    <w:tmpl w:val="877E913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B856340"/>
    <w:multiLevelType w:val="multilevel"/>
    <w:tmpl w:val="C6F2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322E17"/>
    <w:multiLevelType w:val="hybridMultilevel"/>
    <w:tmpl w:val="D9A2A5A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538147C9"/>
    <w:multiLevelType w:val="multilevel"/>
    <w:tmpl w:val="3BA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466C9B"/>
    <w:multiLevelType w:val="hybridMultilevel"/>
    <w:tmpl w:val="985814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E53440F"/>
    <w:multiLevelType w:val="multilevel"/>
    <w:tmpl w:val="5658D6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7"/>
  </w:num>
  <w:num w:numId="3">
    <w:abstractNumId w:val="6"/>
  </w:num>
  <w:num w:numId="4">
    <w:abstractNumId w:val="3"/>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80C"/>
    <w:rsid w:val="00000BC9"/>
    <w:rsid w:val="0001194D"/>
    <w:rsid w:val="00012F94"/>
    <w:rsid w:val="00032C49"/>
    <w:rsid w:val="000367EF"/>
    <w:rsid w:val="000370B4"/>
    <w:rsid w:val="0004098F"/>
    <w:rsid w:val="00041FCE"/>
    <w:rsid w:val="0005135A"/>
    <w:rsid w:val="00057E12"/>
    <w:rsid w:val="00060834"/>
    <w:rsid w:val="00066694"/>
    <w:rsid w:val="00077FCD"/>
    <w:rsid w:val="00082A0E"/>
    <w:rsid w:val="000847F5"/>
    <w:rsid w:val="00087284"/>
    <w:rsid w:val="000B1CB4"/>
    <w:rsid w:val="000C2358"/>
    <w:rsid w:val="000C2EAD"/>
    <w:rsid w:val="000C44FA"/>
    <w:rsid w:val="000C5DD5"/>
    <w:rsid w:val="000D041B"/>
    <w:rsid w:val="000D611F"/>
    <w:rsid w:val="000E1A4D"/>
    <w:rsid w:val="000E240E"/>
    <w:rsid w:val="000E2EE3"/>
    <w:rsid w:val="000E6D90"/>
    <w:rsid w:val="000E7FDA"/>
    <w:rsid w:val="000F37FD"/>
    <w:rsid w:val="000F3FD6"/>
    <w:rsid w:val="00103DAC"/>
    <w:rsid w:val="00110710"/>
    <w:rsid w:val="001144FC"/>
    <w:rsid w:val="0011705E"/>
    <w:rsid w:val="00121895"/>
    <w:rsid w:val="00135501"/>
    <w:rsid w:val="00141C8E"/>
    <w:rsid w:val="001450AB"/>
    <w:rsid w:val="001473E9"/>
    <w:rsid w:val="0017001A"/>
    <w:rsid w:val="00175575"/>
    <w:rsid w:val="00186AEA"/>
    <w:rsid w:val="001A1F6E"/>
    <w:rsid w:val="001A2D1B"/>
    <w:rsid w:val="001A4EAA"/>
    <w:rsid w:val="001B32FA"/>
    <w:rsid w:val="001B7130"/>
    <w:rsid w:val="001B7CF8"/>
    <w:rsid w:val="001C6C13"/>
    <w:rsid w:val="001C7E51"/>
    <w:rsid w:val="001D0308"/>
    <w:rsid w:val="001D076C"/>
    <w:rsid w:val="001D0E5C"/>
    <w:rsid w:val="001E580C"/>
    <w:rsid w:val="001F41A4"/>
    <w:rsid w:val="001F6262"/>
    <w:rsid w:val="0020681D"/>
    <w:rsid w:val="0021070A"/>
    <w:rsid w:val="00215D18"/>
    <w:rsid w:val="0022019D"/>
    <w:rsid w:val="00223DA5"/>
    <w:rsid w:val="002405B7"/>
    <w:rsid w:val="00251CA6"/>
    <w:rsid w:val="00252E61"/>
    <w:rsid w:val="0026765F"/>
    <w:rsid w:val="00270DDD"/>
    <w:rsid w:val="00272646"/>
    <w:rsid w:val="00273F62"/>
    <w:rsid w:val="00274B61"/>
    <w:rsid w:val="00275C08"/>
    <w:rsid w:val="002904BE"/>
    <w:rsid w:val="002977BD"/>
    <w:rsid w:val="002A4CE2"/>
    <w:rsid w:val="002B17AC"/>
    <w:rsid w:val="002D34CF"/>
    <w:rsid w:val="002E1BDF"/>
    <w:rsid w:val="002E4747"/>
    <w:rsid w:val="002F30B4"/>
    <w:rsid w:val="002F6488"/>
    <w:rsid w:val="003041F1"/>
    <w:rsid w:val="003205BA"/>
    <w:rsid w:val="00323F4E"/>
    <w:rsid w:val="003266ED"/>
    <w:rsid w:val="00330FC0"/>
    <w:rsid w:val="00345F68"/>
    <w:rsid w:val="00352E94"/>
    <w:rsid w:val="00374A35"/>
    <w:rsid w:val="0038114C"/>
    <w:rsid w:val="00385EAC"/>
    <w:rsid w:val="00391A61"/>
    <w:rsid w:val="0039294F"/>
    <w:rsid w:val="00393F4A"/>
    <w:rsid w:val="00396BE2"/>
    <w:rsid w:val="003A709A"/>
    <w:rsid w:val="003A7EB5"/>
    <w:rsid w:val="003C448C"/>
    <w:rsid w:val="003C4FFF"/>
    <w:rsid w:val="003D3B20"/>
    <w:rsid w:val="003F1651"/>
    <w:rsid w:val="003F4803"/>
    <w:rsid w:val="0040668F"/>
    <w:rsid w:val="0041080E"/>
    <w:rsid w:val="00442A78"/>
    <w:rsid w:val="004627D5"/>
    <w:rsid w:val="00463947"/>
    <w:rsid w:val="0046441D"/>
    <w:rsid w:val="00464C7C"/>
    <w:rsid w:val="00466994"/>
    <w:rsid w:val="004727FD"/>
    <w:rsid w:val="00473C51"/>
    <w:rsid w:val="00476458"/>
    <w:rsid w:val="00477047"/>
    <w:rsid w:val="004779E5"/>
    <w:rsid w:val="00477A4B"/>
    <w:rsid w:val="004839A2"/>
    <w:rsid w:val="00493F1E"/>
    <w:rsid w:val="004C2F9B"/>
    <w:rsid w:val="004C4CD6"/>
    <w:rsid w:val="004C6BDE"/>
    <w:rsid w:val="004D2F69"/>
    <w:rsid w:val="004D4047"/>
    <w:rsid w:val="004E5598"/>
    <w:rsid w:val="005059F0"/>
    <w:rsid w:val="0051074F"/>
    <w:rsid w:val="005118EE"/>
    <w:rsid w:val="0051742A"/>
    <w:rsid w:val="00526667"/>
    <w:rsid w:val="00535323"/>
    <w:rsid w:val="00537401"/>
    <w:rsid w:val="00543798"/>
    <w:rsid w:val="00551600"/>
    <w:rsid w:val="00551BDD"/>
    <w:rsid w:val="00555EB6"/>
    <w:rsid w:val="005706F4"/>
    <w:rsid w:val="0057345B"/>
    <w:rsid w:val="0057404C"/>
    <w:rsid w:val="00577ACA"/>
    <w:rsid w:val="005866FB"/>
    <w:rsid w:val="00595A03"/>
    <w:rsid w:val="00597CDF"/>
    <w:rsid w:val="005A1FED"/>
    <w:rsid w:val="005A4B02"/>
    <w:rsid w:val="005C178B"/>
    <w:rsid w:val="005C514F"/>
    <w:rsid w:val="005C6A0E"/>
    <w:rsid w:val="005C6E58"/>
    <w:rsid w:val="005C7AA2"/>
    <w:rsid w:val="005D0A7D"/>
    <w:rsid w:val="005E19C4"/>
    <w:rsid w:val="005F15CE"/>
    <w:rsid w:val="00600BDD"/>
    <w:rsid w:val="00621B39"/>
    <w:rsid w:val="00624A53"/>
    <w:rsid w:val="006347CD"/>
    <w:rsid w:val="0064763A"/>
    <w:rsid w:val="00651656"/>
    <w:rsid w:val="00653384"/>
    <w:rsid w:val="006745F3"/>
    <w:rsid w:val="00676128"/>
    <w:rsid w:val="006829E6"/>
    <w:rsid w:val="00687E6B"/>
    <w:rsid w:val="006A57A8"/>
    <w:rsid w:val="006C0395"/>
    <w:rsid w:val="006C17F7"/>
    <w:rsid w:val="006C1A61"/>
    <w:rsid w:val="006C4464"/>
    <w:rsid w:val="006D2BE1"/>
    <w:rsid w:val="006E1911"/>
    <w:rsid w:val="006E4985"/>
    <w:rsid w:val="006E5097"/>
    <w:rsid w:val="006E7158"/>
    <w:rsid w:val="0070362B"/>
    <w:rsid w:val="00707D14"/>
    <w:rsid w:val="00711C75"/>
    <w:rsid w:val="007203B9"/>
    <w:rsid w:val="00730F66"/>
    <w:rsid w:val="0073303A"/>
    <w:rsid w:val="00733653"/>
    <w:rsid w:val="00737461"/>
    <w:rsid w:val="0074322C"/>
    <w:rsid w:val="0074690F"/>
    <w:rsid w:val="0075525F"/>
    <w:rsid w:val="00766188"/>
    <w:rsid w:val="00772343"/>
    <w:rsid w:val="0079217B"/>
    <w:rsid w:val="007B04A9"/>
    <w:rsid w:val="007B54DA"/>
    <w:rsid w:val="007C5D9D"/>
    <w:rsid w:val="007E2356"/>
    <w:rsid w:val="008008F7"/>
    <w:rsid w:val="00803211"/>
    <w:rsid w:val="008121E1"/>
    <w:rsid w:val="008225A1"/>
    <w:rsid w:val="00830693"/>
    <w:rsid w:val="008316E2"/>
    <w:rsid w:val="00833713"/>
    <w:rsid w:val="00834449"/>
    <w:rsid w:val="00834EBB"/>
    <w:rsid w:val="00837230"/>
    <w:rsid w:val="008463DB"/>
    <w:rsid w:val="00846E1D"/>
    <w:rsid w:val="0086008B"/>
    <w:rsid w:val="008607B8"/>
    <w:rsid w:val="00870EA7"/>
    <w:rsid w:val="008719EE"/>
    <w:rsid w:val="00881849"/>
    <w:rsid w:val="00885306"/>
    <w:rsid w:val="008914FC"/>
    <w:rsid w:val="00895938"/>
    <w:rsid w:val="008A2FCB"/>
    <w:rsid w:val="008A3918"/>
    <w:rsid w:val="008A5AF9"/>
    <w:rsid w:val="008A64C4"/>
    <w:rsid w:val="008C23EB"/>
    <w:rsid w:val="008C38A8"/>
    <w:rsid w:val="008E1F02"/>
    <w:rsid w:val="008E34E4"/>
    <w:rsid w:val="008E445D"/>
    <w:rsid w:val="008E6F7D"/>
    <w:rsid w:val="0091380C"/>
    <w:rsid w:val="00913CE5"/>
    <w:rsid w:val="00914B7C"/>
    <w:rsid w:val="009152A6"/>
    <w:rsid w:val="00917824"/>
    <w:rsid w:val="009207F2"/>
    <w:rsid w:val="009322E7"/>
    <w:rsid w:val="00940A9A"/>
    <w:rsid w:val="00945430"/>
    <w:rsid w:val="00947D6B"/>
    <w:rsid w:val="009509C7"/>
    <w:rsid w:val="00951B57"/>
    <w:rsid w:val="009553AE"/>
    <w:rsid w:val="00965FA0"/>
    <w:rsid w:val="00966888"/>
    <w:rsid w:val="009674EE"/>
    <w:rsid w:val="00980D29"/>
    <w:rsid w:val="009A4617"/>
    <w:rsid w:val="009A5418"/>
    <w:rsid w:val="009A5908"/>
    <w:rsid w:val="009B4C6A"/>
    <w:rsid w:val="009C6EC0"/>
    <w:rsid w:val="009D0E0A"/>
    <w:rsid w:val="009D50DA"/>
    <w:rsid w:val="009E38A9"/>
    <w:rsid w:val="009E694F"/>
    <w:rsid w:val="00A01682"/>
    <w:rsid w:val="00A05216"/>
    <w:rsid w:val="00A05F8D"/>
    <w:rsid w:val="00A120FD"/>
    <w:rsid w:val="00A1620D"/>
    <w:rsid w:val="00A17FE7"/>
    <w:rsid w:val="00A20A3B"/>
    <w:rsid w:val="00A23270"/>
    <w:rsid w:val="00A31666"/>
    <w:rsid w:val="00A36612"/>
    <w:rsid w:val="00A41C24"/>
    <w:rsid w:val="00A45AF2"/>
    <w:rsid w:val="00A50D06"/>
    <w:rsid w:val="00A539FD"/>
    <w:rsid w:val="00A67326"/>
    <w:rsid w:val="00A75FEF"/>
    <w:rsid w:val="00A7796F"/>
    <w:rsid w:val="00A83000"/>
    <w:rsid w:val="00A86E47"/>
    <w:rsid w:val="00A922E4"/>
    <w:rsid w:val="00A977DD"/>
    <w:rsid w:val="00AA4CC9"/>
    <w:rsid w:val="00AB2CCF"/>
    <w:rsid w:val="00AB4C24"/>
    <w:rsid w:val="00AC03D8"/>
    <w:rsid w:val="00AE2939"/>
    <w:rsid w:val="00AE4E36"/>
    <w:rsid w:val="00AF1CAF"/>
    <w:rsid w:val="00B05963"/>
    <w:rsid w:val="00B1631F"/>
    <w:rsid w:val="00B2704F"/>
    <w:rsid w:val="00B3076B"/>
    <w:rsid w:val="00B3769C"/>
    <w:rsid w:val="00B4032E"/>
    <w:rsid w:val="00B473B7"/>
    <w:rsid w:val="00B5000D"/>
    <w:rsid w:val="00B514E3"/>
    <w:rsid w:val="00B5422C"/>
    <w:rsid w:val="00B774F6"/>
    <w:rsid w:val="00B80341"/>
    <w:rsid w:val="00B8460D"/>
    <w:rsid w:val="00B84A6E"/>
    <w:rsid w:val="00B869A7"/>
    <w:rsid w:val="00B900C5"/>
    <w:rsid w:val="00B95117"/>
    <w:rsid w:val="00B96114"/>
    <w:rsid w:val="00B97640"/>
    <w:rsid w:val="00B97928"/>
    <w:rsid w:val="00BB0ED9"/>
    <w:rsid w:val="00BB29F9"/>
    <w:rsid w:val="00BD7AC5"/>
    <w:rsid w:val="00BE05A3"/>
    <w:rsid w:val="00BE3E9F"/>
    <w:rsid w:val="00C04FD6"/>
    <w:rsid w:val="00C12F67"/>
    <w:rsid w:val="00C13337"/>
    <w:rsid w:val="00C15A3E"/>
    <w:rsid w:val="00C17A40"/>
    <w:rsid w:val="00C25000"/>
    <w:rsid w:val="00C3196D"/>
    <w:rsid w:val="00C34ECB"/>
    <w:rsid w:val="00C36EDB"/>
    <w:rsid w:val="00C405A8"/>
    <w:rsid w:val="00C67B62"/>
    <w:rsid w:val="00C67EFC"/>
    <w:rsid w:val="00C716E3"/>
    <w:rsid w:val="00C7677F"/>
    <w:rsid w:val="00CB5D9C"/>
    <w:rsid w:val="00CC33BC"/>
    <w:rsid w:val="00CD3390"/>
    <w:rsid w:val="00CD62E6"/>
    <w:rsid w:val="00CE00CC"/>
    <w:rsid w:val="00CF009C"/>
    <w:rsid w:val="00CF1572"/>
    <w:rsid w:val="00D1131F"/>
    <w:rsid w:val="00D16A05"/>
    <w:rsid w:val="00D21C57"/>
    <w:rsid w:val="00D22A0F"/>
    <w:rsid w:val="00D313B5"/>
    <w:rsid w:val="00D33561"/>
    <w:rsid w:val="00D37BA9"/>
    <w:rsid w:val="00D45DE8"/>
    <w:rsid w:val="00D5615F"/>
    <w:rsid w:val="00D606F2"/>
    <w:rsid w:val="00D626DB"/>
    <w:rsid w:val="00D742CF"/>
    <w:rsid w:val="00D756B9"/>
    <w:rsid w:val="00D83FDA"/>
    <w:rsid w:val="00D862B1"/>
    <w:rsid w:val="00D93A61"/>
    <w:rsid w:val="00D93F24"/>
    <w:rsid w:val="00DB56C7"/>
    <w:rsid w:val="00DB77E3"/>
    <w:rsid w:val="00DC052F"/>
    <w:rsid w:val="00DC486F"/>
    <w:rsid w:val="00DC7D66"/>
    <w:rsid w:val="00DD1EA9"/>
    <w:rsid w:val="00DE0D35"/>
    <w:rsid w:val="00DE20B3"/>
    <w:rsid w:val="00DE3050"/>
    <w:rsid w:val="00DE7AE6"/>
    <w:rsid w:val="00DF3889"/>
    <w:rsid w:val="00DF7A7B"/>
    <w:rsid w:val="00E01CFE"/>
    <w:rsid w:val="00E01EC2"/>
    <w:rsid w:val="00E027C9"/>
    <w:rsid w:val="00E028D6"/>
    <w:rsid w:val="00E03CF6"/>
    <w:rsid w:val="00E103C0"/>
    <w:rsid w:val="00E1388D"/>
    <w:rsid w:val="00E16CC8"/>
    <w:rsid w:val="00E37050"/>
    <w:rsid w:val="00E3708C"/>
    <w:rsid w:val="00E537EA"/>
    <w:rsid w:val="00E54504"/>
    <w:rsid w:val="00E67086"/>
    <w:rsid w:val="00E75608"/>
    <w:rsid w:val="00E86FE1"/>
    <w:rsid w:val="00E90067"/>
    <w:rsid w:val="00E92B39"/>
    <w:rsid w:val="00EA3A15"/>
    <w:rsid w:val="00EB7267"/>
    <w:rsid w:val="00EC0A22"/>
    <w:rsid w:val="00EC2D9A"/>
    <w:rsid w:val="00EC726A"/>
    <w:rsid w:val="00ED5AE7"/>
    <w:rsid w:val="00EF3AF3"/>
    <w:rsid w:val="00EF412B"/>
    <w:rsid w:val="00F03440"/>
    <w:rsid w:val="00F176A6"/>
    <w:rsid w:val="00F21C24"/>
    <w:rsid w:val="00F24A05"/>
    <w:rsid w:val="00F24CCE"/>
    <w:rsid w:val="00F311ED"/>
    <w:rsid w:val="00F45AAA"/>
    <w:rsid w:val="00F46661"/>
    <w:rsid w:val="00F96B37"/>
    <w:rsid w:val="00F9782B"/>
    <w:rsid w:val="00FB4CB0"/>
    <w:rsid w:val="00FD05B3"/>
    <w:rsid w:val="00FD0ED2"/>
    <w:rsid w:val="00FD170A"/>
    <w:rsid w:val="00FD25E8"/>
    <w:rsid w:val="00FD5F7A"/>
    <w:rsid w:val="00FE2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0341"/>
    <w:pPr>
      <w:widowControl w:val="0"/>
    </w:pPr>
    <w:rPr>
      <w:rFonts w:ascii="Courier New" w:hAnsi="Courier New"/>
      <w:sz w:val="24"/>
      <w:lang w:eastAsia="en-US"/>
    </w:rPr>
  </w:style>
  <w:style w:type="paragraph" w:styleId="Heading1">
    <w:name w:val="heading 1"/>
    <w:basedOn w:val="Normal"/>
    <w:next w:val="Normal"/>
    <w:qFormat/>
    <w:rsid w:val="0083444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5D9D"/>
    <w:pPr>
      <w:keepNext/>
      <w:widowControl/>
      <w:overflowPunct w:val="0"/>
      <w:autoSpaceDE w:val="0"/>
      <w:autoSpaceDN w:val="0"/>
      <w:adjustRightInd w:val="0"/>
      <w:outlineLvl w:val="1"/>
    </w:pPr>
    <w:rPr>
      <w:rFonts w:ascii="Times New Roman" w:hAnsi="Times New Roman"/>
      <w:u w:val="single"/>
      <w:lang w:eastAsia="ja-JP"/>
    </w:rPr>
  </w:style>
  <w:style w:type="paragraph" w:styleId="Heading3">
    <w:name w:val="heading 3"/>
    <w:basedOn w:val="Normal"/>
    <w:next w:val="Normal"/>
    <w:link w:val="Heading3Char"/>
    <w:semiHidden/>
    <w:unhideWhenUsed/>
    <w:qFormat/>
    <w:rsid w:val="004E55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B80341"/>
  </w:style>
  <w:style w:type="character" w:styleId="EndnoteReference">
    <w:name w:val="endnote reference"/>
    <w:basedOn w:val="DefaultParagraphFont"/>
    <w:semiHidden/>
    <w:rsid w:val="00B80341"/>
    <w:rPr>
      <w:vertAlign w:val="superscript"/>
    </w:rPr>
  </w:style>
  <w:style w:type="paragraph" w:styleId="FootnoteText">
    <w:name w:val="footnote text"/>
    <w:basedOn w:val="Normal"/>
    <w:semiHidden/>
    <w:rsid w:val="00B80341"/>
  </w:style>
  <w:style w:type="character" w:styleId="FootnoteReference">
    <w:name w:val="footnote reference"/>
    <w:basedOn w:val="DefaultParagraphFont"/>
    <w:semiHidden/>
    <w:rsid w:val="00B80341"/>
    <w:rPr>
      <w:vertAlign w:val="superscript"/>
    </w:rPr>
  </w:style>
  <w:style w:type="paragraph" w:styleId="TOC1">
    <w:name w:val="toc 1"/>
    <w:basedOn w:val="Normal"/>
    <w:next w:val="Normal"/>
    <w:semiHidden/>
    <w:rsid w:val="00B80341"/>
    <w:pPr>
      <w:tabs>
        <w:tab w:val="right" w:leader="dot" w:pos="9360"/>
      </w:tabs>
      <w:suppressAutoHyphens/>
      <w:spacing w:before="480"/>
      <w:ind w:left="720" w:right="720" w:hanging="720"/>
    </w:pPr>
  </w:style>
  <w:style w:type="paragraph" w:styleId="TOC2">
    <w:name w:val="toc 2"/>
    <w:basedOn w:val="Normal"/>
    <w:next w:val="Normal"/>
    <w:semiHidden/>
    <w:rsid w:val="00B80341"/>
    <w:pPr>
      <w:tabs>
        <w:tab w:val="right" w:leader="dot" w:pos="9360"/>
      </w:tabs>
      <w:suppressAutoHyphens/>
      <w:ind w:left="1440" w:right="720" w:hanging="720"/>
    </w:pPr>
  </w:style>
  <w:style w:type="paragraph" w:styleId="TOC3">
    <w:name w:val="toc 3"/>
    <w:basedOn w:val="Normal"/>
    <w:next w:val="Normal"/>
    <w:semiHidden/>
    <w:rsid w:val="00B80341"/>
    <w:pPr>
      <w:tabs>
        <w:tab w:val="right" w:leader="dot" w:pos="9360"/>
      </w:tabs>
      <w:suppressAutoHyphens/>
      <w:ind w:left="2160" w:right="720" w:hanging="720"/>
    </w:pPr>
  </w:style>
  <w:style w:type="paragraph" w:styleId="TOC4">
    <w:name w:val="toc 4"/>
    <w:basedOn w:val="Normal"/>
    <w:next w:val="Normal"/>
    <w:semiHidden/>
    <w:rsid w:val="00B80341"/>
    <w:pPr>
      <w:tabs>
        <w:tab w:val="right" w:leader="dot" w:pos="9360"/>
      </w:tabs>
      <w:suppressAutoHyphens/>
      <w:ind w:left="2880" w:right="720" w:hanging="720"/>
    </w:pPr>
  </w:style>
  <w:style w:type="paragraph" w:styleId="TOC5">
    <w:name w:val="toc 5"/>
    <w:basedOn w:val="Normal"/>
    <w:next w:val="Normal"/>
    <w:semiHidden/>
    <w:rsid w:val="00B80341"/>
    <w:pPr>
      <w:tabs>
        <w:tab w:val="right" w:leader="dot" w:pos="9360"/>
      </w:tabs>
      <w:suppressAutoHyphens/>
      <w:ind w:left="3600" w:right="720" w:hanging="720"/>
    </w:pPr>
  </w:style>
  <w:style w:type="paragraph" w:styleId="TOC6">
    <w:name w:val="toc 6"/>
    <w:basedOn w:val="Normal"/>
    <w:next w:val="Normal"/>
    <w:semiHidden/>
    <w:rsid w:val="00B80341"/>
    <w:pPr>
      <w:tabs>
        <w:tab w:val="right" w:pos="9360"/>
      </w:tabs>
      <w:suppressAutoHyphens/>
      <w:ind w:left="720" w:hanging="720"/>
    </w:pPr>
  </w:style>
  <w:style w:type="paragraph" w:styleId="TOC7">
    <w:name w:val="toc 7"/>
    <w:basedOn w:val="Normal"/>
    <w:next w:val="Normal"/>
    <w:semiHidden/>
    <w:rsid w:val="00B80341"/>
    <w:pPr>
      <w:suppressAutoHyphens/>
      <w:ind w:left="720" w:hanging="720"/>
    </w:pPr>
  </w:style>
  <w:style w:type="paragraph" w:styleId="TOC8">
    <w:name w:val="toc 8"/>
    <w:basedOn w:val="Normal"/>
    <w:next w:val="Normal"/>
    <w:semiHidden/>
    <w:rsid w:val="00B80341"/>
    <w:pPr>
      <w:tabs>
        <w:tab w:val="right" w:pos="9360"/>
      </w:tabs>
      <w:suppressAutoHyphens/>
      <w:ind w:left="720" w:hanging="720"/>
    </w:pPr>
  </w:style>
  <w:style w:type="paragraph" w:styleId="TOC9">
    <w:name w:val="toc 9"/>
    <w:basedOn w:val="Normal"/>
    <w:next w:val="Normal"/>
    <w:semiHidden/>
    <w:rsid w:val="00B80341"/>
    <w:pPr>
      <w:tabs>
        <w:tab w:val="right" w:leader="dot" w:pos="9360"/>
      </w:tabs>
      <w:suppressAutoHyphens/>
      <w:ind w:left="720" w:hanging="720"/>
    </w:pPr>
  </w:style>
  <w:style w:type="paragraph" w:styleId="Index1">
    <w:name w:val="index 1"/>
    <w:basedOn w:val="Normal"/>
    <w:next w:val="Normal"/>
    <w:semiHidden/>
    <w:rsid w:val="00B80341"/>
    <w:pPr>
      <w:tabs>
        <w:tab w:val="right" w:leader="dot" w:pos="9360"/>
      </w:tabs>
      <w:suppressAutoHyphens/>
      <w:ind w:left="1440" w:right="720" w:hanging="1440"/>
    </w:pPr>
  </w:style>
  <w:style w:type="paragraph" w:styleId="Index2">
    <w:name w:val="index 2"/>
    <w:basedOn w:val="Normal"/>
    <w:next w:val="Normal"/>
    <w:semiHidden/>
    <w:rsid w:val="00B80341"/>
    <w:pPr>
      <w:tabs>
        <w:tab w:val="right" w:leader="dot" w:pos="9360"/>
      </w:tabs>
      <w:suppressAutoHyphens/>
      <w:ind w:left="1440" w:right="720" w:hanging="720"/>
    </w:pPr>
  </w:style>
  <w:style w:type="paragraph" w:styleId="TOAHeading">
    <w:name w:val="toa heading"/>
    <w:basedOn w:val="Normal"/>
    <w:next w:val="Normal"/>
    <w:semiHidden/>
    <w:rsid w:val="00B80341"/>
    <w:pPr>
      <w:tabs>
        <w:tab w:val="right" w:pos="9360"/>
      </w:tabs>
      <w:suppressAutoHyphens/>
    </w:pPr>
  </w:style>
  <w:style w:type="paragraph" w:styleId="Caption">
    <w:name w:val="caption"/>
    <w:basedOn w:val="Normal"/>
    <w:next w:val="Normal"/>
    <w:qFormat/>
    <w:rsid w:val="00B80341"/>
  </w:style>
  <w:style w:type="character" w:customStyle="1" w:styleId="EquationCaption">
    <w:name w:val="_Equation Caption"/>
    <w:rsid w:val="00B80341"/>
  </w:style>
  <w:style w:type="paragraph" w:styleId="Header">
    <w:name w:val="header"/>
    <w:basedOn w:val="Normal"/>
    <w:rsid w:val="00B80341"/>
    <w:pPr>
      <w:tabs>
        <w:tab w:val="center" w:pos="4320"/>
        <w:tab w:val="right" w:pos="8640"/>
      </w:tabs>
    </w:pPr>
  </w:style>
  <w:style w:type="paragraph" w:styleId="Footer">
    <w:name w:val="footer"/>
    <w:basedOn w:val="Normal"/>
    <w:rsid w:val="00B80341"/>
    <w:pPr>
      <w:tabs>
        <w:tab w:val="center" w:pos="4320"/>
        <w:tab w:val="right" w:pos="8640"/>
      </w:tabs>
    </w:pPr>
  </w:style>
  <w:style w:type="character" w:styleId="PageNumber">
    <w:name w:val="page number"/>
    <w:basedOn w:val="DefaultParagraphFont"/>
    <w:rsid w:val="00B80341"/>
  </w:style>
  <w:style w:type="character" w:styleId="Hyperlink">
    <w:name w:val="Hyperlink"/>
    <w:basedOn w:val="DefaultParagraphFont"/>
    <w:rsid w:val="00834EBB"/>
    <w:rPr>
      <w:color w:val="0000FF"/>
      <w:u w:val="single"/>
    </w:rPr>
  </w:style>
  <w:style w:type="paragraph" w:styleId="NormalWeb">
    <w:name w:val="Normal (Web)"/>
    <w:basedOn w:val="Normal"/>
    <w:rsid w:val="00C3196D"/>
    <w:pPr>
      <w:widowControl/>
      <w:spacing w:before="100" w:beforeAutospacing="1" w:after="100" w:afterAutospacing="1"/>
    </w:pPr>
    <w:rPr>
      <w:rFonts w:ascii="Times New Roman" w:hAnsi="Times New Roman"/>
      <w:szCs w:val="24"/>
    </w:rPr>
  </w:style>
  <w:style w:type="paragraph" w:styleId="BodyText">
    <w:name w:val="Body Text"/>
    <w:basedOn w:val="Normal"/>
    <w:rsid w:val="00834449"/>
    <w:pPr>
      <w:widowControl/>
      <w:tabs>
        <w:tab w:val="left" w:pos="5282"/>
      </w:tabs>
    </w:pPr>
    <w:rPr>
      <w:rFonts w:ascii="Times New Roman" w:hAnsi="Times New Roman"/>
      <w:sz w:val="22"/>
    </w:rPr>
  </w:style>
  <w:style w:type="character" w:customStyle="1" w:styleId="Heading3Char">
    <w:name w:val="Heading 3 Char"/>
    <w:basedOn w:val="DefaultParagraphFont"/>
    <w:link w:val="Heading3"/>
    <w:semiHidden/>
    <w:rsid w:val="004E5598"/>
    <w:rPr>
      <w:rFonts w:asciiTheme="majorHAnsi" w:eastAsiaTheme="majorEastAsia" w:hAnsiTheme="majorHAnsi" w:cstheme="majorBidi"/>
      <w:b/>
      <w:bCs/>
      <w:color w:val="4F81BD" w:themeColor="accent1"/>
      <w:sz w:val="24"/>
      <w:lang w:eastAsia="en-US"/>
    </w:rPr>
  </w:style>
  <w:style w:type="paragraph" w:styleId="BalloonText">
    <w:name w:val="Balloon Text"/>
    <w:basedOn w:val="Normal"/>
    <w:link w:val="BalloonTextChar"/>
    <w:rsid w:val="00E103C0"/>
    <w:rPr>
      <w:rFonts w:ascii="Tahoma" w:hAnsi="Tahoma" w:cs="Tahoma"/>
      <w:sz w:val="16"/>
      <w:szCs w:val="16"/>
    </w:rPr>
  </w:style>
  <w:style w:type="character" w:customStyle="1" w:styleId="BalloonTextChar">
    <w:name w:val="Balloon Text Char"/>
    <w:basedOn w:val="DefaultParagraphFont"/>
    <w:link w:val="BalloonText"/>
    <w:rsid w:val="00E103C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0341"/>
    <w:pPr>
      <w:widowControl w:val="0"/>
    </w:pPr>
    <w:rPr>
      <w:rFonts w:ascii="Courier New" w:hAnsi="Courier New"/>
      <w:sz w:val="24"/>
      <w:lang w:eastAsia="en-US"/>
    </w:rPr>
  </w:style>
  <w:style w:type="paragraph" w:styleId="Heading1">
    <w:name w:val="heading 1"/>
    <w:basedOn w:val="Normal"/>
    <w:next w:val="Normal"/>
    <w:qFormat/>
    <w:rsid w:val="0083444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5D9D"/>
    <w:pPr>
      <w:keepNext/>
      <w:widowControl/>
      <w:overflowPunct w:val="0"/>
      <w:autoSpaceDE w:val="0"/>
      <w:autoSpaceDN w:val="0"/>
      <w:adjustRightInd w:val="0"/>
      <w:outlineLvl w:val="1"/>
    </w:pPr>
    <w:rPr>
      <w:rFonts w:ascii="Times New Roman" w:hAnsi="Times New Roman"/>
      <w:u w:val="single"/>
      <w:lang w:eastAsia="ja-JP"/>
    </w:rPr>
  </w:style>
  <w:style w:type="paragraph" w:styleId="Heading3">
    <w:name w:val="heading 3"/>
    <w:basedOn w:val="Normal"/>
    <w:next w:val="Normal"/>
    <w:link w:val="Heading3Char"/>
    <w:semiHidden/>
    <w:unhideWhenUsed/>
    <w:qFormat/>
    <w:rsid w:val="004E55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B80341"/>
  </w:style>
  <w:style w:type="character" w:styleId="EndnoteReference">
    <w:name w:val="endnote reference"/>
    <w:basedOn w:val="DefaultParagraphFont"/>
    <w:semiHidden/>
    <w:rsid w:val="00B80341"/>
    <w:rPr>
      <w:vertAlign w:val="superscript"/>
    </w:rPr>
  </w:style>
  <w:style w:type="paragraph" w:styleId="FootnoteText">
    <w:name w:val="footnote text"/>
    <w:basedOn w:val="Normal"/>
    <w:semiHidden/>
    <w:rsid w:val="00B80341"/>
  </w:style>
  <w:style w:type="character" w:styleId="FootnoteReference">
    <w:name w:val="footnote reference"/>
    <w:basedOn w:val="DefaultParagraphFont"/>
    <w:semiHidden/>
    <w:rsid w:val="00B80341"/>
    <w:rPr>
      <w:vertAlign w:val="superscript"/>
    </w:rPr>
  </w:style>
  <w:style w:type="paragraph" w:styleId="TOC1">
    <w:name w:val="toc 1"/>
    <w:basedOn w:val="Normal"/>
    <w:next w:val="Normal"/>
    <w:semiHidden/>
    <w:rsid w:val="00B80341"/>
    <w:pPr>
      <w:tabs>
        <w:tab w:val="right" w:leader="dot" w:pos="9360"/>
      </w:tabs>
      <w:suppressAutoHyphens/>
      <w:spacing w:before="480"/>
      <w:ind w:left="720" w:right="720" w:hanging="720"/>
    </w:pPr>
  </w:style>
  <w:style w:type="paragraph" w:styleId="TOC2">
    <w:name w:val="toc 2"/>
    <w:basedOn w:val="Normal"/>
    <w:next w:val="Normal"/>
    <w:semiHidden/>
    <w:rsid w:val="00B80341"/>
    <w:pPr>
      <w:tabs>
        <w:tab w:val="right" w:leader="dot" w:pos="9360"/>
      </w:tabs>
      <w:suppressAutoHyphens/>
      <w:ind w:left="1440" w:right="720" w:hanging="720"/>
    </w:pPr>
  </w:style>
  <w:style w:type="paragraph" w:styleId="TOC3">
    <w:name w:val="toc 3"/>
    <w:basedOn w:val="Normal"/>
    <w:next w:val="Normal"/>
    <w:semiHidden/>
    <w:rsid w:val="00B80341"/>
    <w:pPr>
      <w:tabs>
        <w:tab w:val="right" w:leader="dot" w:pos="9360"/>
      </w:tabs>
      <w:suppressAutoHyphens/>
      <w:ind w:left="2160" w:right="720" w:hanging="720"/>
    </w:pPr>
  </w:style>
  <w:style w:type="paragraph" w:styleId="TOC4">
    <w:name w:val="toc 4"/>
    <w:basedOn w:val="Normal"/>
    <w:next w:val="Normal"/>
    <w:semiHidden/>
    <w:rsid w:val="00B80341"/>
    <w:pPr>
      <w:tabs>
        <w:tab w:val="right" w:leader="dot" w:pos="9360"/>
      </w:tabs>
      <w:suppressAutoHyphens/>
      <w:ind w:left="2880" w:right="720" w:hanging="720"/>
    </w:pPr>
  </w:style>
  <w:style w:type="paragraph" w:styleId="TOC5">
    <w:name w:val="toc 5"/>
    <w:basedOn w:val="Normal"/>
    <w:next w:val="Normal"/>
    <w:semiHidden/>
    <w:rsid w:val="00B80341"/>
    <w:pPr>
      <w:tabs>
        <w:tab w:val="right" w:leader="dot" w:pos="9360"/>
      </w:tabs>
      <w:suppressAutoHyphens/>
      <w:ind w:left="3600" w:right="720" w:hanging="720"/>
    </w:pPr>
  </w:style>
  <w:style w:type="paragraph" w:styleId="TOC6">
    <w:name w:val="toc 6"/>
    <w:basedOn w:val="Normal"/>
    <w:next w:val="Normal"/>
    <w:semiHidden/>
    <w:rsid w:val="00B80341"/>
    <w:pPr>
      <w:tabs>
        <w:tab w:val="right" w:pos="9360"/>
      </w:tabs>
      <w:suppressAutoHyphens/>
      <w:ind w:left="720" w:hanging="720"/>
    </w:pPr>
  </w:style>
  <w:style w:type="paragraph" w:styleId="TOC7">
    <w:name w:val="toc 7"/>
    <w:basedOn w:val="Normal"/>
    <w:next w:val="Normal"/>
    <w:semiHidden/>
    <w:rsid w:val="00B80341"/>
    <w:pPr>
      <w:suppressAutoHyphens/>
      <w:ind w:left="720" w:hanging="720"/>
    </w:pPr>
  </w:style>
  <w:style w:type="paragraph" w:styleId="TOC8">
    <w:name w:val="toc 8"/>
    <w:basedOn w:val="Normal"/>
    <w:next w:val="Normal"/>
    <w:semiHidden/>
    <w:rsid w:val="00B80341"/>
    <w:pPr>
      <w:tabs>
        <w:tab w:val="right" w:pos="9360"/>
      </w:tabs>
      <w:suppressAutoHyphens/>
      <w:ind w:left="720" w:hanging="720"/>
    </w:pPr>
  </w:style>
  <w:style w:type="paragraph" w:styleId="TOC9">
    <w:name w:val="toc 9"/>
    <w:basedOn w:val="Normal"/>
    <w:next w:val="Normal"/>
    <w:semiHidden/>
    <w:rsid w:val="00B80341"/>
    <w:pPr>
      <w:tabs>
        <w:tab w:val="right" w:leader="dot" w:pos="9360"/>
      </w:tabs>
      <w:suppressAutoHyphens/>
      <w:ind w:left="720" w:hanging="720"/>
    </w:pPr>
  </w:style>
  <w:style w:type="paragraph" w:styleId="Index1">
    <w:name w:val="index 1"/>
    <w:basedOn w:val="Normal"/>
    <w:next w:val="Normal"/>
    <w:semiHidden/>
    <w:rsid w:val="00B80341"/>
    <w:pPr>
      <w:tabs>
        <w:tab w:val="right" w:leader="dot" w:pos="9360"/>
      </w:tabs>
      <w:suppressAutoHyphens/>
      <w:ind w:left="1440" w:right="720" w:hanging="1440"/>
    </w:pPr>
  </w:style>
  <w:style w:type="paragraph" w:styleId="Index2">
    <w:name w:val="index 2"/>
    <w:basedOn w:val="Normal"/>
    <w:next w:val="Normal"/>
    <w:semiHidden/>
    <w:rsid w:val="00B80341"/>
    <w:pPr>
      <w:tabs>
        <w:tab w:val="right" w:leader="dot" w:pos="9360"/>
      </w:tabs>
      <w:suppressAutoHyphens/>
      <w:ind w:left="1440" w:right="720" w:hanging="720"/>
    </w:pPr>
  </w:style>
  <w:style w:type="paragraph" w:styleId="TOAHeading">
    <w:name w:val="toa heading"/>
    <w:basedOn w:val="Normal"/>
    <w:next w:val="Normal"/>
    <w:semiHidden/>
    <w:rsid w:val="00B80341"/>
    <w:pPr>
      <w:tabs>
        <w:tab w:val="right" w:pos="9360"/>
      </w:tabs>
      <w:suppressAutoHyphens/>
    </w:pPr>
  </w:style>
  <w:style w:type="paragraph" w:styleId="Caption">
    <w:name w:val="caption"/>
    <w:basedOn w:val="Normal"/>
    <w:next w:val="Normal"/>
    <w:qFormat/>
    <w:rsid w:val="00B80341"/>
  </w:style>
  <w:style w:type="character" w:customStyle="1" w:styleId="EquationCaption">
    <w:name w:val="_Equation Caption"/>
    <w:rsid w:val="00B80341"/>
  </w:style>
  <w:style w:type="paragraph" w:styleId="Header">
    <w:name w:val="header"/>
    <w:basedOn w:val="Normal"/>
    <w:rsid w:val="00B80341"/>
    <w:pPr>
      <w:tabs>
        <w:tab w:val="center" w:pos="4320"/>
        <w:tab w:val="right" w:pos="8640"/>
      </w:tabs>
    </w:pPr>
  </w:style>
  <w:style w:type="paragraph" w:styleId="Footer">
    <w:name w:val="footer"/>
    <w:basedOn w:val="Normal"/>
    <w:rsid w:val="00B80341"/>
    <w:pPr>
      <w:tabs>
        <w:tab w:val="center" w:pos="4320"/>
        <w:tab w:val="right" w:pos="8640"/>
      </w:tabs>
    </w:pPr>
  </w:style>
  <w:style w:type="character" w:styleId="PageNumber">
    <w:name w:val="page number"/>
    <w:basedOn w:val="DefaultParagraphFont"/>
    <w:rsid w:val="00B80341"/>
  </w:style>
  <w:style w:type="character" w:styleId="Hyperlink">
    <w:name w:val="Hyperlink"/>
    <w:basedOn w:val="DefaultParagraphFont"/>
    <w:rsid w:val="00834EBB"/>
    <w:rPr>
      <w:color w:val="0000FF"/>
      <w:u w:val="single"/>
    </w:rPr>
  </w:style>
  <w:style w:type="paragraph" w:styleId="NormalWeb">
    <w:name w:val="Normal (Web)"/>
    <w:basedOn w:val="Normal"/>
    <w:rsid w:val="00C3196D"/>
    <w:pPr>
      <w:widowControl/>
      <w:spacing w:before="100" w:beforeAutospacing="1" w:after="100" w:afterAutospacing="1"/>
    </w:pPr>
    <w:rPr>
      <w:rFonts w:ascii="Times New Roman" w:hAnsi="Times New Roman"/>
      <w:szCs w:val="24"/>
    </w:rPr>
  </w:style>
  <w:style w:type="paragraph" w:styleId="BodyText">
    <w:name w:val="Body Text"/>
    <w:basedOn w:val="Normal"/>
    <w:rsid w:val="00834449"/>
    <w:pPr>
      <w:widowControl/>
      <w:tabs>
        <w:tab w:val="left" w:pos="5282"/>
      </w:tabs>
    </w:pPr>
    <w:rPr>
      <w:rFonts w:ascii="Times New Roman" w:hAnsi="Times New Roman"/>
      <w:sz w:val="22"/>
    </w:rPr>
  </w:style>
  <w:style w:type="character" w:customStyle="1" w:styleId="Heading3Char">
    <w:name w:val="Heading 3 Char"/>
    <w:basedOn w:val="DefaultParagraphFont"/>
    <w:link w:val="Heading3"/>
    <w:semiHidden/>
    <w:rsid w:val="004E5598"/>
    <w:rPr>
      <w:rFonts w:asciiTheme="majorHAnsi" w:eastAsiaTheme="majorEastAsia" w:hAnsiTheme="majorHAnsi" w:cstheme="majorBidi"/>
      <w:b/>
      <w:bCs/>
      <w:color w:val="4F81BD" w:themeColor="accent1"/>
      <w:sz w:val="24"/>
      <w:lang w:eastAsia="en-US"/>
    </w:rPr>
  </w:style>
  <w:style w:type="paragraph" w:styleId="BalloonText">
    <w:name w:val="Balloon Text"/>
    <w:basedOn w:val="Normal"/>
    <w:link w:val="BalloonTextChar"/>
    <w:rsid w:val="00E103C0"/>
    <w:rPr>
      <w:rFonts w:ascii="Tahoma" w:hAnsi="Tahoma" w:cs="Tahoma"/>
      <w:sz w:val="16"/>
      <w:szCs w:val="16"/>
    </w:rPr>
  </w:style>
  <w:style w:type="character" w:customStyle="1" w:styleId="BalloonTextChar">
    <w:name w:val="Balloon Text Char"/>
    <w:basedOn w:val="DefaultParagraphFont"/>
    <w:link w:val="BalloonText"/>
    <w:rsid w:val="00E103C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2842">
      <w:bodyDiv w:val="1"/>
      <w:marLeft w:val="0"/>
      <w:marRight w:val="0"/>
      <w:marTop w:val="0"/>
      <w:marBottom w:val="0"/>
      <w:divBdr>
        <w:top w:val="none" w:sz="0" w:space="0" w:color="auto"/>
        <w:left w:val="none" w:sz="0" w:space="0" w:color="auto"/>
        <w:bottom w:val="none" w:sz="0" w:space="0" w:color="auto"/>
        <w:right w:val="none" w:sz="0" w:space="0" w:color="auto"/>
      </w:divBdr>
      <w:divsChild>
        <w:div w:id="248733290">
          <w:marLeft w:val="0"/>
          <w:marRight w:val="0"/>
          <w:marTop w:val="0"/>
          <w:marBottom w:val="0"/>
          <w:divBdr>
            <w:top w:val="none" w:sz="0" w:space="0" w:color="auto"/>
            <w:left w:val="none" w:sz="0" w:space="0" w:color="auto"/>
            <w:bottom w:val="none" w:sz="0" w:space="0" w:color="auto"/>
            <w:right w:val="none" w:sz="0" w:space="0" w:color="auto"/>
          </w:divBdr>
        </w:div>
      </w:divsChild>
    </w:div>
    <w:div w:id="1700741713">
      <w:bodyDiv w:val="1"/>
      <w:marLeft w:val="0"/>
      <w:marRight w:val="0"/>
      <w:marTop w:val="0"/>
      <w:marBottom w:val="0"/>
      <w:divBdr>
        <w:top w:val="none" w:sz="0" w:space="0" w:color="auto"/>
        <w:left w:val="none" w:sz="0" w:space="0" w:color="auto"/>
        <w:bottom w:val="none" w:sz="0" w:space="0" w:color="auto"/>
        <w:right w:val="none" w:sz="0" w:space="0" w:color="auto"/>
      </w:divBdr>
    </w:div>
    <w:div w:id="212889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eastbay.edu/ecat/current/i-120grading.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ba.csueastbay.edu/EHS/emergency_mg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DIS 300-10 : Quantitative Analysis in Operations Management</vt:lpstr>
    </vt:vector>
  </TitlesOfParts>
  <Company>U of Ky, College of B&amp;E</Company>
  <LinksUpToDate>false</LinksUpToDate>
  <CharactersWithSpaces>5749</CharactersWithSpaces>
  <SharedDoc>false</SharedDoc>
  <HLinks>
    <vt:vector size="12" baseType="variant">
      <vt:variant>
        <vt:i4>3866701</vt:i4>
      </vt:variant>
      <vt:variant>
        <vt:i4>3</vt:i4>
      </vt:variant>
      <vt:variant>
        <vt:i4>0</vt:i4>
      </vt:variant>
      <vt:variant>
        <vt:i4>5</vt:i4>
      </vt:variant>
      <vt:variant>
        <vt:lpwstr>http://www.aba.csueastbay.edu/EHS/emergency_mgnt.htm</vt:lpwstr>
      </vt:variant>
      <vt:variant>
        <vt:lpwstr/>
      </vt:variant>
      <vt:variant>
        <vt:i4>2424884</vt:i4>
      </vt:variant>
      <vt:variant>
        <vt:i4>0</vt:i4>
      </vt:variant>
      <vt:variant>
        <vt:i4>0</vt:i4>
      </vt:variant>
      <vt:variant>
        <vt:i4>5</vt:i4>
      </vt:variant>
      <vt:variant>
        <vt:lpwstr>http://wwwsa.csueastbay.edu/~sdrcweb/faq.shtml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 300-10 : Quantitative Analysis in Operations Management</dc:title>
  <dc:creator>Anita Lee-Post</dc:creator>
  <cp:lastModifiedBy>Online</cp:lastModifiedBy>
  <cp:revision>6</cp:revision>
  <cp:lastPrinted>2015-09-26T15:53:00Z</cp:lastPrinted>
  <dcterms:created xsi:type="dcterms:W3CDTF">2018-03-20T06:07:00Z</dcterms:created>
  <dcterms:modified xsi:type="dcterms:W3CDTF">2018-03-21T04:37:00Z</dcterms:modified>
</cp:coreProperties>
</file>