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9E830" w14:textId="78A2DE14" w:rsidR="00E32DFB" w:rsidRDefault="00E32DFB" w:rsidP="00655FFA">
      <w:r w:rsidRPr="00655FFA">
        <w:rPr>
          <w:b/>
          <w:bCs/>
          <w:u w:val="single"/>
        </w:rPr>
        <w:t>Yapay Sinir Ağları</w:t>
      </w:r>
      <w:r w:rsidR="00655FFA">
        <w:rPr>
          <w:b/>
          <w:bCs/>
          <w:u w:val="single"/>
        </w:rPr>
        <w:t xml:space="preserve"> – Final Ödevi</w:t>
      </w:r>
      <w:r>
        <w:br/>
        <w:t xml:space="preserve">Cem Asav – </w:t>
      </w:r>
      <w:r w:rsidRPr="00E32DFB">
        <w:t>234327021</w:t>
      </w:r>
      <w:r>
        <w:t xml:space="preserve"> – Bilg. Müh. Yüksek Lisans </w:t>
      </w:r>
    </w:p>
    <w:p w14:paraId="2C7B4365" w14:textId="77777777" w:rsidR="00655FFA" w:rsidRDefault="00655FFA" w:rsidP="00655FFA">
      <w:pPr>
        <w:rPr>
          <w:b/>
          <w:bCs/>
          <w:sz w:val="40"/>
          <w:szCs w:val="40"/>
        </w:rPr>
      </w:pPr>
    </w:p>
    <w:p w14:paraId="23488EDF" w14:textId="1C7ABDA3" w:rsidR="007F2CCC" w:rsidRPr="007F2CCC" w:rsidRDefault="007F2CCC" w:rsidP="007F2CCC">
      <w:pPr>
        <w:jc w:val="center"/>
        <w:rPr>
          <w:sz w:val="40"/>
          <w:szCs w:val="40"/>
        </w:rPr>
      </w:pPr>
      <w:r w:rsidRPr="007F2CCC">
        <w:rPr>
          <w:b/>
          <w:bCs/>
          <w:sz w:val="40"/>
          <w:szCs w:val="40"/>
        </w:rPr>
        <w:t>Yapay Zeka ile Yüz Maskesi Tespiti - Rapor</w:t>
      </w:r>
    </w:p>
    <w:p w14:paraId="319DCCFD" w14:textId="77777777" w:rsidR="007F2CCC" w:rsidRPr="007F2CCC" w:rsidRDefault="00000000" w:rsidP="007F2CCC">
      <w:r>
        <w:pict w14:anchorId="3000A1B6">
          <v:rect id="_x0000_i1025" style="width:0;height:1.5pt" o:hralign="center" o:hrstd="t" o:hr="t" fillcolor="#a0a0a0" stroked="f"/>
        </w:pict>
      </w:r>
    </w:p>
    <w:p w14:paraId="0DCDE6CC" w14:textId="77777777" w:rsidR="007F2CCC" w:rsidRPr="007F2CCC" w:rsidRDefault="007F2CCC" w:rsidP="007F2CCC">
      <w:pPr>
        <w:rPr>
          <w:b/>
          <w:bCs/>
        </w:rPr>
      </w:pPr>
      <w:r w:rsidRPr="007F2CCC">
        <w:rPr>
          <w:b/>
          <w:bCs/>
        </w:rPr>
        <w:t>1. Giriş</w:t>
      </w:r>
    </w:p>
    <w:p w14:paraId="2F1BCE44" w14:textId="77777777" w:rsidR="007F2CCC" w:rsidRPr="007F2CCC" w:rsidRDefault="007F2CCC" w:rsidP="007F2CCC">
      <w:r w:rsidRPr="007F2CCC">
        <w:t>Bu çalışma, derin öğrenme kullanarak bireylerin maske takıp takmadığını belirleyen bir model geliştirmeyi amaçlamaktadır. Model, iki sınıf (“with_mask” ve “without_mask”) arasında ayrım yapmaktadır. Modelin performansını değerlendirmek için birçok metrik kullanılmıştır.</w:t>
      </w:r>
    </w:p>
    <w:p w14:paraId="58C4DC58" w14:textId="77777777" w:rsidR="007F2CCC" w:rsidRPr="007F2CCC" w:rsidRDefault="007F2CCC" w:rsidP="007F2CCC">
      <w:pPr>
        <w:rPr>
          <w:b/>
          <w:bCs/>
        </w:rPr>
      </w:pPr>
      <w:r w:rsidRPr="007F2CCC">
        <w:rPr>
          <w:b/>
          <w:bCs/>
        </w:rPr>
        <w:t>2. Model Eğitimi Sonuçları</w:t>
      </w:r>
    </w:p>
    <w:p w14:paraId="13460D6A" w14:textId="77777777" w:rsidR="007F2CCC" w:rsidRPr="007F2CCC" w:rsidRDefault="007F2CCC" w:rsidP="007F2CCC">
      <w:r w:rsidRPr="007F2CCC">
        <w:t>Eğitim tamamlandıktan sonra, model test verisi üzerinde aşağıdaki sonuçları vermiştir:</w:t>
      </w:r>
    </w:p>
    <w:p w14:paraId="017D4F23" w14:textId="77777777" w:rsidR="007F2CCC" w:rsidRPr="007F2CCC" w:rsidRDefault="007F2CCC" w:rsidP="007F2CCC">
      <w:pPr>
        <w:numPr>
          <w:ilvl w:val="0"/>
          <w:numId w:val="1"/>
        </w:numPr>
      </w:pPr>
      <w:r w:rsidRPr="007F2CCC">
        <w:rPr>
          <w:b/>
          <w:bCs/>
        </w:rPr>
        <w:t>Test Loss (Kayıp):</w:t>
      </w:r>
      <w:r w:rsidRPr="007F2CCC">
        <w:t xml:space="preserve"> 0.0053</w:t>
      </w:r>
    </w:p>
    <w:p w14:paraId="3F51AAF6" w14:textId="77777777" w:rsidR="007F2CCC" w:rsidRPr="007F2CCC" w:rsidRDefault="007F2CCC" w:rsidP="007F2CCC">
      <w:pPr>
        <w:numPr>
          <w:ilvl w:val="0"/>
          <w:numId w:val="1"/>
        </w:numPr>
      </w:pPr>
      <w:r w:rsidRPr="007F2CCC">
        <w:rPr>
          <w:b/>
          <w:bCs/>
        </w:rPr>
        <w:t>Test Accuracy (Doğruluk):</w:t>
      </w:r>
      <w:r w:rsidRPr="007F2CCC">
        <w:t xml:space="preserve"> 0.9993</w:t>
      </w:r>
    </w:p>
    <w:p w14:paraId="3B187084" w14:textId="77777777" w:rsidR="007F2CCC" w:rsidRPr="007F2CCC" w:rsidRDefault="007F2CCC" w:rsidP="007F2CCC">
      <w:r w:rsidRPr="007F2CCC">
        <w:t>Model, yüksek doğruluk oranı ile test verisinde başarılı performans sergilemiştir.</w:t>
      </w:r>
    </w:p>
    <w:p w14:paraId="33A15265" w14:textId="77777777" w:rsidR="007F2CCC" w:rsidRPr="007F2CCC" w:rsidRDefault="007F2CCC" w:rsidP="007F2CCC">
      <w:pPr>
        <w:rPr>
          <w:b/>
          <w:bCs/>
        </w:rPr>
      </w:pPr>
      <w:r w:rsidRPr="007F2CCC">
        <w:rPr>
          <w:b/>
          <w:bCs/>
        </w:rPr>
        <w:t>3. Değerlendirme Metrikleri</w:t>
      </w:r>
    </w:p>
    <w:p w14:paraId="4EE2A962" w14:textId="77777777" w:rsidR="007F2CCC" w:rsidRPr="007F2CCC" w:rsidRDefault="007F2CCC" w:rsidP="007F2CCC">
      <w:r w:rsidRPr="007F2CCC">
        <w:t>Modelin performansını detaylı olarak incelemek için aşağıdaki metrikler hesaplanmıştır:</w:t>
      </w:r>
    </w:p>
    <w:p w14:paraId="6888F362" w14:textId="77777777" w:rsidR="007F2CCC" w:rsidRPr="007F2CCC" w:rsidRDefault="007F2CCC" w:rsidP="007F2CCC">
      <w:pPr>
        <w:rPr>
          <w:b/>
          <w:bCs/>
        </w:rPr>
      </w:pPr>
      <w:r w:rsidRPr="007F2CCC">
        <w:rPr>
          <w:b/>
          <w:bCs/>
        </w:rPr>
        <w:t>3.1 ROC Eğrisi ve AUC Değeri</w:t>
      </w:r>
    </w:p>
    <w:p w14:paraId="68EDEE2F" w14:textId="77777777" w:rsidR="007F2CCC" w:rsidRPr="007F2CCC" w:rsidRDefault="007F2CCC" w:rsidP="007F2CCC">
      <w:r w:rsidRPr="007F2CCC">
        <w:t>Modelin ROC eğrisi ve AUC değeri aşağıda verilmiştir:</w:t>
      </w:r>
    </w:p>
    <w:p w14:paraId="44B96910" w14:textId="6A10558C" w:rsidR="007F2CCC" w:rsidRPr="007F2CCC" w:rsidRDefault="007F2CCC" w:rsidP="007F2CCC">
      <w:r>
        <w:rPr>
          <w:noProof/>
        </w:rPr>
        <w:drawing>
          <wp:inline distT="0" distB="0" distL="0" distR="0" wp14:anchorId="10CBBE2E" wp14:editId="683C643A">
            <wp:extent cx="3352800" cy="3417903"/>
            <wp:effectExtent l="0" t="0" r="0" b="0"/>
            <wp:docPr id="141449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328" cy="3421499"/>
                    </a:xfrm>
                    <a:prstGeom prst="rect">
                      <a:avLst/>
                    </a:prstGeom>
                    <a:noFill/>
                    <a:ln>
                      <a:noFill/>
                    </a:ln>
                  </pic:spPr>
                </pic:pic>
              </a:graphicData>
            </a:graphic>
          </wp:inline>
        </w:drawing>
      </w:r>
    </w:p>
    <w:p w14:paraId="07F1D932" w14:textId="4A3434C2" w:rsidR="007F2CCC" w:rsidRDefault="007F2CCC" w:rsidP="007F2CCC">
      <w:pPr>
        <w:numPr>
          <w:ilvl w:val="0"/>
          <w:numId w:val="2"/>
        </w:numPr>
      </w:pPr>
      <w:r w:rsidRPr="007F2CCC">
        <w:rPr>
          <w:b/>
          <w:bCs/>
        </w:rPr>
        <w:t>AUC Değeri:</w:t>
      </w:r>
      <w:r w:rsidRPr="007F2CCC">
        <w:t xml:space="preserve"> </w:t>
      </w:r>
      <w:r>
        <w:t>1.00</w:t>
      </w:r>
    </w:p>
    <w:p w14:paraId="1C083467" w14:textId="77777777" w:rsidR="00D203AD" w:rsidRDefault="00D203AD" w:rsidP="00D203AD"/>
    <w:p w14:paraId="00F751F5" w14:textId="77777777" w:rsidR="00D203AD" w:rsidRDefault="00D203AD" w:rsidP="00D203AD"/>
    <w:p w14:paraId="1B993D89" w14:textId="77777777" w:rsidR="00D203AD" w:rsidRPr="007F2CCC" w:rsidRDefault="00D203AD" w:rsidP="00D203AD"/>
    <w:p w14:paraId="6425F64E" w14:textId="77777777" w:rsidR="007F2CCC" w:rsidRPr="007F2CCC" w:rsidRDefault="007F2CCC" w:rsidP="007F2CCC">
      <w:pPr>
        <w:rPr>
          <w:b/>
          <w:bCs/>
        </w:rPr>
      </w:pPr>
      <w:r w:rsidRPr="007F2CCC">
        <w:rPr>
          <w:b/>
          <w:bCs/>
        </w:rPr>
        <w:t>3.2 Confusion Matrix (Karışıklık Matrisi)</w:t>
      </w:r>
    </w:p>
    <w:p w14:paraId="1F66EF72" w14:textId="77777777" w:rsidR="007F2CCC" w:rsidRPr="007F2CCC" w:rsidRDefault="007F2CCC" w:rsidP="007F2CCC">
      <w:r w:rsidRPr="007F2CCC">
        <w:t>Modelin tahminlerinin ne kadar başarılı olduğunu anlamak için karışıklık matrisi oluşturulmuştur.</w:t>
      </w:r>
    </w:p>
    <w:p w14:paraId="4AFCAB79" w14:textId="534FAAD7" w:rsidR="007F2CCC" w:rsidRPr="007F2CCC" w:rsidRDefault="00F30BB3" w:rsidP="007F2CCC">
      <w:r>
        <w:rPr>
          <w:noProof/>
        </w:rPr>
        <w:drawing>
          <wp:inline distT="0" distB="0" distL="0" distR="0" wp14:anchorId="12E9B915" wp14:editId="78183254">
            <wp:extent cx="4095750" cy="4295775"/>
            <wp:effectExtent l="0" t="0" r="0" b="9525"/>
            <wp:docPr id="1604635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4295775"/>
                    </a:xfrm>
                    <a:prstGeom prst="rect">
                      <a:avLst/>
                    </a:prstGeom>
                    <a:noFill/>
                    <a:ln>
                      <a:noFill/>
                    </a:ln>
                  </pic:spPr>
                </pic:pic>
              </a:graphicData>
            </a:graphic>
          </wp:inline>
        </w:drawing>
      </w:r>
    </w:p>
    <w:p w14:paraId="5A4B3099" w14:textId="77777777" w:rsidR="007F2CCC" w:rsidRPr="007F2CCC" w:rsidRDefault="007F2CCC" w:rsidP="007F2CCC">
      <w:pPr>
        <w:rPr>
          <w:b/>
          <w:bCs/>
        </w:rPr>
      </w:pPr>
      <w:r w:rsidRPr="007F2CCC">
        <w:rPr>
          <w:b/>
          <w:bCs/>
        </w:rPr>
        <w:t>3.3 Doğruluk, Hassasiyet, Özgüllük ve F1-Skoru</w:t>
      </w:r>
    </w:p>
    <w:p w14:paraId="11945027" w14:textId="77777777" w:rsidR="007F2CCC" w:rsidRPr="007F2CCC" w:rsidRDefault="007F2CCC" w:rsidP="007F2CCC">
      <w:r w:rsidRPr="007F2CCC">
        <w:t>Aşağıda modelin detaylı performans metrikleri listelenmiştir:</w:t>
      </w:r>
    </w:p>
    <w:p w14:paraId="01D3913C" w14:textId="6B72A7AD" w:rsidR="007F2CCC" w:rsidRPr="007F2CCC" w:rsidRDefault="007F2CCC" w:rsidP="007F2CCC">
      <w:pPr>
        <w:numPr>
          <w:ilvl w:val="0"/>
          <w:numId w:val="3"/>
        </w:numPr>
      </w:pPr>
      <w:r w:rsidRPr="007F2CCC">
        <w:rPr>
          <w:b/>
          <w:bCs/>
        </w:rPr>
        <w:t>Accuracy (Doğruluk):</w:t>
      </w:r>
      <w:r w:rsidRPr="007F2CCC">
        <w:t xml:space="preserve"> </w:t>
      </w:r>
      <w:r w:rsidR="00CD332A">
        <w:t>1.00</w:t>
      </w:r>
    </w:p>
    <w:p w14:paraId="2C774C97" w14:textId="0913CBE6" w:rsidR="007F2CCC" w:rsidRPr="007F2CCC" w:rsidRDefault="007F2CCC" w:rsidP="007F2CCC">
      <w:pPr>
        <w:numPr>
          <w:ilvl w:val="0"/>
          <w:numId w:val="3"/>
        </w:numPr>
      </w:pPr>
      <w:r w:rsidRPr="007F2CCC">
        <w:rPr>
          <w:b/>
          <w:bCs/>
        </w:rPr>
        <w:t>Precision (Duyarlılık):</w:t>
      </w:r>
      <w:r w:rsidRPr="007F2CCC">
        <w:t xml:space="preserve"> </w:t>
      </w:r>
      <w:r w:rsidR="00CD332A">
        <w:t>1.00</w:t>
      </w:r>
    </w:p>
    <w:p w14:paraId="77C2139F" w14:textId="2B7DE34A" w:rsidR="007F2CCC" w:rsidRPr="007F2CCC" w:rsidRDefault="007F2CCC" w:rsidP="007F2CCC">
      <w:pPr>
        <w:numPr>
          <w:ilvl w:val="0"/>
          <w:numId w:val="3"/>
        </w:numPr>
      </w:pPr>
      <w:r w:rsidRPr="007F2CCC">
        <w:rPr>
          <w:b/>
          <w:bCs/>
        </w:rPr>
        <w:t>Recall (Hassasiyet):</w:t>
      </w:r>
      <w:r w:rsidRPr="007F2CCC">
        <w:t xml:space="preserve"> </w:t>
      </w:r>
      <w:r w:rsidR="00CD332A">
        <w:t>1.00</w:t>
      </w:r>
    </w:p>
    <w:p w14:paraId="6B77B8A4" w14:textId="72F780BD" w:rsidR="007F2CCC" w:rsidRPr="007F2CCC" w:rsidRDefault="007F2CCC" w:rsidP="007F2CCC">
      <w:pPr>
        <w:numPr>
          <w:ilvl w:val="0"/>
          <w:numId w:val="3"/>
        </w:numPr>
      </w:pPr>
      <w:r w:rsidRPr="007F2CCC">
        <w:rPr>
          <w:b/>
          <w:bCs/>
        </w:rPr>
        <w:t>Specificity (Özgüllük):</w:t>
      </w:r>
      <w:r w:rsidRPr="007F2CCC">
        <w:t xml:space="preserve"> </w:t>
      </w:r>
      <w:r w:rsidR="00CD332A">
        <w:t>1.00</w:t>
      </w:r>
    </w:p>
    <w:p w14:paraId="6AF34B69" w14:textId="19417942" w:rsidR="007F2CCC" w:rsidRPr="007F2CCC" w:rsidRDefault="007F2CCC" w:rsidP="007F2CCC">
      <w:pPr>
        <w:numPr>
          <w:ilvl w:val="0"/>
          <w:numId w:val="3"/>
        </w:numPr>
      </w:pPr>
      <w:r w:rsidRPr="007F2CCC">
        <w:rPr>
          <w:b/>
          <w:bCs/>
        </w:rPr>
        <w:t>F1-score:</w:t>
      </w:r>
      <w:r w:rsidRPr="007F2CCC">
        <w:t xml:space="preserve"> </w:t>
      </w:r>
      <w:r w:rsidR="00CD332A">
        <w:t>1.00</w:t>
      </w:r>
    </w:p>
    <w:p w14:paraId="12A0E146" w14:textId="77777777" w:rsidR="007F2CCC" w:rsidRPr="007F2CCC" w:rsidRDefault="007F2CCC" w:rsidP="007F2CCC">
      <w:pPr>
        <w:rPr>
          <w:b/>
          <w:bCs/>
        </w:rPr>
      </w:pPr>
      <w:r w:rsidRPr="007F2CCC">
        <w:rPr>
          <w:b/>
          <w:bCs/>
        </w:rPr>
        <w:t>4. Sonuç ve Değerlendirme</w:t>
      </w:r>
    </w:p>
    <w:p w14:paraId="09419F5E" w14:textId="77777777" w:rsidR="00CF7649" w:rsidRPr="00CF7649" w:rsidRDefault="00CF7649" w:rsidP="00CF7649">
      <w:r w:rsidRPr="00CF7649">
        <w:t>Model, maskeli ve maskesiz kişileri ayırt etmede yüksek performans sergilemiştir. Test sürecinde doğruluk oranının oldukça yüksek olduğu gözlemlenmiştir. Ayrıca, modelin rastgele internetten indirilen görsellerle test edilmesi sonucunda da doğru tahminler yaptığı görülmüştür. Bu durum, modelin gerçek dünya verilerine karşı da başarılı olduğunu göstermektedir.</w:t>
      </w:r>
    </w:p>
    <w:p w14:paraId="34C85995" w14:textId="731054BD" w:rsidR="00687EA2" w:rsidRDefault="00CF7649">
      <w:r w:rsidRPr="00CF7649">
        <w:lastRenderedPageBreak/>
        <w:t>Ödevin teslimi sırasında, test sürecinde kullanılan görseller ve ilgili klasör paylaşılacaktır. Gelecekte, modelin farklı açılar, aydınlatma koşulları ve çeşitli veri setleriyle test edilerek daha genelleştirilebilir hale getirilmesi sağlanabilir.</w:t>
      </w:r>
    </w:p>
    <w:p w14:paraId="7990B487" w14:textId="77777777" w:rsidR="00A80CA4" w:rsidRDefault="00A80CA4"/>
    <w:p w14:paraId="7877851D" w14:textId="01B7F307" w:rsidR="00A80CA4" w:rsidRDefault="00A80CA4">
      <w:pPr>
        <w:rPr>
          <w:b/>
          <w:bCs/>
        </w:rPr>
      </w:pPr>
      <w:r w:rsidRPr="00A80CA4">
        <w:rPr>
          <w:b/>
          <w:bCs/>
        </w:rPr>
        <w:t>Yorumlar:</w:t>
      </w:r>
    </w:p>
    <w:p w14:paraId="4187899E" w14:textId="14F54BF9" w:rsidR="00A80CA4" w:rsidRPr="00A80CA4" w:rsidRDefault="00A80CA4">
      <w:pPr>
        <w:rPr>
          <w:b/>
          <w:bCs/>
        </w:rPr>
      </w:pPr>
      <w:r w:rsidRPr="00A80CA4">
        <w:rPr>
          <w:b/>
          <w:bCs/>
        </w:rPr>
        <w:t>*</w:t>
      </w:r>
      <w:r w:rsidRPr="00A80CA4">
        <w:t xml:space="preserve">Optimizer olarak Adam ile başladım fakat modelde overfitting olduğu gözlemleniyordu. Bu yüzden öğrenme parametrelerini değiştirdim. Lr değerini 0.0005 olarak güncelledim. Batch </w:t>
      </w:r>
      <w:r w:rsidR="00757403">
        <w:t>S</w:t>
      </w:r>
      <w:r w:rsidRPr="00A80CA4">
        <w:t xml:space="preserve">ize değerini 64 yerine 32 olarak değişirdim vs fakat overfittingden kurtaramadım. Nedenini incelerken test ve train datasının karıştığını gördüm. Bunun önüne geçmek için kodun içine kontrolü ekledim. </w:t>
      </w:r>
      <w:r w:rsidRPr="00A80CA4">
        <w:br/>
      </w:r>
      <w:r>
        <w:rPr>
          <w:b/>
          <w:bCs/>
        </w:rPr>
        <w:br/>
      </w:r>
      <w:r w:rsidRPr="00A80CA4">
        <w:rPr>
          <w:b/>
          <w:bCs/>
        </w:rPr>
        <w:t>*</w:t>
      </w:r>
      <w:r w:rsidRPr="00A80CA4">
        <w:t>Optimizer değişikliğine gitmeye kadar verdim ve SGD’y</w:t>
      </w:r>
      <w:r>
        <w:t>le birlikte ilerlemek istedim. Kodda hiperparametre değişiklikleri yaptım ve son olarak bu halini aldı.</w:t>
      </w:r>
    </w:p>
    <w:p w14:paraId="24E2D3FF" w14:textId="77777777" w:rsidR="003E75B5" w:rsidRDefault="00A80CA4">
      <w:r>
        <w:t>*Model en iyi epok değerini otomatik olarak kaydedip aldım.</w:t>
      </w:r>
      <w:r>
        <w:br/>
      </w:r>
      <w:r>
        <w:br/>
        <w:t>*Modelin doğruluğunu ölçmek için internetten maskeli ve maskesiz olarak rastgele görseller indirdim ve test ettim. Başarılı oldu ve test sonuçları ayrı bir doküman olarak paylaştı.</w:t>
      </w:r>
      <w:r w:rsidR="00BA3AE4">
        <w:br/>
      </w:r>
      <w:r w:rsidR="00BA3AE4">
        <w:br/>
        <w:t xml:space="preserve">*Projeye </w:t>
      </w:r>
      <w:r w:rsidR="00204704">
        <w:t xml:space="preserve">ait tüm dosyalara ulaşabilmeniz için </w:t>
      </w:r>
      <w:r w:rsidR="00BA3AE4">
        <w:t>linkini paylaşıyorum.</w:t>
      </w:r>
    </w:p>
    <w:p w14:paraId="50EE6328" w14:textId="7E7FBF5E" w:rsidR="00BA3AE4" w:rsidRPr="00A80CA4" w:rsidRDefault="003E75B5">
      <w:hyperlink r:id="rId7" w:history="1">
        <w:r w:rsidRPr="00D1640F">
          <w:rPr>
            <w:rStyle w:val="Hyperlink"/>
          </w:rPr>
          <w:t>https://github.com/asavcem/AI_CNN_CovidMask</w:t>
        </w:r>
      </w:hyperlink>
      <w:r>
        <w:br/>
      </w:r>
    </w:p>
    <w:sectPr w:rsidR="00BA3AE4" w:rsidRPr="00A80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C6D0F"/>
    <w:multiLevelType w:val="multilevel"/>
    <w:tmpl w:val="616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97528"/>
    <w:multiLevelType w:val="multilevel"/>
    <w:tmpl w:val="C39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E6F10"/>
    <w:multiLevelType w:val="multilevel"/>
    <w:tmpl w:val="01B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057">
    <w:abstractNumId w:val="1"/>
  </w:num>
  <w:num w:numId="2" w16cid:durableId="496730051">
    <w:abstractNumId w:val="2"/>
  </w:num>
  <w:num w:numId="3" w16cid:durableId="3916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08"/>
    <w:rsid w:val="00204704"/>
    <w:rsid w:val="00216F08"/>
    <w:rsid w:val="002B3999"/>
    <w:rsid w:val="003E75B5"/>
    <w:rsid w:val="005D5B45"/>
    <w:rsid w:val="00655FFA"/>
    <w:rsid w:val="00687EA2"/>
    <w:rsid w:val="00757403"/>
    <w:rsid w:val="007F2CCC"/>
    <w:rsid w:val="00981C32"/>
    <w:rsid w:val="00A80CA4"/>
    <w:rsid w:val="00BA3AE4"/>
    <w:rsid w:val="00CD332A"/>
    <w:rsid w:val="00CF7649"/>
    <w:rsid w:val="00D203AD"/>
    <w:rsid w:val="00D8337B"/>
    <w:rsid w:val="00DC08A8"/>
    <w:rsid w:val="00E32DFB"/>
    <w:rsid w:val="00EF696F"/>
    <w:rsid w:val="00F30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B29C"/>
  <w15:chartTrackingRefBased/>
  <w15:docId w15:val="{68C818BB-ED04-4DB0-A27F-D1362148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F08"/>
    <w:rPr>
      <w:rFonts w:eastAsiaTheme="majorEastAsia" w:cstheme="majorBidi"/>
      <w:color w:val="272727" w:themeColor="text1" w:themeTint="D8"/>
    </w:rPr>
  </w:style>
  <w:style w:type="paragraph" w:styleId="Title">
    <w:name w:val="Title"/>
    <w:basedOn w:val="Normal"/>
    <w:next w:val="Normal"/>
    <w:link w:val="TitleChar"/>
    <w:uiPriority w:val="10"/>
    <w:qFormat/>
    <w:rsid w:val="0021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F08"/>
    <w:pPr>
      <w:spacing w:before="160"/>
      <w:jc w:val="center"/>
    </w:pPr>
    <w:rPr>
      <w:i/>
      <w:iCs/>
      <w:color w:val="404040" w:themeColor="text1" w:themeTint="BF"/>
    </w:rPr>
  </w:style>
  <w:style w:type="character" w:customStyle="1" w:styleId="QuoteChar">
    <w:name w:val="Quote Char"/>
    <w:basedOn w:val="DefaultParagraphFont"/>
    <w:link w:val="Quote"/>
    <w:uiPriority w:val="29"/>
    <w:rsid w:val="00216F08"/>
    <w:rPr>
      <w:i/>
      <w:iCs/>
      <w:color w:val="404040" w:themeColor="text1" w:themeTint="BF"/>
    </w:rPr>
  </w:style>
  <w:style w:type="paragraph" w:styleId="ListParagraph">
    <w:name w:val="List Paragraph"/>
    <w:basedOn w:val="Normal"/>
    <w:uiPriority w:val="34"/>
    <w:qFormat/>
    <w:rsid w:val="00216F08"/>
    <w:pPr>
      <w:ind w:left="720"/>
      <w:contextualSpacing/>
    </w:pPr>
  </w:style>
  <w:style w:type="character" w:styleId="IntenseEmphasis">
    <w:name w:val="Intense Emphasis"/>
    <w:basedOn w:val="DefaultParagraphFont"/>
    <w:uiPriority w:val="21"/>
    <w:qFormat/>
    <w:rsid w:val="00216F08"/>
    <w:rPr>
      <w:i/>
      <w:iCs/>
      <w:color w:val="2F5496" w:themeColor="accent1" w:themeShade="BF"/>
    </w:rPr>
  </w:style>
  <w:style w:type="paragraph" w:styleId="IntenseQuote">
    <w:name w:val="Intense Quote"/>
    <w:basedOn w:val="Normal"/>
    <w:next w:val="Normal"/>
    <w:link w:val="IntenseQuoteChar"/>
    <w:uiPriority w:val="30"/>
    <w:qFormat/>
    <w:rsid w:val="00216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F08"/>
    <w:rPr>
      <w:i/>
      <w:iCs/>
      <w:color w:val="2F5496" w:themeColor="accent1" w:themeShade="BF"/>
    </w:rPr>
  </w:style>
  <w:style w:type="character" w:styleId="IntenseReference">
    <w:name w:val="Intense Reference"/>
    <w:basedOn w:val="DefaultParagraphFont"/>
    <w:uiPriority w:val="32"/>
    <w:qFormat/>
    <w:rsid w:val="00216F08"/>
    <w:rPr>
      <w:b/>
      <w:bCs/>
      <w:smallCaps/>
      <w:color w:val="2F5496" w:themeColor="accent1" w:themeShade="BF"/>
      <w:spacing w:val="5"/>
    </w:rPr>
  </w:style>
  <w:style w:type="character" w:styleId="Hyperlink">
    <w:name w:val="Hyperlink"/>
    <w:basedOn w:val="DefaultParagraphFont"/>
    <w:uiPriority w:val="99"/>
    <w:unhideWhenUsed/>
    <w:rsid w:val="00BA3AE4"/>
    <w:rPr>
      <w:color w:val="0563C1" w:themeColor="hyperlink"/>
      <w:u w:val="single"/>
    </w:rPr>
  </w:style>
  <w:style w:type="character" w:styleId="UnresolvedMention">
    <w:name w:val="Unresolved Mention"/>
    <w:basedOn w:val="DefaultParagraphFont"/>
    <w:uiPriority w:val="99"/>
    <w:semiHidden/>
    <w:unhideWhenUsed/>
    <w:rsid w:val="00BA3AE4"/>
    <w:rPr>
      <w:color w:val="605E5C"/>
      <w:shd w:val="clear" w:color="auto" w:fill="E1DFDD"/>
    </w:rPr>
  </w:style>
  <w:style w:type="character" w:styleId="FollowedHyperlink">
    <w:name w:val="FollowedHyperlink"/>
    <w:basedOn w:val="DefaultParagraphFont"/>
    <w:uiPriority w:val="99"/>
    <w:semiHidden/>
    <w:unhideWhenUsed/>
    <w:rsid w:val="00204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63599">
      <w:bodyDiv w:val="1"/>
      <w:marLeft w:val="0"/>
      <w:marRight w:val="0"/>
      <w:marTop w:val="0"/>
      <w:marBottom w:val="0"/>
      <w:divBdr>
        <w:top w:val="none" w:sz="0" w:space="0" w:color="auto"/>
        <w:left w:val="none" w:sz="0" w:space="0" w:color="auto"/>
        <w:bottom w:val="none" w:sz="0" w:space="0" w:color="auto"/>
        <w:right w:val="none" w:sz="0" w:space="0" w:color="auto"/>
      </w:divBdr>
    </w:div>
    <w:div w:id="831676820">
      <w:bodyDiv w:val="1"/>
      <w:marLeft w:val="0"/>
      <w:marRight w:val="0"/>
      <w:marTop w:val="0"/>
      <w:marBottom w:val="0"/>
      <w:divBdr>
        <w:top w:val="none" w:sz="0" w:space="0" w:color="auto"/>
        <w:left w:val="none" w:sz="0" w:space="0" w:color="auto"/>
        <w:bottom w:val="none" w:sz="0" w:space="0" w:color="auto"/>
        <w:right w:val="none" w:sz="0" w:space="0" w:color="auto"/>
      </w:divBdr>
      <w:divsChild>
        <w:div w:id="280500465">
          <w:marLeft w:val="0"/>
          <w:marRight w:val="0"/>
          <w:marTop w:val="0"/>
          <w:marBottom w:val="0"/>
          <w:divBdr>
            <w:top w:val="none" w:sz="0" w:space="0" w:color="auto"/>
            <w:left w:val="none" w:sz="0" w:space="0" w:color="auto"/>
            <w:bottom w:val="none" w:sz="0" w:space="0" w:color="auto"/>
            <w:right w:val="none" w:sz="0" w:space="0" w:color="auto"/>
          </w:divBdr>
        </w:div>
      </w:divsChild>
    </w:div>
    <w:div w:id="886718748">
      <w:bodyDiv w:val="1"/>
      <w:marLeft w:val="0"/>
      <w:marRight w:val="0"/>
      <w:marTop w:val="0"/>
      <w:marBottom w:val="0"/>
      <w:divBdr>
        <w:top w:val="none" w:sz="0" w:space="0" w:color="auto"/>
        <w:left w:val="none" w:sz="0" w:space="0" w:color="auto"/>
        <w:bottom w:val="none" w:sz="0" w:space="0" w:color="auto"/>
        <w:right w:val="none" w:sz="0" w:space="0" w:color="auto"/>
      </w:divBdr>
      <w:divsChild>
        <w:div w:id="39017490">
          <w:marLeft w:val="0"/>
          <w:marRight w:val="0"/>
          <w:marTop w:val="0"/>
          <w:marBottom w:val="0"/>
          <w:divBdr>
            <w:top w:val="none" w:sz="0" w:space="0" w:color="auto"/>
            <w:left w:val="none" w:sz="0" w:space="0" w:color="auto"/>
            <w:bottom w:val="none" w:sz="0" w:space="0" w:color="auto"/>
            <w:right w:val="none" w:sz="0" w:space="0" w:color="auto"/>
          </w:divBdr>
        </w:div>
      </w:divsChild>
    </w:div>
    <w:div w:id="1754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avcem/AI_CNN_CovidMa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Asav</dc:creator>
  <cp:keywords/>
  <dc:description/>
  <cp:lastModifiedBy>Cem Asav</cp:lastModifiedBy>
  <cp:revision>15</cp:revision>
  <dcterms:created xsi:type="dcterms:W3CDTF">2025-02-01T15:27:00Z</dcterms:created>
  <dcterms:modified xsi:type="dcterms:W3CDTF">2025-02-01T19:06:00Z</dcterms:modified>
</cp:coreProperties>
</file>