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12A1" w14:textId="4B164D21" w:rsidR="00FA6738" w:rsidRPr="0054598B" w:rsidRDefault="0054598B" w:rsidP="003904D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459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государственный университет» Факультет прикладной математики – процессов управления</w:t>
      </w:r>
    </w:p>
    <w:p w14:paraId="459FF57B" w14:textId="24993944" w:rsidR="00FA6738" w:rsidRDefault="00FA6738" w:rsidP="0054598B">
      <w:pPr>
        <w:ind w:right="85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6A76B" w14:textId="3CC172D0" w:rsidR="00FA6738" w:rsidRDefault="00FA6738" w:rsidP="003904D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E5F37" w14:textId="63333B8A" w:rsidR="00FA6738" w:rsidRPr="00E50BCE" w:rsidRDefault="00E50BCE" w:rsidP="003904D4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0BCE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3F800954" w14:textId="4029A4DD" w:rsidR="00E50BCE" w:rsidRPr="00E50BCE" w:rsidRDefault="00E50BCE" w:rsidP="003904D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</w:p>
    <w:p w14:paraId="75511F17" w14:textId="5C6F3ED6" w:rsidR="003F4B2F" w:rsidRDefault="00E50BCE" w:rsidP="003904D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A6738">
        <w:rPr>
          <w:rFonts w:ascii="Times New Roman" w:hAnsi="Times New Roman" w:cs="Times New Roman"/>
          <w:b/>
          <w:sz w:val="28"/>
          <w:szCs w:val="28"/>
        </w:rPr>
        <w:t>Эмпирический анализ алгоритма Прима построения минимального остовного дерева взвешенного связного неориентированного графа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CB396ED" w14:textId="62F6FAE5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3F4B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«Алгоритмы и анализ сложности»</w:t>
      </w:r>
    </w:p>
    <w:p w14:paraId="38040B58" w14:textId="4DC987E7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3F4B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«Фундаментальная информатика и информационные технологии»</w:t>
      </w:r>
    </w:p>
    <w:p w14:paraId="476F7C50" w14:textId="1B00E946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D01DE9A" w14:textId="1BC567F4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F31C358" w14:textId="332000A7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DC5DFE8" w14:textId="5B2BADEF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5BC7DF8" w14:textId="1B396C43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4FAFFAA" w14:textId="2C2ECE83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AB54272" w14:textId="36C2D480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B5EF81B" w14:textId="35611A32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936C9B4" w14:textId="75E4DA8D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7A13D18" w14:textId="2FB1B4E3" w:rsidR="003F4B2F" w:rsidRDefault="003F4B2F" w:rsidP="003904D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9F9BAE" w14:textId="24209A7B" w:rsidR="0054598B" w:rsidRDefault="003F4B2F" w:rsidP="00545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4598B" w:rsidRPr="005459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71C1C" w14:textId="44461A39" w:rsidR="003F4B2F" w:rsidRDefault="0054598B" w:rsidP="00545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F4B2F">
        <w:rPr>
          <w:rFonts w:ascii="Times New Roman" w:hAnsi="Times New Roman" w:cs="Times New Roman"/>
          <w:sz w:val="28"/>
          <w:szCs w:val="28"/>
        </w:rPr>
        <w:t xml:space="preserve">тудент 3 курса </w:t>
      </w:r>
      <w:proofErr w:type="gramStart"/>
      <w:r w:rsidR="003F4B2F">
        <w:rPr>
          <w:rFonts w:ascii="Times New Roman" w:hAnsi="Times New Roman" w:cs="Times New Roman"/>
          <w:sz w:val="28"/>
          <w:szCs w:val="28"/>
        </w:rPr>
        <w:t>21</w:t>
      </w:r>
      <w:r w:rsidR="003F4B2F" w:rsidRPr="003F4B2F">
        <w:rPr>
          <w:rFonts w:ascii="Times New Roman" w:hAnsi="Times New Roman" w:cs="Times New Roman"/>
          <w:sz w:val="28"/>
          <w:szCs w:val="28"/>
        </w:rPr>
        <w:t>.</w:t>
      </w:r>
      <w:r w:rsidR="003F4B2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3F4B2F">
        <w:rPr>
          <w:rFonts w:ascii="Times New Roman" w:hAnsi="Times New Roman" w:cs="Times New Roman"/>
          <w:sz w:val="28"/>
          <w:szCs w:val="28"/>
        </w:rPr>
        <w:t>11-ПУ</w:t>
      </w:r>
    </w:p>
    <w:p w14:paraId="43133A3F" w14:textId="53AE4BA4" w:rsidR="0054598B" w:rsidRDefault="003F4B2F" w:rsidP="0054598B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Авершин Александр Сергеевич</w:t>
      </w:r>
      <w:r w:rsidR="0054598B" w:rsidRPr="005459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8BABA" w14:textId="5E405DD7" w:rsidR="0054598B" w:rsidRDefault="0054598B" w:rsidP="0054598B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65CED00" w14:textId="77777777" w:rsidR="0054598B" w:rsidRDefault="0054598B" w:rsidP="0054598B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A1B4F1C" w14:textId="6A3D0C71" w:rsidR="003904D4" w:rsidRPr="00E50BCE" w:rsidRDefault="00E50BCE" w:rsidP="0054598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50BCE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0546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DAFCC" w14:textId="05E47BE5" w:rsidR="00BB2373" w:rsidRPr="00BB2373" w:rsidRDefault="00BB2373" w:rsidP="00BB2373">
          <w:pPr>
            <w:pStyle w:val="a5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BB2373">
            <w:rPr>
              <w:rFonts w:ascii="Times New Roman" w:hAnsi="Times New Roman" w:cs="Times New Roman"/>
            </w:rPr>
            <w:t>Оглавление</w:t>
          </w:r>
        </w:p>
        <w:p w14:paraId="43E28A6A" w14:textId="431D6883" w:rsidR="00BB2373" w:rsidRPr="00BB2373" w:rsidRDefault="00BB2373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23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23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23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577742" w:history="1">
            <w:r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_Toc151577742 \h </w:instrText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4CDDC" w14:textId="290E789C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3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История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_Toc151577743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6A75" w14:textId="45DA96D0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4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_Toc151577744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D5CE" w14:textId="250245EE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5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Вспомогательная информация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_Toc151577745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12EBB" w14:textId="63129EC9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6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_Toc151577746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A8F2E" w14:textId="46DD9893" w:rsidR="00BB2373" w:rsidRPr="00BB2373" w:rsidRDefault="00F5775B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7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Априорный анализ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_Toc151577747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3A9FB" w14:textId="4898B9FD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8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времени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_Toc151577748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CECF5" w14:textId="4EB9DC06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49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памяти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_Toc151577749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B46A0" w14:textId="242E15C4" w:rsidR="00BB2373" w:rsidRPr="00BB2373" w:rsidRDefault="00F5775B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0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_Toc151577750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136E0" w14:textId="55C172B8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1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_Toc151577751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3058B" w14:textId="2FD6279F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2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Генерация данных и проведение измерений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_Toc151577752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87AFD" w14:textId="2C70597B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3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Код программы на </w:t>
            </w:r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_Toc151577753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31F6B" w14:textId="5483CD18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4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Ссылка на репозиторий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_Toc151577754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07BE" w14:textId="01DBF096" w:rsidR="00BB2373" w:rsidRPr="00BB2373" w:rsidRDefault="00F5775B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5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Эмпирический анализ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_Toc151577755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ABC84" w14:textId="14111595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6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Оценка трудоёмкости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_Toc151577756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F1281" w14:textId="36026F41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7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Графическое представление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_Toc151577757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5E2A9" w14:textId="4EA257F4" w:rsidR="00BB2373" w:rsidRPr="00BB2373" w:rsidRDefault="00F5775B">
          <w:pPr>
            <w:pStyle w:val="2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8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_Toc151577758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55AB6" w14:textId="547FBA56" w:rsidR="00BB2373" w:rsidRPr="00BB2373" w:rsidRDefault="00F5775B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59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используемой среды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_Toc151577759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5F8EB" w14:textId="2F4F3319" w:rsidR="00BB2373" w:rsidRPr="00BB2373" w:rsidRDefault="00F5775B">
          <w:pPr>
            <w:pStyle w:val="11"/>
            <w:tabs>
              <w:tab w:val="right" w:leader="dot" w:pos="84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77760" w:history="1">
            <w:r w:rsidR="00BB2373" w:rsidRPr="00BB237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_Toc151577760 \h </w:instrTex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7F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B2373" w:rsidRPr="00BB23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E089C" w14:textId="28F46C11" w:rsidR="00BB2373" w:rsidRDefault="00BB2373">
          <w:r w:rsidRPr="00BB23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D05F9B" w14:textId="77777777" w:rsidR="007C64DC" w:rsidRDefault="007C64DC" w:rsidP="003904D4">
      <w:pPr>
        <w:ind w:firstLine="284"/>
        <w:jc w:val="both"/>
      </w:pPr>
    </w:p>
    <w:p w14:paraId="48C5B410" w14:textId="77777777" w:rsidR="006B7EB0" w:rsidRDefault="006B7EB0" w:rsidP="003904D4">
      <w:pPr>
        <w:ind w:firstLine="284"/>
        <w:jc w:val="both"/>
      </w:pPr>
      <w:r>
        <w:br/>
      </w:r>
    </w:p>
    <w:p w14:paraId="18AC4965" w14:textId="77777777" w:rsidR="006B7EB0" w:rsidRDefault="006B7EB0" w:rsidP="003904D4">
      <w:pPr>
        <w:ind w:firstLine="284"/>
        <w:jc w:val="both"/>
      </w:pPr>
    </w:p>
    <w:p w14:paraId="1E634F31" w14:textId="77777777" w:rsidR="006B7EB0" w:rsidRDefault="006B7EB0" w:rsidP="003904D4">
      <w:pPr>
        <w:ind w:firstLine="284"/>
        <w:jc w:val="both"/>
      </w:pPr>
    </w:p>
    <w:p w14:paraId="0BA9204F" w14:textId="77777777" w:rsidR="006B7EB0" w:rsidRDefault="006B7EB0" w:rsidP="003904D4">
      <w:pPr>
        <w:ind w:firstLine="284"/>
        <w:jc w:val="both"/>
      </w:pPr>
    </w:p>
    <w:p w14:paraId="7E5C3590" w14:textId="77777777" w:rsidR="006B7EB0" w:rsidRDefault="006B7EB0" w:rsidP="003904D4">
      <w:pPr>
        <w:ind w:firstLine="284"/>
        <w:jc w:val="both"/>
      </w:pPr>
    </w:p>
    <w:p w14:paraId="6F3FE2E7" w14:textId="77777777" w:rsidR="006B7EB0" w:rsidRDefault="006B7EB0" w:rsidP="003904D4">
      <w:pPr>
        <w:ind w:firstLine="284"/>
        <w:jc w:val="both"/>
      </w:pPr>
    </w:p>
    <w:p w14:paraId="527D1235" w14:textId="7F95C415" w:rsidR="006B7EB0" w:rsidRPr="0054598B" w:rsidRDefault="006B7EB0" w:rsidP="007469BD">
      <w:pPr>
        <w:pStyle w:val="1"/>
        <w:numPr>
          <w:ilvl w:val="0"/>
          <w:numId w:val="0"/>
        </w:numPr>
        <w:ind w:firstLine="284"/>
        <w:rPr>
          <w:rFonts w:ascii="Times New Roman" w:hAnsi="Times New Roman" w:cs="Times New Roman"/>
        </w:rPr>
      </w:pPr>
      <w:bookmarkStart w:id="1" w:name="_Toc151577742"/>
      <w:r w:rsidRPr="0054598B">
        <w:rPr>
          <w:rFonts w:ascii="Times New Roman" w:hAnsi="Times New Roman" w:cs="Times New Roman"/>
        </w:rPr>
        <w:lastRenderedPageBreak/>
        <w:t>Описание алгоритма</w:t>
      </w:r>
      <w:bookmarkEnd w:id="1"/>
      <w:r w:rsidRPr="0054598B">
        <w:rPr>
          <w:rFonts w:ascii="Times New Roman" w:hAnsi="Times New Roman" w:cs="Times New Roman"/>
        </w:rPr>
        <w:t xml:space="preserve"> </w:t>
      </w:r>
    </w:p>
    <w:p w14:paraId="0FFEEDBA" w14:textId="0670C320" w:rsidR="00C97A94" w:rsidRPr="00C97A94" w:rsidRDefault="00C97A94" w:rsidP="00DA39BB">
      <w:pPr>
        <w:pStyle w:val="2"/>
        <w:numPr>
          <w:ilvl w:val="0"/>
          <w:numId w:val="0"/>
        </w:numPr>
        <w:ind w:left="284"/>
      </w:pPr>
      <w:bookmarkStart w:id="2" w:name="_Toc151577743"/>
      <w:r w:rsidRPr="00C97A94">
        <w:rPr>
          <w:rFonts w:ascii="Times New Roman" w:hAnsi="Times New Roman" w:cs="Times New Roman"/>
          <w:sz w:val="28"/>
          <w:szCs w:val="28"/>
        </w:rPr>
        <w:t>История</w:t>
      </w:r>
      <w:bookmarkEnd w:id="2"/>
    </w:p>
    <w:p w14:paraId="61C31575" w14:textId="0F05F61A" w:rsidR="00F222A3" w:rsidRPr="0054598B" w:rsidRDefault="007C64DC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Открыт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Ярником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[1930], через много лет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переоткрыт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Примом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[1957] и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[1959]. В литературе обычно называется просто «алгоритмом Прима»</w:t>
      </w:r>
      <w:r w:rsidR="00F222A3" w:rsidRPr="0054598B">
        <w:rPr>
          <w:rFonts w:ascii="Times New Roman" w:hAnsi="Times New Roman" w:cs="Times New Roman"/>
          <w:sz w:val="28"/>
          <w:szCs w:val="28"/>
        </w:rPr>
        <w:t xml:space="preserve"> [</w:t>
      </w:r>
      <w:r w:rsidR="007029FE" w:rsidRPr="0054598B">
        <w:rPr>
          <w:rFonts w:ascii="Times New Roman" w:hAnsi="Times New Roman" w:cs="Times New Roman"/>
          <w:sz w:val="28"/>
          <w:szCs w:val="28"/>
        </w:rPr>
        <w:fldChar w:fldCharType="begin"/>
      </w:r>
      <w:r w:rsidR="007029FE" w:rsidRPr="0054598B">
        <w:rPr>
          <w:rFonts w:ascii="Times New Roman" w:hAnsi="Times New Roman" w:cs="Times New Roman"/>
          <w:sz w:val="28"/>
          <w:szCs w:val="28"/>
        </w:rPr>
        <w:instrText xml:space="preserve"> REF _Ref151063485 \r \h </w:instrText>
      </w:r>
      <w:r w:rsidR="0054598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7029FE" w:rsidRPr="0054598B">
        <w:rPr>
          <w:rFonts w:ascii="Times New Roman" w:hAnsi="Times New Roman" w:cs="Times New Roman"/>
          <w:sz w:val="28"/>
          <w:szCs w:val="28"/>
        </w:rPr>
      </w:r>
      <w:r w:rsidR="007029FE" w:rsidRPr="0054598B">
        <w:rPr>
          <w:rFonts w:ascii="Times New Roman" w:hAnsi="Times New Roman" w:cs="Times New Roman"/>
          <w:sz w:val="28"/>
          <w:szCs w:val="28"/>
        </w:rPr>
        <w:fldChar w:fldCharType="separate"/>
      </w:r>
      <w:r w:rsidR="004A7F21">
        <w:rPr>
          <w:rFonts w:ascii="Times New Roman" w:hAnsi="Times New Roman" w:cs="Times New Roman"/>
          <w:sz w:val="28"/>
          <w:szCs w:val="28"/>
        </w:rPr>
        <w:t>3</w:t>
      </w:r>
      <w:r w:rsidR="007029FE" w:rsidRPr="0054598B">
        <w:rPr>
          <w:rFonts w:ascii="Times New Roman" w:hAnsi="Times New Roman" w:cs="Times New Roman"/>
          <w:sz w:val="28"/>
          <w:szCs w:val="28"/>
        </w:rPr>
        <w:fldChar w:fldCharType="end"/>
      </w:r>
      <w:r w:rsidR="00F222A3" w:rsidRPr="0054598B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4AC44EAA" w14:textId="517DBAA1" w:rsidR="003F4B2F" w:rsidRPr="0054598B" w:rsidRDefault="00F222A3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История алгоритма связана с задачей поиска минимального остовного дерева в взвешенном связном графе. В начале 20 века подобные задачи стали активно исследоваться в контексте транспортных сетей, электроэнергетики и других областей, где требовалось эффективное и оптимальное соединение различных узлов.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Войцех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Ярник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представил свой алгоритм в работе "O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jistém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problému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minimálním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" ("О некоторой задаче минимальной") в 1930 году, которая, к сожалению, осталась практически незамеченной в западной литературе. Этот алгоритм был первым полным описанием эффективного метода поиска минимального остовного дерева в графе. </w:t>
      </w:r>
    </w:p>
    <w:p w14:paraId="5F6DA1FB" w14:textId="557AA03B" w:rsidR="00F222A3" w:rsidRPr="0054598B" w:rsidRDefault="00F222A3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Алгоритм Прима стал более широко известным после публикации Робертом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Примом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в 1957 году. Прим предложил аналогичный метод, независимо открытый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Ярником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. Алгоритм Прима также был включен в статью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Эдсгера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>, опубликованную в 1959 году, где он был представлен в контексте решения задачи кратчайшего пути в графе.</w:t>
      </w:r>
    </w:p>
    <w:p w14:paraId="73015554" w14:textId="2BCBE45C" w:rsidR="00F222A3" w:rsidRPr="0054598B" w:rsidRDefault="003036F3" w:rsidP="00DA39BB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3" w:name="_Toc151577744"/>
      <w:r w:rsidRPr="0054598B">
        <w:rPr>
          <w:rFonts w:ascii="Times New Roman" w:hAnsi="Times New Roman" w:cs="Times New Roman"/>
          <w:sz w:val="28"/>
          <w:szCs w:val="28"/>
        </w:rPr>
        <w:t>Область применения</w:t>
      </w:r>
      <w:bookmarkEnd w:id="3"/>
    </w:p>
    <w:p w14:paraId="7D787537" w14:textId="690C0410" w:rsidR="003036F3" w:rsidRPr="0054598B" w:rsidRDefault="003036F3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Алгоритм Прима применяется для решения задач в области поиска минимального остовного дерева в графах.</w:t>
      </w:r>
    </w:p>
    <w:p w14:paraId="20204A44" w14:textId="24160916" w:rsidR="003036F3" w:rsidRPr="0054598B" w:rsidRDefault="003036F3" w:rsidP="003904D4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Энергетические сети: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в</w:t>
      </w:r>
      <w:r w:rsidRPr="0054598B">
        <w:rPr>
          <w:rFonts w:ascii="Times New Roman" w:hAnsi="Times New Roman" w:cs="Times New Roman"/>
          <w:sz w:val="28"/>
          <w:szCs w:val="28"/>
        </w:rPr>
        <w:t xml:space="preserve"> энергетических системах алгоритм Прима помогает минимизировать расходы на провода</w:t>
      </w:r>
      <w:r w:rsidR="00CB10C6" w:rsidRPr="005459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37A64" w14:textId="41781690" w:rsidR="003036F3" w:rsidRPr="0054598B" w:rsidRDefault="003036F3" w:rsidP="003904D4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Технологии маршрутизации: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п</w:t>
      </w:r>
      <w:r w:rsidRPr="0054598B">
        <w:rPr>
          <w:rFonts w:ascii="Times New Roman" w:hAnsi="Times New Roman" w:cs="Times New Roman"/>
          <w:sz w:val="28"/>
          <w:szCs w:val="28"/>
        </w:rPr>
        <w:t>рименяется в компьютерных и телефонных сетях для оптимизации сетевой инфраструктуры.</w:t>
      </w:r>
    </w:p>
    <w:p w14:paraId="450D2EBA" w14:textId="0BC64D79" w:rsidR="003036F3" w:rsidRPr="0054598B" w:rsidRDefault="003036F3" w:rsidP="003904D4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98B">
        <w:rPr>
          <w:rFonts w:ascii="Times New Roman" w:hAnsi="Times New Roman" w:cs="Times New Roman"/>
          <w:b/>
          <w:sz w:val="28"/>
          <w:szCs w:val="28"/>
        </w:rPr>
        <w:t>Графовые</w:t>
      </w:r>
      <w:proofErr w:type="spellEnd"/>
      <w:r w:rsidRPr="0054598B">
        <w:rPr>
          <w:rFonts w:ascii="Times New Roman" w:hAnsi="Times New Roman" w:cs="Times New Roman"/>
          <w:b/>
          <w:sz w:val="28"/>
          <w:szCs w:val="28"/>
        </w:rPr>
        <w:t xml:space="preserve"> базы данных: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п</w:t>
      </w:r>
      <w:r w:rsidRPr="0054598B">
        <w:rPr>
          <w:rFonts w:ascii="Times New Roman" w:hAnsi="Times New Roman" w:cs="Times New Roman"/>
          <w:sz w:val="28"/>
          <w:szCs w:val="28"/>
        </w:rPr>
        <w:t xml:space="preserve">рименяется для анализа и оптимизации структуры данных в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базах данных.</w:t>
      </w:r>
    </w:p>
    <w:p w14:paraId="3F58CA6F" w14:textId="235A5467" w:rsidR="00B149AF" w:rsidRPr="0054598B" w:rsidRDefault="003036F3" w:rsidP="003904D4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Биоинформатика: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а</w:t>
      </w:r>
      <w:r w:rsidRPr="0054598B">
        <w:rPr>
          <w:rFonts w:ascii="Times New Roman" w:hAnsi="Times New Roman" w:cs="Times New Roman"/>
          <w:sz w:val="28"/>
          <w:szCs w:val="28"/>
        </w:rPr>
        <w:t>лгоритм Прима может быть использован для построения филогенетических деревьев и анализа генетических данных</w:t>
      </w:r>
    </w:p>
    <w:p w14:paraId="2FAE2DD6" w14:textId="3FAB4DA1" w:rsidR="00B149AF" w:rsidRPr="0054598B" w:rsidRDefault="003036F3" w:rsidP="003904D4">
      <w:pPr>
        <w:pStyle w:val="a8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Логистика и транспорт: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п</w:t>
      </w:r>
      <w:r w:rsidRPr="0054598B">
        <w:rPr>
          <w:rFonts w:ascii="Times New Roman" w:hAnsi="Times New Roman" w:cs="Times New Roman"/>
          <w:sz w:val="28"/>
          <w:szCs w:val="28"/>
        </w:rPr>
        <w:t>рименяется для решения задач оптимизации маршрутов в логистике и транспортной отрасли.</w:t>
      </w:r>
    </w:p>
    <w:p w14:paraId="5E10C1C9" w14:textId="3646B2B8" w:rsidR="00117F32" w:rsidRPr="0054598B" w:rsidRDefault="00117F32" w:rsidP="009916D2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4" w:name="_Toc151577745"/>
      <w:r w:rsidRPr="0054598B">
        <w:rPr>
          <w:rFonts w:ascii="Times New Roman" w:hAnsi="Times New Roman" w:cs="Times New Roman"/>
          <w:sz w:val="28"/>
          <w:szCs w:val="28"/>
        </w:rPr>
        <w:t>Вспомогательная информация</w:t>
      </w:r>
      <w:bookmarkEnd w:id="4"/>
    </w:p>
    <w:p w14:paraId="51431722" w14:textId="24C2BA02" w:rsidR="005205C9" w:rsidRPr="0054598B" w:rsidRDefault="005205C9" w:rsidP="003904D4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98B">
        <w:rPr>
          <w:rFonts w:ascii="Times New Roman" w:hAnsi="Times New Roman" w:cs="Times New Roman"/>
          <w:b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b/>
          <w:sz w:val="28"/>
          <w:szCs w:val="28"/>
        </w:rPr>
        <w:t xml:space="preserve"> дерево</w:t>
      </w:r>
      <w:r w:rsidRPr="00545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) связного графа представляет собой связный ациклический подграф (т.е. дерево), которое содержит все вершины графа. Минимальное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дерево (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lastRenderedPageBreak/>
        <w:t>tree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) взвешенного связного графа представляет собой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дерево с наименьшим весом, где вес дерева определяется как сумма весов всех его ребер. Задача о минимальном остов- ном дереве представляет собой задачу поиска минимального остовного дерева для данного взвешенного связного графа</w:t>
      </w:r>
      <w:r w:rsidR="0054598B" w:rsidRPr="0054598B">
        <w:rPr>
          <w:rFonts w:ascii="Times New Roman" w:hAnsi="Times New Roman" w:cs="Times New Roman"/>
          <w:sz w:val="28"/>
          <w:szCs w:val="28"/>
        </w:rPr>
        <w:t xml:space="preserve">. </w:t>
      </w:r>
      <w:r w:rsidR="00F37687" w:rsidRPr="0054598B">
        <w:rPr>
          <w:rFonts w:ascii="Times New Roman" w:hAnsi="Times New Roman" w:cs="Times New Roman"/>
          <w:sz w:val="28"/>
          <w:szCs w:val="28"/>
        </w:rPr>
        <w:t>[</w:t>
      </w:r>
      <w:r w:rsidR="003904D4" w:rsidRPr="0054598B">
        <w:rPr>
          <w:rFonts w:ascii="Times New Roman" w:hAnsi="Times New Roman" w:cs="Times New Roman"/>
          <w:sz w:val="28"/>
          <w:szCs w:val="28"/>
        </w:rPr>
        <w:fldChar w:fldCharType="begin"/>
      </w:r>
      <w:r w:rsidR="003904D4" w:rsidRPr="0054598B">
        <w:rPr>
          <w:rFonts w:ascii="Times New Roman" w:hAnsi="Times New Roman" w:cs="Times New Roman"/>
          <w:sz w:val="28"/>
          <w:szCs w:val="28"/>
        </w:rPr>
        <w:instrText xml:space="preserve"> REF _Ref151063450 \r \h </w:instrText>
      </w:r>
      <w:r w:rsidR="0054598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904D4" w:rsidRPr="0054598B">
        <w:rPr>
          <w:rFonts w:ascii="Times New Roman" w:hAnsi="Times New Roman" w:cs="Times New Roman"/>
          <w:sz w:val="28"/>
          <w:szCs w:val="28"/>
        </w:rPr>
      </w:r>
      <w:r w:rsidR="003904D4" w:rsidRPr="0054598B">
        <w:rPr>
          <w:rFonts w:ascii="Times New Roman" w:hAnsi="Times New Roman" w:cs="Times New Roman"/>
          <w:sz w:val="28"/>
          <w:szCs w:val="28"/>
        </w:rPr>
        <w:fldChar w:fldCharType="separate"/>
      </w:r>
      <w:r w:rsidR="004A7F21">
        <w:rPr>
          <w:rFonts w:ascii="Times New Roman" w:hAnsi="Times New Roman" w:cs="Times New Roman"/>
          <w:sz w:val="28"/>
          <w:szCs w:val="28"/>
        </w:rPr>
        <w:t>1</w:t>
      </w:r>
      <w:r w:rsidR="003904D4" w:rsidRPr="0054598B">
        <w:rPr>
          <w:rFonts w:ascii="Times New Roman" w:hAnsi="Times New Roman" w:cs="Times New Roman"/>
          <w:sz w:val="28"/>
          <w:szCs w:val="28"/>
        </w:rPr>
        <w:fldChar w:fldCharType="end"/>
      </w:r>
      <w:r w:rsidR="00F37687" w:rsidRPr="0054598B">
        <w:rPr>
          <w:rFonts w:ascii="Times New Roman" w:hAnsi="Times New Roman" w:cs="Times New Roman"/>
          <w:sz w:val="28"/>
          <w:szCs w:val="28"/>
        </w:rPr>
        <w:t>]</w:t>
      </w:r>
    </w:p>
    <w:p w14:paraId="4D1A50AB" w14:textId="5C34EE29" w:rsidR="00117F32" w:rsidRPr="0054598B" w:rsidRDefault="00117F32" w:rsidP="003904D4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Взвешенный граф</w:t>
      </w:r>
      <w:r w:rsidRPr="0054598B">
        <w:rPr>
          <w:rFonts w:ascii="Times New Roman" w:hAnsi="Times New Roman" w:cs="Times New Roman"/>
          <w:sz w:val="28"/>
          <w:szCs w:val="28"/>
        </w:rPr>
        <w:t>: Граф, в котором каждому ребру присвоено численное значение, называемое весом. В контексте алгоритма Прима, вес ребра представляет стоимость или длину этого ребра.</w:t>
      </w:r>
    </w:p>
    <w:p w14:paraId="75A19314" w14:textId="20BD3B37" w:rsidR="00117F32" w:rsidRPr="0054598B" w:rsidRDefault="00117F32" w:rsidP="003904D4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Связный граф:</w:t>
      </w:r>
      <w:r w:rsidRPr="0054598B">
        <w:rPr>
          <w:rFonts w:ascii="Times New Roman" w:hAnsi="Times New Roman" w:cs="Times New Roman"/>
          <w:sz w:val="28"/>
          <w:szCs w:val="28"/>
        </w:rPr>
        <w:t xml:space="preserve"> Граф, в котором существует путь между любыми двумя вершинами. В контексте минимального остовного дерева, граф должен быть связным, чтобы охватывать все его вершины.</w:t>
      </w:r>
    </w:p>
    <w:p w14:paraId="169564CE" w14:textId="74A6A096" w:rsidR="00117F32" w:rsidRPr="0054598B" w:rsidRDefault="00117F32" w:rsidP="003904D4">
      <w:pPr>
        <w:pStyle w:val="a8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Неориентированный граф:</w:t>
      </w:r>
      <w:r w:rsidRPr="0054598B">
        <w:rPr>
          <w:rFonts w:ascii="Times New Roman" w:hAnsi="Times New Roman" w:cs="Times New Roman"/>
          <w:sz w:val="28"/>
          <w:szCs w:val="28"/>
        </w:rPr>
        <w:t xml:space="preserve"> Граф, в котором рёбра не имеют направления. Отсутствие направления на рёбрах означает, что ребро {A, B} эквивалентно ребру {B, A}</w:t>
      </w:r>
    </w:p>
    <w:p w14:paraId="1BD06122" w14:textId="29803DA8" w:rsidR="00B37100" w:rsidRPr="0054598B" w:rsidRDefault="00117F32" w:rsidP="009916D2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5" w:name="_Toc151577746"/>
      <w:r w:rsidRPr="0054598B">
        <w:rPr>
          <w:rFonts w:ascii="Times New Roman" w:hAnsi="Times New Roman" w:cs="Times New Roman"/>
          <w:sz w:val="28"/>
          <w:szCs w:val="28"/>
        </w:rPr>
        <w:t>Описание алгоритма</w:t>
      </w:r>
      <w:bookmarkEnd w:id="5"/>
    </w:p>
    <w:p w14:paraId="3F5C988D" w14:textId="45B62A33" w:rsidR="00117F32" w:rsidRPr="0054598B" w:rsidRDefault="00DE6D9E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Вот краткое описание алгоритма Прима:</w:t>
      </w:r>
    </w:p>
    <w:p w14:paraId="05866A99" w14:textId="5D2EB62B" w:rsidR="00117F32" w:rsidRPr="0054598B" w:rsidRDefault="00DE6D9E" w:rsidP="003904D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Инициализация:</w:t>
      </w:r>
      <w:r w:rsidRPr="0054598B">
        <w:rPr>
          <w:rFonts w:ascii="Times New Roman" w:hAnsi="Times New Roman" w:cs="Times New Roman"/>
          <w:sz w:val="28"/>
          <w:szCs w:val="28"/>
        </w:rPr>
        <w:t xml:space="preserve"> создать пустую коллекцию рёбер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Edges</w:t>
      </w:r>
      <w:r w:rsidRPr="0054598B">
        <w:rPr>
          <w:rFonts w:ascii="Times New Roman" w:hAnsi="Times New Roman" w:cs="Times New Roman"/>
          <w:sz w:val="28"/>
          <w:szCs w:val="28"/>
        </w:rPr>
        <w:t xml:space="preserve"> и пустую коллекцию вершин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54598B">
        <w:rPr>
          <w:rFonts w:ascii="Times New Roman" w:hAnsi="Times New Roman" w:cs="Times New Roman"/>
          <w:sz w:val="28"/>
          <w:szCs w:val="28"/>
        </w:rPr>
        <w:t xml:space="preserve">, в которые будем фиксировать информацию об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остовном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дереве</w:t>
      </w:r>
    </w:p>
    <w:p w14:paraId="6B83732B" w14:textId="6E27B4E3" w:rsidR="00117F32" w:rsidRPr="0054598B" w:rsidRDefault="00DE6D9E" w:rsidP="003904D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Выбор начальной вершины</w:t>
      </w:r>
      <w:r w:rsidR="00117F32" w:rsidRPr="0054598B">
        <w:rPr>
          <w:rFonts w:ascii="Times New Roman" w:hAnsi="Times New Roman" w:cs="Times New Roman"/>
          <w:b/>
          <w:sz w:val="28"/>
          <w:szCs w:val="28"/>
        </w:rPr>
        <w:t>:</w:t>
      </w:r>
      <w:r w:rsidR="00117F32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Pr="0054598B">
        <w:rPr>
          <w:rFonts w:ascii="Times New Roman" w:hAnsi="Times New Roman" w:cs="Times New Roman"/>
          <w:sz w:val="28"/>
          <w:szCs w:val="28"/>
        </w:rPr>
        <w:t xml:space="preserve">произвольно выбрать начальную вершину, заносим её в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117F32" w:rsidRPr="0054598B">
        <w:rPr>
          <w:rFonts w:ascii="Times New Roman" w:hAnsi="Times New Roman" w:cs="Times New Roman"/>
          <w:sz w:val="28"/>
          <w:szCs w:val="28"/>
        </w:rPr>
        <w:t>.</w:t>
      </w:r>
    </w:p>
    <w:p w14:paraId="74B24D39" w14:textId="4DED4EE7" w:rsidR="006310C0" w:rsidRPr="0054598B" w:rsidRDefault="00117F32" w:rsidP="003904D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Поиск минимального ребра: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DE6D9E" w:rsidRPr="0054598B">
        <w:rPr>
          <w:rFonts w:ascii="Times New Roman" w:hAnsi="Times New Roman" w:cs="Times New Roman"/>
          <w:sz w:val="28"/>
          <w:szCs w:val="28"/>
        </w:rPr>
        <w:t>найти такое минимальное ребро (</w:t>
      </w:r>
      <w:r w:rsidR="00DE6D9E" w:rsidRPr="005459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6D9E" w:rsidRPr="0054598B">
        <w:rPr>
          <w:rFonts w:ascii="Times New Roman" w:hAnsi="Times New Roman" w:cs="Times New Roman"/>
          <w:sz w:val="28"/>
          <w:szCs w:val="28"/>
        </w:rPr>
        <w:t xml:space="preserve">, </w:t>
      </w:r>
      <w:r w:rsidR="00DE6D9E" w:rsidRPr="005459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6D9E" w:rsidRPr="0054598B">
        <w:rPr>
          <w:rFonts w:ascii="Times New Roman" w:hAnsi="Times New Roman" w:cs="Times New Roman"/>
          <w:sz w:val="28"/>
          <w:szCs w:val="28"/>
        </w:rPr>
        <w:t xml:space="preserve">): </w:t>
      </w:r>
      <w:r w:rsidR="00DE6D9E" w:rsidRPr="005459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6D9E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6310C0" w:rsidRPr="0054598B">
        <w:rPr>
          <w:rFonts w:ascii="Cambria Math" w:hAnsi="Cambria Math" w:cs="Cambria Math"/>
          <w:sz w:val="28"/>
          <w:szCs w:val="28"/>
        </w:rPr>
        <w:t>∈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 и 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6310C0" w:rsidRPr="0054598B">
        <w:rPr>
          <w:rFonts w:ascii="Cambria Math" w:hAnsi="Cambria Math" w:cs="Cambria Math"/>
          <w:sz w:val="28"/>
          <w:szCs w:val="28"/>
        </w:rPr>
        <w:t>∉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6310C0" w:rsidRPr="0054598B">
        <w:rPr>
          <w:rFonts w:ascii="Times New Roman" w:hAnsi="Times New Roman" w:cs="Times New Roman"/>
          <w:sz w:val="28"/>
          <w:szCs w:val="28"/>
        </w:rPr>
        <w:t>. Добавить (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, 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) в 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Edges</w:t>
      </w:r>
    </w:p>
    <w:p w14:paraId="000E2EA1" w14:textId="4026A6F0" w:rsidR="00117F32" w:rsidRPr="0054598B" w:rsidRDefault="00117F32" w:rsidP="003904D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Добавление вершины: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6310C0" w:rsidRPr="0054598B">
        <w:rPr>
          <w:rFonts w:ascii="Times New Roman" w:hAnsi="Times New Roman" w:cs="Times New Roman"/>
          <w:sz w:val="28"/>
          <w:szCs w:val="28"/>
        </w:rPr>
        <w:t>д</w:t>
      </w:r>
      <w:r w:rsidR="00DE6D9E" w:rsidRPr="0054598B">
        <w:rPr>
          <w:rFonts w:ascii="Times New Roman" w:hAnsi="Times New Roman" w:cs="Times New Roman"/>
          <w:sz w:val="28"/>
          <w:szCs w:val="28"/>
        </w:rPr>
        <w:t>обавить вершину</w:t>
      </w:r>
      <w:r w:rsidR="006310C0" w:rsidRPr="0054598B">
        <w:rPr>
          <w:rFonts w:ascii="Times New Roman" w:hAnsi="Times New Roman" w:cs="Times New Roman"/>
          <w:sz w:val="28"/>
          <w:szCs w:val="28"/>
        </w:rPr>
        <w:t xml:space="preserve"> “</w:t>
      </w:r>
      <w:r w:rsidR="006310C0" w:rsidRPr="005459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310C0" w:rsidRPr="0054598B">
        <w:rPr>
          <w:rFonts w:ascii="Times New Roman" w:hAnsi="Times New Roman" w:cs="Times New Roman"/>
          <w:sz w:val="28"/>
          <w:szCs w:val="28"/>
        </w:rPr>
        <w:t>”</w:t>
      </w:r>
      <w:r w:rsidR="00DE6D9E" w:rsidRPr="0054598B">
        <w:rPr>
          <w:rFonts w:ascii="Times New Roman" w:hAnsi="Times New Roman" w:cs="Times New Roman"/>
          <w:sz w:val="28"/>
          <w:szCs w:val="28"/>
        </w:rPr>
        <w:t>, которая принадлежит найденному ребру</w:t>
      </w:r>
      <w:r w:rsidRPr="0054598B">
        <w:rPr>
          <w:rFonts w:ascii="Times New Roman" w:hAnsi="Times New Roman" w:cs="Times New Roman"/>
          <w:sz w:val="28"/>
          <w:szCs w:val="28"/>
        </w:rPr>
        <w:t>.</w:t>
      </w:r>
    </w:p>
    <w:p w14:paraId="3B1F8DF0" w14:textId="3923F242" w:rsidR="00117F32" w:rsidRPr="0054598B" w:rsidRDefault="00117F32" w:rsidP="003904D4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Повторение: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283104" w:rsidRPr="0054598B">
        <w:rPr>
          <w:rFonts w:ascii="Times New Roman" w:hAnsi="Times New Roman" w:cs="Times New Roman"/>
          <w:sz w:val="28"/>
          <w:szCs w:val="28"/>
        </w:rPr>
        <w:t>п</w:t>
      </w:r>
      <w:r w:rsidRPr="0054598B">
        <w:rPr>
          <w:rFonts w:ascii="Times New Roman" w:hAnsi="Times New Roman" w:cs="Times New Roman"/>
          <w:sz w:val="28"/>
          <w:szCs w:val="28"/>
        </w:rPr>
        <w:t xml:space="preserve">овторять шаги 3-4 до тех пор, пока все вершины не будут включены в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2C60C0E6" w14:textId="23A0DBD4" w:rsidR="00CB55B9" w:rsidRPr="0054598B" w:rsidRDefault="00117F32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DE6D9E" w:rsidRPr="0054598B">
        <w:rPr>
          <w:rFonts w:ascii="Times New Roman" w:hAnsi="Times New Roman" w:cs="Times New Roman"/>
          <w:sz w:val="28"/>
          <w:szCs w:val="28"/>
        </w:rPr>
        <w:t>закончит работу</w:t>
      </w:r>
      <w:r w:rsidRPr="0054598B">
        <w:rPr>
          <w:rFonts w:ascii="Times New Roman" w:hAnsi="Times New Roman" w:cs="Times New Roman"/>
          <w:sz w:val="28"/>
          <w:szCs w:val="28"/>
        </w:rPr>
        <w:t xml:space="preserve">, когда все вершины графа включены в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дерево. Результатом работы алгоритма является минимальное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дерево, покрывающее все вершины графа с минимальной суммой весов рёбер.</w:t>
      </w:r>
    </w:p>
    <w:p w14:paraId="6D1E229D" w14:textId="32A2D5DB" w:rsidR="00132002" w:rsidRPr="0054598B" w:rsidRDefault="00132002" w:rsidP="007469BD">
      <w:pPr>
        <w:pStyle w:val="1"/>
        <w:numPr>
          <w:ilvl w:val="0"/>
          <w:numId w:val="0"/>
        </w:numPr>
        <w:ind w:firstLine="284"/>
        <w:rPr>
          <w:rFonts w:ascii="Times New Roman" w:hAnsi="Times New Roman" w:cs="Times New Roman"/>
        </w:rPr>
      </w:pPr>
      <w:bookmarkStart w:id="6" w:name="_Toc151577747"/>
      <w:r w:rsidRPr="0054598B">
        <w:rPr>
          <w:rFonts w:ascii="Times New Roman" w:hAnsi="Times New Roman" w:cs="Times New Roman"/>
        </w:rPr>
        <w:t>Априорный анализ</w:t>
      </w:r>
      <w:bookmarkEnd w:id="6"/>
    </w:p>
    <w:p w14:paraId="2BF30C40" w14:textId="0EBE408F" w:rsidR="00132002" w:rsidRPr="0054598B" w:rsidRDefault="00132002" w:rsidP="007469BD">
      <w:pPr>
        <w:pStyle w:val="2"/>
        <w:numPr>
          <w:ilvl w:val="0"/>
          <w:numId w:val="0"/>
        </w:numPr>
        <w:ind w:firstLine="284"/>
        <w:rPr>
          <w:rFonts w:ascii="Times New Roman" w:hAnsi="Times New Roman" w:cs="Times New Roman"/>
          <w:sz w:val="28"/>
          <w:szCs w:val="28"/>
        </w:rPr>
      </w:pPr>
      <w:bookmarkStart w:id="7" w:name="_Toc151577748"/>
      <w:r w:rsidRPr="0054598B">
        <w:rPr>
          <w:rFonts w:ascii="Times New Roman" w:hAnsi="Times New Roman" w:cs="Times New Roman"/>
          <w:sz w:val="28"/>
          <w:szCs w:val="28"/>
        </w:rPr>
        <w:t>Анализ времени</w:t>
      </w:r>
      <w:bookmarkEnd w:id="7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F665F" w14:textId="3DEB9DF3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Инициализация пустого списка приоритетов (</w:t>
      </w:r>
      <w:proofErr w:type="spellStart"/>
      <w:r w:rsidRPr="0054598B">
        <w:rPr>
          <w:rFonts w:ascii="Times New Roman" w:hAnsi="Times New Roman" w:cs="Times New Roman"/>
          <w:b/>
          <w:sz w:val="28"/>
          <w:szCs w:val="28"/>
        </w:rPr>
        <w:t>priority</w:t>
      </w:r>
      <w:proofErr w:type="spellEnd"/>
      <w:r w:rsidRPr="005459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  <w:r w:rsidRPr="0054598B">
        <w:rPr>
          <w:rFonts w:ascii="Times New Roman" w:hAnsi="Times New Roman" w:cs="Times New Roman"/>
          <w:b/>
          <w:sz w:val="28"/>
          <w:szCs w:val="28"/>
        </w:rPr>
        <w:t>):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98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54598B">
        <w:rPr>
          <w:rFonts w:ascii="Times New Roman" w:hAnsi="Times New Roman" w:cs="Times New Roman"/>
          <w:sz w:val="28"/>
          <w:szCs w:val="28"/>
        </w:rPr>
        <w:t>1) - константное время, не зависящее от размера графа.</w:t>
      </w:r>
    </w:p>
    <w:p w14:paraId="13173657" w14:textId="79A4F628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Инициализация меток вершин:</w:t>
      </w:r>
      <w:r w:rsidRPr="0054598B">
        <w:rPr>
          <w:rFonts w:ascii="Times New Roman" w:hAnsi="Times New Roman" w:cs="Times New Roman"/>
          <w:sz w:val="28"/>
          <w:szCs w:val="28"/>
        </w:rPr>
        <w:t xml:space="preserve"> O(V) - линейное время относительно количества вершин в графе. Каждой вершине присваивается временная метка.</w:t>
      </w:r>
    </w:p>
    <w:p w14:paraId="4884637A" w14:textId="043C3256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lastRenderedPageBreak/>
        <w:t>Итерации по вершинам:</w:t>
      </w:r>
      <w:r w:rsidRPr="0054598B">
        <w:rPr>
          <w:rFonts w:ascii="Times New Roman" w:hAnsi="Times New Roman" w:cs="Times New Roman"/>
          <w:sz w:val="28"/>
          <w:szCs w:val="28"/>
        </w:rPr>
        <w:t xml:space="preserve"> O(V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V) - алгоритм Прима использует минимальную кучу (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), что приводит к времени O(V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V) для обработки каждой вершины.</w:t>
      </w:r>
    </w:p>
    <w:p w14:paraId="1463C5AB" w14:textId="1DC5B84A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Обновление меток смежных вершин: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98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54598B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V) - для каждого ребра (E) требуется выполнение операций в приоритетной очереди, что занимает логарифмическое время относительно количества вершин.</w:t>
      </w:r>
    </w:p>
    <w:p w14:paraId="340A543E" w14:textId="77777777" w:rsidR="00434F88" w:rsidRDefault="00132002" w:rsidP="00434F88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Итоговая сложность алгоритма Прима:</w:t>
      </w:r>
    </w:p>
    <w:p w14:paraId="453BA189" w14:textId="0B4E96AF" w:rsidR="00132002" w:rsidRPr="00434F88" w:rsidRDefault="00132002" w:rsidP="00434F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34F88">
        <w:rPr>
          <w:rFonts w:ascii="Times New Roman" w:hAnsi="Times New Roman" w:cs="Times New Roman"/>
          <w:sz w:val="28"/>
          <w:szCs w:val="28"/>
          <w:lang w:val="en-US"/>
        </w:rPr>
        <w:t>1)+</w:t>
      </w:r>
      <w:proofErr w:type="gramEnd"/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proofErr w:type="spellEnd"/>
      <w:r w:rsidRPr="00434F88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proofErr w:type="spellEnd"/>
      <w:r w:rsidRPr="00434F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5CC8B3" w14:textId="77777777" w:rsidR="00434F88" w:rsidRDefault="00132002" w:rsidP="00434F88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Объединяя слагаемые, получаем общую сложность:</w:t>
      </w:r>
    </w:p>
    <w:p w14:paraId="5E5EEF4C" w14:textId="480B6CA0" w:rsidR="00132002" w:rsidRPr="00434F88" w:rsidRDefault="00132002" w:rsidP="00434F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4F88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proofErr w:type="spellEnd"/>
      <w:r w:rsidRPr="00434F8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="006D0CC8" w:rsidRPr="005459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D0CC8" w:rsidRPr="0054598B">
        <w:rPr>
          <w:rFonts w:ascii="Times New Roman" w:hAnsi="Times New Roman" w:cs="Times New Roman"/>
          <w:sz w:val="28"/>
          <w:szCs w:val="28"/>
          <w:lang w:val="en-US"/>
        </w:rPr>
        <w:t>Elg</w:t>
      </w:r>
      <w:proofErr w:type="spellEnd"/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D0CC8"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t>))[</w:t>
      </w:r>
      <w:r w:rsidR="006D0CC8" w:rsidRPr="0054598B">
        <w:rPr>
          <w:rFonts w:ascii="Times New Roman" w:hAnsi="Times New Roman" w:cs="Times New Roman"/>
          <w:sz w:val="28"/>
          <w:szCs w:val="28"/>
        </w:rPr>
        <w:fldChar w:fldCharType="begin"/>
      </w:r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instrText xml:space="preserve"> REF _Ref151063636 \r \h </w:instrText>
      </w:r>
      <w:r w:rsidR="00E50BCE" w:rsidRPr="00434F88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6D0CC8" w:rsidRPr="0054598B">
        <w:rPr>
          <w:rFonts w:ascii="Times New Roman" w:hAnsi="Times New Roman" w:cs="Times New Roman"/>
          <w:sz w:val="28"/>
          <w:szCs w:val="28"/>
        </w:rPr>
      </w:r>
      <w:r w:rsidR="006D0CC8" w:rsidRPr="0054598B">
        <w:rPr>
          <w:rFonts w:ascii="Times New Roman" w:hAnsi="Times New Roman" w:cs="Times New Roman"/>
          <w:sz w:val="28"/>
          <w:szCs w:val="28"/>
        </w:rPr>
        <w:fldChar w:fldCharType="separate"/>
      </w:r>
      <w:r w:rsidR="004A7F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D0CC8" w:rsidRPr="0054598B">
        <w:rPr>
          <w:rFonts w:ascii="Times New Roman" w:hAnsi="Times New Roman" w:cs="Times New Roman"/>
          <w:sz w:val="28"/>
          <w:szCs w:val="28"/>
        </w:rPr>
        <w:fldChar w:fldCharType="end"/>
      </w:r>
      <w:r w:rsidR="006D0CC8" w:rsidRPr="00434F8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5470F0" w14:textId="3A06A78F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bCs/>
          <w:sz w:val="28"/>
          <w:szCs w:val="28"/>
        </w:rPr>
        <w:t>Лучший случай:</w:t>
      </w:r>
      <w:r w:rsidRPr="0054598B">
        <w:rPr>
          <w:rFonts w:ascii="Times New Roman" w:hAnsi="Times New Roman" w:cs="Times New Roman"/>
          <w:sz w:val="28"/>
          <w:szCs w:val="28"/>
        </w:rPr>
        <w:t xml:space="preserve"> Лучший случай возникает, когда граф разреженный и имеет минимальное количество рёбер. В таком случае, трудоемкость ближе к 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log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>), так как количество рёбер минимально, и внутренние операции в алгоритме выполняются в пределах вершин, не зависящих от количества рёбер.</w:t>
      </w:r>
    </w:p>
    <w:p w14:paraId="2C56EF6B" w14:textId="46787BBF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bCs/>
          <w:sz w:val="28"/>
          <w:szCs w:val="28"/>
        </w:rPr>
        <w:t>Средний случай: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98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4598B">
        <w:rPr>
          <w:rFonts w:ascii="Times New Roman" w:hAnsi="Times New Roman" w:cs="Times New Roman"/>
          <w:sz w:val="28"/>
          <w:szCs w:val="28"/>
        </w:rPr>
        <w:t xml:space="preserve"> среднем случае, для большинства практических графов, трудоемкость остается 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log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+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54598B">
        <w:rPr>
          <w:rFonts w:ascii="Times New Roman" w:hAnsi="Times New Roman" w:cs="Times New Roman"/>
          <w:sz w:val="28"/>
          <w:szCs w:val="28"/>
        </w:rPr>
        <w:t>log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>). Средний случай характеризуется умеренным количеством рёбер и вершин.</w:t>
      </w:r>
    </w:p>
    <w:p w14:paraId="17303558" w14:textId="227FECD4" w:rsidR="00132002" w:rsidRPr="0054598B" w:rsidRDefault="00132002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bCs/>
          <w:sz w:val="28"/>
          <w:szCs w:val="28"/>
        </w:rPr>
        <w:t>Худший случай:</w:t>
      </w:r>
      <w:r w:rsidRPr="0054598B">
        <w:rPr>
          <w:rFonts w:ascii="Times New Roman" w:hAnsi="Times New Roman" w:cs="Times New Roman"/>
          <w:sz w:val="28"/>
          <w:szCs w:val="28"/>
        </w:rPr>
        <w:t xml:space="preserve"> Худший случай возникает, когда граф плотный и содержит максимальное количество рёбер. В таком случае трудоемкость остается 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log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+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54598B">
        <w:rPr>
          <w:rFonts w:ascii="Times New Roman" w:hAnsi="Times New Roman" w:cs="Times New Roman"/>
          <w:sz w:val="28"/>
          <w:szCs w:val="28"/>
        </w:rPr>
        <w:t>log</w:t>
      </w:r>
      <w:r w:rsidRPr="0054598B">
        <w:rPr>
          <w:rFonts w:ascii="Times New Roman" w:hAnsi="Times New Roman" w:cs="Times New Roman"/>
          <w:i/>
          <w:iCs/>
          <w:sz w:val="28"/>
          <w:szCs w:val="28"/>
        </w:rPr>
        <w:t>V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>), и больше уделяется внимание рёбрам, что может привести к более высокой трудоемкости по сравнению с лучшим или средним случаем.</w:t>
      </w:r>
    </w:p>
    <w:p w14:paraId="20AD37A4" w14:textId="0AEAFFFD" w:rsidR="00BD19BD" w:rsidRPr="0054598B" w:rsidRDefault="00BD19BD" w:rsidP="007469BD">
      <w:pPr>
        <w:pStyle w:val="2"/>
        <w:numPr>
          <w:ilvl w:val="0"/>
          <w:numId w:val="0"/>
        </w:numPr>
        <w:ind w:firstLine="284"/>
        <w:rPr>
          <w:rFonts w:ascii="Times New Roman" w:hAnsi="Times New Roman" w:cs="Times New Roman"/>
          <w:sz w:val="28"/>
          <w:szCs w:val="28"/>
        </w:rPr>
      </w:pPr>
      <w:bookmarkStart w:id="8" w:name="_Toc151577749"/>
      <w:r w:rsidRPr="0054598B">
        <w:rPr>
          <w:rFonts w:ascii="Times New Roman" w:hAnsi="Times New Roman" w:cs="Times New Roman"/>
          <w:sz w:val="28"/>
          <w:szCs w:val="28"/>
        </w:rPr>
        <w:t>Анализ памяти</w:t>
      </w:r>
      <w:bookmarkEnd w:id="8"/>
    </w:p>
    <w:p w14:paraId="28B3BB3B" w14:textId="70600C36" w:rsidR="00A51E7B" w:rsidRPr="0054598B" w:rsidRDefault="00A51E7B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bCs/>
          <w:sz w:val="28"/>
          <w:szCs w:val="28"/>
        </w:rPr>
        <w:t>Хранение графа:</w:t>
      </w:r>
      <w:r w:rsidR="00A51473" w:rsidRPr="0054598B">
        <w:rPr>
          <w:rFonts w:ascii="Times New Roman" w:hAnsi="Times New Roman" w:cs="Times New Roman"/>
          <w:sz w:val="28"/>
          <w:szCs w:val="28"/>
        </w:rPr>
        <w:t xml:space="preserve"> д</w:t>
      </w:r>
      <w:r w:rsidRPr="0054598B">
        <w:rPr>
          <w:rFonts w:ascii="Times New Roman" w:hAnsi="Times New Roman" w:cs="Times New Roman"/>
          <w:sz w:val="28"/>
          <w:szCs w:val="28"/>
        </w:rPr>
        <w:t xml:space="preserve">ля ненаправленного графа в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, по умолчанию используется структура данных, представляющая граф, как </w:t>
      </w:r>
      <w:r w:rsidR="00A51473" w:rsidRPr="0054598B">
        <w:rPr>
          <w:rFonts w:ascii="Times New Roman" w:hAnsi="Times New Roman" w:cs="Times New Roman"/>
          <w:sz w:val="28"/>
          <w:szCs w:val="28"/>
        </w:rPr>
        <w:t>список</w:t>
      </w:r>
      <w:r w:rsidRPr="0054598B">
        <w:rPr>
          <w:rFonts w:ascii="Times New Roman" w:hAnsi="Times New Roman" w:cs="Times New Roman"/>
          <w:sz w:val="28"/>
          <w:szCs w:val="28"/>
        </w:rPr>
        <w:t xml:space="preserve"> смежности.</w:t>
      </w:r>
      <w:r w:rsidR="00A51473" w:rsidRPr="0054598B">
        <w:rPr>
          <w:rFonts w:ascii="Times New Roman" w:hAnsi="Times New Roman" w:cs="Times New Roman"/>
          <w:sz w:val="28"/>
          <w:szCs w:val="28"/>
        </w:rPr>
        <w:t xml:space="preserve"> Так что будет расходоваться </w:t>
      </w:r>
      <w:r w:rsidR="00A51473" w:rsidRPr="005459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51473" w:rsidRPr="0054598B">
        <w:rPr>
          <w:rFonts w:ascii="Times New Roman" w:hAnsi="Times New Roman" w:cs="Times New Roman"/>
          <w:sz w:val="28"/>
          <w:szCs w:val="28"/>
        </w:rPr>
        <w:t>(</w:t>
      </w:r>
      <w:r w:rsidR="00A51473" w:rsidRPr="005459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1473" w:rsidRPr="0054598B">
        <w:rPr>
          <w:rFonts w:ascii="Times New Roman" w:hAnsi="Times New Roman" w:cs="Times New Roman"/>
          <w:sz w:val="28"/>
          <w:szCs w:val="28"/>
        </w:rPr>
        <w:t>+</w:t>
      </w:r>
      <w:r w:rsidR="00A51473"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1473" w:rsidRPr="0054598B">
        <w:rPr>
          <w:rFonts w:ascii="Times New Roman" w:hAnsi="Times New Roman" w:cs="Times New Roman"/>
          <w:sz w:val="28"/>
          <w:szCs w:val="28"/>
        </w:rPr>
        <w:t xml:space="preserve">) памяти, где </w:t>
      </w:r>
      <w:r w:rsidR="00A51473" w:rsidRPr="005459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1473" w:rsidRPr="0054598B">
        <w:rPr>
          <w:rFonts w:ascii="Times New Roman" w:hAnsi="Times New Roman" w:cs="Times New Roman"/>
          <w:sz w:val="28"/>
          <w:szCs w:val="28"/>
        </w:rPr>
        <w:t xml:space="preserve"> – количество рёбер, а </w:t>
      </w:r>
      <w:r w:rsidR="00A51473"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1473" w:rsidRPr="0054598B">
        <w:rPr>
          <w:rFonts w:ascii="Times New Roman" w:hAnsi="Times New Roman" w:cs="Times New Roman"/>
          <w:sz w:val="28"/>
          <w:szCs w:val="28"/>
        </w:rPr>
        <w:t xml:space="preserve"> – количество вершин. </w:t>
      </w:r>
    </w:p>
    <w:p w14:paraId="6FE1EFEC" w14:textId="6FB15DAC" w:rsidR="00132002" w:rsidRPr="0054598B" w:rsidRDefault="00A51473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Хранение вершин:</w:t>
      </w:r>
      <w:r w:rsidRPr="0054598B">
        <w:rPr>
          <w:rFonts w:ascii="Times New Roman" w:hAnsi="Times New Roman" w:cs="Times New Roman"/>
          <w:sz w:val="28"/>
          <w:szCs w:val="28"/>
        </w:rPr>
        <w:t xml:space="preserve"> память требуется для хранения информации о каждой пройденной вершине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).</w:t>
      </w:r>
    </w:p>
    <w:p w14:paraId="4F5B2677" w14:textId="622CC99E" w:rsidR="00A51473" w:rsidRPr="0054598B" w:rsidRDefault="00A51473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 xml:space="preserve">Хранение рёбер: </w:t>
      </w:r>
      <w:r w:rsidRPr="0054598B">
        <w:rPr>
          <w:rFonts w:ascii="Times New Roman" w:hAnsi="Times New Roman" w:cs="Times New Roman"/>
          <w:sz w:val="28"/>
          <w:szCs w:val="28"/>
        </w:rPr>
        <w:t xml:space="preserve">также требуется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памят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для хранения пройденных рёбер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598B">
        <w:rPr>
          <w:rFonts w:ascii="Times New Roman" w:hAnsi="Times New Roman" w:cs="Times New Roman"/>
          <w:sz w:val="28"/>
          <w:szCs w:val="28"/>
        </w:rPr>
        <w:t>).</w:t>
      </w:r>
    </w:p>
    <w:p w14:paraId="6B3FA509" w14:textId="3AD640A8" w:rsidR="00A51473" w:rsidRPr="0054598B" w:rsidRDefault="00A51473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 xml:space="preserve">Итоговая оценка: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>+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598B">
        <w:rPr>
          <w:rFonts w:ascii="Times New Roman" w:hAnsi="Times New Roman" w:cs="Times New Roman"/>
          <w:sz w:val="28"/>
          <w:szCs w:val="28"/>
        </w:rPr>
        <w:t>)</w:t>
      </w:r>
    </w:p>
    <w:p w14:paraId="487B4885" w14:textId="19A24CE5" w:rsidR="00A51473" w:rsidRPr="00434F88" w:rsidRDefault="00A51473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 xml:space="preserve">Худший случай: </w:t>
      </w:r>
      <w:r w:rsidRPr="0054598B">
        <w:rPr>
          <w:rFonts w:ascii="Times New Roman" w:hAnsi="Times New Roman" w:cs="Times New Roman"/>
          <w:sz w:val="28"/>
          <w:szCs w:val="28"/>
        </w:rPr>
        <w:t>худший случай достигается в случае, если на вход подаётся очень плотный граф</w:t>
      </w:r>
    </w:p>
    <w:p w14:paraId="580BEC32" w14:textId="5029EC68" w:rsidR="0053324F" w:rsidRPr="0054598B" w:rsidRDefault="0053324F" w:rsidP="00DA39BB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</w:rPr>
      </w:pPr>
      <w:bookmarkStart w:id="9" w:name="_Toc151577750"/>
      <w:r w:rsidRPr="0054598B">
        <w:rPr>
          <w:rFonts w:ascii="Times New Roman" w:hAnsi="Times New Roman" w:cs="Times New Roman"/>
        </w:rPr>
        <w:lastRenderedPageBreak/>
        <w:t>Программная реализация</w:t>
      </w:r>
      <w:bookmarkEnd w:id="9"/>
    </w:p>
    <w:p w14:paraId="735F4159" w14:textId="4925858A" w:rsidR="0053324F" w:rsidRPr="0054598B" w:rsidRDefault="0053324F" w:rsidP="00DA39BB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10" w:name="_Toc151577751"/>
      <w:r w:rsidRPr="0054598B">
        <w:rPr>
          <w:rFonts w:ascii="Times New Roman" w:hAnsi="Times New Roman" w:cs="Times New Roman"/>
          <w:sz w:val="28"/>
          <w:szCs w:val="28"/>
        </w:rPr>
        <w:t>Входные данные</w:t>
      </w:r>
      <w:bookmarkEnd w:id="10"/>
    </w:p>
    <w:p w14:paraId="3F80CE42" w14:textId="7DF23D8F" w:rsidR="00CD20C5" w:rsidRPr="0054598B" w:rsidRDefault="00CD20C5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Входные данные представляют из себя </w:t>
      </w:r>
      <w:r w:rsidR="00857881" w:rsidRPr="0054598B">
        <w:rPr>
          <w:rFonts w:ascii="Times New Roman" w:hAnsi="Times New Roman" w:cs="Times New Roman"/>
          <w:sz w:val="28"/>
          <w:szCs w:val="28"/>
        </w:rPr>
        <w:t xml:space="preserve">структуру данных </w:t>
      </w:r>
      <w:r w:rsidR="00857881" w:rsidRPr="0054598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857881" w:rsidRPr="0054598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="00857881" w:rsidRPr="0054598B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="009916D2" w:rsidRPr="0054598B">
        <w:rPr>
          <w:rFonts w:ascii="Times New Roman" w:hAnsi="Times New Roman" w:cs="Times New Roman"/>
          <w:sz w:val="28"/>
          <w:szCs w:val="28"/>
        </w:rPr>
        <w:t>.</w:t>
      </w:r>
      <w:r w:rsidR="00857881" w:rsidRPr="0054598B">
        <w:rPr>
          <w:rFonts w:ascii="Times New Roman" w:hAnsi="Times New Roman" w:cs="Times New Roman"/>
          <w:sz w:val="28"/>
          <w:szCs w:val="28"/>
        </w:rPr>
        <w:t xml:space="preserve"> Эта структура представляет из себя список смежности, то есть для каждой вершины хран</w:t>
      </w:r>
      <w:r w:rsidR="00A51473" w:rsidRPr="0054598B">
        <w:rPr>
          <w:rFonts w:ascii="Times New Roman" w:hAnsi="Times New Roman" w:cs="Times New Roman"/>
          <w:sz w:val="28"/>
          <w:szCs w:val="28"/>
        </w:rPr>
        <w:t>ятся её соседние вершины и вес.</w:t>
      </w:r>
    </w:p>
    <w:p w14:paraId="45B00969" w14:textId="06308B90" w:rsidR="0053324F" w:rsidRPr="0054598B" w:rsidRDefault="0053324F" w:rsidP="00DA39BB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11" w:name="_Toc151577752"/>
      <w:r w:rsidRPr="0054598B">
        <w:rPr>
          <w:rFonts w:ascii="Times New Roman" w:hAnsi="Times New Roman" w:cs="Times New Roman"/>
          <w:sz w:val="28"/>
          <w:szCs w:val="28"/>
        </w:rPr>
        <w:t>Генерация данных и проведение измерений</w:t>
      </w:r>
      <w:bookmarkEnd w:id="11"/>
    </w:p>
    <w:p w14:paraId="36B09696" w14:textId="69579686" w:rsidR="0053324F" w:rsidRPr="0054598B" w:rsidRDefault="0053324F" w:rsidP="003904D4">
      <w:pPr>
        <w:pStyle w:val="a8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Генерация графа: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9916D2" w:rsidRPr="0054598B">
        <w:rPr>
          <w:rFonts w:ascii="Times New Roman" w:hAnsi="Times New Roman" w:cs="Times New Roman"/>
          <w:sz w:val="28"/>
          <w:szCs w:val="28"/>
        </w:rPr>
        <w:t>перед каждым запуском алгоритма происходит генерация нового графа. Сначала соединяются все вершины, чтобы гарантировать связность, а после псевдо случайно граф заполняется ребрами до указанного значения.</w:t>
      </w:r>
    </w:p>
    <w:p w14:paraId="6AC5C6D9" w14:textId="0108FF37" w:rsidR="0053324F" w:rsidRPr="0054598B" w:rsidRDefault="0053324F" w:rsidP="003904D4">
      <w:pPr>
        <w:pStyle w:val="a8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Измерение времени выполнения: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="009916D2" w:rsidRPr="0054598B">
        <w:rPr>
          <w:rFonts w:ascii="Times New Roman" w:hAnsi="Times New Roman" w:cs="Times New Roman"/>
          <w:sz w:val="28"/>
          <w:szCs w:val="28"/>
        </w:rPr>
        <w:t>в</w:t>
      </w:r>
      <w:r w:rsidRPr="0054598B">
        <w:rPr>
          <w:rFonts w:ascii="Times New Roman" w:hAnsi="Times New Roman" w:cs="Times New Roman"/>
          <w:sz w:val="28"/>
          <w:szCs w:val="28"/>
        </w:rPr>
        <w:t xml:space="preserve"> начале алгоритма фиксируется начальное время выполнения, а в конце измеряется время выполнения после завершения алгоритма. Разница между начальным и конечным временем предоставляет информацию о времени выполнения алгоритма.</w:t>
      </w:r>
    </w:p>
    <w:p w14:paraId="0F66C119" w14:textId="5133888B" w:rsidR="0053324F" w:rsidRPr="0054598B" w:rsidRDefault="0053324F" w:rsidP="003904D4">
      <w:pPr>
        <w:pStyle w:val="a8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b/>
          <w:sz w:val="28"/>
          <w:szCs w:val="28"/>
        </w:rPr>
        <w:t>Повторение тестов:</w:t>
      </w:r>
      <w:r w:rsidRPr="0054598B">
        <w:rPr>
          <w:rFonts w:ascii="Times New Roman" w:hAnsi="Times New Roman" w:cs="Times New Roman"/>
          <w:sz w:val="28"/>
          <w:szCs w:val="28"/>
        </w:rPr>
        <w:t xml:space="preserve"> Этот процесс повторяется 10</w:t>
      </w:r>
      <w:r w:rsidR="009916D2" w:rsidRPr="0054598B">
        <w:rPr>
          <w:rFonts w:ascii="Times New Roman" w:hAnsi="Times New Roman" w:cs="Times New Roman"/>
          <w:sz w:val="28"/>
          <w:szCs w:val="28"/>
        </w:rPr>
        <w:t>0</w:t>
      </w:r>
      <w:r w:rsidRPr="0054598B">
        <w:rPr>
          <w:rFonts w:ascii="Times New Roman" w:hAnsi="Times New Roman" w:cs="Times New Roman"/>
          <w:sz w:val="28"/>
          <w:szCs w:val="28"/>
        </w:rPr>
        <w:t xml:space="preserve"> раз для каждого размера графа, чтобы исключить случайные факторы, например, прерывание. По итогу вычисляется средний результат.</w:t>
      </w:r>
    </w:p>
    <w:p w14:paraId="38B87968" w14:textId="68AB9D60" w:rsidR="008569AF" w:rsidRPr="0054598B" w:rsidRDefault="009C69BF" w:rsidP="00F970AA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51577753"/>
      <w:r w:rsidRPr="0054598B">
        <w:rPr>
          <w:rFonts w:ascii="Times New Roman" w:hAnsi="Times New Roman" w:cs="Times New Roman"/>
          <w:sz w:val="28"/>
          <w:szCs w:val="28"/>
        </w:rPr>
        <w:t>Код программы</w:t>
      </w:r>
      <w:r w:rsidR="008569AF" w:rsidRPr="0054598B">
        <w:rPr>
          <w:rFonts w:ascii="Times New Roman" w:hAnsi="Times New Roman" w:cs="Times New Roman"/>
          <w:sz w:val="28"/>
          <w:szCs w:val="28"/>
        </w:rPr>
        <w:t xml:space="preserve"> на </w:t>
      </w:r>
      <w:r w:rsidR="008569AF" w:rsidRPr="0054598B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12"/>
    </w:p>
    <w:p w14:paraId="3E078D8F" w14:textId="1A4FE539" w:rsidR="00CD20C5" w:rsidRPr="0054598B" w:rsidRDefault="00CD20C5" w:rsidP="00CD20C5">
      <w:pPr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В коде алгоритм Прима выполняется методом из библиотеки </w:t>
      </w:r>
      <w:proofErr w:type="spellStart"/>
      <w:r w:rsidRPr="0054598B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>: https://networkx.org/documentation/stable/reference/algorithms/generated/networkx.algorithms.tree.mst.minimum_spanning_tree.html</w:t>
      </w:r>
    </w:p>
    <w:p w14:paraId="2837989B" w14:textId="6A7EA0F1" w:rsidR="008569AF" w:rsidRPr="0054598B" w:rsidRDefault="003C373C" w:rsidP="00DA39BB">
      <w:pPr>
        <w:pStyle w:val="2"/>
        <w:numPr>
          <w:ilvl w:val="0"/>
          <w:numId w:val="0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13" w:name="_Toc151577754"/>
      <w:r w:rsidRPr="0054598B">
        <w:rPr>
          <w:rFonts w:ascii="Times New Roman" w:hAnsi="Times New Roman" w:cs="Times New Roman"/>
          <w:sz w:val="28"/>
          <w:szCs w:val="28"/>
        </w:rPr>
        <w:t>Ссылка на репозиторий</w:t>
      </w:r>
      <w:bookmarkEnd w:id="13"/>
    </w:p>
    <w:bookmarkStart w:id="14" w:name="_Toc151577755"/>
    <w:p w14:paraId="2C2E9485" w14:textId="0C7D1401" w:rsidR="00BB2373" w:rsidRDefault="00BB2373" w:rsidP="00DA39BB">
      <w:pPr>
        <w:pStyle w:val="1"/>
        <w:numPr>
          <w:ilvl w:val="0"/>
          <w:numId w:val="0"/>
        </w:numPr>
        <w:ind w:left="284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instrText xml:space="preserve"> HYPERLINK "</w:instrText>
      </w:r>
      <w:r w:rsidRPr="00BB2373">
        <w:rPr>
          <w:rFonts w:ascii="Times New Roman" w:eastAsiaTheme="minorHAnsi" w:hAnsi="Times New Roman" w:cs="Times New Roman"/>
          <w:color w:val="auto"/>
          <w:sz w:val="24"/>
          <w:szCs w:val="24"/>
        </w:rPr>
        <w:instrText>https://github.com/asavershin/analysis</w:instrTex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instrText xml:space="preserve">" </w:instrTex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separate"/>
      </w:r>
      <w:r w:rsidRPr="000C66C6">
        <w:rPr>
          <w:rStyle w:val="a6"/>
          <w:rFonts w:ascii="Times New Roman" w:eastAsiaTheme="minorHAnsi" w:hAnsi="Times New Roman" w:cs="Times New Roman"/>
          <w:sz w:val="24"/>
          <w:szCs w:val="24"/>
        </w:rPr>
        <w:t>https://github.com/asavershin/analysis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</w:p>
    <w:p w14:paraId="386D06DD" w14:textId="349DFE39" w:rsidR="008569AF" w:rsidRPr="0054598B" w:rsidRDefault="00A51473" w:rsidP="00DA39BB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</w:rPr>
      </w:pPr>
      <w:r w:rsidRPr="0054598B">
        <w:rPr>
          <w:rFonts w:ascii="Times New Roman" w:hAnsi="Times New Roman" w:cs="Times New Roman"/>
        </w:rPr>
        <w:t>Эмпирический</w:t>
      </w:r>
      <w:r w:rsidR="00173DA8" w:rsidRPr="0054598B">
        <w:rPr>
          <w:rFonts w:ascii="Times New Roman" w:hAnsi="Times New Roman" w:cs="Times New Roman"/>
        </w:rPr>
        <w:t xml:space="preserve"> </w:t>
      </w:r>
      <w:r w:rsidRPr="0054598B">
        <w:rPr>
          <w:rFonts w:ascii="Times New Roman" w:hAnsi="Times New Roman" w:cs="Times New Roman"/>
        </w:rPr>
        <w:t>анализ</w:t>
      </w:r>
      <w:bookmarkEnd w:id="14"/>
    </w:p>
    <w:p w14:paraId="5B5CD293" w14:textId="190A6078" w:rsidR="00AD33BB" w:rsidRPr="007469BD" w:rsidRDefault="00D24CBA" w:rsidP="007469BD">
      <w:pPr>
        <w:pStyle w:val="2"/>
        <w:numPr>
          <w:ilvl w:val="0"/>
          <w:numId w:val="0"/>
        </w:numPr>
        <w:ind w:firstLine="284"/>
        <w:rPr>
          <w:rFonts w:ascii="Times New Roman" w:hAnsi="Times New Roman" w:cs="Times New Roman"/>
          <w:sz w:val="28"/>
          <w:szCs w:val="28"/>
        </w:rPr>
      </w:pPr>
      <w:bookmarkStart w:id="15" w:name="_Toc151577756"/>
      <w:r w:rsidRPr="007469BD">
        <w:rPr>
          <w:rFonts w:ascii="Times New Roman" w:hAnsi="Times New Roman" w:cs="Times New Roman"/>
          <w:sz w:val="28"/>
          <w:szCs w:val="28"/>
        </w:rPr>
        <w:t>Оценка трудоёмкости</w:t>
      </w:r>
      <w:bookmarkEnd w:id="15"/>
    </w:p>
    <w:p w14:paraId="3E23A493" w14:textId="66C2712E" w:rsidR="00D24CBA" w:rsidRPr="0054598B" w:rsidRDefault="00D24CBA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Оценка трудоёмкости производилась путём замера времени до начала работы алгоритма и после. Для этого использовался метод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4598B">
        <w:rPr>
          <w:rFonts w:ascii="Times New Roman" w:hAnsi="Times New Roman" w:cs="Times New Roman"/>
          <w:sz w:val="28"/>
          <w:szCs w:val="28"/>
        </w:rPr>
        <w:t>_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4598B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4598B">
        <w:rPr>
          <w:rFonts w:ascii="Times New Roman" w:hAnsi="Times New Roman" w:cs="Times New Roman"/>
          <w:sz w:val="28"/>
          <w:szCs w:val="28"/>
        </w:rPr>
        <w:t>. Проводилось по 100 замеров для каждого типа вершин</w:t>
      </w:r>
      <w:r w:rsidR="00E50BCE" w:rsidRPr="0054598B">
        <w:rPr>
          <w:rFonts w:ascii="Times New Roman" w:hAnsi="Times New Roman" w:cs="Times New Roman"/>
          <w:sz w:val="28"/>
          <w:szCs w:val="28"/>
        </w:rPr>
        <w:t xml:space="preserve"> 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r w:rsidR="00D7463E" w:rsidRPr="0054598B">
        <w:rPr>
          <w:rFonts w:ascii="Times New Roman" w:hAnsi="Times New Roman" w:cs="Times New Roman"/>
          <w:sz w:val="28"/>
          <w:szCs w:val="28"/>
        </w:rPr>
        <w:t>50, 100, 200, 400, 800</w:t>
      </w:r>
      <w:r w:rsidRPr="0054598B">
        <w:rPr>
          <w:rFonts w:ascii="Times New Roman" w:hAnsi="Times New Roman" w:cs="Times New Roman"/>
          <w:sz w:val="28"/>
          <w:szCs w:val="28"/>
        </w:rPr>
        <w:t>), потом отбирались значения, которые лежат между 20% и 80% квантилем. Перед каждым запуском замера производится принудительный вызов сборщика мусора, чтобы точно очистить память от предыдущего теста, это позволяет минимизировать выбросы при тестировании.</w:t>
      </w:r>
      <w:r w:rsidR="00434F88" w:rsidRPr="00434F88">
        <w:rPr>
          <w:rFonts w:ascii="Times New Roman" w:hAnsi="Times New Roman" w:cs="Times New Roman"/>
          <w:sz w:val="28"/>
          <w:szCs w:val="28"/>
        </w:rPr>
        <w:t xml:space="preserve"> </w:t>
      </w:r>
      <w:r w:rsidR="00D14F72" w:rsidRPr="0054598B"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6D0CC8" w:rsidRPr="0054598B">
        <w:rPr>
          <w:rFonts w:ascii="Times New Roman" w:hAnsi="Times New Roman" w:cs="Times New Roman"/>
          <w:sz w:val="28"/>
          <w:szCs w:val="28"/>
        </w:rPr>
        <w:t>были проведены оценки трудоёмкости при фиксированном количестве рёбер</w:t>
      </w:r>
      <w:r w:rsidR="006D0CC8" w:rsidRPr="00434F88">
        <w:rPr>
          <w:rFonts w:ascii="Times New Roman" w:hAnsi="Times New Roman" w:cs="Times New Roman"/>
          <w:sz w:val="28"/>
          <w:szCs w:val="28"/>
        </w:rPr>
        <w:t>.</w:t>
      </w:r>
    </w:p>
    <w:p w14:paraId="4DD152BC" w14:textId="3E16D769" w:rsidR="00D7463E" w:rsidRPr="0054598B" w:rsidRDefault="006E4F35" w:rsidP="007469BD">
      <w:pPr>
        <w:pStyle w:val="2"/>
        <w:numPr>
          <w:ilvl w:val="0"/>
          <w:numId w:val="0"/>
        </w:numPr>
        <w:ind w:firstLine="284"/>
        <w:rPr>
          <w:rFonts w:ascii="Times New Roman" w:hAnsi="Times New Roman" w:cs="Times New Roman"/>
          <w:sz w:val="28"/>
          <w:szCs w:val="28"/>
        </w:rPr>
      </w:pPr>
      <w:bookmarkStart w:id="16" w:name="_Toc151577757"/>
      <w:r w:rsidRPr="0054598B">
        <w:rPr>
          <w:rFonts w:ascii="Times New Roman" w:hAnsi="Times New Roman" w:cs="Times New Roman"/>
          <w:sz w:val="28"/>
          <w:szCs w:val="28"/>
        </w:rPr>
        <w:lastRenderedPageBreak/>
        <w:t>Графическое представление</w:t>
      </w:r>
      <w:bookmarkEnd w:id="16"/>
    </w:p>
    <w:p w14:paraId="75C465BE" w14:textId="7DA1CD74" w:rsidR="00D7463E" w:rsidRPr="0054598B" w:rsidRDefault="00D7463E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Зеленая пунктирная линия соответствует кривой наименьших квадратов, красная пунктирная линия соответствует лини</w:t>
      </w:r>
      <w:r w:rsidR="0054598B">
        <w:rPr>
          <w:rFonts w:ascii="Times New Roman" w:hAnsi="Times New Roman" w:cs="Times New Roman"/>
          <w:sz w:val="28"/>
          <w:szCs w:val="28"/>
        </w:rPr>
        <w:t>и тренда</w:t>
      </w:r>
      <w:r w:rsidR="0054598B" w:rsidRPr="0054598B">
        <w:rPr>
          <w:rFonts w:ascii="Times New Roman" w:hAnsi="Times New Roman" w:cs="Times New Roman"/>
          <w:sz w:val="28"/>
          <w:szCs w:val="28"/>
        </w:rPr>
        <w:t>.</w:t>
      </w:r>
    </w:p>
    <w:p w14:paraId="72EC18B6" w14:textId="677B00EB" w:rsidR="00D7463E" w:rsidRDefault="00D7463E" w:rsidP="00D7463E">
      <w:r w:rsidRPr="00D74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281BD" wp14:editId="7C6F1636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2FA1" w14:textId="63839842" w:rsidR="00D7463E" w:rsidRDefault="00D7463E" w:rsidP="00D7463E"/>
    <w:p w14:paraId="23599FB1" w14:textId="4CB41020" w:rsidR="00B37100" w:rsidRDefault="00D7463E" w:rsidP="00D7463E">
      <w:r w:rsidRPr="00D746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A3EABE" wp14:editId="32DB74DE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C8E0" w14:textId="061119A1" w:rsidR="00D7463E" w:rsidRDefault="00D7463E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45D5CB" wp14:editId="04F35503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82E" w14:textId="4AB62F84" w:rsidR="00D7463E" w:rsidRDefault="00D7463E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6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DFD19E" wp14:editId="4AD439B2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A3A" w14:textId="0D4B68F3" w:rsidR="00D7463E" w:rsidRDefault="00D7463E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309A08" wp14:editId="73C5BD88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20B" w14:textId="4EB60624" w:rsidR="006D0CC8" w:rsidRDefault="006D0CC8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C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BF1CF2" wp14:editId="58B2641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79BB" w14:textId="43DCEB30" w:rsidR="006D0CC8" w:rsidRDefault="006D0CC8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C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675CF" wp14:editId="57DFE83A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C6B" w14:textId="6D5D9A01" w:rsidR="006D0CC8" w:rsidRDefault="006D0CC8" w:rsidP="003904D4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C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C01D03" wp14:editId="5AD6613F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1CB0" w14:textId="7164D8DA" w:rsidR="006D0CC8" w:rsidRDefault="006D0CC8" w:rsidP="003904D4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C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B8B95D" wp14:editId="5DD938CC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EDE" w14:textId="1189580B" w:rsidR="006D0CC8" w:rsidRDefault="006D0CC8" w:rsidP="003904D4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CC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94B92D2" wp14:editId="7A597A3B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4A21" w14:textId="53B7DC37" w:rsidR="006D0CC8" w:rsidRPr="0054598B" w:rsidRDefault="006D0CC8" w:rsidP="007469BD">
      <w:pPr>
        <w:pStyle w:val="2"/>
        <w:numPr>
          <w:ilvl w:val="0"/>
          <w:numId w:val="0"/>
        </w:numPr>
        <w:ind w:firstLine="284"/>
        <w:rPr>
          <w:rFonts w:ascii="Times New Roman" w:hAnsi="Times New Roman" w:cs="Times New Roman"/>
          <w:sz w:val="28"/>
          <w:szCs w:val="28"/>
        </w:rPr>
      </w:pPr>
      <w:bookmarkStart w:id="17" w:name="_Toc151577758"/>
      <w:r w:rsidRPr="0054598B">
        <w:rPr>
          <w:rFonts w:ascii="Times New Roman" w:hAnsi="Times New Roman" w:cs="Times New Roman"/>
          <w:sz w:val="28"/>
          <w:szCs w:val="28"/>
        </w:rPr>
        <w:t>Анализ результатов</w:t>
      </w:r>
      <w:bookmarkEnd w:id="17"/>
    </w:p>
    <w:p w14:paraId="3743DF64" w14:textId="77777777" w:rsidR="00EA41C7" w:rsidRPr="0054598B" w:rsidRDefault="006D0CC8" w:rsidP="006D0CC8">
      <w:pPr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 w:rsidRPr="0054598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59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59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4598B">
        <w:rPr>
          <w:rFonts w:ascii="Times New Roman" w:hAnsi="Times New Roman" w:cs="Times New Roman"/>
          <w:sz w:val="28"/>
          <w:szCs w:val="28"/>
        </w:rPr>
        <w:t xml:space="preserve">,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598B">
        <w:rPr>
          <w:rFonts w:ascii="Times New Roman" w:hAnsi="Times New Roman" w:cs="Times New Roman"/>
          <w:sz w:val="28"/>
          <w:szCs w:val="28"/>
        </w:rPr>
        <w:t xml:space="preserve">) – трудоёмкость алгоритма Прима. </w:t>
      </w:r>
    </w:p>
    <w:p w14:paraId="4F880338" w14:textId="6108111E" w:rsidR="006D0CC8" w:rsidRPr="0054598B" w:rsidRDefault="00EA41C7" w:rsidP="006D0C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Если мы зафиксируем вершины, и будем увеличивать рёбра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T(V, 2E)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T(V,E)</m:t>
            </m:r>
          </m:den>
        </m:f>
      </m:oMath>
      <w:r w:rsidRPr="0054598B">
        <w:rPr>
          <w:rFonts w:ascii="Times New Roman" w:eastAsiaTheme="minorEastAsia" w:hAnsi="Times New Roman" w:cs="Times New Roman"/>
          <w:sz w:val="28"/>
          <w:szCs w:val="28"/>
        </w:rPr>
        <w:t xml:space="preserve"> то асимптотика трудоёмкости будет </w:t>
      </w:r>
      <w:r w:rsidRPr="0054598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54598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4598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4598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50BCE" w:rsidRPr="0054598B">
        <w:rPr>
          <w:rFonts w:ascii="Times New Roman" w:eastAsiaTheme="minorEastAsia" w:hAnsi="Times New Roman" w:cs="Times New Roman"/>
          <w:sz w:val="28"/>
          <w:szCs w:val="28"/>
        </w:rPr>
        <w:t>, что соответствует полученным нами результатам</w:t>
      </w:r>
      <w:r w:rsidRPr="0054598B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T(V, 2E)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T(V,E)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5459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F3420F" w14:textId="0D8D7D19" w:rsidR="00EA41C7" w:rsidRPr="0054598B" w:rsidRDefault="00EA41C7" w:rsidP="006D0CC8">
      <w:pPr>
        <w:rPr>
          <w:rFonts w:ascii="Times New Roman" w:hAnsi="Times New Roman" w:cs="Times New Roman"/>
          <w:i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Если мы зафиксируем рёбра, и будем увеличивать вершины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T(2V, E)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T(V,E)</m:t>
            </m:r>
          </m:den>
        </m:f>
      </m:oMath>
      <w:r w:rsidRPr="0054598B">
        <w:rPr>
          <w:rFonts w:ascii="Times New Roman" w:eastAsiaTheme="minorEastAsia" w:hAnsi="Times New Roman" w:cs="Times New Roman"/>
          <w:sz w:val="28"/>
          <w:szCs w:val="28"/>
        </w:rPr>
        <w:t xml:space="preserve"> то асимптотика трудоёмкости будет </w:t>
      </w:r>
      <w:r w:rsidRPr="0054598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54598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54598B">
        <w:rPr>
          <w:rFonts w:ascii="Times New Roman" w:eastAsiaTheme="minorEastAsia" w:hAnsi="Times New Roman" w:cs="Times New Roman"/>
          <w:sz w:val="28"/>
          <w:szCs w:val="28"/>
          <w:lang w:val="en-US"/>
        </w:rPr>
        <w:t>lgV</w:t>
      </w:r>
      <w:proofErr w:type="spellEnd"/>
      <w:r w:rsidRPr="0054598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50BCE" w:rsidRPr="0054598B">
        <w:rPr>
          <w:rFonts w:ascii="Times New Roman" w:eastAsiaTheme="minorEastAsia" w:hAnsi="Times New Roman" w:cs="Times New Roman"/>
          <w:sz w:val="28"/>
          <w:szCs w:val="28"/>
        </w:rPr>
        <w:t>, что соответствует полученным нами результатам</w:t>
      </w:r>
      <w:r w:rsidRPr="0054598B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54598B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T(2V, E)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T(V,E)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5459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A3E453" w14:textId="071F81E8" w:rsidR="00B37100" w:rsidRPr="0054598B" w:rsidRDefault="006B234A" w:rsidP="00E50BCE">
      <w:pPr>
        <w:pStyle w:val="1"/>
        <w:numPr>
          <w:ilvl w:val="0"/>
          <w:numId w:val="0"/>
        </w:numPr>
        <w:ind w:left="284"/>
        <w:rPr>
          <w:rFonts w:ascii="Times New Roman" w:hAnsi="Times New Roman" w:cs="Times New Roman"/>
        </w:rPr>
      </w:pPr>
      <w:bookmarkStart w:id="18" w:name="_Toc151577759"/>
      <w:r w:rsidRPr="0054598B">
        <w:rPr>
          <w:rFonts w:ascii="Times New Roman" w:hAnsi="Times New Roman" w:cs="Times New Roman"/>
        </w:rPr>
        <w:t xml:space="preserve">Характеристики </w:t>
      </w:r>
      <w:r w:rsidR="00283104" w:rsidRPr="0054598B">
        <w:rPr>
          <w:rFonts w:ascii="Times New Roman" w:hAnsi="Times New Roman" w:cs="Times New Roman"/>
        </w:rPr>
        <w:t>используемой среды</w:t>
      </w:r>
      <w:bookmarkEnd w:id="18"/>
    </w:p>
    <w:p w14:paraId="49943ACA" w14:textId="77777777" w:rsidR="00E50BCE" w:rsidRPr="00434F88" w:rsidRDefault="00E50BCE" w:rsidP="00E50B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98B">
        <w:rPr>
          <w:rFonts w:ascii="Times New Roman" w:hAnsi="Times New Roman" w:cs="Times New Roman"/>
          <w:sz w:val="28"/>
          <w:szCs w:val="28"/>
        </w:rPr>
        <w:t>Процессор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: 12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4598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98B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>7-12650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4F88">
        <w:rPr>
          <w:rFonts w:ascii="Times New Roman" w:hAnsi="Times New Roman" w:cs="Times New Roman"/>
          <w:sz w:val="28"/>
          <w:szCs w:val="28"/>
          <w:lang w:val="en-US"/>
        </w:rPr>
        <w:t xml:space="preserve">   2.30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14:paraId="56A04228" w14:textId="77777777" w:rsidR="00E50BCE" w:rsidRPr="0054598B" w:rsidRDefault="00E50BCE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>Оперативная память: 16,0 ГБ (доступно: 15,7 ГБ)</w:t>
      </w:r>
    </w:p>
    <w:p w14:paraId="5D16CC26" w14:textId="77777777" w:rsidR="00E50BCE" w:rsidRPr="0054598B" w:rsidRDefault="00E50BCE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4598B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54598B">
        <w:rPr>
          <w:rFonts w:ascii="Times New Roman" w:hAnsi="Times New Roman" w:cs="Times New Roman"/>
          <w:sz w:val="28"/>
          <w:szCs w:val="28"/>
        </w:rPr>
        <w:t>Pro</w:t>
      </w:r>
      <w:proofErr w:type="spellEnd"/>
    </w:p>
    <w:p w14:paraId="4EA2C2EB" w14:textId="77777777" w:rsidR="00E50BCE" w:rsidRPr="0054598B" w:rsidRDefault="00E50BCE" w:rsidP="00E50BCE">
      <w:pPr>
        <w:jc w:val="both"/>
        <w:rPr>
          <w:rFonts w:ascii="Times New Roman" w:hAnsi="Times New Roman" w:cs="Times New Roman"/>
          <w:sz w:val="28"/>
          <w:szCs w:val="28"/>
        </w:rPr>
      </w:pPr>
      <w:r w:rsidRPr="0054598B">
        <w:rPr>
          <w:rFonts w:ascii="Times New Roman" w:hAnsi="Times New Roman" w:cs="Times New Roman"/>
          <w:sz w:val="28"/>
          <w:szCs w:val="28"/>
        </w:rPr>
        <w:t xml:space="preserve">Язык разработки: </w:t>
      </w:r>
      <w:r w:rsidRPr="005459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4598B">
        <w:rPr>
          <w:rFonts w:ascii="Times New Roman" w:hAnsi="Times New Roman" w:cs="Times New Roman"/>
          <w:sz w:val="28"/>
          <w:szCs w:val="28"/>
        </w:rPr>
        <w:t xml:space="preserve"> 3.11.2</w:t>
      </w:r>
    </w:p>
    <w:p w14:paraId="42888EA0" w14:textId="77777777" w:rsidR="00E50BCE" w:rsidRPr="003C373C" w:rsidRDefault="00E50BCE" w:rsidP="007029FE"/>
    <w:sdt>
      <w:sdtPr>
        <w:id w:val="1047496459"/>
        <w:docPartObj>
          <w:docPartGallery w:val="Bibliographies"/>
          <w:docPartUnique/>
        </w:docPartObj>
      </w:sdtPr>
      <w:sdtEndPr/>
      <w:sdtContent>
        <w:p w14:paraId="70819EF9" w14:textId="7B1CB12C" w:rsidR="00283104" w:rsidRPr="00283104" w:rsidRDefault="00283104" w:rsidP="003904D4">
          <w:pPr>
            <w:ind w:firstLine="284"/>
            <w:rPr>
              <w:lang w:val="en-US"/>
            </w:rPr>
          </w:pPr>
        </w:p>
        <w:p w14:paraId="5964BC71" w14:textId="3C1AF04D" w:rsidR="00396ECF" w:rsidRPr="0054598B" w:rsidRDefault="00396ECF" w:rsidP="003904D4">
          <w:pPr>
            <w:pStyle w:val="1"/>
            <w:numPr>
              <w:ilvl w:val="0"/>
              <w:numId w:val="0"/>
            </w:numPr>
            <w:ind w:firstLine="284"/>
            <w:jc w:val="center"/>
            <w:rPr>
              <w:rFonts w:ascii="Times New Roman" w:hAnsi="Times New Roman" w:cs="Times New Roman"/>
            </w:rPr>
          </w:pPr>
          <w:bookmarkStart w:id="19" w:name="_Toc151577760"/>
          <w:r w:rsidRPr="0054598B">
            <w:rPr>
              <w:rFonts w:ascii="Times New Roman" w:hAnsi="Times New Roman" w:cs="Times New Roman"/>
            </w:rPr>
            <w:t>Список литературы</w:t>
          </w:r>
          <w:bookmarkEnd w:id="19"/>
        </w:p>
        <w:sdt>
          <w:sdtPr>
            <w:id w:val="111145805"/>
            <w:bibliography/>
          </w:sdtPr>
          <w:sdtEndPr/>
          <w:sdtContent>
            <w:p w14:paraId="5C017395" w14:textId="3E19899F" w:rsidR="00F37687" w:rsidRDefault="00396ECF" w:rsidP="003904D4">
              <w:pPr>
                <w:pStyle w:val="a7"/>
                <w:rPr>
                  <w:noProof/>
                  <w:sz w:val="24"/>
                  <w:szCs w:val="24"/>
                </w:rPr>
              </w:pPr>
              <w:r w:rsidRPr="0028310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83104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8310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bookmarkStart w:id="20" w:name="_Ref150795769"/>
            </w:p>
            <w:p w14:paraId="3EBBEFE0" w14:textId="77777777" w:rsidR="00F37687" w:rsidRPr="0054598B" w:rsidRDefault="00F37687" w:rsidP="003904D4">
              <w:pPr>
                <w:pStyle w:val="a7"/>
                <w:numPr>
                  <w:ilvl w:val="0"/>
                  <w:numId w:val="32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bookmarkStart w:id="21" w:name="_Ref151063450"/>
              <w:r w:rsidRPr="0054598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Алгоритм Прима [Раздел книги] // Алгоритмы. Введение в разработку и анализ / авт. книги Левитин Ананий. - 2006.</w:t>
              </w:r>
              <w:bookmarkEnd w:id="21"/>
            </w:p>
            <w:p w14:paraId="4AEE288F" w14:textId="54B72814" w:rsidR="00F37687" w:rsidRPr="0054598B" w:rsidRDefault="00F37687" w:rsidP="003904D4">
              <w:pPr>
                <w:pStyle w:val="a7"/>
                <w:numPr>
                  <w:ilvl w:val="0"/>
                  <w:numId w:val="32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bookmarkStart w:id="22" w:name="_Ref151063636"/>
              <w:r w:rsidRPr="0054598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Алгоритм Прима [Раздел книги] // Алгоритмы. </w:t>
              </w:r>
              <w:r w:rsidR="006D0CC8" w:rsidRPr="0054598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</w:t>
              </w:r>
              <w:r w:rsidRPr="0054598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остроение и анализ второе издание / авт. книги Кормен Томас [и др.].</w:t>
              </w:r>
              <w:bookmarkEnd w:id="22"/>
            </w:p>
            <w:p w14:paraId="2D96DB07" w14:textId="77777777" w:rsidR="00F37687" w:rsidRPr="0054598B" w:rsidRDefault="00F37687" w:rsidP="003904D4">
              <w:pPr>
                <w:pStyle w:val="a7"/>
                <w:numPr>
                  <w:ilvl w:val="0"/>
                  <w:numId w:val="32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bookmarkStart w:id="23" w:name="_Ref151063485"/>
              <w:r w:rsidRPr="00434F88">
                <w:rPr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Охотин А. С.</w:t>
              </w:r>
              <w:r w:rsidRPr="0054598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Лекция 2. Наименьшее остовное дерево во взвешенном во взвешенном графе [В Интернете]. - 16 Июнь 2023 г.. - https://users.math-cs.spbu.ru/~okhotin/teaching/algorithms3_2023/okhotin_algorithms3_2023_l2.pdf.</w:t>
              </w:r>
              <w:bookmarkEnd w:id="23"/>
            </w:p>
            <w:bookmarkEnd w:id="20"/>
            <w:p w14:paraId="51FE10B9" w14:textId="77ACE3E2" w:rsidR="00B37100" w:rsidRDefault="00396ECF" w:rsidP="003904D4">
              <w:pPr>
                <w:ind w:firstLine="284"/>
                <w:jc w:val="both"/>
              </w:pPr>
              <w:r w:rsidRPr="00283104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EAF5BE6" w14:textId="77777777" w:rsidR="00CB10C6" w:rsidRPr="00283104" w:rsidRDefault="00CB10C6" w:rsidP="003904D4">
      <w:pPr>
        <w:jc w:val="both"/>
      </w:pPr>
    </w:p>
    <w:sectPr w:rsidR="00CB10C6" w:rsidRPr="00283104" w:rsidSect="0054598B">
      <w:footerReference w:type="default" r:id="rId18"/>
      <w:headerReference w:type="first" r:id="rId19"/>
      <w:pgSz w:w="11906" w:h="16838"/>
      <w:pgMar w:top="1134" w:right="170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8FC4" w14:textId="77777777" w:rsidR="00F5775B" w:rsidRDefault="00F5775B" w:rsidP="003C373C">
      <w:pPr>
        <w:spacing w:after="0" w:line="240" w:lineRule="auto"/>
      </w:pPr>
      <w:r>
        <w:separator/>
      </w:r>
    </w:p>
  </w:endnote>
  <w:endnote w:type="continuationSeparator" w:id="0">
    <w:p w14:paraId="69972A18" w14:textId="77777777" w:rsidR="00F5775B" w:rsidRDefault="00F5775B" w:rsidP="003C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13312"/>
      <w:docPartObj>
        <w:docPartGallery w:val="Page Numbers (Bottom of Page)"/>
        <w:docPartUnique/>
      </w:docPartObj>
    </w:sdtPr>
    <w:sdtEndPr/>
    <w:sdtContent>
      <w:p w14:paraId="2F419139" w14:textId="4F866232" w:rsidR="00E50BCE" w:rsidRDefault="00E50BC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8CDBA" w14:textId="77777777" w:rsidR="00E50BCE" w:rsidRDefault="00E50B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902D4" w14:textId="77777777" w:rsidR="00F5775B" w:rsidRDefault="00F5775B" w:rsidP="003C373C">
      <w:pPr>
        <w:spacing w:after="0" w:line="240" w:lineRule="auto"/>
      </w:pPr>
      <w:r>
        <w:separator/>
      </w:r>
    </w:p>
  </w:footnote>
  <w:footnote w:type="continuationSeparator" w:id="0">
    <w:p w14:paraId="08511889" w14:textId="77777777" w:rsidR="00F5775B" w:rsidRDefault="00F5775B" w:rsidP="003C3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F07BD" w14:textId="77777777" w:rsidR="00E50BCE" w:rsidRDefault="00E50BCE" w:rsidP="00CB10C6">
    <w:pPr>
      <w:pStyle w:val="aa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DE5"/>
    <w:multiLevelType w:val="hybridMultilevel"/>
    <w:tmpl w:val="38B4B4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1B064BA"/>
    <w:multiLevelType w:val="hybridMultilevel"/>
    <w:tmpl w:val="175C6F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1E97DA2"/>
    <w:multiLevelType w:val="hybridMultilevel"/>
    <w:tmpl w:val="020A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434E"/>
    <w:multiLevelType w:val="hybridMultilevel"/>
    <w:tmpl w:val="A5F886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040DB0"/>
    <w:multiLevelType w:val="hybridMultilevel"/>
    <w:tmpl w:val="B580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06FB"/>
    <w:multiLevelType w:val="hybridMultilevel"/>
    <w:tmpl w:val="AF468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6500"/>
    <w:multiLevelType w:val="multilevel"/>
    <w:tmpl w:val="088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8088D"/>
    <w:multiLevelType w:val="hybridMultilevel"/>
    <w:tmpl w:val="83A6FF6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16F03D56"/>
    <w:multiLevelType w:val="hybridMultilevel"/>
    <w:tmpl w:val="A472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65E1D"/>
    <w:multiLevelType w:val="hybridMultilevel"/>
    <w:tmpl w:val="9E86E62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7B103C6"/>
    <w:multiLevelType w:val="hybridMultilevel"/>
    <w:tmpl w:val="C50CEB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D04EDC"/>
    <w:multiLevelType w:val="hybridMultilevel"/>
    <w:tmpl w:val="276EF1E2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218515AF"/>
    <w:multiLevelType w:val="hybridMultilevel"/>
    <w:tmpl w:val="339E9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6D9"/>
    <w:multiLevelType w:val="hybridMultilevel"/>
    <w:tmpl w:val="56F0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B6737"/>
    <w:multiLevelType w:val="hybridMultilevel"/>
    <w:tmpl w:val="D7B6F4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76B3550"/>
    <w:multiLevelType w:val="hybridMultilevel"/>
    <w:tmpl w:val="102C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A0D16"/>
    <w:multiLevelType w:val="hybridMultilevel"/>
    <w:tmpl w:val="78966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8B1468"/>
    <w:multiLevelType w:val="hybridMultilevel"/>
    <w:tmpl w:val="40A8CCC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2A1621D"/>
    <w:multiLevelType w:val="hybridMultilevel"/>
    <w:tmpl w:val="9AAE6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D011D"/>
    <w:multiLevelType w:val="hybridMultilevel"/>
    <w:tmpl w:val="D0828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80EC1"/>
    <w:multiLevelType w:val="multilevel"/>
    <w:tmpl w:val="AA7CE5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0895EDA"/>
    <w:multiLevelType w:val="hybridMultilevel"/>
    <w:tmpl w:val="22684E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C2CAD"/>
    <w:multiLevelType w:val="hybridMultilevel"/>
    <w:tmpl w:val="808A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92382"/>
    <w:multiLevelType w:val="hybridMultilevel"/>
    <w:tmpl w:val="DA360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443A"/>
    <w:multiLevelType w:val="hybridMultilevel"/>
    <w:tmpl w:val="36F4B93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62871A45"/>
    <w:multiLevelType w:val="hybridMultilevel"/>
    <w:tmpl w:val="FB4E937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6" w15:restartNumberingAfterBreak="0">
    <w:nsid w:val="6A29698F"/>
    <w:multiLevelType w:val="hybridMultilevel"/>
    <w:tmpl w:val="E24C0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E7692"/>
    <w:multiLevelType w:val="multilevel"/>
    <w:tmpl w:val="80DE38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B915778"/>
    <w:multiLevelType w:val="hybridMultilevel"/>
    <w:tmpl w:val="B5A29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A7E6F"/>
    <w:multiLevelType w:val="hybridMultilevel"/>
    <w:tmpl w:val="92380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7C5"/>
    <w:multiLevelType w:val="hybridMultilevel"/>
    <w:tmpl w:val="C2363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F177E1"/>
    <w:multiLevelType w:val="hybridMultilevel"/>
    <w:tmpl w:val="AC28F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90EAE"/>
    <w:multiLevelType w:val="hybridMultilevel"/>
    <w:tmpl w:val="C36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"/>
  </w:num>
  <w:num w:numId="5">
    <w:abstractNumId w:val="4"/>
  </w:num>
  <w:num w:numId="6">
    <w:abstractNumId w:val="8"/>
  </w:num>
  <w:num w:numId="7">
    <w:abstractNumId w:val="15"/>
  </w:num>
  <w:num w:numId="8">
    <w:abstractNumId w:val="31"/>
  </w:num>
  <w:num w:numId="9">
    <w:abstractNumId w:val="32"/>
  </w:num>
  <w:num w:numId="10">
    <w:abstractNumId w:val="22"/>
  </w:num>
  <w:num w:numId="11">
    <w:abstractNumId w:val="19"/>
  </w:num>
  <w:num w:numId="12">
    <w:abstractNumId w:val="13"/>
  </w:num>
  <w:num w:numId="13">
    <w:abstractNumId w:val="23"/>
  </w:num>
  <w:num w:numId="14">
    <w:abstractNumId w:val="18"/>
  </w:num>
  <w:num w:numId="15">
    <w:abstractNumId w:val="26"/>
  </w:num>
  <w:num w:numId="16">
    <w:abstractNumId w:val="12"/>
  </w:num>
  <w:num w:numId="17">
    <w:abstractNumId w:val="1"/>
  </w:num>
  <w:num w:numId="18">
    <w:abstractNumId w:val="9"/>
  </w:num>
  <w:num w:numId="19">
    <w:abstractNumId w:val="14"/>
  </w:num>
  <w:num w:numId="20">
    <w:abstractNumId w:val="7"/>
  </w:num>
  <w:num w:numId="21">
    <w:abstractNumId w:val="0"/>
  </w:num>
  <w:num w:numId="22">
    <w:abstractNumId w:val="11"/>
  </w:num>
  <w:num w:numId="23">
    <w:abstractNumId w:val="17"/>
  </w:num>
  <w:num w:numId="24">
    <w:abstractNumId w:val="24"/>
  </w:num>
  <w:num w:numId="25">
    <w:abstractNumId w:val="5"/>
  </w:num>
  <w:num w:numId="26">
    <w:abstractNumId w:val="25"/>
  </w:num>
  <w:num w:numId="27">
    <w:abstractNumId w:val="28"/>
  </w:num>
  <w:num w:numId="28">
    <w:abstractNumId w:val="10"/>
  </w:num>
  <w:num w:numId="29">
    <w:abstractNumId w:val="16"/>
  </w:num>
  <w:num w:numId="30">
    <w:abstractNumId w:val="30"/>
  </w:num>
  <w:num w:numId="31">
    <w:abstractNumId w:val="3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8D"/>
    <w:rsid w:val="000620A9"/>
    <w:rsid w:val="00117F32"/>
    <w:rsid w:val="00132002"/>
    <w:rsid w:val="00155E7B"/>
    <w:rsid w:val="00173DA8"/>
    <w:rsid w:val="0018674A"/>
    <w:rsid w:val="00222EA7"/>
    <w:rsid w:val="00260376"/>
    <w:rsid w:val="0026732D"/>
    <w:rsid w:val="00283104"/>
    <w:rsid w:val="002D4972"/>
    <w:rsid w:val="003036F3"/>
    <w:rsid w:val="003904D4"/>
    <w:rsid w:val="00396ECF"/>
    <w:rsid w:val="003C373C"/>
    <w:rsid w:val="003F4B2F"/>
    <w:rsid w:val="00427A1B"/>
    <w:rsid w:val="00434F88"/>
    <w:rsid w:val="004A7F21"/>
    <w:rsid w:val="005205C9"/>
    <w:rsid w:val="0053324F"/>
    <w:rsid w:val="0054598B"/>
    <w:rsid w:val="005E0495"/>
    <w:rsid w:val="005F5A36"/>
    <w:rsid w:val="006310C0"/>
    <w:rsid w:val="006B234A"/>
    <w:rsid w:val="006B7EB0"/>
    <w:rsid w:val="006D0CC8"/>
    <w:rsid w:val="006E4F35"/>
    <w:rsid w:val="006E6DFB"/>
    <w:rsid w:val="007029FE"/>
    <w:rsid w:val="007469BD"/>
    <w:rsid w:val="007B0ABD"/>
    <w:rsid w:val="007C64DC"/>
    <w:rsid w:val="008569AF"/>
    <w:rsid w:val="00857881"/>
    <w:rsid w:val="009916D2"/>
    <w:rsid w:val="009A7E7F"/>
    <w:rsid w:val="009C69BF"/>
    <w:rsid w:val="00A04973"/>
    <w:rsid w:val="00A51473"/>
    <w:rsid w:val="00A51E7B"/>
    <w:rsid w:val="00AD33BB"/>
    <w:rsid w:val="00AF658D"/>
    <w:rsid w:val="00B149AF"/>
    <w:rsid w:val="00B37100"/>
    <w:rsid w:val="00BB2373"/>
    <w:rsid w:val="00BC7EBE"/>
    <w:rsid w:val="00BD19BD"/>
    <w:rsid w:val="00C541D2"/>
    <w:rsid w:val="00C97A94"/>
    <w:rsid w:val="00CB10C6"/>
    <w:rsid w:val="00CB55B9"/>
    <w:rsid w:val="00CD20C5"/>
    <w:rsid w:val="00CE1EBE"/>
    <w:rsid w:val="00D14F72"/>
    <w:rsid w:val="00D224BC"/>
    <w:rsid w:val="00D24CBA"/>
    <w:rsid w:val="00D7463E"/>
    <w:rsid w:val="00DA39BB"/>
    <w:rsid w:val="00DE6D9E"/>
    <w:rsid w:val="00E50BCE"/>
    <w:rsid w:val="00EA41C7"/>
    <w:rsid w:val="00F222A3"/>
    <w:rsid w:val="00F37687"/>
    <w:rsid w:val="00F5775B"/>
    <w:rsid w:val="00F970AA"/>
    <w:rsid w:val="00F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21C33"/>
  <w15:chartTrackingRefBased/>
  <w15:docId w15:val="{698E509A-3EC2-477A-8C9A-880FFF7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4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7A9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C6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6B7EB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7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97A94"/>
    <w:pPr>
      <w:spacing w:after="100"/>
    </w:pPr>
  </w:style>
  <w:style w:type="character" w:styleId="a6">
    <w:name w:val="Hyperlink"/>
    <w:basedOn w:val="a0"/>
    <w:uiPriority w:val="99"/>
    <w:unhideWhenUsed/>
    <w:rsid w:val="00C97A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7A94"/>
    <w:pPr>
      <w:spacing w:after="100"/>
      <w:ind w:left="220"/>
    </w:pPr>
  </w:style>
  <w:style w:type="paragraph" w:styleId="a7">
    <w:name w:val="Bibliography"/>
    <w:basedOn w:val="a"/>
    <w:next w:val="a"/>
    <w:uiPriority w:val="37"/>
    <w:unhideWhenUsed/>
    <w:rsid w:val="00396ECF"/>
  </w:style>
  <w:style w:type="paragraph" w:styleId="a8">
    <w:name w:val="List Paragraph"/>
    <w:basedOn w:val="a"/>
    <w:uiPriority w:val="34"/>
    <w:qFormat/>
    <w:rsid w:val="00396EC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E6D9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56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C3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C373C"/>
  </w:style>
  <w:style w:type="paragraph" w:styleId="ac">
    <w:name w:val="footer"/>
    <w:basedOn w:val="a"/>
    <w:link w:val="ad"/>
    <w:uiPriority w:val="99"/>
    <w:unhideWhenUsed/>
    <w:rsid w:val="003C3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C373C"/>
  </w:style>
  <w:style w:type="character" w:styleId="ae">
    <w:name w:val="Unresolved Mention"/>
    <w:basedOn w:val="a0"/>
    <w:uiPriority w:val="99"/>
    <w:semiHidden/>
    <w:unhideWhenUsed/>
    <w:rsid w:val="00BB237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B2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Охо23</b:Tag>
    <b:SourceType>DocumentFromInternetSite</b:SourceType>
    <b:Guid>{523B161A-E366-4177-9F2F-78DF5B613565}</b:Guid>
    <b:Author>
      <b:Author>
        <b:NameList>
          <b:Person>
            <b:Last>Охотин</b:Last>
            <b:First>А.</b:First>
            <b:Middle>С.</b:Middle>
          </b:Person>
        </b:NameList>
      </b:Author>
    </b:Author>
    <b:Title>Лекция 2. Наименьшее остовное дерево во взвешенном во взвешенном графе</b:Title>
    <b:Year>2023</b:Year>
    <b:City>Санкт-Петербург</b:City>
    <b:Month>Июнь</b:Month>
    <b:Day>16</b:Day>
    <b:URL>https://users.math-cs.spbu.ru/~okhotin/teaching/algorithms3_2023/okhotin_algorithms3_2023_l2.pdf</b:URL>
    <b:RefOrder>1</b:RefOrder>
  </b:Source>
  <b:Source>
    <b:Tag>htt</b:Tag>
    <b:SourceType>InternetSite</b:SourceType>
    <b:Guid>{7B98657B-C274-4793-B604-DBFC3AE9FB81}</b:Guid>
    <b:URL>https://studopedia.ru/20_42212_trassirovka-provodnih-soedineniy-algoritm-prima.html</b:URL>
    <b:RefOrder>2</b:RefOrder>
  </b:Source>
  <b:Source>
    <b:Tag>Лев06</b:Tag>
    <b:SourceType>BookSection</b:SourceType>
    <b:Guid>{60EC9B01-FEC6-4A51-ACAF-762B29463F51}</b:Guid>
    <b:Title>Алгоритм Прима</b:Title>
    <b:BookTitle>Алгоритмы. Введение в разработку и анализ</b:BookTitle>
    <b:Year>2006</b:Year>
    <b:Author>
      <b:BookAuthor>
        <b:NameList>
          <b:Person>
            <b:Last>Левитин</b:Last>
            <b:First>Ананий</b:First>
          </b:Person>
        </b:NameList>
      </b:BookAuthor>
    </b:Author>
    <b:RefOrder>3</b:RefOrder>
  </b:Source>
  <b:Source>
    <b:Tag>Кор01</b:Tag>
    <b:SourceType>BookSection</b:SourceType>
    <b:Guid>{2A4017E1-F2E2-423A-A542-2CB2F299233A}</b:Guid>
    <b:Title>Алгоритм Прима</b:Title>
    <b:Author>
      <b:BookAuthor>
        <b:NameList>
          <b:Person>
            <b:Last>Кормен</b:Last>
            <b:First>Томас</b:First>
          </b:Person>
          <b:Person>
            <b:Last>Лайзерсон</b:Last>
            <b:First>Чарльз</b:First>
          </b:Person>
          <b:Person>
            <b:Last>Ривест</b:Last>
            <b:First>Рональд</b:First>
          </b:Person>
          <b:Person>
            <b:Last>Штайн</b:Last>
            <b:First>Клиффорд</b:First>
          </b:Person>
        </b:NameList>
      </b:BookAuthor>
    </b:Author>
    <b:BookTitle>Алгоритмы. Построение и анализ второе издание</b:BookTitle>
    <b:RefOrder>4</b:RefOrder>
  </b:Source>
</b:Sources>
</file>

<file path=customXml/itemProps1.xml><?xml version="1.0" encoding="utf-8"?>
<ds:datastoreItem xmlns:ds="http://schemas.openxmlformats.org/officeDocument/2006/customXml" ds:itemID="{9FCC3F7C-3BCA-4E03-BB0A-08F48AE3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Avershin</dc:creator>
  <cp:keywords/>
  <dc:description/>
  <cp:lastModifiedBy>Alexander Avershin</cp:lastModifiedBy>
  <cp:revision>18</cp:revision>
  <cp:lastPrinted>2023-11-25T16:01:00Z</cp:lastPrinted>
  <dcterms:created xsi:type="dcterms:W3CDTF">2023-11-06T16:51:00Z</dcterms:created>
  <dcterms:modified xsi:type="dcterms:W3CDTF">2023-11-25T16:01:00Z</dcterms:modified>
</cp:coreProperties>
</file>