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D5DA54" w14:textId="77777777" w:rsidR="00F42EE3" w:rsidRDefault="00F42EE3" w:rsidP="008056D3">
      <w:pPr>
        <w:jc w:val="center"/>
        <w:rPr>
          <w:sz w:val="28"/>
        </w:rPr>
      </w:pPr>
      <w:r>
        <w:rPr>
          <w:sz w:val="28"/>
        </w:rPr>
        <w:t>Учреждение образования</w:t>
      </w:r>
    </w:p>
    <w:p w14:paraId="0825A791" w14:textId="773455D5" w:rsidR="00F42EE3" w:rsidRDefault="00F42EE3" w:rsidP="008056D3">
      <w:pPr>
        <w:jc w:val="center"/>
        <w:rPr>
          <w:sz w:val="28"/>
        </w:rPr>
      </w:pPr>
      <w:r>
        <w:rPr>
          <w:sz w:val="28"/>
        </w:rPr>
        <w:t>«БЕЛОРУССКИЙ Г</w:t>
      </w:r>
      <w:r w:rsidR="005D6663">
        <w:rPr>
          <w:sz w:val="28"/>
        </w:rPr>
        <w:t>ОС</w:t>
      </w:r>
      <w:r>
        <w:rPr>
          <w:sz w:val="28"/>
        </w:rPr>
        <w:t>УДАРСТВЕННЫЙ ТЕХНОЛОГИЧЕСКИЙ УНИВЕРСИТЕТ»</w:t>
      </w:r>
    </w:p>
    <w:p w14:paraId="279A15C8" w14:textId="77777777" w:rsidR="00F42EE3" w:rsidRDefault="00F42EE3" w:rsidP="008056D3">
      <w:pPr>
        <w:jc w:val="both"/>
        <w:rPr>
          <w:sz w:val="28"/>
          <w:szCs w:val="28"/>
        </w:rPr>
      </w:pPr>
    </w:p>
    <w:p w14:paraId="5D4264A8" w14:textId="77777777" w:rsidR="00F42EE3" w:rsidRDefault="00F42EE3" w:rsidP="008056D3">
      <w:pPr>
        <w:jc w:val="both"/>
        <w:rPr>
          <w:sz w:val="28"/>
          <w:szCs w:val="28"/>
        </w:rPr>
      </w:pPr>
    </w:p>
    <w:p w14:paraId="571C7A6A" w14:textId="77777777" w:rsidR="00F42EE3" w:rsidRDefault="00F42EE3" w:rsidP="008056D3">
      <w:pPr>
        <w:jc w:val="both"/>
        <w:rPr>
          <w:sz w:val="28"/>
          <w:szCs w:val="28"/>
        </w:rPr>
      </w:pPr>
    </w:p>
    <w:p w14:paraId="7A91183C" w14:textId="77777777" w:rsidR="00F42EE3" w:rsidRDefault="00F42EE3" w:rsidP="008056D3">
      <w:pPr>
        <w:jc w:val="both"/>
        <w:rPr>
          <w:sz w:val="28"/>
          <w:szCs w:val="28"/>
        </w:rPr>
      </w:pPr>
    </w:p>
    <w:p w14:paraId="2B5BACEF" w14:textId="77777777" w:rsidR="00F42EE3" w:rsidRDefault="00F42EE3" w:rsidP="008056D3">
      <w:pPr>
        <w:jc w:val="both"/>
        <w:rPr>
          <w:sz w:val="28"/>
          <w:szCs w:val="28"/>
        </w:rPr>
      </w:pPr>
    </w:p>
    <w:p w14:paraId="77061F78" w14:textId="77777777" w:rsidR="00F42EE3" w:rsidRDefault="00F42EE3" w:rsidP="008056D3">
      <w:pPr>
        <w:jc w:val="both"/>
        <w:rPr>
          <w:sz w:val="28"/>
          <w:szCs w:val="28"/>
        </w:rPr>
      </w:pPr>
    </w:p>
    <w:p w14:paraId="40F225D8" w14:textId="77777777" w:rsidR="00F42EE3" w:rsidRDefault="00F42EE3" w:rsidP="008056D3">
      <w:pPr>
        <w:jc w:val="both"/>
        <w:rPr>
          <w:sz w:val="28"/>
          <w:szCs w:val="28"/>
        </w:rPr>
      </w:pPr>
    </w:p>
    <w:p w14:paraId="24A2B500" w14:textId="77777777" w:rsidR="00F42EE3" w:rsidRDefault="00F42EE3" w:rsidP="008056D3">
      <w:pPr>
        <w:jc w:val="both"/>
        <w:rPr>
          <w:sz w:val="28"/>
          <w:szCs w:val="28"/>
        </w:rPr>
      </w:pPr>
    </w:p>
    <w:p w14:paraId="11067933" w14:textId="77777777" w:rsidR="00F42EE3" w:rsidRDefault="00F42EE3" w:rsidP="008056D3">
      <w:pPr>
        <w:jc w:val="both"/>
        <w:rPr>
          <w:sz w:val="28"/>
          <w:szCs w:val="28"/>
        </w:rPr>
      </w:pPr>
    </w:p>
    <w:p w14:paraId="406455D8" w14:textId="77777777" w:rsidR="00F42EE3" w:rsidRDefault="00F42EE3" w:rsidP="008056D3">
      <w:pPr>
        <w:jc w:val="both"/>
        <w:rPr>
          <w:sz w:val="28"/>
          <w:szCs w:val="28"/>
        </w:rPr>
      </w:pPr>
    </w:p>
    <w:p w14:paraId="643E21C6" w14:textId="77777777" w:rsidR="00F42EE3" w:rsidRDefault="00F42EE3" w:rsidP="008056D3">
      <w:pPr>
        <w:jc w:val="both"/>
        <w:rPr>
          <w:sz w:val="28"/>
          <w:szCs w:val="28"/>
        </w:rPr>
      </w:pPr>
    </w:p>
    <w:p w14:paraId="3EA28EC2" w14:textId="77777777" w:rsidR="00F42EE3" w:rsidRDefault="00F42EE3" w:rsidP="008056D3">
      <w:pPr>
        <w:jc w:val="both"/>
        <w:rPr>
          <w:sz w:val="28"/>
          <w:szCs w:val="28"/>
        </w:rPr>
      </w:pPr>
    </w:p>
    <w:p w14:paraId="7D4B7C8B" w14:textId="77777777" w:rsidR="00F42EE3" w:rsidRDefault="00F42EE3" w:rsidP="008056D3">
      <w:pPr>
        <w:jc w:val="both"/>
        <w:rPr>
          <w:sz w:val="28"/>
          <w:szCs w:val="28"/>
        </w:rPr>
      </w:pPr>
    </w:p>
    <w:p w14:paraId="53F5D90E" w14:textId="77777777" w:rsidR="00F42EE3" w:rsidRDefault="00F42EE3" w:rsidP="008056D3">
      <w:pPr>
        <w:jc w:val="center"/>
        <w:rPr>
          <w:b/>
          <w:sz w:val="48"/>
          <w:szCs w:val="48"/>
        </w:rPr>
      </w:pPr>
      <w:r>
        <w:rPr>
          <w:b/>
          <w:sz w:val="48"/>
          <w:szCs w:val="48"/>
        </w:rPr>
        <w:t>Электронная тетрадь</w:t>
      </w:r>
    </w:p>
    <w:p w14:paraId="1994D1F8" w14:textId="01E7BA23" w:rsidR="00F42EE3" w:rsidRDefault="002E005B" w:rsidP="008056D3">
      <w:pPr>
        <w:jc w:val="center"/>
        <w:rPr>
          <w:sz w:val="48"/>
          <w:szCs w:val="48"/>
        </w:rPr>
      </w:pPr>
      <w:r>
        <w:rPr>
          <w:sz w:val="48"/>
          <w:szCs w:val="48"/>
        </w:rPr>
        <w:t>по основам защиты и</w:t>
      </w:r>
      <w:r w:rsidR="00F42EE3">
        <w:rPr>
          <w:sz w:val="48"/>
          <w:szCs w:val="48"/>
        </w:rPr>
        <w:t>нформации</w:t>
      </w:r>
    </w:p>
    <w:p w14:paraId="7D47CF70" w14:textId="77777777" w:rsidR="00F42EE3" w:rsidRDefault="00F42EE3" w:rsidP="008056D3">
      <w:pPr>
        <w:jc w:val="both"/>
        <w:rPr>
          <w:sz w:val="48"/>
          <w:szCs w:val="48"/>
        </w:rPr>
      </w:pPr>
    </w:p>
    <w:p w14:paraId="46EDEC4E" w14:textId="77777777" w:rsidR="00F42EE3" w:rsidRDefault="00F42EE3" w:rsidP="008056D3">
      <w:pPr>
        <w:jc w:val="both"/>
        <w:rPr>
          <w:sz w:val="48"/>
          <w:szCs w:val="48"/>
        </w:rPr>
      </w:pPr>
    </w:p>
    <w:p w14:paraId="308F467A" w14:textId="77777777" w:rsidR="00F42EE3" w:rsidRDefault="00F42EE3" w:rsidP="008056D3">
      <w:pPr>
        <w:jc w:val="both"/>
        <w:rPr>
          <w:sz w:val="48"/>
          <w:szCs w:val="48"/>
        </w:rPr>
      </w:pPr>
    </w:p>
    <w:p w14:paraId="038F7D82" w14:textId="77777777" w:rsidR="00F42EE3" w:rsidRDefault="00F42EE3" w:rsidP="008056D3">
      <w:pPr>
        <w:jc w:val="both"/>
        <w:rPr>
          <w:sz w:val="48"/>
          <w:szCs w:val="48"/>
        </w:rPr>
      </w:pPr>
    </w:p>
    <w:p w14:paraId="32CE86C5" w14:textId="77777777" w:rsidR="00F42EE3" w:rsidRDefault="00F42EE3" w:rsidP="008056D3">
      <w:pPr>
        <w:jc w:val="both"/>
        <w:rPr>
          <w:sz w:val="48"/>
          <w:szCs w:val="48"/>
        </w:rPr>
      </w:pPr>
    </w:p>
    <w:p w14:paraId="3815034A" w14:textId="55BCDFFD" w:rsidR="00F42EE3" w:rsidRDefault="00551ED3" w:rsidP="008056D3">
      <w:pPr>
        <w:jc w:val="right"/>
        <w:rPr>
          <w:sz w:val="28"/>
          <w:szCs w:val="28"/>
        </w:rPr>
      </w:pPr>
      <w:r>
        <w:rPr>
          <w:sz w:val="28"/>
          <w:szCs w:val="28"/>
        </w:rPr>
        <w:t>Студент</w:t>
      </w:r>
      <w:r w:rsidR="00F42EE3">
        <w:rPr>
          <w:sz w:val="28"/>
          <w:szCs w:val="28"/>
        </w:rPr>
        <w:t xml:space="preserve">: </w:t>
      </w:r>
      <w:r>
        <w:rPr>
          <w:sz w:val="28"/>
          <w:szCs w:val="28"/>
        </w:rPr>
        <w:t>Савостин А</w:t>
      </w:r>
      <w:r w:rsidR="00F42EE3">
        <w:rPr>
          <w:sz w:val="28"/>
          <w:szCs w:val="28"/>
        </w:rPr>
        <w:t>.</w:t>
      </w:r>
      <w:r>
        <w:rPr>
          <w:sz w:val="28"/>
          <w:szCs w:val="28"/>
        </w:rPr>
        <w:t xml:space="preserve"> Д.</w:t>
      </w:r>
      <w:r w:rsidR="00F42EE3">
        <w:rPr>
          <w:sz w:val="28"/>
          <w:szCs w:val="28"/>
        </w:rPr>
        <w:t xml:space="preserve"> </w:t>
      </w:r>
    </w:p>
    <w:p w14:paraId="192C11EA" w14:textId="49E9C9E5" w:rsidR="00F42EE3" w:rsidRDefault="00F42EE3" w:rsidP="008056D3">
      <w:pPr>
        <w:jc w:val="right"/>
        <w:rPr>
          <w:sz w:val="28"/>
          <w:szCs w:val="28"/>
        </w:rPr>
      </w:pPr>
      <w:r>
        <w:rPr>
          <w:sz w:val="28"/>
          <w:szCs w:val="28"/>
        </w:rPr>
        <w:t>ФИТ 2</w:t>
      </w:r>
      <w:r w:rsidR="00551ED3">
        <w:rPr>
          <w:sz w:val="28"/>
          <w:szCs w:val="28"/>
        </w:rPr>
        <w:t xml:space="preserve"> </w:t>
      </w:r>
      <w:r>
        <w:rPr>
          <w:sz w:val="28"/>
          <w:szCs w:val="28"/>
        </w:rPr>
        <w:t>курс 1 группа</w:t>
      </w:r>
    </w:p>
    <w:p w14:paraId="4AB8044A" w14:textId="1E31B013" w:rsidR="00F42EE3" w:rsidRPr="00C74952" w:rsidRDefault="00F42EE3" w:rsidP="008056D3">
      <w:pPr>
        <w:jc w:val="right"/>
        <w:rPr>
          <w:sz w:val="28"/>
          <w:szCs w:val="28"/>
        </w:rPr>
      </w:pPr>
      <w:r>
        <w:rPr>
          <w:sz w:val="28"/>
          <w:szCs w:val="28"/>
        </w:rPr>
        <w:t xml:space="preserve">Преподаватель: </w:t>
      </w:r>
      <w:r w:rsidR="00834E56">
        <w:rPr>
          <w:sz w:val="28"/>
          <w:szCs w:val="28"/>
        </w:rPr>
        <w:t>Берников В. О.</w:t>
      </w:r>
    </w:p>
    <w:p w14:paraId="10897343" w14:textId="77777777" w:rsidR="00F42EE3" w:rsidRDefault="00F42EE3" w:rsidP="008056D3">
      <w:pPr>
        <w:jc w:val="both"/>
        <w:rPr>
          <w:sz w:val="28"/>
          <w:szCs w:val="28"/>
        </w:rPr>
      </w:pPr>
    </w:p>
    <w:p w14:paraId="041785CB" w14:textId="77777777" w:rsidR="00F42EE3" w:rsidRDefault="00F42EE3" w:rsidP="008056D3">
      <w:pPr>
        <w:jc w:val="both"/>
        <w:rPr>
          <w:sz w:val="28"/>
          <w:szCs w:val="28"/>
        </w:rPr>
      </w:pPr>
    </w:p>
    <w:p w14:paraId="157475EB" w14:textId="77777777" w:rsidR="00F42EE3" w:rsidRDefault="00F42EE3" w:rsidP="008056D3">
      <w:pPr>
        <w:jc w:val="both"/>
        <w:rPr>
          <w:sz w:val="28"/>
          <w:szCs w:val="28"/>
        </w:rPr>
      </w:pPr>
    </w:p>
    <w:p w14:paraId="2FDC828D" w14:textId="77777777" w:rsidR="00F42EE3" w:rsidRDefault="00F42EE3" w:rsidP="008056D3">
      <w:pPr>
        <w:jc w:val="both"/>
        <w:rPr>
          <w:sz w:val="28"/>
          <w:szCs w:val="28"/>
        </w:rPr>
      </w:pPr>
    </w:p>
    <w:p w14:paraId="39892E52" w14:textId="77777777" w:rsidR="00F42EE3" w:rsidRDefault="00F42EE3" w:rsidP="008056D3">
      <w:pPr>
        <w:jc w:val="both"/>
        <w:rPr>
          <w:sz w:val="28"/>
          <w:szCs w:val="28"/>
        </w:rPr>
      </w:pPr>
    </w:p>
    <w:p w14:paraId="5EC2C41F" w14:textId="77777777" w:rsidR="00F42EE3" w:rsidRDefault="00F42EE3" w:rsidP="008056D3">
      <w:pPr>
        <w:jc w:val="both"/>
        <w:rPr>
          <w:sz w:val="28"/>
          <w:szCs w:val="28"/>
        </w:rPr>
      </w:pPr>
    </w:p>
    <w:p w14:paraId="70EACC46" w14:textId="77777777" w:rsidR="00F42EE3" w:rsidRDefault="00F42EE3" w:rsidP="008056D3">
      <w:pPr>
        <w:jc w:val="both"/>
        <w:rPr>
          <w:sz w:val="28"/>
          <w:szCs w:val="28"/>
        </w:rPr>
      </w:pPr>
    </w:p>
    <w:p w14:paraId="7AAB92A9" w14:textId="77777777" w:rsidR="00F42EE3" w:rsidRDefault="00F42EE3" w:rsidP="008056D3">
      <w:pPr>
        <w:jc w:val="both"/>
        <w:rPr>
          <w:sz w:val="28"/>
          <w:szCs w:val="28"/>
        </w:rPr>
      </w:pPr>
    </w:p>
    <w:p w14:paraId="232659B4" w14:textId="77777777" w:rsidR="00F42EE3" w:rsidRDefault="00F42EE3" w:rsidP="008056D3">
      <w:pPr>
        <w:jc w:val="both"/>
        <w:rPr>
          <w:sz w:val="28"/>
          <w:szCs w:val="28"/>
        </w:rPr>
      </w:pPr>
    </w:p>
    <w:p w14:paraId="114C0F0F" w14:textId="77777777" w:rsidR="00F42EE3" w:rsidRDefault="00F42EE3" w:rsidP="008056D3">
      <w:pPr>
        <w:jc w:val="both"/>
        <w:rPr>
          <w:sz w:val="28"/>
          <w:szCs w:val="28"/>
        </w:rPr>
      </w:pPr>
    </w:p>
    <w:p w14:paraId="2DEA5C8F" w14:textId="77777777" w:rsidR="00F42EE3" w:rsidRDefault="00F42EE3" w:rsidP="008056D3">
      <w:pPr>
        <w:jc w:val="both"/>
        <w:rPr>
          <w:sz w:val="28"/>
          <w:szCs w:val="28"/>
        </w:rPr>
      </w:pPr>
    </w:p>
    <w:p w14:paraId="12EDB6F0" w14:textId="77777777" w:rsidR="00F42EE3" w:rsidRDefault="00F42EE3" w:rsidP="008056D3">
      <w:pPr>
        <w:jc w:val="both"/>
        <w:rPr>
          <w:sz w:val="28"/>
          <w:szCs w:val="28"/>
        </w:rPr>
      </w:pPr>
    </w:p>
    <w:p w14:paraId="448FD89F" w14:textId="77777777" w:rsidR="00F42EE3" w:rsidRDefault="00F42EE3" w:rsidP="008056D3">
      <w:pPr>
        <w:jc w:val="both"/>
        <w:rPr>
          <w:sz w:val="28"/>
          <w:szCs w:val="28"/>
        </w:rPr>
      </w:pPr>
    </w:p>
    <w:p w14:paraId="5D7637E2" w14:textId="3004EED4" w:rsidR="00F42EE3" w:rsidRDefault="00551ED3" w:rsidP="008056D3">
      <w:pPr>
        <w:jc w:val="center"/>
        <w:rPr>
          <w:sz w:val="28"/>
          <w:szCs w:val="28"/>
        </w:rPr>
      </w:pPr>
      <w:r>
        <w:rPr>
          <w:sz w:val="28"/>
          <w:szCs w:val="28"/>
        </w:rPr>
        <w:t>Минск 2020</w:t>
      </w:r>
    </w:p>
    <w:p w14:paraId="1B4AB710" w14:textId="77777777" w:rsidR="00F42EE3" w:rsidRDefault="00F42EE3" w:rsidP="008056D3">
      <w:pPr>
        <w:shd w:val="clear" w:color="auto" w:fill="FFFFFF"/>
        <w:jc w:val="center"/>
        <w:outlineLvl w:val="1"/>
        <w:rPr>
          <w:b/>
          <w:bCs/>
          <w:color w:val="000000" w:themeColor="text1"/>
          <w:sz w:val="28"/>
          <w:szCs w:val="28"/>
          <w:lang w:eastAsia="be-BY"/>
        </w:rPr>
      </w:pPr>
      <w:r>
        <w:rPr>
          <w:b/>
          <w:bCs/>
          <w:color w:val="000000" w:themeColor="text1"/>
          <w:sz w:val="28"/>
          <w:szCs w:val="28"/>
          <w:lang w:eastAsia="be-BY"/>
        </w:rPr>
        <w:lastRenderedPageBreak/>
        <w:t>Практическое занятие №1</w:t>
      </w:r>
    </w:p>
    <w:p w14:paraId="78E6186D" w14:textId="7D6BF6FF" w:rsidR="00405CFD" w:rsidRDefault="00F42EE3" w:rsidP="008056D3">
      <w:pPr>
        <w:shd w:val="clear" w:color="auto" w:fill="FFFFFF"/>
        <w:jc w:val="center"/>
        <w:outlineLvl w:val="1"/>
        <w:rPr>
          <w:b/>
          <w:bCs/>
          <w:color w:val="000000" w:themeColor="text1"/>
          <w:sz w:val="28"/>
          <w:szCs w:val="28"/>
          <w:lang w:eastAsia="be-BY"/>
        </w:rPr>
      </w:pPr>
      <w:r>
        <w:rPr>
          <w:b/>
          <w:bCs/>
          <w:color w:val="000000" w:themeColor="text1"/>
          <w:sz w:val="28"/>
          <w:szCs w:val="28"/>
          <w:lang w:eastAsia="be-BY"/>
        </w:rPr>
        <w:t>Тема «Концепция национальной безопасности Республики Беларусь»</w:t>
      </w:r>
    </w:p>
    <w:p w14:paraId="07B27638" w14:textId="2692001B" w:rsidR="008056D3" w:rsidRPr="008056D3" w:rsidRDefault="008056D3" w:rsidP="008056D3">
      <w:pPr>
        <w:shd w:val="clear" w:color="auto" w:fill="FFFFFF"/>
        <w:ind w:firstLine="510"/>
        <w:jc w:val="both"/>
        <w:outlineLvl w:val="1"/>
        <w:rPr>
          <w:color w:val="000000" w:themeColor="text1"/>
          <w:sz w:val="28"/>
          <w:szCs w:val="28"/>
        </w:rPr>
      </w:pPr>
      <w:r w:rsidRPr="009A3227">
        <w:rPr>
          <w:color w:val="000000" w:themeColor="text1"/>
          <w:sz w:val="28"/>
          <w:szCs w:val="28"/>
        </w:rPr>
        <w:t>Цель: изучить концепцию национальной безопасности РБ.</w:t>
      </w:r>
    </w:p>
    <w:p w14:paraId="4E781394" w14:textId="39C433AC" w:rsidR="008056D3" w:rsidRDefault="0095459C" w:rsidP="00890926">
      <w:pPr>
        <w:pStyle w:val="a3"/>
        <w:spacing w:after="0" w:line="240" w:lineRule="auto"/>
        <w:ind w:left="0" w:firstLine="709"/>
        <w:jc w:val="both"/>
        <w:rPr>
          <w:rFonts w:ascii="Times New Roman" w:eastAsia="Times New Roman" w:hAnsi="Times New Roman" w:cs="Times New Roman"/>
          <w:color w:val="000000" w:themeColor="text1"/>
          <w:sz w:val="28"/>
          <w:szCs w:val="28"/>
          <w:lang w:val="ru-RU" w:eastAsia="be-BY"/>
        </w:rPr>
      </w:pPr>
      <w:r w:rsidRPr="0095459C">
        <w:rPr>
          <w:rFonts w:ascii="Times New Roman" w:eastAsia="Times New Roman" w:hAnsi="Times New Roman" w:cs="Times New Roman"/>
          <w:b/>
          <w:color w:val="000000" w:themeColor="text1"/>
          <w:sz w:val="28"/>
          <w:szCs w:val="28"/>
          <w:lang w:val="ru-RU" w:eastAsia="be-BY"/>
        </w:rPr>
        <w:t>И</w:t>
      </w:r>
      <w:r w:rsidRPr="0095459C">
        <w:rPr>
          <w:rFonts w:ascii="Times New Roman" w:eastAsia="Times New Roman" w:hAnsi="Times New Roman" w:cs="Times New Roman"/>
          <w:b/>
          <w:color w:val="000000" w:themeColor="text1"/>
          <w:sz w:val="28"/>
          <w:szCs w:val="28"/>
          <w:lang w:eastAsia="be-BY"/>
        </w:rPr>
        <w:t>нформационная безопасность</w:t>
      </w:r>
      <w:r w:rsidRPr="003C2304">
        <w:rPr>
          <w:rFonts w:ascii="Times New Roman" w:eastAsia="Times New Roman" w:hAnsi="Times New Roman" w:cs="Times New Roman"/>
          <w:color w:val="000000" w:themeColor="text1"/>
          <w:sz w:val="28"/>
          <w:szCs w:val="28"/>
          <w:lang w:eastAsia="be-BY"/>
        </w:rPr>
        <w:t xml:space="preserve"> </w:t>
      </w:r>
      <w:r w:rsidR="00890926">
        <w:rPr>
          <w:rFonts w:ascii="Times New Roman" w:eastAsia="Times New Roman" w:hAnsi="Times New Roman" w:cs="Times New Roman"/>
          <w:color w:val="000000" w:themeColor="text1"/>
          <w:sz w:val="28"/>
          <w:szCs w:val="28"/>
          <w:lang w:eastAsia="be-BY"/>
        </w:rPr>
        <w:softHyphen/>
      </w:r>
      <w:r w:rsidR="00890926" w:rsidRPr="00890926">
        <w:rPr>
          <w:rFonts w:ascii="Times New Roman" w:eastAsia="Times New Roman" w:hAnsi="Times New Roman" w:cs="Times New Roman"/>
          <w:color w:val="000000" w:themeColor="text1"/>
          <w:sz w:val="28"/>
          <w:szCs w:val="28"/>
          <w:lang w:val="ru-RU" w:eastAsia="be-BY"/>
        </w:rPr>
        <w:t>–</w:t>
      </w:r>
      <w:r w:rsidRPr="003C2304">
        <w:rPr>
          <w:rFonts w:ascii="Times New Roman" w:eastAsia="Times New Roman" w:hAnsi="Times New Roman" w:cs="Times New Roman"/>
          <w:color w:val="000000" w:themeColor="text1"/>
          <w:sz w:val="28"/>
          <w:szCs w:val="28"/>
          <w:lang w:eastAsia="be-BY"/>
        </w:rPr>
        <w:t xml:space="preserve"> состояние защищенности сбалансированных интересов личности, общества и государства от внешних и внутренних угроз в информационной сфере</w:t>
      </w:r>
      <w:r>
        <w:rPr>
          <w:rFonts w:ascii="Times New Roman" w:eastAsia="Times New Roman" w:hAnsi="Times New Roman" w:cs="Times New Roman"/>
          <w:color w:val="000000" w:themeColor="text1"/>
          <w:sz w:val="28"/>
          <w:szCs w:val="28"/>
          <w:lang w:val="ru-RU" w:eastAsia="be-BY"/>
        </w:rPr>
        <w:t>.</w:t>
      </w:r>
    </w:p>
    <w:p w14:paraId="4F92B249" w14:textId="73ABC2CF" w:rsidR="006E6317" w:rsidRDefault="006E6317" w:rsidP="00890926">
      <w:pPr>
        <w:pStyle w:val="a3"/>
        <w:spacing w:after="0" w:line="240" w:lineRule="auto"/>
        <w:ind w:left="0" w:firstLine="709"/>
        <w:jc w:val="both"/>
        <w:rPr>
          <w:rFonts w:ascii="Times New Roman" w:eastAsia="Times New Roman" w:hAnsi="Times New Roman" w:cs="Times New Roman"/>
          <w:color w:val="000000" w:themeColor="text1"/>
          <w:sz w:val="28"/>
          <w:szCs w:val="28"/>
          <w:lang w:val="ru-RU" w:eastAsia="be-BY"/>
        </w:rPr>
      </w:pPr>
      <w:r>
        <w:rPr>
          <w:rFonts w:ascii="Times New Roman" w:eastAsia="Times New Roman" w:hAnsi="Times New Roman" w:cs="Times New Roman"/>
          <w:b/>
          <w:color w:val="000000" w:themeColor="text1"/>
          <w:sz w:val="28"/>
          <w:szCs w:val="28"/>
          <w:lang w:val="ru-RU" w:eastAsia="be-BY"/>
        </w:rPr>
        <w:t>Н</w:t>
      </w:r>
      <w:r w:rsidRPr="006E6317">
        <w:rPr>
          <w:rFonts w:ascii="Times New Roman" w:eastAsia="Times New Roman" w:hAnsi="Times New Roman" w:cs="Times New Roman"/>
          <w:b/>
          <w:color w:val="000000" w:themeColor="text1"/>
          <w:sz w:val="28"/>
          <w:szCs w:val="28"/>
          <w:lang w:eastAsia="be-BY"/>
        </w:rPr>
        <w:t>ациональные интересы</w:t>
      </w:r>
      <w:r w:rsidRPr="003C2304">
        <w:rPr>
          <w:rFonts w:ascii="Times New Roman" w:eastAsia="Times New Roman" w:hAnsi="Times New Roman" w:cs="Times New Roman"/>
          <w:color w:val="000000" w:themeColor="text1"/>
          <w:sz w:val="28"/>
          <w:szCs w:val="28"/>
          <w:lang w:eastAsia="be-BY"/>
        </w:rPr>
        <w:t xml:space="preserve"> </w:t>
      </w:r>
      <w:r w:rsidR="00890926" w:rsidRPr="00890926">
        <w:rPr>
          <w:rFonts w:ascii="Times New Roman" w:eastAsia="Times New Roman" w:hAnsi="Times New Roman" w:cs="Times New Roman"/>
          <w:color w:val="000000" w:themeColor="text1"/>
          <w:sz w:val="28"/>
          <w:szCs w:val="28"/>
          <w:lang w:val="ru-RU" w:eastAsia="be-BY"/>
        </w:rPr>
        <w:t>–</w:t>
      </w:r>
      <w:r w:rsidRPr="003C2304">
        <w:rPr>
          <w:rFonts w:ascii="Times New Roman" w:eastAsia="Times New Roman" w:hAnsi="Times New Roman" w:cs="Times New Roman"/>
          <w:color w:val="000000" w:themeColor="text1"/>
          <w:sz w:val="28"/>
          <w:szCs w:val="28"/>
          <w:lang w:eastAsia="be-BY"/>
        </w:rPr>
        <w:t xml:space="preserve"> совокупность потребностей государства по реализации сбалансированных интересов личности, общества и государства, позволяющих обеспечивать конституционные права, свободы, высокое качество жизни граждан, независимость, территориальную целостность, суверенитет и устойчивое развитие Республики Беларусь;</w:t>
      </w:r>
    </w:p>
    <w:p w14:paraId="19186ED2" w14:textId="5BE190D6" w:rsidR="006E6317" w:rsidRDefault="006E6317" w:rsidP="00890926">
      <w:pPr>
        <w:pStyle w:val="a3"/>
        <w:spacing w:after="0" w:line="240" w:lineRule="auto"/>
        <w:ind w:left="0" w:firstLine="709"/>
        <w:jc w:val="both"/>
        <w:rPr>
          <w:rFonts w:ascii="Times New Roman" w:eastAsia="Times New Roman" w:hAnsi="Times New Roman" w:cs="Times New Roman"/>
          <w:color w:val="000000" w:themeColor="text1"/>
          <w:sz w:val="28"/>
          <w:szCs w:val="28"/>
          <w:lang w:val="ru-RU" w:eastAsia="be-BY"/>
        </w:rPr>
      </w:pPr>
      <w:r w:rsidRPr="006E6317">
        <w:rPr>
          <w:rFonts w:ascii="Times New Roman" w:eastAsia="Times New Roman" w:hAnsi="Times New Roman" w:cs="Times New Roman"/>
          <w:color w:val="000000" w:themeColor="text1"/>
          <w:sz w:val="28"/>
          <w:szCs w:val="28"/>
          <w:lang w:val="ru-RU" w:eastAsia="be-BY"/>
        </w:rPr>
        <w:t>Национальные интересы Республики Беларусь охватывают все сферы жизнедеятельности личности, общества и государства, тесно взаимосвязаны и являются концептуальными ориентирами для ее долгосрочного развития.</w:t>
      </w:r>
    </w:p>
    <w:p w14:paraId="02C1EFD2" w14:textId="56D54A2B" w:rsidR="008056D3" w:rsidRDefault="008056D3" w:rsidP="00890926">
      <w:pPr>
        <w:pStyle w:val="a3"/>
        <w:spacing w:after="0" w:line="240" w:lineRule="auto"/>
        <w:ind w:left="0" w:firstLine="709"/>
        <w:jc w:val="both"/>
        <w:rPr>
          <w:rFonts w:ascii="Times New Roman" w:eastAsia="Times New Roman" w:hAnsi="Times New Roman" w:cs="Times New Roman"/>
          <w:color w:val="000000" w:themeColor="text1"/>
          <w:sz w:val="28"/>
          <w:szCs w:val="28"/>
          <w:lang w:val="ru-RU" w:eastAsia="be-BY"/>
        </w:rPr>
      </w:pPr>
      <w:r>
        <w:rPr>
          <w:rFonts w:ascii="Times New Roman" w:eastAsia="Times New Roman" w:hAnsi="Times New Roman" w:cs="Times New Roman"/>
          <w:color w:val="000000" w:themeColor="text1"/>
          <w:sz w:val="28"/>
          <w:szCs w:val="28"/>
          <w:lang w:val="ru-RU" w:eastAsia="be-BY"/>
        </w:rPr>
        <w:t xml:space="preserve">Основные </w:t>
      </w:r>
      <w:r w:rsidRPr="0089503B">
        <w:rPr>
          <w:rFonts w:ascii="Times New Roman" w:eastAsia="Times New Roman" w:hAnsi="Times New Roman" w:cs="Times New Roman"/>
          <w:b/>
          <w:color w:val="000000" w:themeColor="text1"/>
          <w:sz w:val="28"/>
          <w:szCs w:val="28"/>
          <w:lang w:val="ru-RU" w:eastAsia="be-BY"/>
        </w:rPr>
        <w:t>национальные интересы</w:t>
      </w:r>
      <w:r>
        <w:rPr>
          <w:rFonts w:ascii="Times New Roman" w:eastAsia="Times New Roman" w:hAnsi="Times New Roman" w:cs="Times New Roman"/>
          <w:color w:val="000000" w:themeColor="text1"/>
          <w:sz w:val="28"/>
          <w:szCs w:val="28"/>
          <w:lang w:val="ru-RU" w:eastAsia="be-BY"/>
        </w:rPr>
        <w:t xml:space="preserve"> включают в себя</w:t>
      </w:r>
      <w:r w:rsidR="006E6317" w:rsidRPr="006E6317">
        <w:rPr>
          <w:rFonts w:ascii="Times New Roman" w:eastAsia="Times New Roman" w:hAnsi="Times New Roman" w:cs="Times New Roman"/>
          <w:color w:val="000000" w:themeColor="text1"/>
          <w:sz w:val="28"/>
          <w:szCs w:val="28"/>
          <w:lang w:val="ru-RU" w:eastAsia="be-BY"/>
        </w:rPr>
        <w:t xml:space="preserve"> следующие пункты</w:t>
      </w:r>
      <w:r w:rsidRPr="008056D3">
        <w:rPr>
          <w:rFonts w:ascii="Times New Roman" w:eastAsia="Times New Roman" w:hAnsi="Times New Roman" w:cs="Times New Roman"/>
          <w:color w:val="000000" w:themeColor="text1"/>
          <w:sz w:val="28"/>
          <w:szCs w:val="28"/>
          <w:lang w:val="ru-RU" w:eastAsia="be-BY"/>
        </w:rPr>
        <w:t>:</w:t>
      </w:r>
    </w:p>
    <w:p w14:paraId="535BF1B1" w14:textId="1165BF88" w:rsidR="00547B38" w:rsidRPr="008056D3" w:rsidRDefault="00547B38" w:rsidP="00890926">
      <w:pPr>
        <w:pStyle w:val="a3"/>
        <w:numPr>
          <w:ilvl w:val="0"/>
          <w:numId w:val="9"/>
        </w:numPr>
        <w:spacing w:after="0" w:line="240" w:lineRule="auto"/>
        <w:ind w:left="0"/>
        <w:jc w:val="both"/>
        <w:rPr>
          <w:rFonts w:ascii="Times New Roman" w:eastAsia="Times New Roman" w:hAnsi="Times New Roman" w:cs="Times New Roman"/>
          <w:color w:val="000000" w:themeColor="text1"/>
          <w:sz w:val="28"/>
          <w:szCs w:val="28"/>
          <w:lang w:val="ru-RU" w:eastAsia="be-BY"/>
        </w:rPr>
      </w:pPr>
      <w:r w:rsidRPr="008056D3">
        <w:rPr>
          <w:rFonts w:ascii="Times New Roman" w:hAnsi="Times New Roman" w:cs="Times New Roman"/>
          <w:color w:val="000000" w:themeColor="text1"/>
          <w:sz w:val="28"/>
          <w:szCs w:val="28"/>
        </w:rPr>
        <w:t>реализаци</w:t>
      </w:r>
      <w:r w:rsidR="008056D3">
        <w:rPr>
          <w:rFonts w:ascii="Times New Roman" w:hAnsi="Times New Roman" w:cs="Times New Roman"/>
          <w:color w:val="000000" w:themeColor="text1"/>
          <w:sz w:val="28"/>
          <w:szCs w:val="28"/>
        </w:rPr>
        <w:t>ю</w:t>
      </w:r>
      <w:r w:rsidRPr="008056D3">
        <w:rPr>
          <w:rFonts w:ascii="Times New Roman" w:hAnsi="Times New Roman" w:cs="Times New Roman"/>
          <w:color w:val="000000" w:themeColor="text1"/>
          <w:sz w:val="28"/>
          <w:szCs w:val="28"/>
        </w:rPr>
        <w:t xml:space="preserve"> конституционных прав граждан на получе</w:t>
      </w:r>
      <w:r w:rsidR="008056D3">
        <w:rPr>
          <w:rFonts w:ascii="Times New Roman" w:hAnsi="Times New Roman" w:cs="Times New Roman"/>
          <w:color w:val="000000" w:themeColor="text1"/>
          <w:sz w:val="28"/>
          <w:szCs w:val="28"/>
        </w:rPr>
        <w:t xml:space="preserve">ние, </w:t>
      </w:r>
      <w:r w:rsidRPr="008056D3">
        <w:rPr>
          <w:rFonts w:ascii="Times New Roman" w:hAnsi="Times New Roman" w:cs="Times New Roman"/>
          <w:color w:val="000000" w:themeColor="text1"/>
          <w:sz w:val="28"/>
          <w:szCs w:val="28"/>
        </w:rPr>
        <w:t>хранение и распространение полной, достоверной и своевременной информации;</w:t>
      </w:r>
    </w:p>
    <w:p w14:paraId="557BAA0F" w14:textId="77777777" w:rsidR="008056D3" w:rsidRPr="008056D3" w:rsidRDefault="00547B38" w:rsidP="00890926">
      <w:pPr>
        <w:pStyle w:val="a3"/>
        <w:numPr>
          <w:ilvl w:val="0"/>
          <w:numId w:val="9"/>
        </w:numPr>
        <w:ind w:left="0"/>
        <w:jc w:val="both"/>
        <w:rPr>
          <w:rFonts w:ascii="Times New Roman" w:hAnsi="Times New Roman" w:cs="Times New Roman"/>
          <w:color w:val="000000" w:themeColor="text1"/>
          <w:sz w:val="28"/>
          <w:szCs w:val="28"/>
        </w:rPr>
      </w:pPr>
      <w:r w:rsidRPr="008056D3">
        <w:rPr>
          <w:rFonts w:ascii="Times New Roman" w:hAnsi="Times New Roman" w:cs="Times New Roman"/>
          <w:color w:val="000000" w:themeColor="text1"/>
          <w:sz w:val="28"/>
          <w:szCs w:val="28"/>
        </w:rPr>
        <w:t>формирование и поступательное развитие информационного общества;</w:t>
      </w:r>
    </w:p>
    <w:p w14:paraId="56408DF6" w14:textId="77777777" w:rsidR="008056D3" w:rsidRPr="008056D3" w:rsidRDefault="00547B38" w:rsidP="00890926">
      <w:pPr>
        <w:pStyle w:val="a3"/>
        <w:numPr>
          <w:ilvl w:val="0"/>
          <w:numId w:val="9"/>
        </w:numPr>
        <w:ind w:left="0"/>
        <w:jc w:val="both"/>
        <w:rPr>
          <w:color w:val="000000" w:themeColor="text1"/>
          <w:sz w:val="28"/>
          <w:szCs w:val="28"/>
        </w:rPr>
      </w:pPr>
      <w:r w:rsidRPr="008056D3">
        <w:rPr>
          <w:rFonts w:ascii="Times New Roman" w:hAnsi="Times New Roman" w:cs="Times New Roman"/>
          <w:color w:val="000000" w:themeColor="text1"/>
          <w:sz w:val="28"/>
          <w:szCs w:val="28"/>
        </w:rPr>
        <w:t>равноправное участие Республики Беларусь в мировых информационных отношениях;</w:t>
      </w:r>
    </w:p>
    <w:p w14:paraId="586978A5" w14:textId="77777777" w:rsidR="008056D3" w:rsidRPr="008056D3" w:rsidRDefault="00547B38" w:rsidP="00890926">
      <w:pPr>
        <w:pStyle w:val="a3"/>
        <w:numPr>
          <w:ilvl w:val="0"/>
          <w:numId w:val="9"/>
        </w:numPr>
        <w:ind w:left="0"/>
        <w:jc w:val="both"/>
        <w:rPr>
          <w:color w:val="000000" w:themeColor="text1"/>
          <w:sz w:val="28"/>
          <w:szCs w:val="28"/>
        </w:rPr>
      </w:pPr>
      <w:r w:rsidRPr="008056D3">
        <w:rPr>
          <w:rFonts w:ascii="Times New Roman" w:hAnsi="Times New Roman" w:cs="Times New Roman"/>
          <w:color w:val="000000" w:themeColor="text1"/>
          <w:sz w:val="28"/>
          <w:szCs w:val="28"/>
        </w:rPr>
        <w:t>преобразование информационной индустрии в экспортно-ориентированный сектор экономики;</w:t>
      </w:r>
    </w:p>
    <w:p w14:paraId="6A7CB99C" w14:textId="77777777" w:rsidR="008056D3" w:rsidRPr="008056D3" w:rsidRDefault="00547B38" w:rsidP="00890926">
      <w:pPr>
        <w:pStyle w:val="a3"/>
        <w:numPr>
          <w:ilvl w:val="0"/>
          <w:numId w:val="9"/>
        </w:numPr>
        <w:ind w:left="0"/>
        <w:jc w:val="both"/>
        <w:rPr>
          <w:color w:val="000000" w:themeColor="text1"/>
          <w:sz w:val="28"/>
          <w:szCs w:val="28"/>
        </w:rPr>
      </w:pPr>
      <w:r w:rsidRPr="008056D3">
        <w:rPr>
          <w:rFonts w:ascii="Times New Roman" w:hAnsi="Times New Roman" w:cs="Times New Roman"/>
          <w:color w:val="000000" w:themeColor="text1"/>
          <w:sz w:val="28"/>
          <w:szCs w:val="28"/>
        </w:rPr>
        <w:t>эффективное информационное обеспечение государственной политики;</w:t>
      </w:r>
    </w:p>
    <w:p w14:paraId="041F54E8" w14:textId="77777777" w:rsidR="008056D3" w:rsidRPr="008056D3" w:rsidRDefault="00547B38" w:rsidP="00890926">
      <w:pPr>
        <w:pStyle w:val="a3"/>
        <w:numPr>
          <w:ilvl w:val="0"/>
          <w:numId w:val="9"/>
        </w:numPr>
        <w:ind w:left="0"/>
        <w:jc w:val="both"/>
        <w:rPr>
          <w:color w:val="000000" w:themeColor="text1"/>
          <w:sz w:val="28"/>
          <w:szCs w:val="28"/>
        </w:rPr>
      </w:pPr>
      <w:r w:rsidRPr="008056D3">
        <w:rPr>
          <w:rFonts w:ascii="Times New Roman" w:hAnsi="Times New Roman" w:cs="Times New Roman"/>
          <w:color w:val="000000" w:themeColor="text1"/>
          <w:sz w:val="28"/>
          <w:szCs w:val="28"/>
        </w:rPr>
        <w:t>обеспечение надежности и устойчивости функционирования критически важных объектов информатизации.</w:t>
      </w:r>
    </w:p>
    <w:p w14:paraId="63A6A28F" w14:textId="77777777" w:rsidR="008056D3" w:rsidRPr="008056D3" w:rsidRDefault="00547B38" w:rsidP="00890926">
      <w:pPr>
        <w:pStyle w:val="a3"/>
        <w:numPr>
          <w:ilvl w:val="0"/>
          <w:numId w:val="9"/>
        </w:numPr>
        <w:ind w:left="0"/>
        <w:jc w:val="both"/>
        <w:rPr>
          <w:color w:val="000000" w:themeColor="text1"/>
          <w:sz w:val="28"/>
          <w:szCs w:val="28"/>
        </w:rPr>
      </w:pPr>
      <w:r w:rsidRPr="008056D3">
        <w:rPr>
          <w:rFonts w:ascii="Times New Roman" w:hAnsi="Times New Roman" w:cs="Times New Roman"/>
          <w:color w:val="000000" w:themeColor="text1"/>
          <w:sz w:val="28"/>
          <w:szCs w:val="28"/>
          <w:lang w:eastAsia="be-BY"/>
        </w:rPr>
        <w:t>деструктивное информационное воздействие на личность, общество и государственные институты, наносящее ущерб национальным интересам;</w:t>
      </w:r>
    </w:p>
    <w:p w14:paraId="78E09466" w14:textId="77777777" w:rsidR="008056D3" w:rsidRPr="008056D3" w:rsidRDefault="00547B38" w:rsidP="00890926">
      <w:pPr>
        <w:pStyle w:val="a3"/>
        <w:numPr>
          <w:ilvl w:val="0"/>
          <w:numId w:val="9"/>
        </w:numPr>
        <w:ind w:left="0"/>
        <w:jc w:val="both"/>
        <w:rPr>
          <w:color w:val="000000" w:themeColor="text1"/>
          <w:sz w:val="28"/>
          <w:szCs w:val="28"/>
        </w:rPr>
      </w:pPr>
      <w:r w:rsidRPr="008056D3">
        <w:rPr>
          <w:rFonts w:ascii="Times New Roman" w:hAnsi="Times New Roman" w:cs="Times New Roman"/>
          <w:color w:val="000000" w:themeColor="text1"/>
          <w:sz w:val="28"/>
          <w:szCs w:val="28"/>
          <w:lang w:eastAsia="be-BY"/>
        </w:rPr>
        <w:t>нарушение функционирования критически важных объектов информатизации;</w:t>
      </w:r>
    </w:p>
    <w:p w14:paraId="79DA075F" w14:textId="77777777" w:rsidR="008056D3" w:rsidRPr="008056D3" w:rsidRDefault="00547B38" w:rsidP="00890926">
      <w:pPr>
        <w:pStyle w:val="a3"/>
        <w:numPr>
          <w:ilvl w:val="0"/>
          <w:numId w:val="9"/>
        </w:numPr>
        <w:ind w:left="0"/>
        <w:jc w:val="both"/>
        <w:rPr>
          <w:color w:val="000000" w:themeColor="text1"/>
          <w:sz w:val="28"/>
          <w:szCs w:val="28"/>
        </w:rPr>
      </w:pPr>
      <w:r w:rsidRPr="008056D3">
        <w:rPr>
          <w:rFonts w:ascii="Times New Roman" w:hAnsi="Times New Roman" w:cs="Times New Roman"/>
          <w:color w:val="000000" w:themeColor="text1"/>
          <w:sz w:val="28"/>
          <w:szCs w:val="28"/>
          <w:lang w:eastAsia="be-BY"/>
        </w:rPr>
        <w:t>недостаточные масштабы и уровень внедрения передовых информационно-коммуникационных технологий;</w:t>
      </w:r>
    </w:p>
    <w:p w14:paraId="41AC7A2E" w14:textId="77777777" w:rsidR="008056D3" w:rsidRPr="008056D3" w:rsidRDefault="00547B38" w:rsidP="00890926">
      <w:pPr>
        <w:pStyle w:val="a3"/>
        <w:numPr>
          <w:ilvl w:val="0"/>
          <w:numId w:val="9"/>
        </w:numPr>
        <w:ind w:left="0"/>
        <w:jc w:val="both"/>
        <w:rPr>
          <w:color w:val="000000" w:themeColor="text1"/>
          <w:sz w:val="28"/>
          <w:szCs w:val="28"/>
        </w:rPr>
      </w:pPr>
      <w:r w:rsidRPr="008056D3">
        <w:rPr>
          <w:rFonts w:ascii="Times New Roman" w:hAnsi="Times New Roman" w:cs="Times New Roman"/>
          <w:color w:val="000000" w:themeColor="text1"/>
          <w:sz w:val="28"/>
          <w:szCs w:val="28"/>
          <w:lang w:eastAsia="be-BY"/>
        </w:rPr>
        <w:t>снижение или потеря конкурентоспособности отечественных информационно-коммуникационных технологий, информационных ресурсов и национального контента;</w:t>
      </w:r>
    </w:p>
    <w:p w14:paraId="01B8DB7F" w14:textId="502AFF54" w:rsidR="00547B38" w:rsidRPr="006E6317" w:rsidRDefault="00547B38" w:rsidP="00890926">
      <w:pPr>
        <w:pStyle w:val="a3"/>
        <w:numPr>
          <w:ilvl w:val="0"/>
          <w:numId w:val="9"/>
        </w:numPr>
        <w:ind w:left="0"/>
        <w:jc w:val="both"/>
        <w:rPr>
          <w:color w:val="000000" w:themeColor="text1"/>
          <w:sz w:val="28"/>
          <w:szCs w:val="28"/>
        </w:rPr>
      </w:pPr>
      <w:r w:rsidRPr="008056D3">
        <w:rPr>
          <w:rFonts w:ascii="Times New Roman" w:hAnsi="Times New Roman" w:cs="Times New Roman"/>
          <w:color w:val="000000" w:themeColor="text1"/>
          <w:sz w:val="28"/>
          <w:szCs w:val="28"/>
          <w:lang w:eastAsia="be-BY"/>
        </w:rPr>
        <w:t>утрата либо разглашение сведений, составляющих охраняемую законодательством тайну и способных причинить ущерб национальной безопасности.</w:t>
      </w:r>
    </w:p>
    <w:p w14:paraId="17FF46ED" w14:textId="77777777" w:rsidR="00890926" w:rsidRDefault="006E6317" w:rsidP="00890926">
      <w:pPr>
        <w:pStyle w:val="a3"/>
        <w:spacing w:after="0" w:line="240" w:lineRule="auto"/>
        <w:ind w:left="0" w:firstLine="709"/>
        <w:jc w:val="both"/>
        <w:rPr>
          <w:rFonts w:ascii="Times New Roman" w:hAnsi="Times New Roman" w:cs="Times New Roman"/>
          <w:color w:val="000000" w:themeColor="text1"/>
          <w:sz w:val="28"/>
          <w:szCs w:val="28"/>
          <w:lang w:val="ru-RU"/>
        </w:rPr>
      </w:pPr>
      <w:r w:rsidRPr="006E6317">
        <w:rPr>
          <w:rFonts w:ascii="Times New Roman" w:hAnsi="Times New Roman" w:cs="Times New Roman"/>
          <w:color w:val="000000" w:themeColor="text1"/>
          <w:sz w:val="28"/>
          <w:szCs w:val="28"/>
          <w:lang w:val="ru-RU"/>
        </w:rPr>
        <w:t xml:space="preserve">Источники </w:t>
      </w:r>
      <w:r w:rsidRPr="00890926">
        <w:rPr>
          <w:rFonts w:ascii="Times New Roman" w:hAnsi="Times New Roman" w:cs="Times New Roman"/>
          <w:b/>
          <w:color w:val="000000" w:themeColor="text1"/>
          <w:sz w:val="28"/>
          <w:szCs w:val="28"/>
          <w:lang w:val="ru-RU"/>
        </w:rPr>
        <w:t>угроз безопасности</w:t>
      </w:r>
      <w:r w:rsidRPr="006E6317">
        <w:rPr>
          <w:rFonts w:ascii="Times New Roman" w:hAnsi="Times New Roman" w:cs="Times New Roman"/>
          <w:color w:val="000000" w:themeColor="text1"/>
          <w:sz w:val="28"/>
          <w:szCs w:val="28"/>
          <w:lang w:val="ru-RU"/>
        </w:rPr>
        <w:t xml:space="preserve"> делятся на внешние и внутренние.</w:t>
      </w:r>
    </w:p>
    <w:p w14:paraId="6485379B" w14:textId="3749744C" w:rsidR="00547B38" w:rsidRPr="00890926" w:rsidRDefault="00547B38" w:rsidP="00890926">
      <w:pPr>
        <w:pStyle w:val="a3"/>
        <w:spacing w:after="0" w:line="240" w:lineRule="auto"/>
        <w:ind w:left="0" w:firstLine="709"/>
        <w:jc w:val="both"/>
        <w:rPr>
          <w:rFonts w:ascii="Times New Roman" w:hAnsi="Times New Roman" w:cs="Times New Roman"/>
          <w:b/>
          <w:color w:val="000000" w:themeColor="text1"/>
          <w:sz w:val="28"/>
          <w:szCs w:val="28"/>
          <w:lang w:val="ru-RU"/>
        </w:rPr>
      </w:pPr>
      <w:r w:rsidRPr="00890926">
        <w:rPr>
          <w:rFonts w:ascii="Times New Roman" w:hAnsi="Times New Roman" w:cs="Times New Roman"/>
          <w:b/>
          <w:color w:val="000000" w:themeColor="text1"/>
          <w:sz w:val="28"/>
          <w:szCs w:val="28"/>
          <w:lang w:val="ru-RU"/>
        </w:rPr>
        <w:t>Внутренние</w:t>
      </w:r>
      <w:r w:rsidR="006E6317" w:rsidRPr="00890926">
        <w:rPr>
          <w:rFonts w:ascii="Times New Roman" w:hAnsi="Times New Roman" w:cs="Times New Roman"/>
          <w:b/>
          <w:color w:val="000000" w:themeColor="text1"/>
          <w:sz w:val="28"/>
          <w:szCs w:val="28"/>
          <w:lang w:val="ru-RU"/>
        </w:rPr>
        <w:t xml:space="preserve"> источники угроз информационной безопасности</w:t>
      </w:r>
      <w:r w:rsidRPr="00890926">
        <w:rPr>
          <w:rFonts w:ascii="Times New Roman" w:hAnsi="Times New Roman" w:cs="Times New Roman"/>
          <w:b/>
          <w:color w:val="000000" w:themeColor="text1"/>
          <w:sz w:val="28"/>
          <w:szCs w:val="28"/>
          <w:lang w:val="ru-RU"/>
        </w:rPr>
        <w:t>:</w:t>
      </w:r>
    </w:p>
    <w:p w14:paraId="564808B2" w14:textId="77777777" w:rsidR="00547B38" w:rsidRPr="00547B38" w:rsidRDefault="00547B38" w:rsidP="00890926">
      <w:pPr>
        <w:pStyle w:val="a3"/>
        <w:numPr>
          <w:ilvl w:val="0"/>
          <w:numId w:val="5"/>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распространение недостоверной или умышленно искаженной информации, способной причинить ущерб национальным интересам Республики Беларусь;</w:t>
      </w:r>
    </w:p>
    <w:p w14:paraId="24828B0E" w14:textId="77777777" w:rsidR="00547B38" w:rsidRPr="00547B38" w:rsidRDefault="00547B38" w:rsidP="00890926">
      <w:pPr>
        <w:pStyle w:val="a3"/>
        <w:numPr>
          <w:ilvl w:val="0"/>
          <w:numId w:val="5"/>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lastRenderedPageBreak/>
        <w:t>зависимость Республики Беларусь от импорта информационных технологий, средств информатизации и защиты информации, неконтролируемое их использование в системах, отказ или разрушение которых может причинить ущерб национальной безопасности;</w:t>
      </w:r>
    </w:p>
    <w:p w14:paraId="3F1D4B43" w14:textId="77777777" w:rsidR="00547B38" w:rsidRPr="00547B38" w:rsidRDefault="00547B38" w:rsidP="00890926">
      <w:pPr>
        <w:pStyle w:val="a3"/>
        <w:numPr>
          <w:ilvl w:val="0"/>
          <w:numId w:val="5"/>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несоответствие качества национального контента мировому уровню;</w:t>
      </w:r>
    </w:p>
    <w:p w14:paraId="61DD2580" w14:textId="77777777" w:rsidR="00547B38" w:rsidRPr="00547B38" w:rsidRDefault="00547B38" w:rsidP="00890926">
      <w:pPr>
        <w:pStyle w:val="a3"/>
        <w:numPr>
          <w:ilvl w:val="0"/>
          <w:numId w:val="5"/>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недостаточное развитие государственной системы регулирования процесса внедрения и использования информационных технологий;</w:t>
      </w:r>
    </w:p>
    <w:p w14:paraId="7BF4895F" w14:textId="77777777" w:rsidR="00547B38" w:rsidRPr="00547B38" w:rsidRDefault="00547B38" w:rsidP="00890926">
      <w:pPr>
        <w:pStyle w:val="a3"/>
        <w:numPr>
          <w:ilvl w:val="0"/>
          <w:numId w:val="5"/>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рост преступности с использованием информационно-коммуникационных технологий;</w:t>
      </w:r>
    </w:p>
    <w:p w14:paraId="6F46F499" w14:textId="77777777" w:rsidR="00547B38" w:rsidRPr="00547B38" w:rsidRDefault="00547B38" w:rsidP="00890926">
      <w:pPr>
        <w:pStyle w:val="a3"/>
        <w:numPr>
          <w:ilvl w:val="0"/>
          <w:numId w:val="5"/>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недостаточная эффективность информационного обеспечения государственной политики;</w:t>
      </w:r>
    </w:p>
    <w:p w14:paraId="102291CA" w14:textId="77777777" w:rsidR="00547B38" w:rsidRPr="00547B38" w:rsidRDefault="00547B38" w:rsidP="00890926">
      <w:pPr>
        <w:pStyle w:val="a3"/>
        <w:numPr>
          <w:ilvl w:val="0"/>
          <w:numId w:val="5"/>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несовершенство системы обеспечения безопасности критически важных объектов информатизации.</w:t>
      </w:r>
    </w:p>
    <w:p w14:paraId="68BF6510" w14:textId="4EDA3AF4" w:rsidR="00547B38" w:rsidRPr="00890926" w:rsidRDefault="00547B38" w:rsidP="00890926">
      <w:pPr>
        <w:pStyle w:val="a3"/>
        <w:spacing w:after="0" w:line="240" w:lineRule="auto"/>
        <w:ind w:left="0" w:firstLine="709"/>
        <w:jc w:val="both"/>
        <w:rPr>
          <w:rFonts w:ascii="Times New Roman" w:hAnsi="Times New Roman" w:cs="Times New Roman"/>
          <w:b/>
          <w:color w:val="000000" w:themeColor="text1"/>
          <w:sz w:val="28"/>
          <w:szCs w:val="28"/>
          <w:lang w:val="en-US"/>
        </w:rPr>
      </w:pPr>
      <w:r w:rsidRPr="00890926">
        <w:rPr>
          <w:rFonts w:ascii="Times New Roman" w:hAnsi="Times New Roman" w:cs="Times New Roman"/>
          <w:b/>
          <w:color w:val="000000" w:themeColor="text1"/>
          <w:sz w:val="28"/>
          <w:szCs w:val="28"/>
          <w:lang w:val="ru-RU"/>
        </w:rPr>
        <w:t>Внешние</w:t>
      </w:r>
      <w:r w:rsidR="006E6317" w:rsidRPr="00890926">
        <w:rPr>
          <w:rFonts w:ascii="Times New Roman" w:hAnsi="Times New Roman" w:cs="Times New Roman"/>
          <w:b/>
          <w:color w:val="000000" w:themeColor="text1"/>
          <w:sz w:val="28"/>
          <w:szCs w:val="28"/>
          <w:lang w:val="ru-RU"/>
        </w:rPr>
        <w:t xml:space="preserve"> источники информационных угроз</w:t>
      </w:r>
      <w:r w:rsidRPr="00890926">
        <w:rPr>
          <w:rFonts w:ascii="Times New Roman" w:hAnsi="Times New Roman" w:cs="Times New Roman"/>
          <w:b/>
          <w:color w:val="000000" w:themeColor="text1"/>
          <w:sz w:val="28"/>
          <w:szCs w:val="28"/>
          <w:lang w:val="en-US"/>
        </w:rPr>
        <w:t>:</w:t>
      </w:r>
    </w:p>
    <w:p w14:paraId="02C2F041" w14:textId="77777777" w:rsidR="00547B38" w:rsidRPr="00547B38" w:rsidRDefault="00547B38" w:rsidP="00890926">
      <w:pPr>
        <w:pStyle w:val="a3"/>
        <w:numPr>
          <w:ilvl w:val="0"/>
          <w:numId w:val="6"/>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открытость и уязвимость информационного пространства Республики Беларусь от внешнего воздействия;</w:t>
      </w:r>
    </w:p>
    <w:p w14:paraId="0B87A0A5" w14:textId="77777777" w:rsidR="00547B38" w:rsidRPr="00547B38" w:rsidRDefault="00547B38" w:rsidP="00890926">
      <w:pPr>
        <w:pStyle w:val="a3"/>
        <w:numPr>
          <w:ilvl w:val="0"/>
          <w:numId w:val="6"/>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доминирование ведущих зарубежных государств в мировом информационном пространстве, монополизация ключевых сегментов информационных рынков зарубежными информационными структурами;</w:t>
      </w:r>
    </w:p>
    <w:p w14:paraId="6D2A81CE" w14:textId="77777777" w:rsidR="00547B38" w:rsidRPr="00547B38" w:rsidRDefault="00547B38" w:rsidP="00890926">
      <w:pPr>
        <w:pStyle w:val="a3"/>
        <w:numPr>
          <w:ilvl w:val="0"/>
          <w:numId w:val="6"/>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информационная деятельность зарубежных государств, международных и иных организаций, отдельных лиц, наносящая ущерб национальным интересам Республики Беларусь, целенаправленное формирование информационных поводов для ее дискредитации;</w:t>
      </w:r>
    </w:p>
    <w:p w14:paraId="12C29E96" w14:textId="77777777" w:rsidR="00547B38" w:rsidRPr="00547B38" w:rsidRDefault="00547B38" w:rsidP="00890926">
      <w:pPr>
        <w:pStyle w:val="a3"/>
        <w:numPr>
          <w:ilvl w:val="0"/>
          <w:numId w:val="6"/>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нарастание информационного противоборства между ведущими мировыми центрами силы, подготовка и ведение зарубежными государствами борьбы в информационном пространстве;</w:t>
      </w:r>
    </w:p>
    <w:p w14:paraId="4F4A9444" w14:textId="77777777" w:rsidR="00547B38" w:rsidRPr="00547B38" w:rsidRDefault="00547B38" w:rsidP="00890926">
      <w:pPr>
        <w:pStyle w:val="a3"/>
        <w:numPr>
          <w:ilvl w:val="0"/>
          <w:numId w:val="6"/>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развитие технологий манипулирования информацией;</w:t>
      </w:r>
    </w:p>
    <w:p w14:paraId="7B26E23F" w14:textId="77777777" w:rsidR="00547B38" w:rsidRPr="00547B38" w:rsidRDefault="00547B38" w:rsidP="00890926">
      <w:pPr>
        <w:pStyle w:val="a3"/>
        <w:numPr>
          <w:ilvl w:val="0"/>
          <w:numId w:val="6"/>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препятствование распространению национального контента Республики Беларусь за рубежом;</w:t>
      </w:r>
    </w:p>
    <w:p w14:paraId="1DC27A28" w14:textId="77777777" w:rsidR="00547B38" w:rsidRPr="00547B38" w:rsidRDefault="00547B38" w:rsidP="00890926">
      <w:pPr>
        <w:pStyle w:val="a3"/>
        <w:numPr>
          <w:ilvl w:val="0"/>
          <w:numId w:val="6"/>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широкое распространение в мировом информационном пространстве образцов массовой культуры, противоречащих общечеловеческим и национальным духовно-нравственным ценностям;</w:t>
      </w:r>
    </w:p>
    <w:p w14:paraId="27DD7AEC" w14:textId="326DC6E9" w:rsidR="00547B38" w:rsidRPr="006E6317" w:rsidRDefault="00547B38" w:rsidP="00890926">
      <w:pPr>
        <w:pStyle w:val="a3"/>
        <w:numPr>
          <w:ilvl w:val="0"/>
          <w:numId w:val="6"/>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попытки несанкционированного доступа извне к информационным ресурсам Республики Беларусь, приводящие к причинению ущерба ее национальным интересам.</w:t>
      </w:r>
    </w:p>
    <w:p w14:paraId="2DA6EEAA" w14:textId="50DB2931" w:rsidR="006F44AE" w:rsidRPr="006E6317" w:rsidRDefault="006E6317" w:rsidP="00890926">
      <w:pPr>
        <w:pStyle w:val="a3"/>
        <w:spacing w:after="0" w:line="240" w:lineRule="auto"/>
        <w:ind w:left="0" w:firstLine="709"/>
        <w:jc w:val="both"/>
        <w:rPr>
          <w:rFonts w:ascii="Times New Roman" w:hAnsi="Times New Roman" w:cs="Times New Roman"/>
          <w:color w:val="000000" w:themeColor="text1"/>
          <w:sz w:val="28"/>
          <w:szCs w:val="28"/>
          <w:lang w:val="ru-RU"/>
        </w:rPr>
      </w:pPr>
      <w:r w:rsidRPr="006E6317">
        <w:rPr>
          <w:rFonts w:ascii="Times New Roman" w:hAnsi="Times New Roman" w:cs="Times New Roman"/>
          <w:color w:val="000000" w:themeColor="text1"/>
          <w:sz w:val="28"/>
          <w:szCs w:val="28"/>
          <w:lang w:val="ru-RU"/>
        </w:rPr>
        <w:t xml:space="preserve">С целью </w:t>
      </w:r>
      <w:r w:rsidR="0095459C" w:rsidRPr="006E6317">
        <w:rPr>
          <w:rFonts w:ascii="Times New Roman" w:hAnsi="Times New Roman" w:cs="Times New Roman"/>
          <w:color w:val="000000" w:themeColor="text1"/>
          <w:sz w:val="28"/>
          <w:szCs w:val="28"/>
          <w:lang w:val="ru-RU"/>
        </w:rPr>
        <w:t xml:space="preserve">нейтрализации внутренних источников угроз </w:t>
      </w:r>
      <w:r w:rsidR="00547B38" w:rsidRPr="006E6317">
        <w:rPr>
          <w:rFonts w:ascii="Times New Roman" w:hAnsi="Times New Roman" w:cs="Times New Roman"/>
          <w:color w:val="000000" w:themeColor="text1"/>
          <w:sz w:val="28"/>
          <w:szCs w:val="28"/>
          <w:lang w:val="ru-RU"/>
        </w:rPr>
        <w:t>и защиты от внешних угроз нацио</w:t>
      </w:r>
      <w:r w:rsidR="0095459C" w:rsidRPr="006E6317">
        <w:rPr>
          <w:rFonts w:ascii="Times New Roman" w:hAnsi="Times New Roman" w:cs="Times New Roman"/>
          <w:color w:val="000000" w:themeColor="text1"/>
          <w:sz w:val="28"/>
          <w:szCs w:val="28"/>
          <w:lang w:val="ru-RU"/>
        </w:rPr>
        <w:t>н</w:t>
      </w:r>
      <w:r w:rsidR="00547B38" w:rsidRPr="006E6317">
        <w:rPr>
          <w:rFonts w:ascii="Times New Roman" w:hAnsi="Times New Roman" w:cs="Times New Roman"/>
          <w:color w:val="000000" w:themeColor="text1"/>
          <w:sz w:val="28"/>
          <w:szCs w:val="28"/>
          <w:lang w:val="ru-RU"/>
        </w:rPr>
        <w:t>а</w:t>
      </w:r>
      <w:r w:rsidR="0095459C" w:rsidRPr="006E6317">
        <w:rPr>
          <w:rFonts w:ascii="Times New Roman" w:hAnsi="Times New Roman" w:cs="Times New Roman"/>
          <w:color w:val="000000" w:themeColor="text1"/>
          <w:sz w:val="28"/>
          <w:szCs w:val="28"/>
          <w:lang w:val="ru-RU"/>
        </w:rPr>
        <w:t xml:space="preserve">льной безопасности в </w:t>
      </w:r>
      <w:r>
        <w:rPr>
          <w:rFonts w:ascii="Times New Roman" w:hAnsi="Times New Roman" w:cs="Times New Roman"/>
          <w:color w:val="000000" w:themeColor="text1"/>
          <w:sz w:val="28"/>
          <w:szCs w:val="28"/>
          <w:lang w:val="ru-RU"/>
        </w:rPr>
        <w:t>информационной сфере при</w:t>
      </w:r>
      <w:r w:rsidRPr="006E6317">
        <w:rPr>
          <w:rFonts w:ascii="Times New Roman" w:hAnsi="Times New Roman" w:cs="Times New Roman"/>
          <w:color w:val="000000" w:themeColor="text1"/>
          <w:sz w:val="28"/>
          <w:szCs w:val="28"/>
          <w:lang w:val="ru-RU"/>
        </w:rPr>
        <w:t>няты следующие меры:</w:t>
      </w:r>
    </w:p>
    <w:p w14:paraId="4FFAC653" w14:textId="05A15840" w:rsidR="006F44AE" w:rsidRPr="002E005B" w:rsidRDefault="006F44AE" w:rsidP="00890926">
      <w:pPr>
        <w:pStyle w:val="a3"/>
        <w:numPr>
          <w:ilvl w:val="0"/>
          <w:numId w:val="7"/>
        </w:numPr>
        <w:shd w:val="clear" w:color="auto" w:fill="FFFFFF"/>
        <w:ind w:left="0"/>
        <w:jc w:val="both"/>
        <w:rPr>
          <w:rFonts w:ascii="Times New Roman" w:hAnsi="Times New Roman" w:cs="Times New Roman"/>
          <w:color w:val="000000" w:themeColor="text1"/>
          <w:sz w:val="28"/>
          <w:szCs w:val="28"/>
          <w:lang w:val="ru-RU" w:eastAsia="be-BY"/>
        </w:rPr>
      </w:pPr>
      <w:r w:rsidRPr="006F44AE">
        <w:rPr>
          <w:rFonts w:ascii="Times New Roman" w:hAnsi="Times New Roman" w:cs="Times New Roman"/>
          <w:color w:val="000000" w:themeColor="text1"/>
          <w:sz w:val="28"/>
          <w:szCs w:val="28"/>
          <w:lang w:eastAsia="be-BY"/>
        </w:rPr>
        <w:t>разработка и реализация стратегии всеобъемлющей информатизации, ориентированной на развитие электронной системы осуществ</w:t>
      </w:r>
      <w:r>
        <w:rPr>
          <w:rFonts w:ascii="Times New Roman" w:hAnsi="Times New Roman" w:cs="Times New Roman"/>
          <w:color w:val="000000" w:themeColor="text1"/>
          <w:sz w:val="28"/>
          <w:szCs w:val="28"/>
          <w:lang w:eastAsia="be-BY"/>
        </w:rPr>
        <w:t>ления административных процедур</w:t>
      </w:r>
      <w:r w:rsidRPr="006F44AE">
        <w:rPr>
          <w:rFonts w:ascii="Times New Roman" w:hAnsi="Times New Roman" w:cs="Times New Roman"/>
          <w:color w:val="000000" w:themeColor="text1"/>
          <w:sz w:val="28"/>
          <w:szCs w:val="28"/>
          <w:lang w:eastAsia="be-BY"/>
        </w:rPr>
        <w:t xml:space="preserve"> и переход государственного аппарата на работу по принципу информационного взаимод</w:t>
      </w:r>
      <w:r>
        <w:rPr>
          <w:rFonts w:ascii="Times New Roman" w:hAnsi="Times New Roman" w:cs="Times New Roman"/>
          <w:color w:val="000000" w:themeColor="text1"/>
          <w:sz w:val="28"/>
          <w:szCs w:val="28"/>
          <w:lang w:eastAsia="be-BY"/>
        </w:rPr>
        <w:t>ействия;</w:t>
      </w:r>
    </w:p>
    <w:p w14:paraId="5EB2D17C" w14:textId="52A20969" w:rsidR="006F44AE" w:rsidRPr="002E005B" w:rsidRDefault="006F44AE" w:rsidP="00890926">
      <w:pPr>
        <w:pStyle w:val="a3"/>
        <w:numPr>
          <w:ilvl w:val="0"/>
          <w:numId w:val="7"/>
        </w:numPr>
        <w:shd w:val="clear" w:color="auto" w:fill="FFFFFF"/>
        <w:ind w:left="0"/>
        <w:jc w:val="both"/>
        <w:rPr>
          <w:rFonts w:ascii="Times New Roman" w:hAnsi="Times New Roman" w:cs="Times New Roman"/>
          <w:color w:val="000000" w:themeColor="text1"/>
          <w:sz w:val="28"/>
          <w:szCs w:val="28"/>
          <w:lang w:val="ru-RU" w:eastAsia="be-BY"/>
        </w:rPr>
      </w:pPr>
      <w:r>
        <w:rPr>
          <w:rFonts w:ascii="Times New Roman" w:hAnsi="Times New Roman" w:cs="Times New Roman"/>
          <w:color w:val="000000" w:themeColor="text1"/>
          <w:sz w:val="28"/>
          <w:szCs w:val="28"/>
          <w:lang w:eastAsia="be-BY"/>
        </w:rPr>
        <w:lastRenderedPageBreak/>
        <w:t>последовательное повышение</w:t>
      </w:r>
      <w:r w:rsidRPr="006F44AE">
        <w:rPr>
          <w:rFonts w:ascii="Times New Roman" w:hAnsi="Times New Roman" w:cs="Times New Roman"/>
          <w:color w:val="000000" w:themeColor="text1"/>
          <w:sz w:val="28"/>
          <w:szCs w:val="28"/>
          <w:lang w:eastAsia="be-BY"/>
        </w:rPr>
        <w:t xml:space="preserve"> качества, объема и конкурентоспособности национального контента, который призван занимать доминирующее положение </w:t>
      </w:r>
      <w:r>
        <w:rPr>
          <w:rFonts w:ascii="Times New Roman" w:hAnsi="Times New Roman" w:cs="Times New Roman"/>
          <w:color w:val="000000" w:themeColor="text1"/>
          <w:sz w:val="28"/>
          <w:szCs w:val="28"/>
          <w:lang w:eastAsia="be-BY"/>
        </w:rPr>
        <w:t>внутри страны, и его продвижение</w:t>
      </w:r>
      <w:r w:rsidRPr="006F44AE">
        <w:rPr>
          <w:rFonts w:ascii="Times New Roman" w:hAnsi="Times New Roman" w:cs="Times New Roman"/>
          <w:color w:val="000000" w:themeColor="text1"/>
          <w:sz w:val="28"/>
          <w:szCs w:val="28"/>
          <w:lang w:eastAsia="be-BY"/>
        </w:rPr>
        <w:t xml:space="preserve"> во внеш</w:t>
      </w:r>
      <w:r>
        <w:rPr>
          <w:rFonts w:ascii="Times New Roman" w:hAnsi="Times New Roman" w:cs="Times New Roman"/>
          <w:color w:val="000000" w:themeColor="text1"/>
          <w:sz w:val="28"/>
          <w:szCs w:val="28"/>
          <w:lang w:eastAsia="be-BY"/>
        </w:rPr>
        <w:t>нее информационное пространство;</w:t>
      </w:r>
    </w:p>
    <w:p w14:paraId="3B91732D" w14:textId="2C81D753" w:rsidR="006F44AE" w:rsidRPr="002E005B" w:rsidRDefault="006F44AE" w:rsidP="00890926">
      <w:pPr>
        <w:pStyle w:val="a3"/>
        <w:numPr>
          <w:ilvl w:val="0"/>
          <w:numId w:val="7"/>
        </w:numPr>
        <w:shd w:val="clear" w:color="auto" w:fill="FFFFFF"/>
        <w:ind w:left="0"/>
        <w:jc w:val="both"/>
        <w:rPr>
          <w:rFonts w:ascii="Times New Roman" w:hAnsi="Times New Roman" w:cs="Times New Roman"/>
          <w:color w:val="000000" w:themeColor="text1"/>
          <w:sz w:val="28"/>
          <w:szCs w:val="28"/>
          <w:lang w:val="ru-RU" w:eastAsia="be-BY"/>
        </w:rPr>
      </w:pPr>
      <w:r w:rsidRPr="006F44AE">
        <w:rPr>
          <w:rFonts w:ascii="Times New Roman" w:hAnsi="Times New Roman" w:cs="Times New Roman"/>
          <w:color w:val="000000" w:themeColor="text1"/>
          <w:sz w:val="28"/>
          <w:szCs w:val="28"/>
          <w:lang w:eastAsia="be-BY"/>
        </w:rPr>
        <w:t>совершенствование нормативной правовой базы обеспечения информационной безопасности и завершение формирования комплексной государственной системы обеспечения информационной безопасности</w:t>
      </w:r>
      <w:r w:rsidRPr="006F44AE">
        <w:rPr>
          <w:rFonts w:ascii="Times New Roman" w:hAnsi="Times New Roman" w:cs="Times New Roman"/>
          <w:color w:val="000000" w:themeColor="text1"/>
          <w:sz w:val="28"/>
          <w:szCs w:val="28"/>
          <w:lang w:val="ru-RU" w:eastAsia="be-BY"/>
        </w:rPr>
        <w:t>;</w:t>
      </w:r>
    </w:p>
    <w:p w14:paraId="18FC64F8" w14:textId="0C46026D" w:rsidR="006F44AE" w:rsidRPr="006F44AE" w:rsidRDefault="006F44AE" w:rsidP="00890926">
      <w:pPr>
        <w:pStyle w:val="a3"/>
        <w:numPr>
          <w:ilvl w:val="0"/>
          <w:numId w:val="7"/>
        </w:numPr>
        <w:shd w:val="clear" w:color="auto" w:fill="FFFFFF"/>
        <w:ind w:left="0"/>
        <w:jc w:val="both"/>
        <w:rPr>
          <w:rFonts w:ascii="Times New Roman" w:hAnsi="Times New Roman" w:cs="Times New Roman"/>
          <w:color w:val="000000" w:themeColor="text1"/>
          <w:sz w:val="28"/>
          <w:szCs w:val="28"/>
          <w:lang w:eastAsia="be-BY"/>
        </w:rPr>
      </w:pPr>
      <w:r>
        <w:rPr>
          <w:rFonts w:ascii="Times New Roman" w:hAnsi="Times New Roman" w:cs="Times New Roman"/>
          <w:color w:val="000000" w:themeColor="text1"/>
          <w:sz w:val="28"/>
          <w:szCs w:val="28"/>
          <w:lang w:eastAsia="be-BY"/>
        </w:rPr>
        <w:t>наращивание</w:t>
      </w:r>
      <w:r w:rsidRPr="006F44AE">
        <w:rPr>
          <w:rFonts w:ascii="Times New Roman" w:hAnsi="Times New Roman" w:cs="Times New Roman"/>
          <w:color w:val="000000" w:themeColor="text1"/>
          <w:sz w:val="28"/>
          <w:szCs w:val="28"/>
          <w:lang w:eastAsia="be-BY"/>
        </w:rPr>
        <w:t xml:space="preserve"> деятельности правоохранительных органов по предупреждению, выявлению и пресечению преступлений против информационной безопасности, а также надежному обеспечению безопасности информации, охраняемой в со</w:t>
      </w:r>
      <w:r>
        <w:rPr>
          <w:rFonts w:ascii="Times New Roman" w:hAnsi="Times New Roman" w:cs="Times New Roman"/>
          <w:color w:val="000000" w:themeColor="text1"/>
          <w:sz w:val="28"/>
          <w:szCs w:val="28"/>
          <w:lang w:eastAsia="be-BY"/>
        </w:rPr>
        <w:t>ответствии с законодательством</w:t>
      </w:r>
      <w:r w:rsidRPr="006F44AE">
        <w:rPr>
          <w:rFonts w:ascii="Times New Roman" w:hAnsi="Times New Roman" w:cs="Times New Roman"/>
          <w:color w:val="000000" w:themeColor="text1"/>
          <w:sz w:val="28"/>
          <w:szCs w:val="28"/>
          <w:lang w:val="ru-RU" w:eastAsia="be-BY"/>
        </w:rPr>
        <w:t>;</w:t>
      </w:r>
    </w:p>
    <w:p w14:paraId="0CE96210" w14:textId="095DF904" w:rsidR="006F44AE" w:rsidRPr="002E005B" w:rsidRDefault="006F44AE" w:rsidP="00890926">
      <w:pPr>
        <w:pStyle w:val="a3"/>
        <w:numPr>
          <w:ilvl w:val="0"/>
          <w:numId w:val="7"/>
        </w:numPr>
        <w:shd w:val="clear" w:color="auto" w:fill="FFFFFF"/>
        <w:ind w:left="0"/>
        <w:jc w:val="both"/>
        <w:rPr>
          <w:rFonts w:ascii="Times New Roman" w:hAnsi="Times New Roman" w:cs="Times New Roman"/>
          <w:color w:val="000000" w:themeColor="text1"/>
          <w:sz w:val="28"/>
          <w:szCs w:val="28"/>
          <w:lang w:val="ru-RU" w:eastAsia="be-BY"/>
        </w:rPr>
      </w:pPr>
      <w:r w:rsidRPr="006F44AE">
        <w:rPr>
          <w:rFonts w:ascii="Times New Roman" w:hAnsi="Times New Roman" w:cs="Times New Roman"/>
          <w:color w:val="000000" w:themeColor="text1"/>
          <w:sz w:val="28"/>
          <w:szCs w:val="28"/>
          <w:lang w:eastAsia="be-BY"/>
        </w:rPr>
        <w:t xml:space="preserve">разработка и внедрение современных методов и средств защиты информации в информационных системах, используемых в </w:t>
      </w:r>
      <w:r w:rsidR="002E005B">
        <w:rPr>
          <w:rFonts w:ascii="Times New Roman" w:hAnsi="Times New Roman" w:cs="Times New Roman"/>
          <w:color w:val="000000" w:themeColor="text1"/>
          <w:sz w:val="28"/>
          <w:szCs w:val="28"/>
          <w:lang w:val="ru-RU" w:eastAsia="be-BY"/>
        </w:rPr>
        <w:t xml:space="preserve">жизненно важной для страны </w:t>
      </w:r>
      <w:r w:rsidRPr="006F44AE">
        <w:rPr>
          <w:rFonts w:ascii="Times New Roman" w:hAnsi="Times New Roman" w:cs="Times New Roman"/>
          <w:color w:val="000000" w:themeColor="text1"/>
          <w:sz w:val="28"/>
          <w:szCs w:val="28"/>
          <w:lang w:eastAsia="be-BY"/>
        </w:rPr>
        <w:t>инфраструктуре</w:t>
      </w:r>
      <w:r w:rsidR="002E005B" w:rsidRPr="002E005B">
        <w:rPr>
          <w:rFonts w:ascii="Times New Roman" w:hAnsi="Times New Roman" w:cs="Times New Roman"/>
          <w:color w:val="000000" w:themeColor="text1"/>
          <w:sz w:val="28"/>
          <w:szCs w:val="28"/>
          <w:lang w:val="ru-RU" w:eastAsia="be-BY"/>
        </w:rPr>
        <w:t>;</w:t>
      </w:r>
    </w:p>
    <w:p w14:paraId="63089789" w14:textId="7D7DA1BB" w:rsidR="006F44AE" w:rsidRPr="002E005B" w:rsidRDefault="006F44AE" w:rsidP="00890926">
      <w:pPr>
        <w:pStyle w:val="a3"/>
        <w:numPr>
          <w:ilvl w:val="0"/>
          <w:numId w:val="7"/>
        </w:numPr>
        <w:shd w:val="clear" w:color="auto" w:fill="FFFFFF"/>
        <w:ind w:left="0"/>
        <w:jc w:val="both"/>
        <w:rPr>
          <w:rFonts w:ascii="Times New Roman" w:hAnsi="Times New Roman" w:cs="Times New Roman"/>
          <w:color w:val="000000" w:themeColor="text1"/>
          <w:sz w:val="28"/>
          <w:szCs w:val="28"/>
          <w:lang w:eastAsia="be-BY"/>
        </w:rPr>
      </w:pPr>
      <w:r w:rsidRPr="006F44AE">
        <w:rPr>
          <w:rFonts w:ascii="Times New Roman" w:hAnsi="Times New Roman" w:cs="Times New Roman"/>
          <w:color w:val="000000" w:themeColor="text1"/>
          <w:sz w:val="28"/>
          <w:szCs w:val="28"/>
          <w:lang w:eastAsia="be-BY"/>
        </w:rPr>
        <w:t>доведении до граждан Республики Беларусь и внешней аудитории объективной информации о государственном курсе во всех сферах жизнедеятельности общества, официальной позиции по общественно значимым событиям внутри страны и за рубежом, о деятел</w:t>
      </w:r>
      <w:r w:rsidR="002E005B">
        <w:rPr>
          <w:rFonts w:ascii="Times New Roman" w:hAnsi="Times New Roman" w:cs="Times New Roman"/>
          <w:color w:val="000000" w:themeColor="text1"/>
          <w:sz w:val="28"/>
          <w:szCs w:val="28"/>
          <w:lang w:eastAsia="be-BY"/>
        </w:rPr>
        <w:t>ьности государственных органов;</w:t>
      </w:r>
    </w:p>
    <w:p w14:paraId="2DED4F1D" w14:textId="4010B057" w:rsidR="006F44AE" w:rsidRPr="002E005B" w:rsidRDefault="006F44AE" w:rsidP="00890926">
      <w:pPr>
        <w:pStyle w:val="a3"/>
        <w:numPr>
          <w:ilvl w:val="0"/>
          <w:numId w:val="7"/>
        </w:numPr>
        <w:shd w:val="clear" w:color="auto" w:fill="FFFFFF"/>
        <w:ind w:left="0"/>
        <w:jc w:val="both"/>
        <w:rPr>
          <w:rFonts w:ascii="Times New Roman" w:hAnsi="Times New Roman" w:cs="Times New Roman"/>
          <w:color w:val="000000" w:themeColor="text1"/>
          <w:sz w:val="28"/>
          <w:szCs w:val="28"/>
          <w:lang w:eastAsia="be-BY"/>
        </w:rPr>
      </w:pPr>
      <w:r w:rsidRPr="006F44AE">
        <w:rPr>
          <w:rFonts w:ascii="Times New Roman" w:hAnsi="Times New Roman" w:cs="Times New Roman"/>
          <w:color w:val="000000" w:themeColor="text1"/>
          <w:sz w:val="28"/>
          <w:szCs w:val="28"/>
          <w:lang w:eastAsia="be-BY"/>
        </w:rPr>
        <w:t>расширение каналов и повышение качества информирования зарубежной общест</w:t>
      </w:r>
      <w:r w:rsidR="002E005B">
        <w:rPr>
          <w:rFonts w:ascii="Times New Roman" w:hAnsi="Times New Roman" w:cs="Times New Roman"/>
          <w:color w:val="000000" w:themeColor="text1"/>
          <w:sz w:val="28"/>
          <w:szCs w:val="28"/>
          <w:lang w:eastAsia="be-BY"/>
        </w:rPr>
        <w:t>венности;</w:t>
      </w:r>
    </w:p>
    <w:p w14:paraId="030D5909" w14:textId="411EC79A" w:rsidR="006F44AE" w:rsidRPr="002E005B" w:rsidRDefault="006F44AE" w:rsidP="00890926">
      <w:pPr>
        <w:pStyle w:val="a3"/>
        <w:numPr>
          <w:ilvl w:val="0"/>
          <w:numId w:val="7"/>
        </w:numPr>
        <w:shd w:val="clear" w:color="auto" w:fill="FFFFFF"/>
        <w:ind w:left="0"/>
        <w:jc w:val="both"/>
        <w:rPr>
          <w:rFonts w:ascii="Times New Roman" w:hAnsi="Times New Roman" w:cs="Times New Roman"/>
          <w:color w:val="000000" w:themeColor="text1"/>
          <w:sz w:val="28"/>
          <w:szCs w:val="28"/>
          <w:lang w:val="ru-RU" w:eastAsia="be-BY"/>
        </w:rPr>
      </w:pPr>
      <w:r w:rsidRPr="006F44AE">
        <w:rPr>
          <w:rFonts w:ascii="Times New Roman" w:hAnsi="Times New Roman" w:cs="Times New Roman"/>
          <w:color w:val="000000" w:themeColor="text1"/>
          <w:sz w:val="28"/>
          <w:szCs w:val="28"/>
          <w:lang w:eastAsia="be-BY"/>
        </w:rPr>
        <w:t>информационное противоборство, представляющее собой комплексное использование информационных, технических и иных методов, способов и средств для воздействия на информационную сферу с целью достижения политических, экономических и иных задач либо защиты собственно</w:t>
      </w:r>
      <w:r w:rsidR="002E005B">
        <w:rPr>
          <w:rFonts w:ascii="Times New Roman" w:hAnsi="Times New Roman" w:cs="Times New Roman"/>
          <w:color w:val="000000" w:themeColor="text1"/>
          <w:sz w:val="28"/>
          <w:szCs w:val="28"/>
          <w:lang w:eastAsia="be-BY"/>
        </w:rPr>
        <w:t>го информационного пространства;</w:t>
      </w:r>
    </w:p>
    <w:p w14:paraId="2B1BDE43" w14:textId="77777777" w:rsidR="00C74952" w:rsidRDefault="006F44AE" w:rsidP="00890926">
      <w:pPr>
        <w:pStyle w:val="a3"/>
        <w:numPr>
          <w:ilvl w:val="0"/>
          <w:numId w:val="7"/>
        </w:numPr>
        <w:shd w:val="clear" w:color="auto" w:fill="FFFFFF"/>
        <w:ind w:left="0"/>
        <w:jc w:val="both"/>
        <w:rPr>
          <w:rFonts w:ascii="Times New Roman" w:hAnsi="Times New Roman" w:cs="Times New Roman"/>
          <w:color w:val="000000" w:themeColor="text1"/>
          <w:sz w:val="28"/>
          <w:szCs w:val="28"/>
          <w:lang w:eastAsia="be-BY"/>
        </w:rPr>
      </w:pPr>
      <w:r w:rsidRPr="006F44AE">
        <w:rPr>
          <w:rFonts w:ascii="Times New Roman" w:hAnsi="Times New Roman" w:cs="Times New Roman"/>
          <w:color w:val="000000" w:themeColor="text1"/>
          <w:sz w:val="28"/>
          <w:szCs w:val="28"/>
          <w:lang w:eastAsia="be-BY"/>
        </w:rPr>
        <w:t>участи</w:t>
      </w:r>
      <w:r w:rsidR="002E005B">
        <w:rPr>
          <w:rFonts w:ascii="Times New Roman" w:hAnsi="Times New Roman" w:cs="Times New Roman"/>
          <w:color w:val="000000" w:themeColor="text1"/>
          <w:sz w:val="28"/>
          <w:szCs w:val="28"/>
          <w:lang w:val="ru-RU" w:eastAsia="be-BY"/>
        </w:rPr>
        <w:t>е</w:t>
      </w:r>
      <w:r w:rsidRPr="006F44AE">
        <w:rPr>
          <w:rFonts w:ascii="Times New Roman" w:hAnsi="Times New Roman" w:cs="Times New Roman"/>
          <w:color w:val="000000" w:themeColor="text1"/>
          <w:sz w:val="28"/>
          <w:szCs w:val="28"/>
          <w:lang w:eastAsia="be-BY"/>
        </w:rPr>
        <w:t xml:space="preserve"> Республики Беларусь в международных договорах, регулирующих на равноправной основе мировой информационный обмен, в создании и использовании межгосударственных, международных глобальных информационных сетей и систем.</w:t>
      </w:r>
    </w:p>
    <w:p w14:paraId="651B02DB" w14:textId="77777777" w:rsidR="00C74952" w:rsidRDefault="00C74952">
      <w:pPr>
        <w:spacing w:after="160" w:line="259" w:lineRule="auto"/>
        <w:rPr>
          <w:rFonts w:eastAsiaTheme="minorHAnsi"/>
          <w:color w:val="000000" w:themeColor="text1"/>
          <w:sz w:val="28"/>
          <w:szCs w:val="28"/>
          <w:lang w:val="be-BY" w:eastAsia="be-BY"/>
        </w:rPr>
      </w:pPr>
      <w:r>
        <w:rPr>
          <w:color w:val="000000" w:themeColor="text1"/>
          <w:sz w:val="28"/>
          <w:szCs w:val="28"/>
          <w:lang w:eastAsia="be-BY"/>
        </w:rPr>
        <w:br w:type="page"/>
      </w:r>
    </w:p>
    <w:p w14:paraId="10E5B695" w14:textId="77777777" w:rsidR="00C74952" w:rsidRPr="00CF2A63" w:rsidRDefault="00C74952" w:rsidP="00C74952">
      <w:pPr>
        <w:shd w:val="clear" w:color="auto" w:fill="FFFFFF"/>
        <w:jc w:val="center"/>
        <w:outlineLvl w:val="1"/>
        <w:rPr>
          <w:b/>
          <w:bCs/>
          <w:color w:val="000000" w:themeColor="text1"/>
          <w:sz w:val="28"/>
          <w:szCs w:val="28"/>
          <w:lang w:eastAsia="be-BY"/>
        </w:rPr>
      </w:pPr>
      <w:r w:rsidRPr="00CF2A63">
        <w:rPr>
          <w:b/>
          <w:bCs/>
          <w:color w:val="000000" w:themeColor="text1"/>
          <w:sz w:val="28"/>
          <w:szCs w:val="28"/>
          <w:lang w:eastAsia="be-BY"/>
        </w:rPr>
        <w:lastRenderedPageBreak/>
        <w:t>Практическое занятие №2</w:t>
      </w:r>
    </w:p>
    <w:p w14:paraId="579A3065" w14:textId="77777777" w:rsidR="00C74952" w:rsidRDefault="00C74952" w:rsidP="00C74952">
      <w:pPr>
        <w:shd w:val="clear" w:color="auto" w:fill="FFFFFF"/>
        <w:jc w:val="center"/>
        <w:outlineLvl w:val="1"/>
        <w:rPr>
          <w:b/>
          <w:bCs/>
          <w:color w:val="000000" w:themeColor="text1"/>
          <w:sz w:val="28"/>
          <w:szCs w:val="28"/>
          <w:lang w:eastAsia="be-BY"/>
        </w:rPr>
      </w:pPr>
      <w:r w:rsidRPr="00CF2A63">
        <w:rPr>
          <w:b/>
          <w:bCs/>
          <w:color w:val="000000" w:themeColor="text1"/>
          <w:sz w:val="28"/>
          <w:szCs w:val="28"/>
          <w:lang w:eastAsia="be-BY"/>
        </w:rPr>
        <w:t>Тема «Решение задачи разработки средств защиты для обеспечения максимальной эффективности объекта в условиях несанкционированного доступа»</w:t>
      </w:r>
    </w:p>
    <w:p w14:paraId="513F6A5B" w14:textId="77777777" w:rsidR="00C74952" w:rsidRPr="00927AD1" w:rsidRDefault="00C74952" w:rsidP="00C74952">
      <w:pPr>
        <w:shd w:val="clear" w:color="auto" w:fill="FFFFFF"/>
        <w:jc w:val="center"/>
        <w:outlineLvl w:val="1"/>
        <w:rPr>
          <w:rStyle w:val="a5"/>
          <w:i w:val="0"/>
          <w:iCs w:val="0"/>
          <w:color w:val="000000" w:themeColor="text1"/>
          <w:sz w:val="28"/>
          <w:szCs w:val="28"/>
          <w:lang w:eastAsia="be-BY"/>
        </w:rPr>
      </w:pPr>
    </w:p>
    <w:p w14:paraId="08E012D5" w14:textId="77777777" w:rsidR="00C74952" w:rsidRDefault="00C74952" w:rsidP="00C74952">
      <w:pPr>
        <w:shd w:val="clear" w:color="auto" w:fill="FFFFFF"/>
        <w:ind w:firstLine="851"/>
        <w:jc w:val="both"/>
        <w:outlineLvl w:val="1"/>
        <w:rPr>
          <w:sz w:val="28"/>
          <w:szCs w:val="28"/>
        </w:rPr>
      </w:pPr>
      <w:r w:rsidRPr="00CF2A63">
        <w:rPr>
          <w:sz w:val="28"/>
          <w:szCs w:val="28"/>
        </w:rPr>
        <w:t>Цель: научится решать задачи разработки средств защиты для обеспечения максимальной эффективности объекта в условиях несанкционированного доступа.</w:t>
      </w:r>
    </w:p>
    <w:p w14:paraId="173F2CD4" w14:textId="77777777" w:rsidR="00C74952" w:rsidRPr="00CF2A63" w:rsidRDefault="00C74952" w:rsidP="00C74952">
      <w:pPr>
        <w:shd w:val="clear" w:color="auto" w:fill="FFFFFF"/>
        <w:jc w:val="center"/>
        <w:outlineLvl w:val="1"/>
        <w:rPr>
          <w:b/>
          <w:bCs/>
          <w:color w:val="000000" w:themeColor="text1"/>
          <w:sz w:val="28"/>
          <w:szCs w:val="28"/>
          <w:lang w:eastAsia="be-BY"/>
        </w:rPr>
      </w:pPr>
      <w:r w:rsidRPr="00CF2A63">
        <w:rPr>
          <w:b/>
          <w:bCs/>
          <w:color w:val="000000" w:themeColor="text1"/>
          <w:sz w:val="28"/>
          <w:szCs w:val="28"/>
          <w:lang w:eastAsia="be-BY"/>
        </w:rPr>
        <w:t>Теоретическое введение</w:t>
      </w:r>
    </w:p>
    <w:p w14:paraId="6DA78460" w14:textId="77777777" w:rsidR="00C74952" w:rsidRPr="00CF2A63" w:rsidRDefault="00C74952" w:rsidP="00C74952">
      <w:pPr>
        <w:ind w:firstLine="851"/>
        <w:jc w:val="both"/>
        <w:rPr>
          <w:sz w:val="28"/>
          <w:szCs w:val="28"/>
        </w:rPr>
      </w:pPr>
      <w:r w:rsidRPr="00CF2A63">
        <w:rPr>
          <w:sz w:val="28"/>
          <w:szCs w:val="28"/>
        </w:rPr>
        <w:t>Все методы защиты информации по характеру проводимых действий можно разделить на:</w:t>
      </w:r>
    </w:p>
    <w:p w14:paraId="4E8E3C07" w14:textId="77777777" w:rsidR="00C74952" w:rsidRPr="00CF2A63" w:rsidRDefault="00C74952" w:rsidP="00C74952">
      <w:pPr>
        <w:ind w:firstLine="851"/>
        <w:jc w:val="both"/>
        <w:rPr>
          <w:sz w:val="28"/>
          <w:szCs w:val="28"/>
        </w:rPr>
      </w:pPr>
      <w:r>
        <w:rPr>
          <w:sz w:val="28"/>
          <w:szCs w:val="28"/>
        </w:rPr>
        <w:t>–</w:t>
      </w:r>
      <w:r w:rsidRPr="00CF2A63">
        <w:rPr>
          <w:sz w:val="28"/>
          <w:szCs w:val="28"/>
        </w:rPr>
        <w:t> законодательные (правовые);</w:t>
      </w:r>
    </w:p>
    <w:p w14:paraId="41A1BAC6" w14:textId="77777777" w:rsidR="00C74952" w:rsidRPr="00CF2A63" w:rsidRDefault="00C74952" w:rsidP="00C74952">
      <w:pPr>
        <w:ind w:firstLine="851"/>
        <w:jc w:val="both"/>
        <w:rPr>
          <w:sz w:val="28"/>
          <w:szCs w:val="28"/>
        </w:rPr>
      </w:pPr>
      <w:r>
        <w:rPr>
          <w:sz w:val="28"/>
          <w:szCs w:val="28"/>
        </w:rPr>
        <w:t>–</w:t>
      </w:r>
      <w:r w:rsidRPr="00CF2A63">
        <w:rPr>
          <w:sz w:val="28"/>
          <w:szCs w:val="28"/>
        </w:rPr>
        <w:t> организационные;</w:t>
      </w:r>
    </w:p>
    <w:p w14:paraId="74871CC9" w14:textId="77777777" w:rsidR="00C74952" w:rsidRPr="00CF2A63" w:rsidRDefault="00C74952" w:rsidP="00C74952">
      <w:pPr>
        <w:ind w:firstLine="851"/>
        <w:jc w:val="both"/>
        <w:rPr>
          <w:sz w:val="28"/>
          <w:szCs w:val="28"/>
        </w:rPr>
      </w:pPr>
      <w:r>
        <w:rPr>
          <w:sz w:val="28"/>
          <w:szCs w:val="28"/>
        </w:rPr>
        <w:t>–</w:t>
      </w:r>
      <w:r w:rsidRPr="00CF2A63">
        <w:rPr>
          <w:sz w:val="28"/>
          <w:szCs w:val="28"/>
        </w:rPr>
        <w:t> технические;</w:t>
      </w:r>
    </w:p>
    <w:p w14:paraId="7E684992" w14:textId="77777777" w:rsidR="00C74952" w:rsidRPr="00CF2A63" w:rsidRDefault="00C74952" w:rsidP="00C74952">
      <w:pPr>
        <w:ind w:firstLine="851"/>
        <w:jc w:val="both"/>
        <w:rPr>
          <w:sz w:val="28"/>
          <w:szCs w:val="28"/>
        </w:rPr>
      </w:pPr>
      <w:r>
        <w:rPr>
          <w:sz w:val="28"/>
          <w:szCs w:val="28"/>
        </w:rPr>
        <w:t>–</w:t>
      </w:r>
      <w:r w:rsidRPr="00CF2A63">
        <w:rPr>
          <w:sz w:val="28"/>
          <w:szCs w:val="28"/>
        </w:rPr>
        <w:t> комплексные.</w:t>
      </w:r>
    </w:p>
    <w:p w14:paraId="01DB5E4E" w14:textId="77777777" w:rsidR="00C74952" w:rsidRPr="00CF2A63" w:rsidRDefault="00C74952" w:rsidP="00C74952">
      <w:pPr>
        <w:ind w:firstLine="851"/>
        <w:jc w:val="both"/>
        <w:rPr>
          <w:sz w:val="28"/>
          <w:szCs w:val="28"/>
        </w:rPr>
      </w:pPr>
      <w:r w:rsidRPr="00CF2A63">
        <w:rPr>
          <w:sz w:val="28"/>
          <w:szCs w:val="28"/>
        </w:rPr>
        <w:t>Для обеспечения защиты объектов информационной безопасности должны быть соответствующие правовые акты, устанавливающие порядок защиты и ответственность за его нарушение. Законы должны давать ответы на следующие вопросы: что такое информация, кому она принадлежит, как может с ней поступать собственник, что является посягательством на его права, как он имеет право защищаться, какую ответственность несет нарушитель прав собственника информации.</w:t>
      </w:r>
    </w:p>
    <w:p w14:paraId="57BD77FA" w14:textId="77777777" w:rsidR="00C74952" w:rsidRPr="00CF2A63" w:rsidRDefault="00C74952" w:rsidP="00C74952">
      <w:pPr>
        <w:ind w:firstLine="851"/>
        <w:jc w:val="both"/>
        <w:rPr>
          <w:sz w:val="28"/>
          <w:szCs w:val="28"/>
        </w:rPr>
      </w:pPr>
      <w:r w:rsidRPr="00CF2A63">
        <w:rPr>
          <w:sz w:val="28"/>
          <w:szCs w:val="28"/>
        </w:rPr>
        <w:t>Установленные в законах нормы реализуются через комплекс организационных мер, проводимых прежде всего государством, ответственным за выполнение законов, и собственниками информации. К таким мерам относятся издание подзаконных актов, регулирующих конкретные вопросы по защите информации (положения, инструкции, стандарты и т. д.), и государственное регулирование сферы через систему лицензирования, сертификации, аттестации.</w:t>
      </w:r>
    </w:p>
    <w:p w14:paraId="1AB0A105" w14:textId="77777777" w:rsidR="00C74952" w:rsidRPr="00CF2A63" w:rsidRDefault="00C74952" w:rsidP="00C74952">
      <w:pPr>
        <w:ind w:firstLine="851"/>
        <w:jc w:val="both"/>
        <w:rPr>
          <w:sz w:val="28"/>
          <w:szCs w:val="28"/>
        </w:rPr>
      </w:pPr>
      <w:r w:rsidRPr="00CF2A63">
        <w:rPr>
          <w:sz w:val="28"/>
          <w:szCs w:val="28"/>
        </w:rPr>
        <w:t>Поскольку в настоящее время основное количество информации генерируется, обрабатывается, передается и хранится с помощью технических средств, то для конкретной ее защиты в информационных объектах необходимы технические устройства. В силу многообразия технических средств нападения приходится использовать обширный арсенал технических средств защиты. Наибольший положительный эффект достигается в том случае, когда все перечисленные способы применяются совместно, т.е. комплексно.</w:t>
      </w:r>
    </w:p>
    <w:p w14:paraId="051DF637" w14:textId="77777777" w:rsidR="00C74952" w:rsidRPr="00CF2A63" w:rsidRDefault="00C74952" w:rsidP="00C74952">
      <w:pPr>
        <w:ind w:firstLine="851"/>
        <w:jc w:val="both"/>
        <w:rPr>
          <w:sz w:val="28"/>
          <w:szCs w:val="28"/>
        </w:rPr>
      </w:pPr>
      <w:r w:rsidRPr="00CF2A63">
        <w:rPr>
          <w:sz w:val="28"/>
          <w:szCs w:val="28"/>
        </w:rPr>
        <w:t xml:space="preserve">Принципиальным вопросом при определении уровня защищенности объекта является выбор критериев. Рассмотрим один из них </w:t>
      </w:r>
      <w:r w:rsidRPr="00CF2A63">
        <w:rPr>
          <w:sz w:val="28"/>
          <w:szCs w:val="28"/>
        </w:rPr>
        <w:noBreakHyphen/>
        <w:t xml:space="preserve"> широко известный критерий "эффективность - стоимость".</w:t>
      </w:r>
    </w:p>
    <w:p w14:paraId="697B54B3" w14:textId="77777777" w:rsidR="00C74952" w:rsidRPr="00CF2A63" w:rsidRDefault="00C74952" w:rsidP="00C74952">
      <w:pPr>
        <w:spacing w:after="120"/>
        <w:ind w:firstLine="851"/>
        <w:jc w:val="both"/>
        <w:rPr>
          <w:sz w:val="28"/>
          <w:szCs w:val="28"/>
        </w:rPr>
      </w:pPr>
      <w:r w:rsidRPr="00CF2A63">
        <w:rPr>
          <w:sz w:val="28"/>
          <w:szCs w:val="28"/>
        </w:rPr>
        <w:t xml:space="preserve">Пусть имеется информационный объект, который при нормальном (идеальном) функционировании создает положительный эффект (экономический, политический, технический и т.д.). Этот эффект обозначим через </w:t>
      </w:r>
      <w:r w:rsidRPr="00CF2A63">
        <w:rPr>
          <w:i/>
          <w:sz w:val="28"/>
          <w:szCs w:val="28"/>
        </w:rPr>
        <w:t>Е</w:t>
      </w:r>
      <w:r w:rsidRPr="00CF2A63">
        <w:rPr>
          <w:i/>
          <w:sz w:val="28"/>
          <w:szCs w:val="28"/>
          <w:vertAlign w:val="subscript"/>
        </w:rPr>
        <w:t>0</w:t>
      </w:r>
      <w:r w:rsidRPr="00CF2A63">
        <w:rPr>
          <w:sz w:val="28"/>
          <w:szCs w:val="28"/>
        </w:rPr>
        <w:t xml:space="preserve">. Несанкционированный доступ к объекту уменьшает полезный эффект от его функционирования (нарушается нормальная работа, наносится </w:t>
      </w:r>
      <w:r w:rsidRPr="00CF2A63">
        <w:rPr>
          <w:sz w:val="28"/>
          <w:szCs w:val="28"/>
        </w:rPr>
        <w:lastRenderedPageBreak/>
        <w:t xml:space="preserve">ущерб из-за утечки информации и т.д.) на величину </w:t>
      </w:r>
      <w:r w:rsidRPr="00CF2A63">
        <w:rPr>
          <w:i/>
          <w:sz w:val="28"/>
          <w:szCs w:val="28"/>
        </w:rPr>
        <w:sym w:font="Symbol" w:char="F044"/>
      </w:r>
      <w:r w:rsidRPr="00CF2A63">
        <w:rPr>
          <w:i/>
          <w:sz w:val="28"/>
          <w:szCs w:val="28"/>
        </w:rPr>
        <w:t>Е</w:t>
      </w:r>
      <w:r w:rsidRPr="00CF2A63">
        <w:rPr>
          <w:sz w:val="28"/>
          <w:szCs w:val="28"/>
        </w:rPr>
        <w:t>. Тогда эффективность функционирования объекта с учетом воздействия несанкционированного доступа:</w:t>
      </w:r>
    </w:p>
    <w:tbl>
      <w:tblPr>
        <w:tblW w:w="0" w:type="auto"/>
        <w:tblInd w:w="108" w:type="dxa"/>
        <w:tblLayout w:type="fixed"/>
        <w:tblLook w:val="0000" w:firstRow="0" w:lastRow="0" w:firstColumn="0" w:lastColumn="0" w:noHBand="0" w:noVBand="0"/>
      </w:tblPr>
      <w:tblGrid>
        <w:gridCol w:w="8789"/>
        <w:gridCol w:w="850"/>
      </w:tblGrid>
      <w:tr w:rsidR="00C74952" w:rsidRPr="00CF2A63" w14:paraId="1BF61F15" w14:textId="77777777" w:rsidTr="00E4246D">
        <w:tc>
          <w:tcPr>
            <w:tcW w:w="8789" w:type="dxa"/>
            <w:vAlign w:val="center"/>
          </w:tcPr>
          <w:p w14:paraId="3B6D4420" w14:textId="77777777" w:rsidR="00C74952" w:rsidRPr="00CF2A63" w:rsidRDefault="00C74952" w:rsidP="00E4246D">
            <w:pPr>
              <w:pStyle w:val="a8"/>
              <w:spacing w:after="81"/>
            </w:pPr>
            <w:r w:rsidRPr="00CF2A63">
              <w:object w:dxaOrig="1460" w:dyaOrig="360" w14:anchorId="35B30C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55pt;height:18.8pt" o:ole="" fillcolor="window">
                  <v:imagedata r:id="rId8" o:title=""/>
                </v:shape>
                <o:OLEObject Type="Embed" ProgID="Equation.3" ShapeID="_x0000_i1025" DrawAspect="Content" ObjectID="_1647534452" r:id="rId9"/>
              </w:object>
            </w:r>
          </w:p>
        </w:tc>
        <w:tc>
          <w:tcPr>
            <w:tcW w:w="850" w:type="dxa"/>
            <w:vAlign w:val="center"/>
          </w:tcPr>
          <w:p w14:paraId="69DB4515" w14:textId="77777777" w:rsidR="00C74952" w:rsidRPr="00CF2A63" w:rsidRDefault="00C74952" w:rsidP="00E4246D">
            <w:pPr>
              <w:pStyle w:val="a8"/>
              <w:spacing w:after="81"/>
            </w:pPr>
            <w:r w:rsidRPr="00CF2A63">
              <w:t>(</w:t>
            </w:r>
            <w:r>
              <w:t>2.</w:t>
            </w:r>
            <w:r w:rsidRPr="00CF2A63">
              <w:t>1)</w:t>
            </w:r>
          </w:p>
        </w:tc>
      </w:tr>
    </w:tbl>
    <w:p w14:paraId="4C13240C" w14:textId="77777777" w:rsidR="00C74952" w:rsidRPr="00CF2A63" w:rsidRDefault="00C74952" w:rsidP="00C74952">
      <w:pPr>
        <w:pStyle w:val="31"/>
        <w:spacing w:after="120" w:line="240" w:lineRule="auto"/>
        <w:ind w:firstLine="851"/>
        <w:rPr>
          <w:sz w:val="28"/>
          <w:szCs w:val="28"/>
        </w:rPr>
      </w:pPr>
      <w:r w:rsidRPr="00CF2A63">
        <w:rPr>
          <w:sz w:val="28"/>
          <w:szCs w:val="28"/>
        </w:rPr>
        <w:t>Относительная эффективность:</w:t>
      </w:r>
    </w:p>
    <w:tbl>
      <w:tblPr>
        <w:tblW w:w="0" w:type="auto"/>
        <w:tblInd w:w="108" w:type="dxa"/>
        <w:tblLayout w:type="fixed"/>
        <w:tblLook w:val="0000" w:firstRow="0" w:lastRow="0" w:firstColumn="0" w:lastColumn="0" w:noHBand="0" w:noVBand="0"/>
      </w:tblPr>
      <w:tblGrid>
        <w:gridCol w:w="8789"/>
        <w:gridCol w:w="850"/>
      </w:tblGrid>
      <w:tr w:rsidR="00C74952" w:rsidRPr="00CF2A63" w14:paraId="0C5C15A0" w14:textId="77777777" w:rsidTr="00E4246D">
        <w:tc>
          <w:tcPr>
            <w:tcW w:w="8789" w:type="dxa"/>
            <w:vAlign w:val="center"/>
          </w:tcPr>
          <w:p w14:paraId="155ABBC6" w14:textId="77777777" w:rsidR="00C74952" w:rsidRPr="00CF2A63" w:rsidRDefault="00C74952" w:rsidP="00E4246D">
            <w:pPr>
              <w:pStyle w:val="a8"/>
              <w:spacing w:after="81"/>
            </w:pPr>
            <w:r w:rsidRPr="00CF2A63">
              <w:object w:dxaOrig="3100" w:dyaOrig="700" w14:anchorId="30F2D095">
                <v:shape id="_x0000_i1026" type="#_x0000_t75" style="width:154.75pt;height:35.45pt" o:ole="" fillcolor="window">
                  <v:imagedata r:id="rId10" o:title=""/>
                </v:shape>
                <o:OLEObject Type="Embed" ProgID="Equation.3" ShapeID="_x0000_i1026" DrawAspect="Content" ObjectID="_1647534453" r:id="rId11"/>
              </w:object>
            </w:r>
          </w:p>
        </w:tc>
        <w:tc>
          <w:tcPr>
            <w:tcW w:w="850" w:type="dxa"/>
            <w:vAlign w:val="center"/>
          </w:tcPr>
          <w:p w14:paraId="54E2657B" w14:textId="77777777" w:rsidR="00C74952" w:rsidRPr="00CF2A63" w:rsidRDefault="00C74952" w:rsidP="00E4246D">
            <w:pPr>
              <w:pStyle w:val="a8"/>
              <w:spacing w:after="81"/>
            </w:pPr>
            <w:r w:rsidRPr="00CF2A63">
              <w:t>(2</w:t>
            </w:r>
            <w:r>
              <w:t>.2</w:t>
            </w:r>
            <w:r w:rsidRPr="00CF2A63">
              <w:t>)</w:t>
            </w:r>
          </w:p>
        </w:tc>
      </w:tr>
    </w:tbl>
    <w:p w14:paraId="43B64ADB" w14:textId="77777777" w:rsidR="00C74952" w:rsidRPr="00CF2A63" w:rsidRDefault="00C74952" w:rsidP="00C74952">
      <w:pPr>
        <w:pStyle w:val="21"/>
        <w:spacing w:before="120" w:after="120" w:line="240" w:lineRule="auto"/>
        <w:ind w:firstLine="851"/>
        <w:rPr>
          <w:rFonts w:ascii="Times New Roman" w:hAnsi="Times New Roman"/>
          <w:szCs w:val="28"/>
        </w:rPr>
      </w:pPr>
      <w:r w:rsidRPr="00CF2A63">
        <w:rPr>
          <w:rFonts w:ascii="Times New Roman" w:hAnsi="Times New Roman"/>
          <w:szCs w:val="28"/>
        </w:rPr>
        <w:t xml:space="preserve">Уменьшение эффективности функционирования объекта приводит к материальному ущербу для владельца объекта. В общем случае материальный ущерб есть некоторая неубывающая функция от </w:t>
      </w:r>
      <w:r w:rsidRPr="00CF2A63">
        <w:rPr>
          <w:rFonts w:ascii="Times New Roman" w:hAnsi="Times New Roman"/>
          <w:szCs w:val="28"/>
        </w:rPr>
        <w:sym w:font="Symbol" w:char="F044"/>
      </w:r>
      <w:r w:rsidRPr="00CF2A63">
        <w:rPr>
          <w:rFonts w:ascii="Times New Roman" w:hAnsi="Times New Roman"/>
          <w:szCs w:val="28"/>
        </w:rPr>
        <w:t>Е:</w:t>
      </w:r>
    </w:p>
    <w:tbl>
      <w:tblPr>
        <w:tblW w:w="0" w:type="auto"/>
        <w:tblInd w:w="108" w:type="dxa"/>
        <w:tblLayout w:type="fixed"/>
        <w:tblLook w:val="0000" w:firstRow="0" w:lastRow="0" w:firstColumn="0" w:lastColumn="0" w:noHBand="0" w:noVBand="0"/>
      </w:tblPr>
      <w:tblGrid>
        <w:gridCol w:w="8789"/>
        <w:gridCol w:w="850"/>
      </w:tblGrid>
      <w:tr w:rsidR="00C74952" w:rsidRPr="00CF2A63" w14:paraId="722B6A78" w14:textId="77777777" w:rsidTr="00E4246D">
        <w:tc>
          <w:tcPr>
            <w:tcW w:w="8789" w:type="dxa"/>
            <w:vAlign w:val="center"/>
          </w:tcPr>
          <w:p w14:paraId="43628215" w14:textId="77777777" w:rsidR="00C74952" w:rsidRPr="00CF2A63" w:rsidRDefault="00C74952" w:rsidP="00E4246D">
            <w:pPr>
              <w:pStyle w:val="a8"/>
              <w:spacing w:after="81"/>
            </w:pPr>
            <w:r w:rsidRPr="00CF2A63">
              <w:object w:dxaOrig="1219" w:dyaOrig="340" w14:anchorId="6E38AE4E">
                <v:shape id="_x0000_i1027" type="#_x0000_t75" style="width:60.7pt;height:16.65pt" o:ole="" fillcolor="window">
                  <v:imagedata r:id="rId12" o:title=""/>
                </v:shape>
                <o:OLEObject Type="Embed" ProgID="Equation.3" ShapeID="_x0000_i1027" DrawAspect="Content" ObjectID="_1647534454" r:id="rId13"/>
              </w:object>
            </w:r>
          </w:p>
        </w:tc>
        <w:tc>
          <w:tcPr>
            <w:tcW w:w="850" w:type="dxa"/>
            <w:vAlign w:val="center"/>
          </w:tcPr>
          <w:p w14:paraId="35254741" w14:textId="77777777" w:rsidR="00C74952" w:rsidRPr="00CF2A63" w:rsidRDefault="00C74952" w:rsidP="00E4246D">
            <w:pPr>
              <w:pStyle w:val="a8"/>
              <w:spacing w:after="81"/>
            </w:pPr>
            <w:r w:rsidRPr="00CF2A63">
              <w:t>(</w:t>
            </w:r>
            <w:r>
              <w:t>2.</w:t>
            </w:r>
            <w:r w:rsidRPr="00CF2A63">
              <w:t>3)</w:t>
            </w:r>
          </w:p>
        </w:tc>
      </w:tr>
    </w:tbl>
    <w:p w14:paraId="06A05FFA" w14:textId="77777777" w:rsidR="00C74952" w:rsidRPr="00CF2A63" w:rsidRDefault="00C74952" w:rsidP="00C74952">
      <w:pPr>
        <w:spacing w:before="120" w:after="120"/>
        <w:ind w:firstLine="851"/>
        <w:jc w:val="both"/>
        <w:rPr>
          <w:sz w:val="28"/>
          <w:szCs w:val="28"/>
        </w:rPr>
      </w:pPr>
      <w:r w:rsidRPr="00CF2A63">
        <w:rPr>
          <w:sz w:val="28"/>
          <w:szCs w:val="28"/>
        </w:rPr>
        <w:t xml:space="preserve">Будем считать, что установка на объект средств защиты информации уменьшает негативное действие несанкционированного доступа на эффективность функционирования объекта. Обозначим снижение эффективности функционирования объекта при наличии средств защиты через </w:t>
      </w:r>
      <w:r w:rsidRPr="00CF2A63">
        <w:rPr>
          <w:sz w:val="28"/>
          <w:szCs w:val="28"/>
        </w:rPr>
        <w:sym w:font="Symbol" w:char="F044"/>
      </w:r>
      <w:r w:rsidRPr="00CF2A63">
        <w:rPr>
          <w:sz w:val="28"/>
          <w:szCs w:val="28"/>
        </w:rPr>
        <w:t>Е</w:t>
      </w:r>
      <w:r w:rsidRPr="00CF2A63">
        <w:rPr>
          <w:sz w:val="28"/>
          <w:szCs w:val="28"/>
          <w:vertAlign w:val="subscript"/>
        </w:rPr>
        <w:t>3,</w:t>
      </w:r>
      <w:r w:rsidRPr="00CF2A63">
        <w:rPr>
          <w:sz w:val="28"/>
          <w:szCs w:val="28"/>
        </w:rPr>
        <w:t xml:space="preserve"> а коэффициент снижения негативного воздействия несанкционированного доступа на эффективность функционирования объект </w:t>
      </w:r>
      <w:r w:rsidRPr="00CF2A63">
        <w:rPr>
          <w:sz w:val="28"/>
          <w:szCs w:val="28"/>
        </w:rPr>
        <w:noBreakHyphen/>
        <w:t xml:space="preserve"> через К, тогда:</w:t>
      </w:r>
    </w:p>
    <w:tbl>
      <w:tblPr>
        <w:tblW w:w="0" w:type="auto"/>
        <w:tblInd w:w="108" w:type="dxa"/>
        <w:tblLayout w:type="fixed"/>
        <w:tblLook w:val="0000" w:firstRow="0" w:lastRow="0" w:firstColumn="0" w:lastColumn="0" w:noHBand="0" w:noVBand="0"/>
      </w:tblPr>
      <w:tblGrid>
        <w:gridCol w:w="8789"/>
        <w:gridCol w:w="850"/>
      </w:tblGrid>
      <w:tr w:rsidR="00C74952" w:rsidRPr="00CF2A63" w14:paraId="665CC9C6" w14:textId="77777777" w:rsidTr="00E4246D">
        <w:tc>
          <w:tcPr>
            <w:tcW w:w="8789" w:type="dxa"/>
            <w:vAlign w:val="center"/>
          </w:tcPr>
          <w:p w14:paraId="518EC054" w14:textId="77777777" w:rsidR="00C74952" w:rsidRPr="00CF2A63" w:rsidRDefault="00C74952" w:rsidP="00E4246D">
            <w:pPr>
              <w:pStyle w:val="a8"/>
              <w:spacing w:after="81"/>
            </w:pPr>
            <w:r w:rsidRPr="00CF2A63">
              <w:object w:dxaOrig="1300" w:dyaOrig="620" w14:anchorId="0F83DFCC">
                <v:shape id="_x0000_i1028" type="#_x0000_t75" style="width:65pt;height:30.65pt" o:ole="" fillcolor="window">
                  <v:imagedata r:id="rId14" o:title=""/>
                </v:shape>
                <o:OLEObject Type="Embed" ProgID="Equation.3" ShapeID="_x0000_i1028" DrawAspect="Content" ObjectID="_1647534455" r:id="rId15"/>
              </w:object>
            </w:r>
          </w:p>
        </w:tc>
        <w:tc>
          <w:tcPr>
            <w:tcW w:w="850" w:type="dxa"/>
            <w:vAlign w:val="center"/>
          </w:tcPr>
          <w:p w14:paraId="6C752D6E" w14:textId="77777777" w:rsidR="00C74952" w:rsidRPr="00CF2A63" w:rsidRDefault="00C74952" w:rsidP="00E4246D">
            <w:pPr>
              <w:pStyle w:val="a8"/>
              <w:spacing w:after="81"/>
            </w:pPr>
            <w:r w:rsidRPr="00CF2A63">
              <w:t>(</w:t>
            </w:r>
            <w:r>
              <w:t>2.</w:t>
            </w:r>
            <w:r w:rsidRPr="00CF2A63">
              <w:t>4)</w:t>
            </w:r>
          </w:p>
        </w:tc>
      </w:tr>
    </w:tbl>
    <w:p w14:paraId="10B591AA" w14:textId="77777777" w:rsidR="00C74952" w:rsidRPr="00CF2A63" w:rsidRDefault="00C74952" w:rsidP="00C74952">
      <w:pPr>
        <w:spacing w:before="120"/>
        <w:jc w:val="both"/>
        <w:rPr>
          <w:sz w:val="28"/>
          <w:szCs w:val="28"/>
        </w:rPr>
      </w:pPr>
      <w:r w:rsidRPr="00CF2A63">
        <w:rPr>
          <w:sz w:val="28"/>
          <w:szCs w:val="28"/>
        </w:rPr>
        <w:t>где К</w:t>
      </w:r>
      <w:r w:rsidRPr="00CF2A63">
        <w:rPr>
          <w:sz w:val="28"/>
          <w:szCs w:val="28"/>
        </w:rPr>
        <w:sym w:font="Symbol" w:char="F0B3"/>
      </w:r>
      <w:r w:rsidRPr="00CF2A63">
        <w:rPr>
          <w:sz w:val="28"/>
          <w:szCs w:val="28"/>
        </w:rPr>
        <w:t>1.</w:t>
      </w:r>
    </w:p>
    <w:p w14:paraId="20A1ED58" w14:textId="77777777" w:rsidR="00C74952" w:rsidRPr="00CF2A63" w:rsidRDefault="00C74952" w:rsidP="00C74952">
      <w:pPr>
        <w:pStyle w:val="a9"/>
        <w:spacing w:after="120"/>
        <w:ind w:firstLine="851"/>
        <w:rPr>
          <w:rFonts w:ascii="Times New Roman" w:hAnsi="Times New Roman"/>
          <w:sz w:val="28"/>
          <w:szCs w:val="28"/>
        </w:rPr>
      </w:pPr>
      <w:r w:rsidRPr="00CF2A63">
        <w:rPr>
          <w:rFonts w:ascii="Times New Roman" w:hAnsi="Times New Roman"/>
          <w:sz w:val="28"/>
          <w:szCs w:val="28"/>
        </w:rPr>
        <w:t>Выражения (1) – (2) примут вид:</w:t>
      </w:r>
    </w:p>
    <w:tbl>
      <w:tblPr>
        <w:tblW w:w="0" w:type="auto"/>
        <w:tblInd w:w="108" w:type="dxa"/>
        <w:tblLayout w:type="fixed"/>
        <w:tblLook w:val="0000" w:firstRow="0" w:lastRow="0" w:firstColumn="0" w:lastColumn="0" w:noHBand="0" w:noVBand="0"/>
      </w:tblPr>
      <w:tblGrid>
        <w:gridCol w:w="8789"/>
        <w:gridCol w:w="850"/>
      </w:tblGrid>
      <w:tr w:rsidR="00C74952" w:rsidRPr="00CF2A63" w14:paraId="644D427A" w14:textId="77777777" w:rsidTr="00E4246D">
        <w:tc>
          <w:tcPr>
            <w:tcW w:w="8789" w:type="dxa"/>
            <w:vAlign w:val="center"/>
          </w:tcPr>
          <w:p w14:paraId="7F1B007D" w14:textId="77777777" w:rsidR="00C74952" w:rsidRPr="00CF2A63" w:rsidRDefault="00C74952" w:rsidP="00E4246D">
            <w:pPr>
              <w:pStyle w:val="a8"/>
              <w:spacing w:after="81"/>
            </w:pPr>
            <w:r w:rsidRPr="00CF2A63">
              <w:object w:dxaOrig="2980" w:dyaOrig="620" w14:anchorId="512D5985">
                <v:shape id="_x0000_i1029" type="#_x0000_t75" style="width:148.3pt;height:30.65pt" o:ole="" fillcolor="window">
                  <v:imagedata r:id="rId16" o:title=""/>
                </v:shape>
                <o:OLEObject Type="Embed" ProgID="Equation.3" ShapeID="_x0000_i1029" DrawAspect="Content" ObjectID="_1647534456" r:id="rId17"/>
              </w:object>
            </w:r>
          </w:p>
        </w:tc>
        <w:tc>
          <w:tcPr>
            <w:tcW w:w="850" w:type="dxa"/>
            <w:vAlign w:val="center"/>
          </w:tcPr>
          <w:p w14:paraId="49EEAC1A" w14:textId="77777777" w:rsidR="00C74952" w:rsidRPr="00CF2A63" w:rsidRDefault="00C74952" w:rsidP="00E4246D">
            <w:pPr>
              <w:pStyle w:val="a8"/>
              <w:spacing w:after="81"/>
            </w:pPr>
            <w:r w:rsidRPr="00CF2A63">
              <w:t>(</w:t>
            </w:r>
            <w:r>
              <w:t>2.</w:t>
            </w:r>
            <w:r w:rsidRPr="00CF2A63">
              <w:t>5)</w:t>
            </w:r>
          </w:p>
        </w:tc>
      </w:tr>
    </w:tbl>
    <w:p w14:paraId="02FC24C8" w14:textId="77777777" w:rsidR="00C74952" w:rsidRPr="00CF2A63" w:rsidRDefault="00C74952" w:rsidP="00C74952">
      <w:pPr>
        <w:pStyle w:val="a6"/>
        <w:rPr>
          <w:sz w:val="28"/>
          <w:szCs w:val="28"/>
        </w:rPr>
      </w:pPr>
    </w:p>
    <w:tbl>
      <w:tblPr>
        <w:tblW w:w="0" w:type="auto"/>
        <w:tblInd w:w="108" w:type="dxa"/>
        <w:tblLayout w:type="fixed"/>
        <w:tblLook w:val="0000" w:firstRow="0" w:lastRow="0" w:firstColumn="0" w:lastColumn="0" w:noHBand="0" w:noVBand="0"/>
      </w:tblPr>
      <w:tblGrid>
        <w:gridCol w:w="8789"/>
        <w:gridCol w:w="850"/>
      </w:tblGrid>
      <w:tr w:rsidR="00C74952" w:rsidRPr="00CF2A63" w14:paraId="782CEEB8" w14:textId="77777777" w:rsidTr="00E4246D">
        <w:tc>
          <w:tcPr>
            <w:tcW w:w="8789" w:type="dxa"/>
            <w:vAlign w:val="center"/>
          </w:tcPr>
          <w:p w14:paraId="1E1BB3B2" w14:textId="77777777" w:rsidR="00C74952" w:rsidRPr="00CF2A63" w:rsidRDefault="00C74952" w:rsidP="00E4246D">
            <w:pPr>
              <w:pStyle w:val="a8"/>
              <w:spacing w:after="81"/>
            </w:pPr>
            <w:r w:rsidRPr="00CF2A63">
              <w:object w:dxaOrig="4580" w:dyaOrig="700" w14:anchorId="53D016EF">
                <v:shape id="_x0000_i1030" type="#_x0000_t75" style="width:228.9pt;height:35.45pt" o:ole="" fillcolor="window">
                  <v:imagedata r:id="rId18" o:title=""/>
                </v:shape>
                <o:OLEObject Type="Embed" ProgID="Equation.3" ShapeID="_x0000_i1030" DrawAspect="Content" ObjectID="_1647534457" r:id="rId19"/>
              </w:object>
            </w:r>
          </w:p>
        </w:tc>
        <w:tc>
          <w:tcPr>
            <w:tcW w:w="850" w:type="dxa"/>
            <w:vAlign w:val="center"/>
          </w:tcPr>
          <w:p w14:paraId="27C97F7F" w14:textId="77777777" w:rsidR="00C74952" w:rsidRPr="00CF2A63" w:rsidRDefault="00C74952" w:rsidP="00E4246D">
            <w:pPr>
              <w:pStyle w:val="a8"/>
              <w:spacing w:after="81"/>
            </w:pPr>
            <w:r w:rsidRPr="00CF2A63">
              <w:t>(</w:t>
            </w:r>
            <w:r>
              <w:t>2.</w:t>
            </w:r>
            <w:r w:rsidRPr="00CF2A63">
              <w:t>6)</w:t>
            </w:r>
          </w:p>
        </w:tc>
      </w:tr>
    </w:tbl>
    <w:p w14:paraId="6ECF02E6" w14:textId="77777777" w:rsidR="00C74952" w:rsidRPr="00CF2A63" w:rsidRDefault="00C74952" w:rsidP="00C74952">
      <w:pPr>
        <w:pStyle w:val="a9"/>
        <w:spacing w:before="120" w:after="120"/>
        <w:ind w:firstLine="851"/>
        <w:rPr>
          <w:rFonts w:ascii="Times New Roman" w:hAnsi="Times New Roman"/>
          <w:sz w:val="28"/>
          <w:szCs w:val="28"/>
        </w:rPr>
      </w:pPr>
      <w:r w:rsidRPr="00CF2A63">
        <w:rPr>
          <w:rFonts w:ascii="Times New Roman" w:hAnsi="Times New Roman"/>
          <w:sz w:val="28"/>
          <w:szCs w:val="28"/>
        </w:rPr>
        <w:t xml:space="preserve">Стоимость средств защиты зависит от их эффективности, и в общем случае К </w:t>
      </w:r>
      <w:r>
        <w:rPr>
          <w:rFonts w:ascii="Times New Roman" w:hAnsi="Times New Roman"/>
          <w:sz w:val="28"/>
          <w:szCs w:val="28"/>
        </w:rPr>
        <w:t>–</w:t>
      </w:r>
      <w:r w:rsidRPr="00CF2A63">
        <w:rPr>
          <w:rFonts w:ascii="Times New Roman" w:hAnsi="Times New Roman"/>
          <w:sz w:val="28"/>
          <w:szCs w:val="28"/>
        </w:rPr>
        <w:t xml:space="preserve"> есть возрастающая функция от стоимости средств защиты</w:t>
      </w:r>
      <w:r>
        <w:rPr>
          <w:rFonts w:ascii="Times New Roman" w:hAnsi="Times New Roman"/>
          <w:sz w:val="28"/>
          <w:szCs w:val="28"/>
        </w:rPr>
        <w:t xml:space="preserve"> (С)</w:t>
      </w:r>
      <w:r w:rsidRPr="00CF2A63">
        <w:rPr>
          <w:rFonts w:ascii="Times New Roman" w:hAnsi="Times New Roman"/>
          <w:sz w:val="28"/>
          <w:szCs w:val="28"/>
        </w:rPr>
        <w:t>:</w:t>
      </w:r>
    </w:p>
    <w:tbl>
      <w:tblPr>
        <w:tblW w:w="0" w:type="auto"/>
        <w:tblInd w:w="108" w:type="dxa"/>
        <w:tblLayout w:type="fixed"/>
        <w:tblLook w:val="0000" w:firstRow="0" w:lastRow="0" w:firstColumn="0" w:lastColumn="0" w:noHBand="0" w:noVBand="0"/>
      </w:tblPr>
      <w:tblGrid>
        <w:gridCol w:w="8789"/>
        <w:gridCol w:w="850"/>
      </w:tblGrid>
      <w:tr w:rsidR="00C74952" w:rsidRPr="00CF2A63" w14:paraId="240561F9" w14:textId="77777777" w:rsidTr="00E4246D">
        <w:tc>
          <w:tcPr>
            <w:tcW w:w="8789" w:type="dxa"/>
            <w:vAlign w:val="center"/>
          </w:tcPr>
          <w:p w14:paraId="16AF2DB7" w14:textId="77777777" w:rsidR="00C74952" w:rsidRPr="00CF2A63" w:rsidRDefault="00C74952" w:rsidP="00E4246D">
            <w:pPr>
              <w:pStyle w:val="a8"/>
              <w:spacing w:after="81"/>
            </w:pPr>
            <w:r w:rsidRPr="00CF2A63">
              <w:object w:dxaOrig="1040" w:dyaOrig="340" w14:anchorId="710CC3EF">
                <v:shape id="_x0000_i1031" type="#_x0000_t75" style="width:51.6pt;height:16.65pt" o:ole="" fillcolor="window">
                  <v:imagedata r:id="rId20" o:title=""/>
                </v:shape>
                <o:OLEObject Type="Embed" ProgID="Equation.3" ShapeID="_x0000_i1031" DrawAspect="Content" ObjectID="_1647534458" r:id="rId21"/>
              </w:object>
            </w:r>
          </w:p>
        </w:tc>
        <w:tc>
          <w:tcPr>
            <w:tcW w:w="850" w:type="dxa"/>
            <w:vAlign w:val="center"/>
          </w:tcPr>
          <w:p w14:paraId="59797835" w14:textId="77777777" w:rsidR="00C74952" w:rsidRPr="00CF2A63" w:rsidRDefault="00C74952" w:rsidP="00E4246D">
            <w:pPr>
              <w:pStyle w:val="a8"/>
              <w:spacing w:after="81"/>
            </w:pPr>
            <w:r w:rsidRPr="00CF2A63">
              <w:t>(</w:t>
            </w:r>
            <w:r>
              <w:t>2.</w:t>
            </w:r>
            <w:r w:rsidRPr="00CF2A63">
              <w:t>7)</w:t>
            </w:r>
          </w:p>
        </w:tc>
      </w:tr>
    </w:tbl>
    <w:p w14:paraId="7D8C4354" w14:textId="77777777" w:rsidR="00C74952" w:rsidRPr="00CF2A63" w:rsidRDefault="00C74952" w:rsidP="00C74952">
      <w:pPr>
        <w:pStyle w:val="21"/>
        <w:spacing w:before="120" w:after="120" w:line="240" w:lineRule="auto"/>
        <w:ind w:firstLine="851"/>
        <w:rPr>
          <w:rFonts w:ascii="Times New Roman" w:hAnsi="Times New Roman"/>
          <w:szCs w:val="28"/>
        </w:rPr>
      </w:pPr>
      <w:r w:rsidRPr="00CF2A63">
        <w:rPr>
          <w:rFonts w:ascii="Times New Roman" w:hAnsi="Times New Roman"/>
          <w:szCs w:val="28"/>
        </w:rPr>
        <w:t>Поскольку затраты на установку средств защиты можно рассматривать как ущерб владельцу объекта от возможности осуществления несанкционированного доступа, то суммарный ущерб объекту:</w:t>
      </w:r>
    </w:p>
    <w:tbl>
      <w:tblPr>
        <w:tblW w:w="0" w:type="auto"/>
        <w:tblInd w:w="108" w:type="dxa"/>
        <w:tblLayout w:type="fixed"/>
        <w:tblLook w:val="0000" w:firstRow="0" w:lastRow="0" w:firstColumn="0" w:lastColumn="0" w:noHBand="0" w:noVBand="0"/>
      </w:tblPr>
      <w:tblGrid>
        <w:gridCol w:w="8789"/>
        <w:gridCol w:w="850"/>
      </w:tblGrid>
      <w:tr w:rsidR="00C74952" w:rsidRPr="00CF2A63" w14:paraId="7F31FE7F" w14:textId="77777777" w:rsidTr="00E4246D">
        <w:tc>
          <w:tcPr>
            <w:tcW w:w="8789" w:type="dxa"/>
            <w:vAlign w:val="center"/>
          </w:tcPr>
          <w:p w14:paraId="08FFDE5D" w14:textId="77777777" w:rsidR="00C74952" w:rsidRPr="00CF2A63" w:rsidRDefault="00C74952" w:rsidP="00E4246D">
            <w:pPr>
              <w:pStyle w:val="a8"/>
              <w:spacing w:after="81"/>
            </w:pPr>
            <w:r w:rsidRPr="00CF2A63">
              <w:object w:dxaOrig="2680" w:dyaOrig="660" w14:anchorId="11C5A45C">
                <v:shape id="_x0000_i1032" type="#_x0000_t75" style="width:133.25pt;height:32.8pt" o:ole="" fillcolor="window">
                  <v:imagedata r:id="rId22" o:title=""/>
                </v:shape>
                <o:OLEObject Type="Embed" ProgID="Equation.3" ShapeID="_x0000_i1032" DrawAspect="Content" ObjectID="_1647534459" r:id="rId23"/>
              </w:object>
            </w:r>
          </w:p>
        </w:tc>
        <w:tc>
          <w:tcPr>
            <w:tcW w:w="850" w:type="dxa"/>
            <w:vAlign w:val="center"/>
          </w:tcPr>
          <w:p w14:paraId="5B02382D" w14:textId="77777777" w:rsidR="00C74952" w:rsidRPr="00CF2A63" w:rsidRDefault="00C74952" w:rsidP="00E4246D">
            <w:pPr>
              <w:pStyle w:val="a8"/>
              <w:spacing w:after="81"/>
            </w:pPr>
            <w:r w:rsidRPr="00CF2A63">
              <w:t>(</w:t>
            </w:r>
            <w:r>
              <w:t>2.</w:t>
            </w:r>
            <w:r w:rsidRPr="00CF2A63">
              <w:t>8)</w:t>
            </w:r>
          </w:p>
        </w:tc>
      </w:tr>
    </w:tbl>
    <w:p w14:paraId="3BFD3A69" w14:textId="77777777" w:rsidR="00C74952" w:rsidRPr="00CF2A63" w:rsidRDefault="00C74952" w:rsidP="00C74952">
      <w:pPr>
        <w:spacing w:before="120" w:after="120"/>
        <w:ind w:firstLine="851"/>
        <w:jc w:val="both"/>
        <w:rPr>
          <w:sz w:val="28"/>
          <w:szCs w:val="28"/>
        </w:rPr>
      </w:pPr>
      <w:r w:rsidRPr="00CF2A63">
        <w:rPr>
          <w:sz w:val="28"/>
          <w:szCs w:val="28"/>
        </w:rPr>
        <w:lastRenderedPageBreak/>
        <w:t>Если эффективность функционирования объекта имеет стоимостное выражение (доход, прибыль и т.д.), то U</w:t>
      </w:r>
      <w:r w:rsidRPr="00CF2A63">
        <w:rPr>
          <w:sz w:val="28"/>
          <w:szCs w:val="28"/>
          <w:vertAlign w:val="subscript"/>
        </w:rPr>
        <w:sym w:font="Symbol" w:char="F053"/>
      </w:r>
      <w:r w:rsidRPr="00CF2A63">
        <w:rPr>
          <w:sz w:val="28"/>
          <w:szCs w:val="28"/>
        </w:rPr>
        <w:t xml:space="preserve"> непосредственно изменяет эффективность:</w:t>
      </w:r>
    </w:p>
    <w:tbl>
      <w:tblPr>
        <w:tblW w:w="0" w:type="auto"/>
        <w:tblInd w:w="108" w:type="dxa"/>
        <w:tblLayout w:type="fixed"/>
        <w:tblLook w:val="0000" w:firstRow="0" w:lastRow="0" w:firstColumn="0" w:lastColumn="0" w:noHBand="0" w:noVBand="0"/>
      </w:tblPr>
      <w:tblGrid>
        <w:gridCol w:w="8789"/>
        <w:gridCol w:w="850"/>
      </w:tblGrid>
      <w:tr w:rsidR="00C74952" w:rsidRPr="00CF2A63" w14:paraId="0E03CF42" w14:textId="77777777" w:rsidTr="00E4246D">
        <w:tc>
          <w:tcPr>
            <w:tcW w:w="8789" w:type="dxa"/>
            <w:vAlign w:val="center"/>
          </w:tcPr>
          <w:p w14:paraId="7CB693C0" w14:textId="77777777" w:rsidR="00C74952" w:rsidRPr="00CF2A63" w:rsidRDefault="00C74952" w:rsidP="00E4246D">
            <w:pPr>
              <w:pStyle w:val="a8"/>
              <w:spacing w:after="81"/>
            </w:pPr>
            <w:r w:rsidRPr="0002229D">
              <w:object w:dxaOrig="2060" w:dyaOrig="700" w14:anchorId="663F0CB3">
                <v:shape id="_x0000_i1033" type="#_x0000_t75" style="width:102.65pt;height:35.45pt" o:ole="" fillcolor="window">
                  <v:imagedata r:id="rId24" o:title=""/>
                </v:shape>
                <o:OLEObject Type="Embed" ProgID="Equation.3" ShapeID="_x0000_i1033" DrawAspect="Content" ObjectID="_1647534460" r:id="rId25"/>
              </w:object>
            </w:r>
          </w:p>
        </w:tc>
        <w:tc>
          <w:tcPr>
            <w:tcW w:w="850" w:type="dxa"/>
            <w:vAlign w:val="center"/>
          </w:tcPr>
          <w:p w14:paraId="034F2324" w14:textId="77777777" w:rsidR="00C74952" w:rsidRPr="00CF2A63" w:rsidRDefault="00C74952" w:rsidP="00E4246D">
            <w:pPr>
              <w:pStyle w:val="a8"/>
              <w:spacing w:after="81"/>
            </w:pPr>
            <w:r w:rsidRPr="00CF2A63">
              <w:t>(</w:t>
            </w:r>
            <w:r>
              <w:t>2.</w:t>
            </w:r>
            <w:r w:rsidRPr="00CF2A63">
              <w:t>9)</w:t>
            </w:r>
          </w:p>
        </w:tc>
      </w:tr>
    </w:tbl>
    <w:p w14:paraId="4332CCC7" w14:textId="77777777" w:rsidR="00C74952" w:rsidRPr="00CF2A63" w:rsidRDefault="00C74952" w:rsidP="00C74952">
      <w:pPr>
        <w:pStyle w:val="21"/>
        <w:spacing w:before="120" w:after="120" w:line="240" w:lineRule="auto"/>
        <w:ind w:firstLine="851"/>
        <w:rPr>
          <w:rFonts w:ascii="Times New Roman" w:hAnsi="Times New Roman"/>
          <w:szCs w:val="28"/>
        </w:rPr>
      </w:pPr>
      <w:r w:rsidRPr="00CF2A63">
        <w:rPr>
          <w:rFonts w:ascii="Times New Roman" w:hAnsi="Times New Roman"/>
          <w:szCs w:val="28"/>
        </w:rPr>
        <w:t>Таким образом, классическая постановка задачи разработки средств защиты для обеспечения максимальной эффективности объекта в условиях несанкционированного доступа имеет вид:</w:t>
      </w:r>
    </w:p>
    <w:tbl>
      <w:tblPr>
        <w:tblW w:w="0" w:type="auto"/>
        <w:tblInd w:w="108" w:type="dxa"/>
        <w:tblLayout w:type="fixed"/>
        <w:tblLook w:val="0000" w:firstRow="0" w:lastRow="0" w:firstColumn="0" w:lastColumn="0" w:noHBand="0" w:noVBand="0"/>
      </w:tblPr>
      <w:tblGrid>
        <w:gridCol w:w="8789"/>
        <w:gridCol w:w="850"/>
      </w:tblGrid>
      <w:tr w:rsidR="00C74952" w:rsidRPr="00CF2A63" w14:paraId="46A08296" w14:textId="77777777" w:rsidTr="00E4246D">
        <w:tc>
          <w:tcPr>
            <w:tcW w:w="8789" w:type="dxa"/>
            <w:vAlign w:val="center"/>
          </w:tcPr>
          <w:p w14:paraId="0EE6C8CF" w14:textId="77777777" w:rsidR="00C74952" w:rsidRPr="00CF2A63" w:rsidRDefault="00C74952" w:rsidP="00E4246D">
            <w:pPr>
              <w:pStyle w:val="a8"/>
              <w:spacing w:after="81"/>
            </w:pPr>
            <w:r w:rsidRPr="00CF2A63">
              <w:object w:dxaOrig="1359" w:dyaOrig="760" w14:anchorId="1BD72079">
                <v:shape id="_x0000_i1034" type="#_x0000_t75" style="width:67.7pt;height:37.6pt" o:ole="" fillcolor="window">
                  <v:imagedata r:id="rId26" o:title=""/>
                </v:shape>
                <o:OLEObject Type="Embed" ProgID="Equation.3" ShapeID="_x0000_i1034" DrawAspect="Content" ObjectID="_1647534461" r:id="rId27"/>
              </w:object>
            </w:r>
          </w:p>
        </w:tc>
        <w:tc>
          <w:tcPr>
            <w:tcW w:w="850" w:type="dxa"/>
            <w:vAlign w:val="center"/>
          </w:tcPr>
          <w:p w14:paraId="46B270DC" w14:textId="77777777" w:rsidR="00C74952" w:rsidRPr="00C05ADF" w:rsidRDefault="00C74952" w:rsidP="00E4246D">
            <w:pPr>
              <w:pStyle w:val="a8"/>
              <w:spacing w:after="81"/>
            </w:pPr>
            <w:r w:rsidRPr="00C05ADF">
              <w:t>(2.10)</w:t>
            </w:r>
          </w:p>
        </w:tc>
      </w:tr>
    </w:tbl>
    <w:p w14:paraId="16BE8618" w14:textId="77777777" w:rsidR="00C74952" w:rsidRPr="00CF2A63" w:rsidRDefault="00C74952" w:rsidP="00C74952">
      <w:pPr>
        <w:spacing w:before="120" w:after="120"/>
        <w:ind w:firstLine="851"/>
        <w:rPr>
          <w:sz w:val="28"/>
          <w:szCs w:val="28"/>
        </w:rPr>
      </w:pPr>
      <w:r w:rsidRPr="00CF2A63">
        <w:rPr>
          <w:sz w:val="28"/>
          <w:szCs w:val="28"/>
        </w:rPr>
        <w:t>или</w:t>
      </w:r>
    </w:p>
    <w:tbl>
      <w:tblPr>
        <w:tblW w:w="0" w:type="auto"/>
        <w:tblInd w:w="108" w:type="dxa"/>
        <w:tblLayout w:type="fixed"/>
        <w:tblLook w:val="0000" w:firstRow="0" w:lastRow="0" w:firstColumn="0" w:lastColumn="0" w:noHBand="0" w:noVBand="0"/>
      </w:tblPr>
      <w:tblGrid>
        <w:gridCol w:w="8789"/>
        <w:gridCol w:w="850"/>
      </w:tblGrid>
      <w:tr w:rsidR="00C74952" w:rsidRPr="00CF2A63" w14:paraId="085CF4F6" w14:textId="77777777" w:rsidTr="00E4246D">
        <w:tc>
          <w:tcPr>
            <w:tcW w:w="8789" w:type="dxa"/>
            <w:vAlign w:val="center"/>
          </w:tcPr>
          <w:p w14:paraId="262AF2C7" w14:textId="77777777" w:rsidR="00C74952" w:rsidRPr="00CF2A63" w:rsidRDefault="00C74952" w:rsidP="00E4246D">
            <w:pPr>
              <w:pStyle w:val="a8"/>
              <w:spacing w:after="81"/>
            </w:pPr>
            <w:r w:rsidRPr="00CF2A63">
              <w:object w:dxaOrig="3420" w:dyaOrig="820" w14:anchorId="27057596">
                <v:shape id="_x0000_i1035" type="#_x0000_t75" style="width:170.85pt;height:40.3pt" o:ole="" fillcolor="window">
                  <v:imagedata r:id="rId28" o:title=""/>
                </v:shape>
                <o:OLEObject Type="Embed" ProgID="Equation.3" ShapeID="_x0000_i1035" DrawAspect="Content" ObjectID="_1647534462" r:id="rId29"/>
              </w:object>
            </w:r>
          </w:p>
        </w:tc>
        <w:tc>
          <w:tcPr>
            <w:tcW w:w="850" w:type="dxa"/>
            <w:vAlign w:val="center"/>
          </w:tcPr>
          <w:p w14:paraId="58B08EA3" w14:textId="77777777" w:rsidR="00C74952" w:rsidRPr="00CF2A63" w:rsidRDefault="00C74952" w:rsidP="00E4246D">
            <w:pPr>
              <w:pStyle w:val="a8"/>
              <w:spacing w:after="81"/>
            </w:pPr>
            <w:r w:rsidRPr="00CF2A63">
              <w:t>(</w:t>
            </w:r>
            <w:r>
              <w:t>2.</w:t>
            </w:r>
            <w:r w:rsidRPr="00CF2A63">
              <w:t>11)</w:t>
            </w:r>
          </w:p>
        </w:tc>
      </w:tr>
    </w:tbl>
    <w:p w14:paraId="712E2A80" w14:textId="77777777" w:rsidR="00C74952" w:rsidRPr="00CF2A63" w:rsidRDefault="00C74952" w:rsidP="00C74952">
      <w:pPr>
        <w:spacing w:before="120"/>
        <w:ind w:firstLine="851"/>
        <w:jc w:val="both"/>
        <w:rPr>
          <w:sz w:val="28"/>
          <w:szCs w:val="28"/>
        </w:rPr>
      </w:pPr>
      <w:r w:rsidRPr="00CF2A63">
        <w:rPr>
          <w:sz w:val="28"/>
          <w:szCs w:val="28"/>
        </w:rPr>
        <w:t>Несмотря на кажущуюся простоту классической постановки задачи, на практике воспользоваться приведенными результатами удается редко. Это объясняется отсутствием зависимостей K = f(C) и особенно ущерба от несанкционированного доступа. И если зависимость коэффициента защищенности от стоимости средств защиты можно получить, имея технические и стоимостные характеристики доступных средств защиты, то оценить реальный ущерб от несанкционированного доступа чрезвычайно трудно, так как этот ущерб зависит от множества трудно прогнозируемых факторов: наличия физических каналов несанкционированного доступа, квалификации злоумышленников, их интереса к объекту, последствий несанкционированного доступа и</w:t>
      </w:r>
      <w:r w:rsidRPr="00CF2A63">
        <w:rPr>
          <w:sz w:val="28"/>
          <w:szCs w:val="28"/>
          <w:lang w:val="en-US"/>
        </w:rPr>
        <w:t> </w:t>
      </w:r>
      <w:r w:rsidRPr="00CF2A63">
        <w:rPr>
          <w:sz w:val="28"/>
          <w:szCs w:val="28"/>
        </w:rPr>
        <w:t>т.д.</w:t>
      </w:r>
    </w:p>
    <w:p w14:paraId="132165FE" w14:textId="77777777" w:rsidR="00C74952" w:rsidRPr="00CF2A63" w:rsidRDefault="00C74952" w:rsidP="00C74952">
      <w:pPr>
        <w:spacing w:after="120"/>
        <w:ind w:firstLine="851"/>
        <w:jc w:val="both"/>
        <w:rPr>
          <w:sz w:val="28"/>
          <w:szCs w:val="28"/>
        </w:rPr>
      </w:pPr>
      <w:r w:rsidRPr="00CF2A63">
        <w:rPr>
          <w:sz w:val="28"/>
          <w:szCs w:val="28"/>
        </w:rPr>
        <w:t>Вместе с тем для объектов, на которые возлагаются ответственные задачи и для которых несанкционированный доступ влечет катастрофические потери эффективности их функционирования, влиянием стоимости средств защиты на эффективность можно пренебречь, т.е. если:</w:t>
      </w:r>
    </w:p>
    <w:tbl>
      <w:tblPr>
        <w:tblW w:w="0" w:type="auto"/>
        <w:tblInd w:w="108" w:type="dxa"/>
        <w:tblLayout w:type="fixed"/>
        <w:tblLook w:val="0000" w:firstRow="0" w:lastRow="0" w:firstColumn="0" w:lastColumn="0" w:noHBand="0" w:noVBand="0"/>
      </w:tblPr>
      <w:tblGrid>
        <w:gridCol w:w="8789"/>
        <w:gridCol w:w="850"/>
      </w:tblGrid>
      <w:tr w:rsidR="00C74952" w:rsidRPr="00CF2A63" w14:paraId="529C421F" w14:textId="77777777" w:rsidTr="00E4246D">
        <w:tc>
          <w:tcPr>
            <w:tcW w:w="8789" w:type="dxa"/>
            <w:vAlign w:val="center"/>
          </w:tcPr>
          <w:p w14:paraId="03526D8F" w14:textId="77777777" w:rsidR="00C74952" w:rsidRPr="00CF2A63" w:rsidRDefault="00C74952" w:rsidP="00E4246D">
            <w:pPr>
              <w:pStyle w:val="a8"/>
              <w:spacing w:after="81"/>
            </w:pPr>
            <w:r w:rsidRPr="00CF2A63">
              <w:object w:dxaOrig="960" w:dyaOrig="340" w14:anchorId="177CB4BD">
                <v:shape id="_x0000_i1036" type="#_x0000_t75" style="width:47.8pt;height:16.65pt" o:ole="" fillcolor="window">
                  <v:imagedata r:id="rId30" o:title=""/>
                </v:shape>
                <o:OLEObject Type="Embed" ProgID="Equation.3" ShapeID="_x0000_i1036" DrawAspect="Content" ObjectID="_1647534463" r:id="rId31"/>
              </w:object>
            </w:r>
          </w:p>
        </w:tc>
        <w:tc>
          <w:tcPr>
            <w:tcW w:w="850" w:type="dxa"/>
            <w:vAlign w:val="center"/>
          </w:tcPr>
          <w:p w14:paraId="0C41C7D7" w14:textId="77777777" w:rsidR="00C74952" w:rsidRPr="00CF2A63" w:rsidRDefault="00C74952" w:rsidP="00E4246D">
            <w:pPr>
              <w:pStyle w:val="a8"/>
              <w:spacing w:after="81"/>
            </w:pPr>
            <w:r w:rsidRPr="00CF2A63">
              <w:t>(</w:t>
            </w:r>
            <w:r>
              <w:t>2.</w:t>
            </w:r>
            <w:r w:rsidRPr="00CF2A63">
              <w:t>12)</w:t>
            </w:r>
          </w:p>
        </w:tc>
      </w:tr>
    </w:tbl>
    <w:p w14:paraId="4FA186E1" w14:textId="77777777" w:rsidR="00C74952" w:rsidRPr="00CF2A63" w:rsidRDefault="00C74952" w:rsidP="00C74952">
      <w:pPr>
        <w:pStyle w:val="ab"/>
        <w:spacing w:after="120" w:line="240" w:lineRule="auto"/>
        <w:rPr>
          <w:sz w:val="28"/>
          <w:szCs w:val="28"/>
        </w:rPr>
      </w:pPr>
      <w:r w:rsidRPr="00CF2A63">
        <w:rPr>
          <w:sz w:val="28"/>
          <w:szCs w:val="28"/>
        </w:rPr>
        <w:t>то:</w:t>
      </w:r>
    </w:p>
    <w:tbl>
      <w:tblPr>
        <w:tblW w:w="0" w:type="auto"/>
        <w:tblInd w:w="108" w:type="dxa"/>
        <w:tblLayout w:type="fixed"/>
        <w:tblLook w:val="0000" w:firstRow="0" w:lastRow="0" w:firstColumn="0" w:lastColumn="0" w:noHBand="0" w:noVBand="0"/>
      </w:tblPr>
      <w:tblGrid>
        <w:gridCol w:w="8789"/>
        <w:gridCol w:w="850"/>
      </w:tblGrid>
      <w:tr w:rsidR="00C74952" w:rsidRPr="00CF2A63" w14:paraId="78749CAF" w14:textId="77777777" w:rsidTr="00E4246D">
        <w:tc>
          <w:tcPr>
            <w:tcW w:w="8789" w:type="dxa"/>
            <w:vAlign w:val="center"/>
          </w:tcPr>
          <w:p w14:paraId="02C03850" w14:textId="77777777" w:rsidR="00C74952" w:rsidRPr="00CF2A63" w:rsidRDefault="00C74952" w:rsidP="00E4246D">
            <w:pPr>
              <w:pStyle w:val="a8"/>
              <w:spacing w:after="81"/>
            </w:pPr>
            <w:r w:rsidRPr="00CF2A63">
              <w:object w:dxaOrig="1260" w:dyaOrig="660" w14:anchorId="262E87CF">
                <v:shape id="_x0000_i1037" type="#_x0000_t75" style="width:63.95pt;height:32.8pt" o:ole="" fillcolor="window">
                  <v:imagedata r:id="rId32" o:title=""/>
                </v:shape>
                <o:OLEObject Type="Embed" ProgID="Equation.3" ShapeID="_x0000_i1037" DrawAspect="Content" ObjectID="_1647534464" r:id="rId33"/>
              </w:object>
            </w:r>
          </w:p>
        </w:tc>
        <w:tc>
          <w:tcPr>
            <w:tcW w:w="850" w:type="dxa"/>
            <w:vAlign w:val="center"/>
          </w:tcPr>
          <w:p w14:paraId="233D0EFC" w14:textId="77777777" w:rsidR="00C74952" w:rsidRPr="00CF2A63" w:rsidRDefault="00C74952" w:rsidP="00E4246D">
            <w:pPr>
              <w:pStyle w:val="a8"/>
              <w:spacing w:after="81"/>
            </w:pPr>
            <w:r w:rsidRPr="00CF2A63">
              <w:t>(</w:t>
            </w:r>
            <w:r>
              <w:t>2.</w:t>
            </w:r>
            <w:r w:rsidRPr="00CF2A63">
              <w:t>13)</w:t>
            </w:r>
          </w:p>
        </w:tc>
      </w:tr>
    </w:tbl>
    <w:p w14:paraId="2CABCCD4" w14:textId="77777777" w:rsidR="00C74952" w:rsidRPr="00CF2A63" w:rsidRDefault="00C74952" w:rsidP="00C74952">
      <w:pPr>
        <w:pStyle w:val="21"/>
        <w:spacing w:before="120" w:after="120" w:line="240" w:lineRule="auto"/>
        <w:ind w:firstLine="851"/>
        <w:rPr>
          <w:rFonts w:ascii="Times New Roman" w:hAnsi="Times New Roman"/>
          <w:szCs w:val="28"/>
        </w:rPr>
      </w:pPr>
      <w:r w:rsidRPr="00CF2A63">
        <w:rPr>
          <w:rFonts w:ascii="Times New Roman" w:hAnsi="Times New Roman"/>
          <w:szCs w:val="28"/>
        </w:rPr>
        <w:t>В этом случае (</w:t>
      </w:r>
      <w:r>
        <w:rPr>
          <w:rFonts w:ascii="Times New Roman" w:hAnsi="Times New Roman"/>
          <w:szCs w:val="28"/>
        </w:rPr>
        <w:t>2.</w:t>
      </w:r>
      <w:r w:rsidRPr="00CF2A63">
        <w:rPr>
          <w:rFonts w:ascii="Times New Roman" w:hAnsi="Times New Roman"/>
          <w:szCs w:val="28"/>
        </w:rPr>
        <w:t>11) и (</w:t>
      </w:r>
      <w:r>
        <w:rPr>
          <w:rFonts w:ascii="Times New Roman" w:hAnsi="Times New Roman"/>
          <w:szCs w:val="28"/>
        </w:rPr>
        <w:t>2.</w:t>
      </w:r>
      <w:r w:rsidRPr="00CF2A63">
        <w:rPr>
          <w:rFonts w:ascii="Times New Roman" w:hAnsi="Times New Roman"/>
          <w:szCs w:val="28"/>
        </w:rPr>
        <w:t>12) принимают вид:</w:t>
      </w:r>
    </w:p>
    <w:tbl>
      <w:tblPr>
        <w:tblW w:w="0" w:type="auto"/>
        <w:tblInd w:w="108" w:type="dxa"/>
        <w:tblLayout w:type="fixed"/>
        <w:tblLook w:val="0000" w:firstRow="0" w:lastRow="0" w:firstColumn="0" w:lastColumn="0" w:noHBand="0" w:noVBand="0"/>
      </w:tblPr>
      <w:tblGrid>
        <w:gridCol w:w="8789"/>
        <w:gridCol w:w="850"/>
      </w:tblGrid>
      <w:tr w:rsidR="00C74952" w:rsidRPr="00CF2A63" w14:paraId="4A59B0BF" w14:textId="77777777" w:rsidTr="00E4246D">
        <w:tc>
          <w:tcPr>
            <w:tcW w:w="8789" w:type="dxa"/>
            <w:vAlign w:val="center"/>
          </w:tcPr>
          <w:p w14:paraId="55DDA02E" w14:textId="77777777" w:rsidR="00C74952" w:rsidRPr="00CF2A63" w:rsidRDefault="00C74952" w:rsidP="00E4246D">
            <w:pPr>
              <w:pStyle w:val="a8"/>
              <w:spacing w:after="81"/>
            </w:pPr>
            <w:r w:rsidRPr="00CF2A63">
              <w:object w:dxaOrig="1320" w:dyaOrig="800" w14:anchorId="621CDF2C">
                <v:shape id="_x0000_i1038" type="#_x0000_t75" style="width:65pt;height:40.3pt" o:ole="" fillcolor="window">
                  <v:imagedata r:id="rId34" o:title=""/>
                </v:shape>
                <o:OLEObject Type="Embed" ProgID="Equation.3" ShapeID="_x0000_i1038" DrawAspect="Content" ObjectID="_1647534465" r:id="rId35"/>
              </w:object>
            </w:r>
          </w:p>
        </w:tc>
        <w:tc>
          <w:tcPr>
            <w:tcW w:w="850" w:type="dxa"/>
            <w:vAlign w:val="center"/>
          </w:tcPr>
          <w:p w14:paraId="3256E346" w14:textId="77777777" w:rsidR="00C74952" w:rsidRPr="00CF2A63" w:rsidRDefault="00C74952" w:rsidP="00E4246D">
            <w:pPr>
              <w:pStyle w:val="a8"/>
              <w:spacing w:after="81"/>
            </w:pPr>
            <w:r w:rsidRPr="00CF2A63">
              <w:t>(</w:t>
            </w:r>
            <w:r>
              <w:t>2.</w:t>
            </w:r>
            <w:r w:rsidRPr="00CF2A63">
              <w:t>14)</w:t>
            </w:r>
          </w:p>
        </w:tc>
      </w:tr>
    </w:tbl>
    <w:p w14:paraId="6DDE71B1" w14:textId="77777777" w:rsidR="00C74952" w:rsidRPr="00CF2A63" w:rsidRDefault="00C74952" w:rsidP="00C74952">
      <w:pPr>
        <w:spacing w:before="120" w:after="120"/>
        <w:ind w:firstLine="851"/>
        <w:rPr>
          <w:sz w:val="28"/>
          <w:szCs w:val="28"/>
        </w:rPr>
      </w:pPr>
      <w:r w:rsidRPr="00CF2A63">
        <w:rPr>
          <w:sz w:val="28"/>
          <w:szCs w:val="28"/>
        </w:rPr>
        <w:t>Или:</w:t>
      </w:r>
    </w:p>
    <w:tbl>
      <w:tblPr>
        <w:tblW w:w="0" w:type="auto"/>
        <w:tblInd w:w="108" w:type="dxa"/>
        <w:tblLayout w:type="fixed"/>
        <w:tblLook w:val="0000" w:firstRow="0" w:lastRow="0" w:firstColumn="0" w:lastColumn="0" w:noHBand="0" w:noVBand="0"/>
      </w:tblPr>
      <w:tblGrid>
        <w:gridCol w:w="8789"/>
        <w:gridCol w:w="850"/>
      </w:tblGrid>
      <w:tr w:rsidR="00C74952" w:rsidRPr="00CF2A63" w14:paraId="253AE085" w14:textId="77777777" w:rsidTr="00E4246D">
        <w:tc>
          <w:tcPr>
            <w:tcW w:w="8789" w:type="dxa"/>
            <w:vAlign w:val="center"/>
          </w:tcPr>
          <w:p w14:paraId="09BC7922" w14:textId="77777777" w:rsidR="00C74952" w:rsidRPr="00CF2A63" w:rsidRDefault="00C74952" w:rsidP="00E4246D">
            <w:pPr>
              <w:pStyle w:val="a8"/>
              <w:spacing w:after="81"/>
            </w:pPr>
            <w:r w:rsidRPr="00CF2A63">
              <w:object w:dxaOrig="3220" w:dyaOrig="800" w14:anchorId="08AA8610">
                <v:shape id="_x0000_i1039" type="#_x0000_t75" style="width:160.65pt;height:40.3pt" o:ole="" fillcolor="window">
                  <v:imagedata r:id="rId36" o:title=""/>
                </v:shape>
                <o:OLEObject Type="Embed" ProgID="Equation.3" ShapeID="_x0000_i1039" DrawAspect="Content" ObjectID="_1647534466" r:id="rId37"/>
              </w:object>
            </w:r>
          </w:p>
        </w:tc>
        <w:tc>
          <w:tcPr>
            <w:tcW w:w="850" w:type="dxa"/>
            <w:vAlign w:val="center"/>
          </w:tcPr>
          <w:p w14:paraId="1E7FBB23" w14:textId="77777777" w:rsidR="00C74952" w:rsidRPr="00CF2A63" w:rsidRDefault="00C74952" w:rsidP="00E4246D">
            <w:pPr>
              <w:pStyle w:val="a8"/>
              <w:spacing w:after="81"/>
            </w:pPr>
            <w:r w:rsidRPr="00CF2A63">
              <w:t>(</w:t>
            </w:r>
            <w:r>
              <w:t>2.</w:t>
            </w:r>
            <w:r w:rsidRPr="00CF2A63">
              <w:t>15)</w:t>
            </w:r>
          </w:p>
        </w:tc>
      </w:tr>
    </w:tbl>
    <w:p w14:paraId="5EC407A3" w14:textId="77777777" w:rsidR="00C74952" w:rsidRDefault="00C74952" w:rsidP="00C74952">
      <w:pPr>
        <w:spacing w:before="120"/>
        <w:jc w:val="both"/>
        <w:rPr>
          <w:sz w:val="28"/>
          <w:szCs w:val="28"/>
        </w:rPr>
      </w:pPr>
      <w:r w:rsidRPr="00CF2A63">
        <w:rPr>
          <w:sz w:val="28"/>
          <w:szCs w:val="28"/>
        </w:rPr>
        <w:t>где C</w:t>
      </w:r>
      <w:r w:rsidRPr="00CF2A63">
        <w:rPr>
          <w:sz w:val="28"/>
          <w:szCs w:val="28"/>
          <w:vertAlign w:val="subscript"/>
        </w:rPr>
        <w:t>доп</w:t>
      </w:r>
      <w:r w:rsidRPr="00CF2A63">
        <w:rPr>
          <w:sz w:val="28"/>
          <w:szCs w:val="28"/>
        </w:rPr>
        <w:t xml:space="preserve"> — допустимые расходы на защиту.</w:t>
      </w:r>
    </w:p>
    <w:p w14:paraId="2165D055" w14:textId="77777777" w:rsidR="00C74952" w:rsidRPr="00CF2A63" w:rsidRDefault="00C74952" w:rsidP="00C74952">
      <w:pPr>
        <w:spacing w:before="120"/>
        <w:jc w:val="both"/>
        <w:rPr>
          <w:sz w:val="28"/>
          <w:szCs w:val="28"/>
        </w:rPr>
      </w:pPr>
    </w:p>
    <w:p w14:paraId="59F617BB" w14:textId="77777777" w:rsidR="00C74952" w:rsidRPr="00CF2A63" w:rsidRDefault="00C74952" w:rsidP="00C74952">
      <w:pPr>
        <w:shd w:val="clear" w:color="auto" w:fill="FFFFFF"/>
        <w:jc w:val="center"/>
        <w:outlineLvl w:val="1"/>
        <w:rPr>
          <w:b/>
          <w:bCs/>
          <w:color w:val="000000" w:themeColor="text1"/>
          <w:sz w:val="28"/>
          <w:szCs w:val="28"/>
          <w:lang w:eastAsia="be-BY"/>
        </w:rPr>
      </w:pPr>
      <w:r>
        <w:rPr>
          <w:b/>
          <w:bCs/>
          <w:color w:val="000000" w:themeColor="text1"/>
          <w:sz w:val="28"/>
          <w:szCs w:val="28"/>
          <w:lang w:eastAsia="be-BY"/>
        </w:rPr>
        <w:t xml:space="preserve">Задание на </w:t>
      </w:r>
      <w:r w:rsidRPr="00CF2A63">
        <w:rPr>
          <w:b/>
          <w:bCs/>
          <w:color w:val="000000" w:themeColor="text1"/>
          <w:sz w:val="28"/>
          <w:szCs w:val="28"/>
          <w:lang w:eastAsia="be-BY"/>
        </w:rPr>
        <w:t>в</w:t>
      </w:r>
      <w:r>
        <w:rPr>
          <w:b/>
          <w:bCs/>
          <w:color w:val="000000" w:themeColor="text1"/>
          <w:sz w:val="28"/>
          <w:szCs w:val="28"/>
          <w:lang w:eastAsia="be-BY"/>
        </w:rPr>
        <w:t>ыпол</w:t>
      </w:r>
      <w:r w:rsidRPr="00CF2A63">
        <w:rPr>
          <w:b/>
          <w:bCs/>
          <w:color w:val="000000" w:themeColor="text1"/>
          <w:sz w:val="28"/>
          <w:szCs w:val="28"/>
          <w:lang w:eastAsia="be-BY"/>
        </w:rPr>
        <w:t>н</w:t>
      </w:r>
      <w:r>
        <w:rPr>
          <w:b/>
          <w:bCs/>
          <w:color w:val="000000" w:themeColor="text1"/>
          <w:sz w:val="28"/>
          <w:szCs w:val="28"/>
          <w:lang w:eastAsia="be-BY"/>
        </w:rPr>
        <w:t>ен</w:t>
      </w:r>
      <w:r w:rsidRPr="00CF2A63">
        <w:rPr>
          <w:b/>
          <w:bCs/>
          <w:color w:val="000000" w:themeColor="text1"/>
          <w:sz w:val="28"/>
          <w:szCs w:val="28"/>
          <w:lang w:eastAsia="be-BY"/>
        </w:rPr>
        <w:t>ие</w:t>
      </w:r>
    </w:p>
    <w:p w14:paraId="50F94C61" w14:textId="77777777" w:rsidR="00C74952" w:rsidRDefault="00C74952" w:rsidP="00C74952">
      <w:pPr>
        <w:ind w:firstLine="851"/>
        <w:jc w:val="both"/>
        <w:rPr>
          <w:bCs/>
          <w:color w:val="000000" w:themeColor="text1"/>
          <w:sz w:val="28"/>
          <w:szCs w:val="28"/>
          <w:lang w:eastAsia="be-BY"/>
        </w:rPr>
      </w:pPr>
      <w:r>
        <w:rPr>
          <w:sz w:val="28"/>
          <w:szCs w:val="28"/>
        </w:rPr>
        <w:t xml:space="preserve">Решить задачу </w:t>
      </w:r>
      <w:r w:rsidRPr="00D34F62">
        <w:rPr>
          <w:bCs/>
          <w:color w:val="000000" w:themeColor="text1"/>
          <w:sz w:val="28"/>
          <w:szCs w:val="28"/>
          <w:lang w:eastAsia="be-BY"/>
        </w:rPr>
        <w:t>разработки средств защиты для обеспечения максимальной эффективности объекта в условиях несанкционированного доступа</w:t>
      </w:r>
      <w:r>
        <w:rPr>
          <w:bCs/>
          <w:color w:val="000000" w:themeColor="text1"/>
          <w:sz w:val="28"/>
          <w:szCs w:val="28"/>
          <w:lang w:eastAsia="be-BY"/>
        </w:rPr>
        <w:t xml:space="preserve"> в соответствии с вариантом. Вариант 15</w:t>
      </w:r>
    </w:p>
    <w:p w14:paraId="06F41137" w14:textId="77777777" w:rsidR="00C74952" w:rsidRDefault="00C74952" w:rsidP="00C74952">
      <w:pPr>
        <w:jc w:val="center"/>
        <w:rPr>
          <w:b/>
          <w:bCs/>
          <w:color w:val="000000" w:themeColor="text1"/>
          <w:sz w:val="28"/>
          <w:szCs w:val="28"/>
          <w:lang w:eastAsia="be-BY"/>
        </w:rPr>
      </w:pPr>
      <w:r>
        <w:rPr>
          <w:b/>
          <w:bCs/>
          <w:color w:val="000000" w:themeColor="text1"/>
          <w:sz w:val="28"/>
          <w:szCs w:val="28"/>
          <w:lang w:eastAsia="be-BY"/>
        </w:rPr>
        <w:t>Исходные данные</w:t>
      </w:r>
    </w:p>
    <w:p w14:paraId="5C4514A4" w14:textId="0FD43C41" w:rsidR="00C74952" w:rsidRPr="003849B5" w:rsidRDefault="00C74952" w:rsidP="00C74952">
      <w:pPr>
        <w:ind w:firstLine="851"/>
        <w:jc w:val="both"/>
        <w:rPr>
          <w:sz w:val="28"/>
        </w:rPr>
      </w:pPr>
      <w:r w:rsidRPr="003849B5">
        <w:rPr>
          <w:sz w:val="28"/>
        </w:rPr>
        <w:t>Положительный эффе</w:t>
      </w:r>
      <w:r>
        <w:rPr>
          <w:sz w:val="28"/>
        </w:rPr>
        <w:t xml:space="preserve">кт функционирования объекта: </w:t>
      </w:r>
      <m:oMath>
        <m:sSub>
          <m:sSubPr>
            <m:ctrlPr>
              <w:rPr>
                <w:rFonts w:ascii="Cambria Math" w:hAnsi="Cambria Math"/>
                <w:i/>
                <w:sz w:val="28"/>
              </w:rPr>
            </m:ctrlPr>
          </m:sSubPr>
          <m:e>
            <m:r>
              <w:rPr>
                <w:rFonts w:ascii="Cambria Math" w:hAnsi="Cambria Math"/>
                <w:sz w:val="28"/>
              </w:rPr>
              <m:t>E</m:t>
            </m:r>
          </m:e>
          <m:sub>
            <m:r>
              <w:rPr>
                <w:rFonts w:ascii="Cambria Math" w:hAnsi="Cambria Math"/>
                <w:sz w:val="28"/>
              </w:rPr>
              <m:t>0</m:t>
            </m:r>
          </m:sub>
        </m:sSub>
        <m:r>
          <w:rPr>
            <w:rFonts w:ascii="Cambria Math" w:hAnsi="Cambria Math"/>
            <w:sz w:val="28"/>
          </w:rPr>
          <m:t>=19000</m:t>
        </m:r>
      </m:oMath>
      <w:r w:rsidRPr="003849B5">
        <w:rPr>
          <w:sz w:val="28"/>
        </w:rPr>
        <w:t xml:space="preserve"> </w:t>
      </w:r>
    </w:p>
    <w:p w14:paraId="6135B11E" w14:textId="2687C011" w:rsidR="00C74952" w:rsidRPr="003849B5" w:rsidRDefault="00C74952" w:rsidP="00C74952">
      <w:pPr>
        <w:ind w:firstLine="851"/>
        <w:jc w:val="both"/>
        <w:rPr>
          <w:sz w:val="28"/>
        </w:rPr>
      </w:pPr>
      <w:r w:rsidRPr="003849B5">
        <w:rPr>
          <w:sz w:val="28"/>
        </w:rPr>
        <w:t xml:space="preserve">Положительный эффект функционирования объекта с учетом воздействия несанкционированного доступа: </w:t>
      </w:r>
      <m:oMath>
        <m:r>
          <w:rPr>
            <w:rFonts w:ascii="Cambria Math" w:hAnsi="Cambria Math"/>
            <w:sz w:val="28"/>
          </w:rPr>
          <m:t>E=17000</m:t>
        </m:r>
      </m:oMath>
    </w:p>
    <w:p w14:paraId="63D8A80F" w14:textId="6C84D9A8" w:rsidR="00C74952" w:rsidRPr="003849B5" w:rsidRDefault="00C74952" w:rsidP="00C74952">
      <w:pPr>
        <w:ind w:firstLine="851"/>
        <w:jc w:val="both"/>
        <w:rPr>
          <w:sz w:val="28"/>
        </w:rPr>
      </w:pPr>
      <w:r w:rsidRPr="003849B5">
        <w:rPr>
          <w:sz w:val="28"/>
        </w:rPr>
        <w:t xml:space="preserve">Коэффициент снижения негативного воздействия несанкционированного доступа на эффективность функционирования объекта: </w:t>
      </w:r>
      <m:oMath>
        <m:r>
          <w:rPr>
            <w:rFonts w:ascii="Cambria Math" w:hAnsi="Cambria Math"/>
            <w:sz w:val="28"/>
          </w:rPr>
          <m:t>K=4</m:t>
        </m:r>
      </m:oMath>
    </w:p>
    <w:p w14:paraId="09B43154" w14:textId="4FCCC4A6" w:rsidR="00C74952" w:rsidRPr="00D53EB3" w:rsidRDefault="00C74952" w:rsidP="00C74952">
      <w:pPr>
        <w:ind w:firstLine="851"/>
        <w:jc w:val="both"/>
        <w:rPr>
          <w:sz w:val="28"/>
        </w:rPr>
      </w:pPr>
      <w:r w:rsidRPr="003849B5">
        <w:rPr>
          <w:sz w:val="28"/>
        </w:rPr>
        <w:t xml:space="preserve">Стоимость средств защиты: </w:t>
      </w:r>
      <m:oMath>
        <m:r>
          <w:rPr>
            <w:rFonts w:ascii="Cambria Math" w:hAnsi="Cambria Math"/>
            <w:sz w:val="28"/>
          </w:rPr>
          <m:t>C=800</m:t>
        </m:r>
      </m:oMath>
    </w:p>
    <w:p w14:paraId="60D509E1" w14:textId="77777777" w:rsidR="00C74952" w:rsidRDefault="00C74952" w:rsidP="00C74952">
      <w:pPr>
        <w:jc w:val="center"/>
        <w:rPr>
          <w:b/>
          <w:sz w:val="28"/>
        </w:rPr>
      </w:pPr>
      <w:r>
        <w:rPr>
          <w:b/>
          <w:sz w:val="28"/>
        </w:rPr>
        <w:t>Решение:</w:t>
      </w:r>
    </w:p>
    <w:p w14:paraId="67E8D693" w14:textId="77777777" w:rsidR="00C74952" w:rsidRPr="00266557" w:rsidRDefault="00C74952" w:rsidP="00C74952">
      <w:pPr>
        <w:ind w:firstLine="851"/>
        <w:jc w:val="both"/>
        <w:rPr>
          <w:sz w:val="28"/>
          <w:szCs w:val="28"/>
        </w:rPr>
      </w:pPr>
      <w:r w:rsidRPr="00266557">
        <w:rPr>
          <w:sz w:val="28"/>
          <w:szCs w:val="28"/>
        </w:rPr>
        <w:t>Определим уменьшение положительного эффекта функционирования объекта, вызванное воздействием несанкционированного доступа в соответствии с вариантом</w:t>
      </w:r>
      <w:r w:rsidRPr="00D53EB3">
        <w:rPr>
          <w:sz w:val="28"/>
          <w:szCs w:val="28"/>
        </w:rPr>
        <w:t xml:space="preserve">, </w:t>
      </w:r>
      <w:r>
        <w:rPr>
          <w:sz w:val="28"/>
          <w:szCs w:val="28"/>
        </w:rPr>
        <w:t>по формуле (2.1)</w:t>
      </w:r>
      <w:r w:rsidRPr="00266557">
        <w:rPr>
          <w:sz w:val="28"/>
          <w:szCs w:val="28"/>
        </w:rPr>
        <w:t>.</w:t>
      </w:r>
    </w:p>
    <w:p w14:paraId="6A7CBD6F" w14:textId="22D674AB" w:rsidR="00C74952" w:rsidRPr="009C71F0" w:rsidRDefault="00C74952" w:rsidP="00C74952">
      <w:pPr>
        <w:ind w:firstLine="851"/>
        <w:rPr>
          <w:sz w:val="28"/>
          <w:lang w:val="en-US"/>
        </w:rPr>
      </w:pPr>
      <m:oMathPara>
        <m:oMath>
          <m:r>
            <w:rPr>
              <w:rFonts w:ascii="Cambria Math" w:hAnsi="Cambria Math"/>
              <w:sz w:val="28"/>
            </w:rPr>
            <m:t>∆</m:t>
          </m:r>
          <m:r>
            <w:rPr>
              <w:rFonts w:ascii="Cambria Math" w:hAnsi="Cambria Math"/>
              <w:sz w:val="28"/>
              <w:lang w:val="en-US"/>
            </w:rPr>
            <m:t xml:space="preserve">E= </m:t>
          </m:r>
          <m:sSub>
            <m:sSubPr>
              <m:ctrlPr>
                <w:rPr>
                  <w:rFonts w:ascii="Cambria Math" w:hAnsi="Cambria Math"/>
                  <w:i/>
                  <w:sz w:val="28"/>
                  <w:lang w:val="en-US"/>
                </w:rPr>
              </m:ctrlPr>
            </m:sSubPr>
            <m:e>
              <m:r>
                <w:rPr>
                  <w:rFonts w:ascii="Cambria Math" w:hAnsi="Cambria Math"/>
                  <w:sz w:val="28"/>
                  <w:lang w:val="en-US"/>
                </w:rPr>
                <m:t>E</m:t>
              </m:r>
            </m:e>
            <m:sub>
              <m:r>
                <w:rPr>
                  <w:rFonts w:ascii="Cambria Math" w:hAnsi="Cambria Math"/>
                  <w:sz w:val="28"/>
                  <w:lang w:val="en-US"/>
                </w:rPr>
                <m:t>0</m:t>
              </m:r>
            </m:sub>
          </m:sSub>
          <m:r>
            <w:rPr>
              <w:rFonts w:ascii="Cambria Math" w:hAnsi="Cambria Math"/>
              <w:sz w:val="28"/>
              <w:lang w:val="en-US"/>
            </w:rPr>
            <m:t>- E=19000 -17000 =2000</m:t>
          </m:r>
        </m:oMath>
      </m:oMathPara>
    </w:p>
    <w:p w14:paraId="4E7C4B14" w14:textId="77777777" w:rsidR="00C74952" w:rsidRDefault="00C74952" w:rsidP="00C74952">
      <w:pPr>
        <w:ind w:firstLine="851"/>
        <w:jc w:val="both"/>
        <w:rPr>
          <w:rFonts w:eastAsiaTheme="minorEastAsia"/>
          <w:sz w:val="28"/>
        </w:rPr>
      </w:pPr>
      <w:r>
        <w:rPr>
          <w:rFonts w:eastAsiaTheme="minorEastAsia"/>
          <w:sz w:val="28"/>
        </w:rPr>
        <w:t>Пусть эта величина также представляет собой материальный ущерб, вызванный уменьшением эффективности функционирования объекта, по формуле (2.3):</w:t>
      </w:r>
    </w:p>
    <w:p w14:paraId="11590C7E" w14:textId="66ED6622" w:rsidR="00C74952" w:rsidRPr="009C71F0" w:rsidRDefault="00C74952" w:rsidP="00C74952">
      <w:pPr>
        <w:rPr>
          <w:rFonts w:eastAsiaTheme="minorEastAsia"/>
          <w:sz w:val="28"/>
          <w:lang w:val="en-US"/>
        </w:rPr>
      </w:pPr>
      <m:oMathPara>
        <m:oMath>
          <m:r>
            <w:rPr>
              <w:rFonts w:ascii="Cambria Math" w:eastAsiaTheme="minorEastAsia" w:hAnsi="Cambria Math"/>
              <w:sz w:val="28"/>
              <w:lang w:val="en-US"/>
            </w:rPr>
            <m:t>U=∆E=2000</m:t>
          </m:r>
        </m:oMath>
      </m:oMathPara>
    </w:p>
    <w:p w14:paraId="20410987" w14:textId="77777777" w:rsidR="00C74952" w:rsidRDefault="00C74952" w:rsidP="00C74952">
      <w:pPr>
        <w:ind w:firstLine="851"/>
        <w:jc w:val="both"/>
        <w:rPr>
          <w:rFonts w:eastAsiaTheme="minorEastAsia"/>
          <w:sz w:val="28"/>
          <w:szCs w:val="28"/>
        </w:rPr>
      </w:pPr>
      <w:r w:rsidRPr="00F32BF7">
        <w:rPr>
          <w:rFonts w:eastAsiaTheme="minorEastAsia"/>
          <w:sz w:val="28"/>
          <w:szCs w:val="28"/>
        </w:rPr>
        <w:t>Определим относительную эффективность функционирования объекта</w:t>
      </w:r>
      <w:r>
        <w:rPr>
          <w:rFonts w:eastAsiaTheme="minorEastAsia"/>
          <w:sz w:val="28"/>
          <w:szCs w:val="28"/>
        </w:rPr>
        <w:t>, используя формулу (2.6)</w:t>
      </w:r>
      <w:r w:rsidRPr="00F32BF7">
        <w:rPr>
          <w:rFonts w:eastAsiaTheme="minorEastAsia"/>
          <w:sz w:val="28"/>
          <w:szCs w:val="28"/>
        </w:rPr>
        <w:t>:</w:t>
      </w:r>
    </w:p>
    <w:p w14:paraId="7A174C04" w14:textId="243EAA53" w:rsidR="00C74952" w:rsidRPr="009C71F0" w:rsidRDefault="00C74952" w:rsidP="00C74952">
      <w:pPr>
        <w:ind w:firstLine="851"/>
        <w:jc w:val="both"/>
        <w:rPr>
          <w:rFonts w:eastAsiaTheme="minorEastAsia"/>
          <w:i/>
          <w:sz w:val="28"/>
          <w:szCs w:val="28"/>
        </w:rPr>
      </w:pPr>
      <m:oMathPara>
        <m:oMath>
          <m:r>
            <w:rPr>
              <w:rFonts w:ascii="Cambria Math" w:eastAsiaTheme="minorEastAsia" w:hAnsi="Cambria Math"/>
              <w:sz w:val="28"/>
              <w:szCs w:val="28"/>
            </w:rPr>
            <m:t>δ=1-</m:t>
          </m:r>
          <m:f>
            <m:fPr>
              <m:ctrlPr>
                <w:rPr>
                  <w:rFonts w:ascii="Cambria Math" w:eastAsiaTheme="minorEastAsia" w:hAnsi="Cambria Math"/>
                  <w:i/>
                  <w:sz w:val="28"/>
                  <w:szCs w:val="28"/>
                </w:rPr>
              </m:ctrlPr>
            </m:fPr>
            <m:num>
              <m:r>
                <w:rPr>
                  <w:rFonts w:ascii="Cambria Math" w:eastAsiaTheme="minorEastAsia" w:hAnsi="Cambria Math"/>
                  <w:sz w:val="28"/>
                  <w:szCs w:val="28"/>
                </w:rPr>
                <m:t>∆</m:t>
              </m:r>
              <m:r>
                <w:rPr>
                  <w:rFonts w:ascii="Cambria Math" w:eastAsiaTheme="minorEastAsia" w:hAnsi="Cambria Math"/>
                  <w:sz w:val="28"/>
                  <w:szCs w:val="28"/>
                  <w:lang w:val="en-US"/>
                </w:rPr>
                <m:t>E</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0</m:t>
                  </m:r>
                </m:sub>
              </m:sSub>
            </m:den>
          </m:f>
          <m:r>
            <w:rPr>
              <w:rFonts w:ascii="Cambria Math" w:eastAsiaTheme="minorEastAsia" w:hAnsi="Cambria Math"/>
              <w:sz w:val="28"/>
              <w:szCs w:val="28"/>
            </w:rPr>
            <m:t>=1-</m:t>
          </m:r>
          <m:f>
            <m:fPr>
              <m:ctrlPr>
                <w:rPr>
                  <w:rFonts w:ascii="Cambria Math" w:eastAsiaTheme="minorEastAsia" w:hAnsi="Cambria Math"/>
                  <w:i/>
                  <w:sz w:val="28"/>
                  <w:szCs w:val="28"/>
                </w:rPr>
              </m:ctrlPr>
            </m:fPr>
            <m:num>
              <m:r>
                <w:rPr>
                  <w:rFonts w:ascii="Cambria Math" w:eastAsiaTheme="minorEastAsia" w:hAnsi="Cambria Math"/>
                  <w:sz w:val="28"/>
                  <w:szCs w:val="28"/>
                </w:rPr>
                <m:t>2000</m:t>
              </m:r>
            </m:num>
            <m:den>
              <m:r>
                <w:rPr>
                  <w:rFonts w:ascii="Cambria Math" w:eastAsiaTheme="minorEastAsia" w:hAnsi="Cambria Math"/>
                  <w:sz w:val="28"/>
                  <w:szCs w:val="28"/>
                </w:rPr>
                <m:t>17000</m:t>
              </m:r>
            </m:den>
          </m:f>
          <m:r>
            <w:rPr>
              <w:rFonts w:ascii="Cambria Math" w:eastAsiaTheme="minorEastAsia" w:hAnsi="Cambria Math"/>
              <w:sz w:val="28"/>
              <w:szCs w:val="28"/>
            </w:rPr>
            <m:t>=0,88</m:t>
          </m:r>
        </m:oMath>
      </m:oMathPara>
    </w:p>
    <w:p w14:paraId="6ACC3CB2" w14:textId="77777777" w:rsidR="00C74952" w:rsidRDefault="00C74952" w:rsidP="00C74952">
      <w:pPr>
        <w:ind w:firstLine="851"/>
        <w:jc w:val="both"/>
        <w:rPr>
          <w:rFonts w:eastAsiaTheme="minorEastAsia"/>
          <w:sz w:val="28"/>
          <w:szCs w:val="28"/>
        </w:rPr>
      </w:pPr>
      <w:r w:rsidRPr="00F32BF7">
        <w:rPr>
          <w:rFonts w:eastAsiaTheme="minorEastAsia"/>
          <w:sz w:val="28"/>
          <w:szCs w:val="28"/>
        </w:rPr>
        <w:t>Определим уменьшение положительного эффекта функционирования объекта, вызванное воздействием несанкционированного доступа, при наличии средств защиты</w:t>
      </w:r>
      <w:r>
        <w:rPr>
          <w:rFonts w:eastAsiaTheme="minorEastAsia"/>
          <w:sz w:val="28"/>
          <w:szCs w:val="28"/>
        </w:rPr>
        <w:t>, по формуле (2.4)</w:t>
      </w:r>
      <w:r w:rsidRPr="00F32BF7">
        <w:rPr>
          <w:rFonts w:eastAsiaTheme="minorEastAsia"/>
          <w:sz w:val="28"/>
          <w:szCs w:val="28"/>
        </w:rPr>
        <w:t>:</w:t>
      </w:r>
    </w:p>
    <w:p w14:paraId="3841739F" w14:textId="4ED09964" w:rsidR="00C74952" w:rsidRPr="00F32BF7" w:rsidRDefault="00C74952" w:rsidP="00C74952">
      <w:pPr>
        <w:pStyle w:val="a3"/>
        <w:ind w:left="851"/>
        <w:rPr>
          <w:rFonts w:eastAsiaTheme="minorEastAsia"/>
          <w:i/>
          <w:sz w:val="28"/>
          <w:szCs w:val="28"/>
          <w:lang w:val="en-US"/>
        </w:rPr>
      </w:pPr>
      <m:oMathPara>
        <m:oMath>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E</m:t>
              </m:r>
            </m:e>
            <m:sub>
              <m:r>
                <w:rPr>
                  <w:rFonts w:ascii="Cambria Math" w:eastAsiaTheme="minorEastAsia" w:hAnsi="Cambria Math"/>
                  <w:sz w:val="28"/>
                  <w:szCs w:val="28"/>
                </w:rPr>
                <m:t>з</m:t>
              </m:r>
            </m:sub>
          </m:sSub>
          <m:r>
            <w:rPr>
              <w:rFonts w:ascii="Cambria Math" w:eastAsiaTheme="minorEastAsia" w:hAnsi="Cambria Math"/>
              <w:sz w:val="28"/>
              <w:szCs w:val="28"/>
              <w:lang w:val="en-US"/>
            </w:rPr>
            <m:t>=</m:t>
          </m:r>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∆E</m:t>
              </m:r>
            </m:num>
            <m:den>
              <m:r>
                <w:rPr>
                  <w:rFonts w:ascii="Cambria Math" w:eastAsiaTheme="minorEastAsia" w:hAnsi="Cambria Math"/>
                  <w:sz w:val="28"/>
                  <w:szCs w:val="28"/>
                  <w:lang w:val="en-US"/>
                </w:rPr>
                <m:t>K</m:t>
              </m:r>
            </m:den>
          </m:f>
          <m:r>
            <w:rPr>
              <w:rFonts w:ascii="Cambria Math" w:eastAsiaTheme="minorEastAsia" w:hAnsi="Cambria Math"/>
              <w:sz w:val="28"/>
              <w:szCs w:val="28"/>
              <w:lang w:val="en-US"/>
            </w:rPr>
            <m:t>=</m:t>
          </m:r>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2000</m:t>
              </m:r>
            </m:num>
            <m:den>
              <m:r>
                <w:rPr>
                  <w:rFonts w:ascii="Cambria Math" w:eastAsiaTheme="minorEastAsia" w:hAnsi="Cambria Math"/>
                  <w:sz w:val="28"/>
                  <w:szCs w:val="28"/>
                  <w:lang w:val="en-US"/>
                </w:rPr>
                <m:t>4</m:t>
              </m:r>
            </m:den>
          </m:f>
          <m:r>
            <w:rPr>
              <w:rFonts w:ascii="Cambria Math" w:eastAsiaTheme="minorEastAsia" w:hAnsi="Cambria Math"/>
              <w:sz w:val="28"/>
              <w:szCs w:val="28"/>
              <w:lang w:val="en-US"/>
            </w:rPr>
            <m:t>=500</m:t>
          </m:r>
        </m:oMath>
      </m:oMathPara>
    </w:p>
    <w:p w14:paraId="41FD7773" w14:textId="77777777" w:rsidR="00C74952" w:rsidRDefault="00C74952" w:rsidP="00C74952">
      <w:pPr>
        <w:ind w:firstLine="851"/>
        <w:jc w:val="both"/>
        <w:rPr>
          <w:rFonts w:eastAsiaTheme="minorEastAsia"/>
          <w:sz w:val="28"/>
          <w:szCs w:val="28"/>
        </w:rPr>
      </w:pPr>
      <w:r w:rsidRPr="00F32BF7">
        <w:rPr>
          <w:rFonts w:eastAsiaTheme="minorEastAsia"/>
          <w:sz w:val="28"/>
          <w:szCs w:val="28"/>
        </w:rPr>
        <w:t>Определим положительный эффект функционирования объекта с учетом воздействия несанкционированного доступа при наличии средств защиты</w:t>
      </w:r>
      <w:r>
        <w:rPr>
          <w:rFonts w:eastAsiaTheme="minorEastAsia"/>
          <w:sz w:val="28"/>
          <w:szCs w:val="28"/>
        </w:rPr>
        <w:t>, используя формулу (2.9)</w:t>
      </w:r>
      <w:r w:rsidRPr="00F32BF7">
        <w:rPr>
          <w:rFonts w:eastAsiaTheme="minorEastAsia"/>
          <w:sz w:val="28"/>
          <w:szCs w:val="28"/>
        </w:rPr>
        <w:t>:</w:t>
      </w:r>
    </w:p>
    <w:p w14:paraId="33DC44B4" w14:textId="368FD5A4" w:rsidR="00C74952" w:rsidRDefault="00253524" w:rsidP="00C74952">
      <w:pPr>
        <w:pStyle w:val="a3"/>
        <w:ind w:left="851"/>
        <w:rPr>
          <w:rFonts w:eastAsiaTheme="minorEastAsia"/>
          <w:i/>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E</m:t>
              </m:r>
            </m:e>
            <m:sub>
              <m:r>
                <w:rPr>
                  <w:rFonts w:ascii="Cambria Math" w:eastAsiaTheme="minorEastAsia" w:hAnsi="Cambria Math"/>
                  <w:sz w:val="28"/>
                  <w:szCs w:val="28"/>
                </w:rPr>
                <m:t>з</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E</m:t>
              </m:r>
            </m:e>
            <m:sub>
              <m:r>
                <w:rPr>
                  <w:rFonts w:ascii="Cambria Math" w:eastAsiaTheme="minorEastAsia" w:hAnsi="Cambria Math"/>
                  <w:sz w:val="28"/>
                  <w:szCs w:val="28"/>
                  <w:lang w:val="en-US"/>
                </w:rPr>
                <m:t>0</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E</m:t>
              </m:r>
            </m:e>
            <m:sub>
              <m:r>
                <w:rPr>
                  <w:rFonts w:ascii="Cambria Math" w:eastAsiaTheme="minorEastAsia" w:hAnsi="Cambria Math"/>
                  <w:sz w:val="28"/>
                  <w:szCs w:val="28"/>
                </w:rPr>
                <m:t>з</m:t>
              </m:r>
            </m:sub>
          </m:sSub>
          <m:r>
            <w:rPr>
              <w:rFonts w:ascii="Cambria Math" w:eastAsiaTheme="minorEastAsia" w:hAnsi="Cambria Math"/>
              <w:sz w:val="28"/>
              <w:szCs w:val="28"/>
              <w:lang w:val="en-US"/>
            </w:rPr>
            <m:t>-C=17000-500-800=15700</m:t>
          </m:r>
        </m:oMath>
      </m:oMathPara>
    </w:p>
    <w:p w14:paraId="244483A3" w14:textId="77777777" w:rsidR="00C74952" w:rsidRDefault="00C74952" w:rsidP="00C74952">
      <w:pPr>
        <w:ind w:firstLine="851"/>
        <w:jc w:val="both"/>
        <w:rPr>
          <w:rFonts w:eastAsiaTheme="minorEastAsia"/>
          <w:sz w:val="28"/>
          <w:szCs w:val="28"/>
        </w:rPr>
      </w:pPr>
      <w:r w:rsidRPr="00F32BF7">
        <w:rPr>
          <w:rFonts w:eastAsiaTheme="minorEastAsia"/>
          <w:sz w:val="28"/>
          <w:szCs w:val="28"/>
        </w:rPr>
        <w:t>Определим относительную эффективность функционирования объекта при наличии средств защиты</w:t>
      </w:r>
      <w:r>
        <w:rPr>
          <w:rFonts w:eastAsiaTheme="minorEastAsia"/>
          <w:sz w:val="28"/>
          <w:szCs w:val="28"/>
        </w:rPr>
        <w:t>, по формуле (2.2)</w:t>
      </w:r>
      <w:r w:rsidRPr="00F32BF7">
        <w:rPr>
          <w:rFonts w:eastAsiaTheme="minorEastAsia"/>
          <w:sz w:val="28"/>
          <w:szCs w:val="28"/>
        </w:rPr>
        <w:t>:</w:t>
      </w:r>
    </w:p>
    <w:p w14:paraId="737ABA4F" w14:textId="5C2DFF90" w:rsidR="00C74952" w:rsidRPr="009C71F0" w:rsidRDefault="00253524" w:rsidP="00C74952">
      <w:pPr>
        <w:pStyle w:val="a3"/>
        <w:ind w:left="851"/>
        <w:rPr>
          <w:rFonts w:ascii="Times New Roman" w:eastAsiaTheme="minorEastAsia" w:hAnsi="Times New Roman" w:cs="Times New Roman"/>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δ</m:t>
              </m:r>
            </m:e>
            <m:sub>
              <m:r>
                <w:rPr>
                  <w:rFonts w:ascii="Cambria Math" w:eastAsiaTheme="minorEastAsia" w:hAnsi="Cambria Math"/>
                  <w:sz w:val="28"/>
                  <w:szCs w:val="28"/>
                </w:rPr>
                <m:t>з</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з</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0</m:t>
                  </m:r>
                </m:sub>
              </m:sSub>
            </m:den>
          </m:f>
          <m:r>
            <w:rPr>
              <w:rFonts w:ascii="Cambria Math" w:eastAsiaTheme="minorEastAsia" w:hAnsi="Cambria Math"/>
              <w:sz w:val="28"/>
              <w:szCs w:val="28"/>
              <w:lang w:val="en-US"/>
            </w:rPr>
            <m:t>=</m:t>
          </m:r>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15700</m:t>
              </m:r>
            </m:num>
            <m:den>
              <m:r>
                <w:rPr>
                  <w:rFonts w:ascii="Cambria Math" w:eastAsiaTheme="minorEastAsia" w:hAnsi="Cambria Math"/>
                  <w:sz w:val="28"/>
                  <w:szCs w:val="28"/>
                  <w:lang w:val="en-US"/>
                </w:rPr>
                <m:t>19000</m:t>
              </m:r>
            </m:den>
          </m:f>
          <m:r>
            <w:rPr>
              <w:rFonts w:ascii="Cambria Math" w:eastAsiaTheme="minorEastAsia" w:hAnsi="Cambria Math"/>
              <w:sz w:val="28"/>
              <w:szCs w:val="28"/>
              <w:lang w:val="en-US"/>
            </w:rPr>
            <m:t>=0,83</m:t>
          </m:r>
        </m:oMath>
      </m:oMathPara>
    </w:p>
    <w:p w14:paraId="464A6E72" w14:textId="77777777" w:rsidR="00C74952" w:rsidRDefault="00C74952" w:rsidP="00C74952">
      <w:pPr>
        <w:ind w:firstLine="851"/>
        <w:jc w:val="both"/>
        <w:rPr>
          <w:rFonts w:eastAsiaTheme="minorEastAsia"/>
          <w:sz w:val="28"/>
          <w:szCs w:val="28"/>
        </w:rPr>
      </w:pPr>
      <w:r w:rsidRPr="00F32BF7">
        <w:rPr>
          <w:rFonts w:eastAsiaTheme="minorEastAsia"/>
          <w:sz w:val="28"/>
          <w:szCs w:val="28"/>
        </w:rPr>
        <w:lastRenderedPageBreak/>
        <w:t>Определим суммарный ущерб объекту при наличии средств защиты</w:t>
      </w:r>
      <w:r>
        <w:rPr>
          <w:rFonts w:eastAsiaTheme="minorEastAsia"/>
          <w:sz w:val="28"/>
          <w:szCs w:val="28"/>
        </w:rPr>
        <w:t>, формула (2.8)</w:t>
      </w:r>
      <w:r w:rsidRPr="00F32BF7">
        <w:rPr>
          <w:rFonts w:eastAsiaTheme="minorEastAsia"/>
          <w:sz w:val="28"/>
          <w:szCs w:val="28"/>
        </w:rPr>
        <w:t>:</w:t>
      </w:r>
    </w:p>
    <w:p w14:paraId="307BEE19" w14:textId="2C0B6026" w:rsidR="00C74952" w:rsidRPr="004D03C9" w:rsidRDefault="00253524" w:rsidP="00C74952">
      <w:pPr>
        <w:pStyle w:val="a3"/>
        <w:ind w:left="851"/>
        <w:rPr>
          <w:rFonts w:eastAsiaTheme="minorEastAsia"/>
          <w:i/>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U</m:t>
              </m:r>
            </m:e>
            <m:sub>
              <m:r>
                <w:rPr>
                  <w:rFonts w:ascii="Cambria Math" w:eastAsiaTheme="minorEastAsia" w:hAnsi="Cambria Math"/>
                  <w:sz w:val="28"/>
                  <w:szCs w:val="28"/>
                </w:rPr>
                <m:t>∑</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num>
            <m:den>
              <m:r>
                <w:rPr>
                  <w:rFonts w:ascii="Cambria Math" w:eastAsiaTheme="minorEastAsia" w:hAnsi="Cambria Math"/>
                  <w:sz w:val="28"/>
                  <w:szCs w:val="28"/>
                </w:rPr>
                <m:t>K</m:t>
              </m:r>
            </m:den>
          </m:f>
          <m:r>
            <w:rPr>
              <w:rFonts w:ascii="Cambria Math" w:eastAsiaTheme="minorEastAsia" w:hAnsi="Cambria Math"/>
              <w:sz w:val="28"/>
              <w:szCs w:val="28"/>
            </w:rPr>
            <m:t>+C=</m:t>
          </m:r>
          <m:f>
            <m:fPr>
              <m:ctrlPr>
                <w:rPr>
                  <w:rFonts w:ascii="Cambria Math" w:eastAsiaTheme="minorEastAsia" w:hAnsi="Cambria Math"/>
                  <w:i/>
                  <w:sz w:val="28"/>
                  <w:szCs w:val="28"/>
                </w:rPr>
              </m:ctrlPr>
            </m:fPr>
            <m:num>
              <m:r>
                <w:rPr>
                  <w:rFonts w:ascii="Cambria Math" w:eastAsiaTheme="minorEastAsia" w:hAnsi="Cambria Math"/>
                  <w:sz w:val="28"/>
                  <w:szCs w:val="28"/>
                </w:rPr>
                <m:t>2000</m:t>
              </m:r>
            </m:num>
            <m:den>
              <m:r>
                <w:rPr>
                  <w:rFonts w:ascii="Cambria Math" w:eastAsiaTheme="minorEastAsia" w:hAnsi="Cambria Math"/>
                  <w:sz w:val="28"/>
                  <w:szCs w:val="28"/>
                </w:rPr>
                <m:t>4</m:t>
              </m:r>
            </m:den>
          </m:f>
          <m:r>
            <w:rPr>
              <w:rFonts w:ascii="Cambria Math" w:eastAsiaTheme="minorEastAsia" w:hAnsi="Cambria Math"/>
              <w:sz w:val="28"/>
              <w:szCs w:val="28"/>
            </w:rPr>
            <m:t>+800=1300</m:t>
          </m:r>
        </m:oMath>
      </m:oMathPara>
    </w:p>
    <w:p w14:paraId="1D69F107" w14:textId="1D6CF26F" w:rsidR="00800431" w:rsidRDefault="00C74952" w:rsidP="00C74952">
      <w:pPr>
        <w:ind w:firstLine="851"/>
        <w:jc w:val="both"/>
        <w:rPr>
          <w:sz w:val="28"/>
          <w:szCs w:val="28"/>
        </w:rPr>
      </w:pPr>
      <w:r w:rsidRPr="00736B66">
        <w:rPr>
          <w:rFonts w:eastAsiaTheme="minorEastAsia"/>
          <w:b/>
          <w:sz w:val="28"/>
          <w:szCs w:val="28"/>
        </w:rPr>
        <w:t>Вывод:</w:t>
      </w:r>
      <w:r>
        <w:rPr>
          <w:rFonts w:eastAsiaTheme="minorEastAsia"/>
          <w:b/>
        </w:rPr>
        <w:t xml:space="preserve"> </w:t>
      </w:r>
      <w:r>
        <w:rPr>
          <w:sz w:val="28"/>
          <w:szCs w:val="28"/>
        </w:rPr>
        <w:t xml:space="preserve">в результате выполнения практического занятия №2 </w:t>
      </w:r>
      <w:r w:rsidR="004309AB">
        <w:rPr>
          <w:sz w:val="28"/>
          <w:szCs w:val="28"/>
        </w:rPr>
        <w:t>я решил</w:t>
      </w:r>
      <w:r>
        <w:rPr>
          <w:sz w:val="28"/>
          <w:szCs w:val="28"/>
        </w:rPr>
        <w:t xml:space="preserve"> задачу</w:t>
      </w:r>
      <w:r w:rsidRPr="00736B66">
        <w:rPr>
          <w:sz w:val="28"/>
          <w:szCs w:val="28"/>
        </w:rPr>
        <w:t xml:space="preserve"> разработки средств защиты для обеспечения максимальной эффективности объекта в условиях несанкционированного доступа.</w:t>
      </w:r>
    </w:p>
    <w:p w14:paraId="332A6676" w14:textId="77777777" w:rsidR="00AA7913" w:rsidRDefault="00800431" w:rsidP="00AA7913">
      <w:pPr>
        <w:shd w:val="clear" w:color="auto" w:fill="FFFFFF"/>
        <w:jc w:val="center"/>
        <w:outlineLvl w:val="1"/>
        <w:rPr>
          <w:b/>
          <w:bCs/>
          <w:color w:val="000000" w:themeColor="text1"/>
          <w:sz w:val="28"/>
          <w:szCs w:val="28"/>
          <w:lang w:eastAsia="be-BY"/>
        </w:rPr>
      </w:pPr>
      <w:r>
        <w:rPr>
          <w:sz w:val="28"/>
          <w:szCs w:val="28"/>
        </w:rPr>
        <w:br w:type="page"/>
      </w:r>
      <w:bookmarkStart w:id="0" w:name="_Toc4055484"/>
      <w:r w:rsidR="00AA7913">
        <w:rPr>
          <w:b/>
          <w:bCs/>
          <w:color w:val="000000" w:themeColor="text1"/>
          <w:sz w:val="28"/>
          <w:szCs w:val="28"/>
          <w:lang w:eastAsia="be-BY"/>
        </w:rPr>
        <w:lastRenderedPageBreak/>
        <w:t>Практическое занятие №3</w:t>
      </w:r>
      <w:bookmarkEnd w:id="0"/>
    </w:p>
    <w:p w14:paraId="7CA996C7" w14:textId="77777777" w:rsidR="00AA7913" w:rsidRDefault="00AA7913" w:rsidP="00AA7913">
      <w:pPr>
        <w:shd w:val="clear" w:color="auto" w:fill="FFFFFF"/>
        <w:jc w:val="center"/>
        <w:outlineLvl w:val="1"/>
        <w:rPr>
          <w:b/>
          <w:bCs/>
          <w:color w:val="000000" w:themeColor="text1"/>
          <w:sz w:val="28"/>
          <w:szCs w:val="28"/>
          <w:lang w:eastAsia="be-BY"/>
        </w:rPr>
      </w:pPr>
      <w:bookmarkStart w:id="1" w:name="_Toc4055485"/>
      <w:r>
        <w:rPr>
          <w:b/>
          <w:bCs/>
          <w:color w:val="000000" w:themeColor="text1"/>
          <w:sz w:val="28"/>
          <w:szCs w:val="28"/>
          <w:lang w:eastAsia="be-BY"/>
        </w:rPr>
        <w:t>Тема «Разработка политики информационной безопасности бизнес-компании»</w:t>
      </w:r>
      <w:bookmarkEnd w:id="1"/>
    </w:p>
    <w:p w14:paraId="5390EBF4" w14:textId="528645E9" w:rsidR="00800431" w:rsidRDefault="00AA7913">
      <w:pPr>
        <w:spacing w:after="160" w:line="259" w:lineRule="auto"/>
        <w:rPr>
          <w:sz w:val="28"/>
          <w:szCs w:val="28"/>
        </w:rPr>
      </w:pPr>
      <w:r>
        <w:rPr>
          <w:sz w:val="28"/>
          <w:szCs w:val="28"/>
        </w:rPr>
        <w:br w:type="page"/>
      </w:r>
    </w:p>
    <w:p w14:paraId="6C342E68" w14:textId="77777777" w:rsidR="00800431" w:rsidRDefault="00800431" w:rsidP="00800431">
      <w:pPr>
        <w:tabs>
          <w:tab w:val="left" w:pos="142"/>
          <w:tab w:val="left" w:pos="284"/>
        </w:tabs>
        <w:ind w:firstLine="567"/>
        <w:jc w:val="center"/>
        <w:rPr>
          <w:sz w:val="28"/>
          <w:szCs w:val="28"/>
        </w:rPr>
      </w:pPr>
      <w:r>
        <w:rPr>
          <w:sz w:val="28"/>
          <w:szCs w:val="28"/>
        </w:rPr>
        <w:lastRenderedPageBreak/>
        <w:t>Учреждение образование</w:t>
      </w:r>
    </w:p>
    <w:p w14:paraId="28E532A9" w14:textId="77777777" w:rsidR="00800431" w:rsidRDefault="00800431" w:rsidP="00800431">
      <w:pPr>
        <w:tabs>
          <w:tab w:val="left" w:pos="142"/>
          <w:tab w:val="left" w:pos="284"/>
        </w:tabs>
        <w:ind w:firstLine="567"/>
        <w:jc w:val="center"/>
        <w:rPr>
          <w:sz w:val="28"/>
          <w:szCs w:val="28"/>
        </w:rPr>
      </w:pPr>
      <w:r>
        <w:rPr>
          <w:sz w:val="28"/>
          <w:szCs w:val="28"/>
        </w:rPr>
        <w:t>«Белорусский государственный технологический университет»</w:t>
      </w:r>
    </w:p>
    <w:p w14:paraId="7BD54001" w14:textId="77777777" w:rsidR="00800431" w:rsidRDefault="00800431" w:rsidP="00800431">
      <w:pPr>
        <w:tabs>
          <w:tab w:val="left" w:pos="142"/>
          <w:tab w:val="left" w:pos="284"/>
        </w:tabs>
        <w:ind w:firstLine="567"/>
        <w:jc w:val="center"/>
        <w:rPr>
          <w:sz w:val="28"/>
          <w:szCs w:val="28"/>
        </w:rPr>
      </w:pPr>
      <w:r>
        <w:rPr>
          <w:sz w:val="28"/>
          <w:szCs w:val="28"/>
        </w:rPr>
        <w:t>Кафедра информационных систем и технологий</w:t>
      </w:r>
    </w:p>
    <w:p w14:paraId="3F05528F" w14:textId="77777777" w:rsidR="00800431" w:rsidRDefault="00800431" w:rsidP="00800431">
      <w:pPr>
        <w:tabs>
          <w:tab w:val="left" w:pos="142"/>
          <w:tab w:val="left" w:pos="284"/>
        </w:tabs>
        <w:ind w:firstLine="567"/>
        <w:rPr>
          <w:sz w:val="28"/>
          <w:szCs w:val="28"/>
        </w:rPr>
      </w:pPr>
    </w:p>
    <w:p w14:paraId="4A3D1CE1" w14:textId="77777777" w:rsidR="00800431" w:rsidRDefault="00800431" w:rsidP="00800431">
      <w:pPr>
        <w:tabs>
          <w:tab w:val="left" w:pos="142"/>
          <w:tab w:val="left" w:pos="284"/>
        </w:tabs>
        <w:ind w:firstLine="567"/>
        <w:jc w:val="center"/>
        <w:rPr>
          <w:sz w:val="28"/>
          <w:szCs w:val="28"/>
        </w:rPr>
      </w:pPr>
    </w:p>
    <w:p w14:paraId="2589B0EB" w14:textId="77777777" w:rsidR="00800431" w:rsidRDefault="00800431" w:rsidP="00800431">
      <w:pPr>
        <w:tabs>
          <w:tab w:val="left" w:pos="142"/>
          <w:tab w:val="left" w:pos="284"/>
        </w:tabs>
        <w:ind w:firstLine="567"/>
        <w:jc w:val="center"/>
        <w:rPr>
          <w:sz w:val="28"/>
          <w:szCs w:val="28"/>
        </w:rPr>
      </w:pPr>
    </w:p>
    <w:p w14:paraId="2E54DE4C" w14:textId="77777777" w:rsidR="00800431" w:rsidRDefault="00800431" w:rsidP="00800431">
      <w:pPr>
        <w:tabs>
          <w:tab w:val="left" w:pos="142"/>
          <w:tab w:val="left" w:pos="284"/>
        </w:tabs>
        <w:ind w:firstLine="567"/>
        <w:jc w:val="center"/>
        <w:rPr>
          <w:sz w:val="28"/>
          <w:szCs w:val="28"/>
        </w:rPr>
      </w:pPr>
    </w:p>
    <w:p w14:paraId="08E0C28F" w14:textId="77777777" w:rsidR="00800431" w:rsidRDefault="00800431" w:rsidP="00800431">
      <w:pPr>
        <w:tabs>
          <w:tab w:val="left" w:pos="142"/>
          <w:tab w:val="left" w:pos="284"/>
        </w:tabs>
        <w:ind w:firstLine="567"/>
        <w:jc w:val="center"/>
        <w:rPr>
          <w:sz w:val="28"/>
          <w:szCs w:val="28"/>
        </w:rPr>
      </w:pPr>
    </w:p>
    <w:p w14:paraId="31949D39" w14:textId="77777777" w:rsidR="00800431" w:rsidRDefault="00800431" w:rsidP="00800431">
      <w:pPr>
        <w:tabs>
          <w:tab w:val="left" w:pos="142"/>
          <w:tab w:val="left" w:pos="284"/>
        </w:tabs>
        <w:ind w:firstLine="567"/>
        <w:jc w:val="center"/>
        <w:rPr>
          <w:sz w:val="28"/>
          <w:szCs w:val="28"/>
        </w:rPr>
      </w:pPr>
    </w:p>
    <w:p w14:paraId="2D60732B" w14:textId="77777777" w:rsidR="00800431" w:rsidRDefault="00800431" w:rsidP="00800431">
      <w:pPr>
        <w:tabs>
          <w:tab w:val="left" w:pos="142"/>
          <w:tab w:val="left" w:pos="284"/>
          <w:tab w:val="left" w:pos="6045"/>
        </w:tabs>
        <w:ind w:firstLine="567"/>
        <w:rPr>
          <w:sz w:val="28"/>
          <w:szCs w:val="28"/>
        </w:rPr>
      </w:pPr>
    </w:p>
    <w:p w14:paraId="682EFBD4" w14:textId="77777777" w:rsidR="00800431" w:rsidRDefault="00800431" w:rsidP="00800431">
      <w:pPr>
        <w:tabs>
          <w:tab w:val="left" w:pos="142"/>
          <w:tab w:val="left" w:pos="284"/>
          <w:tab w:val="left" w:pos="6045"/>
        </w:tabs>
        <w:ind w:firstLine="567"/>
        <w:jc w:val="center"/>
        <w:rPr>
          <w:sz w:val="28"/>
          <w:szCs w:val="28"/>
        </w:rPr>
      </w:pPr>
    </w:p>
    <w:p w14:paraId="6D7FF198" w14:textId="77777777" w:rsidR="00800431" w:rsidRDefault="00800431" w:rsidP="00800431">
      <w:pPr>
        <w:tabs>
          <w:tab w:val="left" w:pos="142"/>
          <w:tab w:val="left" w:pos="284"/>
          <w:tab w:val="left" w:pos="6045"/>
        </w:tabs>
        <w:ind w:firstLine="567"/>
        <w:jc w:val="center"/>
        <w:rPr>
          <w:sz w:val="28"/>
          <w:szCs w:val="28"/>
        </w:rPr>
      </w:pPr>
    </w:p>
    <w:p w14:paraId="60643E8A" w14:textId="77777777" w:rsidR="00800431" w:rsidRDefault="00800431" w:rsidP="00800431">
      <w:pPr>
        <w:tabs>
          <w:tab w:val="left" w:pos="142"/>
          <w:tab w:val="left" w:pos="284"/>
          <w:tab w:val="left" w:pos="6045"/>
        </w:tabs>
        <w:ind w:firstLine="567"/>
        <w:jc w:val="center"/>
        <w:rPr>
          <w:sz w:val="28"/>
          <w:szCs w:val="28"/>
        </w:rPr>
      </w:pPr>
    </w:p>
    <w:p w14:paraId="00C02AC0" w14:textId="77777777" w:rsidR="00800431" w:rsidRDefault="00800431" w:rsidP="00800431">
      <w:pPr>
        <w:tabs>
          <w:tab w:val="left" w:pos="142"/>
          <w:tab w:val="left" w:pos="284"/>
          <w:tab w:val="left" w:pos="6045"/>
        </w:tabs>
        <w:ind w:firstLine="567"/>
        <w:jc w:val="center"/>
        <w:rPr>
          <w:sz w:val="28"/>
          <w:szCs w:val="28"/>
        </w:rPr>
      </w:pPr>
    </w:p>
    <w:p w14:paraId="6734A977" w14:textId="77777777" w:rsidR="00800431" w:rsidRDefault="00800431" w:rsidP="00800431">
      <w:pPr>
        <w:tabs>
          <w:tab w:val="left" w:pos="142"/>
          <w:tab w:val="left" w:pos="284"/>
        </w:tabs>
        <w:ind w:firstLine="567"/>
        <w:jc w:val="center"/>
        <w:rPr>
          <w:sz w:val="28"/>
          <w:szCs w:val="28"/>
        </w:rPr>
      </w:pPr>
    </w:p>
    <w:p w14:paraId="6A563064" w14:textId="77777777" w:rsidR="00800431" w:rsidRDefault="00800431" w:rsidP="00800431">
      <w:pPr>
        <w:tabs>
          <w:tab w:val="left" w:pos="142"/>
          <w:tab w:val="left" w:pos="284"/>
        </w:tabs>
        <w:ind w:firstLine="567"/>
        <w:jc w:val="center"/>
        <w:rPr>
          <w:sz w:val="28"/>
          <w:szCs w:val="28"/>
        </w:rPr>
      </w:pPr>
    </w:p>
    <w:p w14:paraId="078B62CB" w14:textId="77777777" w:rsidR="00800431" w:rsidRDefault="00800431" w:rsidP="00800431">
      <w:pPr>
        <w:tabs>
          <w:tab w:val="left" w:pos="142"/>
          <w:tab w:val="left" w:pos="284"/>
        </w:tabs>
        <w:ind w:firstLine="567"/>
        <w:jc w:val="center"/>
        <w:rPr>
          <w:sz w:val="28"/>
          <w:szCs w:val="28"/>
        </w:rPr>
      </w:pPr>
    </w:p>
    <w:p w14:paraId="0959BFE5" w14:textId="77777777" w:rsidR="00800431" w:rsidRDefault="00800431" w:rsidP="00800431">
      <w:pPr>
        <w:ind w:firstLine="709"/>
        <w:jc w:val="center"/>
        <w:rPr>
          <w:rFonts w:eastAsia="Calibri"/>
          <w:sz w:val="32"/>
          <w:szCs w:val="32"/>
          <w:lang w:val="be-BY"/>
        </w:rPr>
      </w:pPr>
      <w:r>
        <w:rPr>
          <w:rFonts w:eastAsia="Calibri"/>
          <w:sz w:val="32"/>
          <w:szCs w:val="32"/>
          <w:lang w:val="be-BY"/>
        </w:rPr>
        <w:t>Разработка политики информационной</w:t>
      </w:r>
    </w:p>
    <w:p w14:paraId="532365DE" w14:textId="251AB604" w:rsidR="00800431" w:rsidRPr="00011780" w:rsidRDefault="00800431" w:rsidP="00800431">
      <w:pPr>
        <w:tabs>
          <w:tab w:val="left" w:pos="142"/>
          <w:tab w:val="left" w:pos="284"/>
        </w:tabs>
        <w:ind w:firstLine="567"/>
        <w:jc w:val="center"/>
        <w:rPr>
          <w:sz w:val="28"/>
          <w:szCs w:val="28"/>
        </w:rPr>
      </w:pPr>
      <w:r>
        <w:rPr>
          <w:rFonts w:eastAsia="Calibri"/>
          <w:sz w:val="32"/>
          <w:szCs w:val="32"/>
          <w:lang w:val="be-BY"/>
        </w:rPr>
        <w:t xml:space="preserve"> безопасности </w:t>
      </w:r>
      <w:r w:rsidRPr="00011780">
        <w:rPr>
          <w:sz w:val="28"/>
          <w:szCs w:val="28"/>
        </w:rPr>
        <w:t xml:space="preserve">OAO </w:t>
      </w:r>
      <w:r w:rsidRPr="00011780">
        <w:rPr>
          <w:sz w:val="32"/>
          <w:szCs w:val="32"/>
        </w:rPr>
        <w:t>«</w:t>
      </w:r>
      <w:r w:rsidR="00011780" w:rsidRPr="00011780">
        <w:rPr>
          <w:sz w:val="32"/>
          <w:szCs w:val="32"/>
        </w:rPr>
        <w:t>Полевской молочный комбинат</w:t>
      </w:r>
      <w:r w:rsidRPr="00011780">
        <w:rPr>
          <w:sz w:val="32"/>
          <w:szCs w:val="32"/>
        </w:rPr>
        <w:t>»</w:t>
      </w:r>
    </w:p>
    <w:p w14:paraId="1007DFE6" w14:textId="77777777" w:rsidR="00800431" w:rsidRDefault="00800431" w:rsidP="00800431">
      <w:pPr>
        <w:tabs>
          <w:tab w:val="left" w:pos="142"/>
          <w:tab w:val="left" w:pos="284"/>
        </w:tabs>
        <w:ind w:firstLine="567"/>
        <w:jc w:val="center"/>
        <w:rPr>
          <w:sz w:val="28"/>
          <w:szCs w:val="28"/>
        </w:rPr>
      </w:pPr>
    </w:p>
    <w:p w14:paraId="192543C3" w14:textId="77777777" w:rsidR="00800431" w:rsidRDefault="00800431" w:rsidP="00800431">
      <w:pPr>
        <w:tabs>
          <w:tab w:val="left" w:pos="142"/>
          <w:tab w:val="left" w:pos="284"/>
        </w:tabs>
        <w:rPr>
          <w:sz w:val="28"/>
          <w:szCs w:val="28"/>
        </w:rPr>
      </w:pPr>
    </w:p>
    <w:p w14:paraId="45A55513" w14:textId="77777777" w:rsidR="00800431" w:rsidRDefault="00800431" w:rsidP="00800431">
      <w:pPr>
        <w:tabs>
          <w:tab w:val="left" w:pos="142"/>
          <w:tab w:val="left" w:pos="284"/>
        </w:tabs>
        <w:ind w:firstLine="567"/>
        <w:jc w:val="center"/>
        <w:rPr>
          <w:sz w:val="28"/>
          <w:szCs w:val="28"/>
        </w:rPr>
      </w:pPr>
    </w:p>
    <w:p w14:paraId="72BD8D72" w14:textId="77777777" w:rsidR="00800431" w:rsidRDefault="00800431" w:rsidP="00800431">
      <w:pPr>
        <w:tabs>
          <w:tab w:val="left" w:pos="142"/>
          <w:tab w:val="left" w:pos="284"/>
        </w:tabs>
        <w:ind w:firstLine="567"/>
        <w:jc w:val="center"/>
        <w:rPr>
          <w:sz w:val="28"/>
          <w:szCs w:val="28"/>
        </w:rPr>
      </w:pPr>
    </w:p>
    <w:p w14:paraId="6CE83C8E" w14:textId="77777777" w:rsidR="00800431" w:rsidRDefault="00800431" w:rsidP="00800431">
      <w:pPr>
        <w:tabs>
          <w:tab w:val="left" w:pos="142"/>
          <w:tab w:val="left" w:pos="284"/>
        </w:tabs>
        <w:ind w:firstLine="567"/>
        <w:jc w:val="center"/>
        <w:rPr>
          <w:sz w:val="28"/>
          <w:szCs w:val="28"/>
        </w:rPr>
      </w:pPr>
    </w:p>
    <w:p w14:paraId="24681464" w14:textId="77777777" w:rsidR="00800431" w:rsidRDefault="00800431" w:rsidP="00800431">
      <w:pPr>
        <w:tabs>
          <w:tab w:val="left" w:pos="142"/>
          <w:tab w:val="left" w:pos="284"/>
        </w:tabs>
        <w:ind w:firstLine="567"/>
        <w:jc w:val="center"/>
        <w:rPr>
          <w:sz w:val="28"/>
          <w:szCs w:val="28"/>
        </w:rPr>
      </w:pPr>
    </w:p>
    <w:p w14:paraId="47E2FD18" w14:textId="77777777" w:rsidR="00800431" w:rsidRDefault="00800431" w:rsidP="00800431">
      <w:pPr>
        <w:tabs>
          <w:tab w:val="left" w:pos="142"/>
          <w:tab w:val="left" w:pos="284"/>
        </w:tabs>
        <w:ind w:firstLine="567"/>
        <w:jc w:val="center"/>
        <w:rPr>
          <w:sz w:val="28"/>
          <w:szCs w:val="28"/>
        </w:rPr>
      </w:pPr>
    </w:p>
    <w:p w14:paraId="6A146778" w14:textId="77777777" w:rsidR="00800431" w:rsidRDefault="00800431" w:rsidP="00800431">
      <w:pPr>
        <w:tabs>
          <w:tab w:val="left" w:pos="142"/>
          <w:tab w:val="left" w:pos="284"/>
        </w:tabs>
        <w:ind w:firstLine="567"/>
        <w:jc w:val="right"/>
        <w:rPr>
          <w:sz w:val="28"/>
          <w:szCs w:val="28"/>
        </w:rPr>
      </w:pPr>
    </w:p>
    <w:p w14:paraId="2BD25A0F" w14:textId="77777777" w:rsidR="00800431" w:rsidRDefault="00800431" w:rsidP="00800431">
      <w:pPr>
        <w:tabs>
          <w:tab w:val="left" w:pos="142"/>
          <w:tab w:val="left" w:pos="284"/>
        </w:tabs>
        <w:ind w:firstLine="567"/>
        <w:jc w:val="right"/>
        <w:rPr>
          <w:sz w:val="28"/>
          <w:szCs w:val="28"/>
        </w:rPr>
      </w:pPr>
    </w:p>
    <w:p w14:paraId="3FD5C7C4" w14:textId="7B4D3E46" w:rsidR="00800431" w:rsidRDefault="00800431" w:rsidP="00800431">
      <w:pPr>
        <w:ind w:firstLine="567"/>
        <w:jc w:val="right"/>
        <w:rPr>
          <w:sz w:val="28"/>
          <w:szCs w:val="28"/>
        </w:rPr>
      </w:pPr>
      <w:r>
        <w:rPr>
          <w:sz w:val="28"/>
          <w:szCs w:val="28"/>
        </w:rPr>
        <w:t>Выполнил студент 2 курса 1 группы</w:t>
      </w:r>
    </w:p>
    <w:p w14:paraId="075D8DA3" w14:textId="54AE7EA6" w:rsidR="00800431" w:rsidRPr="00203D70" w:rsidRDefault="00800431" w:rsidP="00800431">
      <w:pPr>
        <w:ind w:firstLine="567"/>
        <w:jc w:val="right"/>
        <w:rPr>
          <w:sz w:val="28"/>
          <w:szCs w:val="28"/>
        </w:rPr>
      </w:pPr>
      <w:r>
        <w:rPr>
          <w:sz w:val="28"/>
          <w:szCs w:val="28"/>
        </w:rPr>
        <w:t>Савостин Антон Дмитриевич</w:t>
      </w:r>
    </w:p>
    <w:p w14:paraId="2B0F5B1E" w14:textId="77777777" w:rsidR="00800431" w:rsidRDefault="00800431" w:rsidP="00800431">
      <w:pPr>
        <w:tabs>
          <w:tab w:val="left" w:pos="142"/>
          <w:tab w:val="left" w:pos="284"/>
        </w:tabs>
        <w:ind w:firstLine="567"/>
        <w:jc w:val="right"/>
        <w:rPr>
          <w:sz w:val="28"/>
          <w:szCs w:val="28"/>
        </w:rPr>
      </w:pPr>
    </w:p>
    <w:p w14:paraId="07274A85" w14:textId="77777777" w:rsidR="00800431" w:rsidRDefault="00800431" w:rsidP="00800431">
      <w:pPr>
        <w:tabs>
          <w:tab w:val="left" w:pos="142"/>
          <w:tab w:val="left" w:pos="284"/>
        </w:tabs>
        <w:ind w:firstLine="567"/>
        <w:jc w:val="center"/>
        <w:rPr>
          <w:sz w:val="28"/>
          <w:szCs w:val="28"/>
        </w:rPr>
      </w:pPr>
    </w:p>
    <w:p w14:paraId="096281C6" w14:textId="77777777" w:rsidR="00800431" w:rsidRDefault="00800431" w:rsidP="00800431">
      <w:pPr>
        <w:tabs>
          <w:tab w:val="left" w:pos="142"/>
          <w:tab w:val="left" w:pos="284"/>
        </w:tabs>
        <w:ind w:firstLine="567"/>
        <w:jc w:val="center"/>
        <w:rPr>
          <w:sz w:val="28"/>
          <w:szCs w:val="28"/>
        </w:rPr>
      </w:pPr>
    </w:p>
    <w:p w14:paraId="231937E9" w14:textId="77777777" w:rsidR="00800431" w:rsidRDefault="00800431" w:rsidP="00800431">
      <w:pPr>
        <w:tabs>
          <w:tab w:val="left" w:pos="142"/>
          <w:tab w:val="left" w:pos="284"/>
        </w:tabs>
        <w:ind w:firstLine="567"/>
        <w:jc w:val="center"/>
        <w:rPr>
          <w:sz w:val="28"/>
          <w:szCs w:val="28"/>
        </w:rPr>
      </w:pPr>
    </w:p>
    <w:p w14:paraId="1982BB37" w14:textId="77777777" w:rsidR="00800431" w:rsidRDefault="00800431" w:rsidP="00800431">
      <w:pPr>
        <w:tabs>
          <w:tab w:val="left" w:pos="142"/>
          <w:tab w:val="left" w:pos="284"/>
        </w:tabs>
        <w:ind w:firstLine="567"/>
        <w:jc w:val="center"/>
        <w:rPr>
          <w:sz w:val="28"/>
          <w:szCs w:val="28"/>
        </w:rPr>
      </w:pPr>
    </w:p>
    <w:p w14:paraId="4754F117" w14:textId="77777777" w:rsidR="00800431" w:rsidRDefault="00800431" w:rsidP="00800431">
      <w:pPr>
        <w:tabs>
          <w:tab w:val="left" w:pos="142"/>
          <w:tab w:val="left" w:pos="284"/>
        </w:tabs>
        <w:ind w:firstLine="567"/>
        <w:jc w:val="center"/>
        <w:rPr>
          <w:sz w:val="28"/>
          <w:szCs w:val="28"/>
        </w:rPr>
      </w:pPr>
    </w:p>
    <w:p w14:paraId="20B1DD78" w14:textId="77777777" w:rsidR="00800431" w:rsidRDefault="00800431" w:rsidP="00800431">
      <w:pPr>
        <w:jc w:val="center"/>
        <w:rPr>
          <w:sz w:val="28"/>
          <w:szCs w:val="28"/>
        </w:rPr>
      </w:pPr>
    </w:p>
    <w:p w14:paraId="6289FD76" w14:textId="77777777" w:rsidR="00800431" w:rsidRDefault="00800431" w:rsidP="00800431">
      <w:pPr>
        <w:jc w:val="center"/>
        <w:rPr>
          <w:sz w:val="28"/>
          <w:szCs w:val="28"/>
        </w:rPr>
      </w:pPr>
    </w:p>
    <w:p w14:paraId="62CD92E6" w14:textId="77777777" w:rsidR="00800431" w:rsidRDefault="00800431" w:rsidP="00800431">
      <w:pPr>
        <w:jc w:val="center"/>
        <w:rPr>
          <w:sz w:val="28"/>
          <w:szCs w:val="28"/>
        </w:rPr>
      </w:pPr>
    </w:p>
    <w:p w14:paraId="03896523" w14:textId="77777777" w:rsidR="00800431" w:rsidRDefault="00800431" w:rsidP="00800431">
      <w:pPr>
        <w:rPr>
          <w:sz w:val="28"/>
          <w:szCs w:val="28"/>
        </w:rPr>
      </w:pPr>
    </w:p>
    <w:p w14:paraId="48F9B28D" w14:textId="24FC9149" w:rsidR="00800431" w:rsidRDefault="00800431" w:rsidP="00800431">
      <w:pPr>
        <w:jc w:val="center"/>
        <w:rPr>
          <w:sz w:val="28"/>
          <w:szCs w:val="28"/>
        </w:rPr>
      </w:pPr>
      <w:r>
        <w:rPr>
          <w:sz w:val="28"/>
          <w:szCs w:val="28"/>
        </w:rPr>
        <w:t xml:space="preserve">Минск </w:t>
      </w:r>
      <w:bookmarkStart w:id="2" w:name="_Toc4055486"/>
      <w:r>
        <w:rPr>
          <w:sz w:val="28"/>
          <w:szCs w:val="28"/>
        </w:rPr>
        <w:t>2020</w:t>
      </w:r>
    </w:p>
    <w:p w14:paraId="5968CFE6" w14:textId="6A7820AC" w:rsidR="00800431" w:rsidRPr="00750877" w:rsidRDefault="00800431" w:rsidP="00800431">
      <w:pPr>
        <w:spacing w:after="160" w:line="259" w:lineRule="auto"/>
        <w:rPr>
          <w:sz w:val="28"/>
          <w:szCs w:val="28"/>
        </w:rPr>
      </w:pPr>
      <w:r>
        <w:rPr>
          <w:sz w:val="28"/>
          <w:szCs w:val="28"/>
        </w:rPr>
        <w:br w:type="page"/>
      </w:r>
    </w:p>
    <w:p w14:paraId="2E43A5F6" w14:textId="77777777" w:rsidR="00800431" w:rsidRDefault="00800431" w:rsidP="0038610B">
      <w:pPr>
        <w:pStyle w:val="1"/>
        <w:ind w:firstLine="0"/>
        <w:jc w:val="center"/>
      </w:pPr>
      <w:r>
        <w:lastRenderedPageBreak/>
        <w:t>Введение</w:t>
      </w:r>
      <w:bookmarkEnd w:id="2"/>
    </w:p>
    <w:p w14:paraId="7442A6EE" w14:textId="65A4C346" w:rsidR="00800431" w:rsidRDefault="00800431" w:rsidP="00800431">
      <w:pPr>
        <w:widowControl w:val="0"/>
        <w:tabs>
          <w:tab w:val="left" w:pos="142"/>
          <w:tab w:val="left" w:pos="284"/>
          <w:tab w:val="left" w:pos="2235"/>
        </w:tabs>
        <w:autoSpaceDE w:val="0"/>
        <w:autoSpaceDN w:val="0"/>
        <w:adjustRightInd w:val="0"/>
        <w:ind w:firstLine="709"/>
        <w:jc w:val="both"/>
        <w:rPr>
          <w:color w:val="000000"/>
          <w:sz w:val="28"/>
          <w:szCs w:val="28"/>
        </w:rPr>
      </w:pPr>
      <w:r>
        <w:rPr>
          <w:color w:val="000000"/>
          <w:sz w:val="28"/>
          <w:szCs w:val="28"/>
        </w:rPr>
        <w:t xml:space="preserve">В </w:t>
      </w:r>
      <w:r>
        <w:rPr>
          <w:color w:val="000000"/>
          <w:sz w:val="28"/>
          <w:szCs w:val="28"/>
          <w:lang w:val="en-US"/>
        </w:rPr>
        <w:t>XXI</w:t>
      </w:r>
      <w:r>
        <w:rPr>
          <w:color w:val="000000"/>
          <w:sz w:val="28"/>
          <w:szCs w:val="28"/>
        </w:rPr>
        <w:t xml:space="preserve"> веке – веке информатизации, происходит формирование и развитие информационного общества. Роль информации в современном мире огромна. Информация становится ключевым ресурсом, поэтому без решения задач информационной безопасности не может продолжать работу ни одно из предприятий. В любой организации, как большой, так и маленькой, возникает проблема безопасного хранения, передачи, использования информации.</w:t>
      </w:r>
    </w:p>
    <w:p w14:paraId="3C0AED20" w14:textId="424A5AD3" w:rsidR="00800431" w:rsidRDefault="00991CFB" w:rsidP="00800431">
      <w:pPr>
        <w:widowControl w:val="0"/>
        <w:tabs>
          <w:tab w:val="left" w:pos="142"/>
          <w:tab w:val="left" w:pos="284"/>
          <w:tab w:val="left" w:pos="2235"/>
        </w:tabs>
        <w:autoSpaceDE w:val="0"/>
        <w:autoSpaceDN w:val="0"/>
        <w:adjustRightInd w:val="0"/>
        <w:ind w:firstLine="709"/>
        <w:jc w:val="both"/>
        <w:rPr>
          <w:color w:val="000000"/>
          <w:sz w:val="28"/>
          <w:szCs w:val="28"/>
        </w:rPr>
      </w:pPr>
      <w:r>
        <w:rPr>
          <w:color w:val="000000"/>
          <w:sz w:val="28"/>
          <w:szCs w:val="28"/>
        </w:rPr>
        <w:t>Обеспечение</w:t>
      </w:r>
      <w:r w:rsidR="00800431">
        <w:rPr>
          <w:color w:val="000000"/>
          <w:sz w:val="28"/>
          <w:szCs w:val="28"/>
        </w:rPr>
        <w:t xml:space="preserve"> информационной безопасности автоматизированной системы управления технологическими процессами </w:t>
      </w:r>
      <w:r>
        <w:rPr>
          <w:color w:val="000000"/>
          <w:sz w:val="28"/>
          <w:szCs w:val="28"/>
        </w:rPr>
        <w:t>необходимо для повышения</w:t>
      </w:r>
      <w:r w:rsidR="00800431">
        <w:rPr>
          <w:color w:val="000000"/>
          <w:sz w:val="28"/>
          <w:szCs w:val="28"/>
        </w:rPr>
        <w:t xml:space="preserve"> уровня устойчивости ее функционирования, стабильности исполнения реализуемых технологических процессов путем предотвращения и/или снижения возможного ущерба от несанкционированных воздействий на объекты защиты автоматизированной системы управления технологическими процессами.</w:t>
      </w:r>
    </w:p>
    <w:p w14:paraId="398B3728" w14:textId="1AFA8FF9" w:rsidR="00CB3075" w:rsidRDefault="00CB3075" w:rsidP="00800431">
      <w:pPr>
        <w:widowControl w:val="0"/>
        <w:tabs>
          <w:tab w:val="left" w:pos="142"/>
          <w:tab w:val="left" w:pos="284"/>
          <w:tab w:val="left" w:pos="2235"/>
        </w:tabs>
        <w:autoSpaceDE w:val="0"/>
        <w:autoSpaceDN w:val="0"/>
        <w:adjustRightInd w:val="0"/>
        <w:ind w:firstLine="709"/>
        <w:jc w:val="both"/>
        <w:rPr>
          <w:color w:val="000000"/>
          <w:sz w:val="28"/>
          <w:szCs w:val="28"/>
        </w:rPr>
      </w:pPr>
      <w:r>
        <w:rPr>
          <w:color w:val="000000"/>
          <w:sz w:val="28"/>
          <w:szCs w:val="28"/>
        </w:rPr>
        <w:t xml:space="preserve">Вместе с развитием информационных технологий, развиваются и технологии передачи информации. Объемы передаваемой и принимаемой информации увеличились в десятки раз за сравнительно небольшой промежуток времени. Огромное количество обрабатываемой и передаваемой информации повышают риск потери, </w:t>
      </w:r>
      <w:r w:rsidR="009404B4">
        <w:rPr>
          <w:color w:val="000000"/>
          <w:sz w:val="28"/>
          <w:szCs w:val="28"/>
        </w:rPr>
        <w:t>искажения или кражи информации. Кроме того, увеличилось число возможных путей кражи информации злоумышленниками</w:t>
      </w:r>
      <w:r w:rsidR="004009DA">
        <w:rPr>
          <w:color w:val="000000"/>
          <w:sz w:val="28"/>
          <w:szCs w:val="28"/>
        </w:rPr>
        <w:t xml:space="preserve">. Каждый день обнаруживаются все новые и новые уязвимости в информационных системах, которые постоянно исправляются, но некоторый промежуток времени информационные системы остаются уязвимыми для злоумышленников. </w:t>
      </w:r>
      <w:r>
        <w:rPr>
          <w:color w:val="000000"/>
          <w:sz w:val="28"/>
          <w:szCs w:val="28"/>
        </w:rPr>
        <w:t>Поэтому роль защиты информации на сегодняшний день значительно возросла и так же будет возрастать в дальнейшей перспективе.</w:t>
      </w:r>
    </w:p>
    <w:p w14:paraId="1971F4EA" w14:textId="12896510" w:rsidR="004009DA" w:rsidRDefault="004009DA" w:rsidP="00800431">
      <w:pPr>
        <w:widowControl w:val="0"/>
        <w:tabs>
          <w:tab w:val="left" w:pos="142"/>
          <w:tab w:val="left" w:pos="284"/>
          <w:tab w:val="left" w:pos="2235"/>
        </w:tabs>
        <w:autoSpaceDE w:val="0"/>
        <w:autoSpaceDN w:val="0"/>
        <w:adjustRightInd w:val="0"/>
        <w:ind w:firstLine="709"/>
        <w:jc w:val="both"/>
        <w:rPr>
          <w:color w:val="000000"/>
          <w:sz w:val="28"/>
          <w:szCs w:val="28"/>
        </w:rPr>
      </w:pPr>
      <w:r>
        <w:rPr>
          <w:color w:val="000000"/>
          <w:sz w:val="28"/>
          <w:szCs w:val="28"/>
        </w:rPr>
        <w:t>Роль защиты информации велика в любой компании, но некоторые компании нуждаются в защите информации на высшем уровне. К таким компаниям относят те, сфера деятельности которых напрямую связана с информацией и те, для которых принципиально важна безопасность передачи информации. К первым можно отнести компании, работающие в сфере информационных технологий, ко вторым же – банки и различные компании, работающие в юридической и финансовых сферах.</w:t>
      </w:r>
    </w:p>
    <w:p w14:paraId="1416679D" w14:textId="77777777" w:rsidR="004009DA" w:rsidRPr="004009DA" w:rsidRDefault="004009DA" w:rsidP="004009DA">
      <w:pPr>
        <w:ind w:firstLine="851"/>
        <w:jc w:val="both"/>
        <w:rPr>
          <w:bCs/>
          <w:color w:val="000000"/>
          <w:sz w:val="28"/>
          <w:szCs w:val="28"/>
        </w:rPr>
      </w:pPr>
      <w:r w:rsidRPr="004009DA">
        <w:rPr>
          <w:bCs/>
          <w:color w:val="000000"/>
          <w:sz w:val="28"/>
          <w:szCs w:val="28"/>
        </w:rPr>
        <w:t>Защищаемая информация имеет следующие признаки:</w:t>
      </w:r>
    </w:p>
    <w:p w14:paraId="301A9415" w14:textId="5F301960" w:rsidR="004009DA" w:rsidRDefault="004009DA" w:rsidP="004009DA">
      <w:pPr>
        <w:numPr>
          <w:ilvl w:val="0"/>
          <w:numId w:val="18"/>
        </w:numPr>
        <w:ind w:left="0" w:firstLine="851"/>
        <w:contextualSpacing/>
        <w:jc w:val="both"/>
        <w:rPr>
          <w:color w:val="000000"/>
          <w:sz w:val="28"/>
          <w:szCs w:val="28"/>
          <w:lang w:val="be-BY"/>
        </w:rPr>
      </w:pPr>
      <w:r w:rsidRPr="004009DA">
        <w:rPr>
          <w:color w:val="000000"/>
          <w:sz w:val="28"/>
          <w:szCs w:val="28"/>
        </w:rPr>
        <w:t>и</w:t>
      </w:r>
      <w:r w:rsidRPr="004009DA">
        <w:rPr>
          <w:color w:val="000000"/>
          <w:sz w:val="28"/>
          <w:szCs w:val="28"/>
          <w:lang w:val="be-BY"/>
        </w:rPr>
        <w:t>ме</w:t>
      </w:r>
      <w:r>
        <w:rPr>
          <w:color w:val="000000"/>
          <w:sz w:val="28"/>
          <w:szCs w:val="28"/>
          <w:lang w:val="be-BY"/>
        </w:rPr>
        <w:t>ют</w:t>
      </w:r>
      <w:r w:rsidRPr="004009DA">
        <w:rPr>
          <w:color w:val="000000"/>
          <w:sz w:val="28"/>
          <w:szCs w:val="28"/>
          <w:lang w:val="be-BY"/>
        </w:rPr>
        <w:t>ся законны</w:t>
      </w:r>
      <w:r>
        <w:rPr>
          <w:color w:val="000000"/>
          <w:sz w:val="28"/>
          <w:szCs w:val="28"/>
          <w:lang w:val="be-BY"/>
        </w:rPr>
        <w:t>е</w:t>
      </w:r>
      <w:r w:rsidR="005D6663">
        <w:rPr>
          <w:color w:val="000000"/>
          <w:sz w:val="28"/>
          <w:szCs w:val="28"/>
          <w:lang w:val="be-BY"/>
        </w:rPr>
        <w:t xml:space="preserve"> пользователи</w:t>
      </w:r>
      <w:r w:rsidRPr="004009DA">
        <w:rPr>
          <w:color w:val="000000"/>
          <w:sz w:val="28"/>
          <w:szCs w:val="28"/>
          <w:lang w:val="be-BY"/>
        </w:rPr>
        <w:t>, которые имеют право владеть этой информацией;</w:t>
      </w:r>
    </w:p>
    <w:p w14:paraId="3A91B911" w14:textId="52E82D31" w:rsidR="004009DA" w:rsidRPr="004009DA" w:rsidRDefault="004009DA" w:rsidP="004009DA">
      <w:pPr>
        <w:numPr>
          <w:ilvl w:val="0"/>
          <w:numId w:val="18"/>
        </w:numPr>
        <w:ind w:left="0" w:firstLine="851"/>
        <w:contextualSpacing/>
        <w:jc w:val="both"/>
        <w:rPr>
          <w:color w:val="000000"/>
          <w:sz w:val="28"/>
          <w:szCs w:val="28"/>
          <w:lang w:val="be-BY"/>
        </w:rPr>
      </w:pPr>
      <w:r w:rsidRPr="004009DA">
        <w:rPr>
          <w:color w:val="000000"/>
          <w:sz w:val="28"/>
          <w:szCs w:val="28"/>
          <w:lang w:val="be-BY"/>
        </w:rPr>
        <w:t xml:space="preserve"> имеются незаконные пользователи, которые стремятся овладеть этой информацией с тем, чтобы обратить ее себе во благо, а законным пользователям во вред</w:t>
      </w:r>
      <w:r w:rsidRPr="004009DA">
        <w:rPr>
          <w:color w:val="000000"/>
          <w:sz w:val="28"/>
          <w:szCs w:val="28"/>
        </w:rPr>
        <w:t>;</w:t>
      </w:r>
    </w:p>
    <w:p w14:paraId="0375A283" w14:textId="77777777" w:rsidR="004009DA" w:rsidRPr="004009DA" w:rsidRDefault="004009DA" w:rsidP="004009DA">
      <w:pPr>
        <w:numPr>
          <w:ilvl w:val="0"/>
          <w:numId w:val="18"/>
        </w:numPr>
        <w:ind w:left="0" w:firstLine="851"/>
        <w:contextualSpacing/>
        <w:jc w:val="both"/>
        <w:rPr>
          <w:color w:val="000000"/>
          <w:sz w:val="28"/>
          <w:szCs w:val="28"/>
          <w:lang w:val="be-BY"/>
        </w:rPr>
      </w:pPr>
      <w:r w:rsidRPr="004009DA">
        <w:rPr>
          <w:color w:val="000000"/>
          <w:sz w:val="28"/>
          <w:szCs w:val="28"/>
        </w:rPr>
        <w:t>с</w:t>
      </w:r>
      <w:r w:rsidRPr="004009DA">
        <w:rPr>
          <w:color w:val="000000"/>
          <w:sz w:val="28"/>
          <w:szCs w:val="28"/>
          <w:lang w:val="be-BY"/>
        </w:rPr>
        <w:t>о стороны незаконных пользователей существуют различные виды угроз для защищаемой информации: угроза разглашения информации, подмена информации, имитация информации и др.</w:t>
      </w:r>
    </w:p>
    <w:p w14:paraId="3BF6C857" w14:textId="77777777" w:rsidR="004009DA" w:rsidRPr="004009DA" w:rsidRDefault="004009DA" w:rsidP="00800431">
      <w:pPr>
        <w:widowControl w:val="0"/>
        <w:tabs>
          <w:tab w:val="left" w:pos="142"/>
          <w:tab w:val="left" w:pos="284"/>
          <w:tab w:val="left" w:pos="2235"/>
        </w:tabs>
        <w:autoSpaceDE w:val="0"/>
        <w:autoSpaceDN w:val="0"/>
        <w:adjustRightInd w:val="0"/>
        <w:ind w:firstLine="709"/>
        <w:jc w:val="both"/>
        <w:rPr>
          <w:color w:val="000000"/>
          <w:sz w:val="28"/>
          <w:szCs w:val="28"/>
          <w:lang w:val="be-BY"/>
        </w:rPr>
      </w:pPr>
    </w:p>
    <w:p w14:paraId="65C6805D" w14:textId="673DA0B0" w:rsidR="00CB3075" w:rsidRDefault="00E3443E" w:rsidP="00CB3075">
      <w:pPr>
        <w:widowControl w:val="0"/>
        <w:tabs>
          <w:tab w:val="left" w:pos="142"/>
          <w:tab w:val="left" w:pos="284"/>
          <w:tab w:val="left" w:pos="2235"/>
        </w:tabs>
        <w:autoSpaceDE w:val="0"/>
        <w:autoSpaceDN w:val="0"/>
        <w:adjustRightInd w:val="0"/>
        <w:ind w:firstLine="709"/>
        <w:jc w:val="both"/>
        <w:rPr>
          <w:color w:val="000000"/>
          <w:sz w:val="28"/>
          <w:szCs w:val="28"/>
          <w:lang w:eastAsia="be-BY"/>
        </w:rPr>
      </w:pPr>
      <w:r>
        <w:rPr>
          <w:color w:val="000000"/>
          <w:sz w:val="28"/>
          <w:szCs w:val="28"/>
        </w:rPr>
        <w:lastRenderedPageBreak/>
        <w:t xml:space="preserve">Для обеспечения информационной безопасности создаются политики информационной безопасности. Политики информационной безопасности – это </w:t>
      </w:r>
      <w:r w:rsidRPr="00E3443E">
        <w:rPr>
          <w:color w:val="000000"/>
          <w:sz w:val="28"/>
          <w:szCs w:val="28"/>
          <w:lang w:eastAsia="be-BY"/>
        </w:rPr>
        <w:t>формальное изложение правил поведения лиц, получающих доступ к конфиденциальным данным в корпоративной информационной системе.</w:t>
      </w:r>
    </w:p>
    <w:p w14:paraId="254D2669" w14:textId="4A901503" w:rsidR="00E3443E" w:rsidRPr="00E3443E" w:rsidRDefault="00E3443E" w:rsidP="00E3443E">
      <w:pPr>
        <w:shd w:val="clear" w:color="auto" w:fill="FFFFFF"/>
        <w:ind w:firstLine="709"/>
        <w:jc w:val="both"/>
        <w:rPr>
          <w:color w:val="000000"/>
          <w:sz w:val="28"/>
          <w:szCs w:val="28"/>
          <w:lang w:eastAsia="be-BY"/>
        </w:rPr>
      </w:pPr>
      <w:r>
        <w:rPr>
          <w:color w:val="000000"/>
          <w:sz w:val="28"/>
          <w:szCs w:val="28"/>
          <w:lang w:eastAsia="be-BY"/>
        </w:rPr>
        <w:t xml:space="preserve">Целью данной работы является разработка политики безопасности компании ОАО </w:t>
      </w:r>
      <w:r w:rsidRPr="00E3443E">
        <w:rPr>
          <w:color w:val="000000"/>
          <w:sz w:val="28"/>
          <w:szCs w:val="28"/>
          <w:lang w:eastAsia="be-BY"/>
        </w:rPr>
        <w:t>“</w:t>
      </w:r>
      <w:r>
        <w:rPr>
          <w:color w:val="000000"/>
          <w:sz w:val="28"/>
          <w:szCs w:val="28"/>
          <w:lang w:eastAsia="be-BY"/>
        </w:rPr>
        <w:t>Полевской молочный комбинат</w:t>
      </w:r>
      <w:r w:rsidRPr="00E3443E">
        <w:rPr>
          <w:color w:val="000000"/>
          <w:sz w:val="28"/>
          <w:szCs w:val="28"/>
          <w:lang w:eastAsia="be-BY"/>
        </w:rPr>
        <w:t>”</w:t>
      </w:r>
      <w:r>
        <w:rPr>
          <w:color w:val="000000"/>
          <w:sz w:val="28"/>
          <w:szCs w:val="28"/>
          <w:lang w:eastAsia="be-BY"/>
        </w:rPr>
        <w:t xml:space="preserve">. Как и любая другая современная компания, данная компания нуждается в </w:t>
      </w:r>
      <w:r w:rsidRPr="00E3443E">
        <w:rPr>
          <w:color w:val="000000"/>
          <w:sz w:val="28"/>
          <w:szCs w:val="28"/>
          <w:lang w:eastAsia="be-BY"/>
        </w:rPr>
        <w:t>разработк</w:t>
      </w:r>
      <w:r>
        <w:rPr>
          <w:color w:val="000000"/>
          <w:sz w:val="28"/>
          <w:szCs w:val="28"/>
          <w:lang w:eastAsia="be-BY"/>
        </w:rPr>
        <w:t>е</w:t>
      </w:r>
      <w:r w:rsidRPr="00E3443E">
        <w:rPr>
          <w:color w:val="000000"/>
          <w:sz w:val="28"/>
          <w:szCs w:val="28"/>
          <w:lang w:eastAsia="be-BY"/>
        </w:rPr>
        <w:t xml:space="preserve"> документов по обеспечению безопасности стандартов, процедур, регламентов должностных инструкций. </w:t>
      </w:r>
    </w:p>
    <w:p w14:paraId="3FFF511B" w14:textId="7F5BDE9D" w:rsidR="00E3443E" w:rsidRPr="00E3443E" w:rsidRDefault="00E3443E" w:rsidP="00800431">
      <w:pPr>
        <w:widowControl w:val="0"/>
        <w:tabs>
          <w:tab w:val="left" w:pos="142"/>
          <w:tab w:val="left" w:pos="284"/>
          <w:tab w:val="left" w:pos="2235"/>
        </w:tabs>
        <w:autoSpaceDE w:val="0"/>
        <w:autoSpaceDN w:val="0"/>
        <w:adjustRightInd w:val="0"/>
        <w:ind w:firstLine="709"/>
        <w:jc w:val="both"/>
        <w:rPr>
          <w:color w:val="000000"/>
          <w:sz w:val="28"/>
          <w:szCs w:val="28"/>
        </w:rPr>
      </w:pPr>
    </w:p>
    <w:p w14:paraId="0A37B76D" w14:textId="77777777" w:rsidR="00800431" w:rsidRDefault="00800431" w:rsidP="00800431">
      <w:pPr>
        <w:spacing w:after="160" w:line="259" w:lineRule="auto"/>
        <w:rPr>
          <w:color w:val="000000"/>
          <w:sz w:val="28"/>
          <w:szCs w:val="28"/>
        </w:rPr>
      </w:pPr>
      <w:r>
        <w:rPr>
          <w:color w:val="000000"/>
          <w:sz w:val="28"/>
          <w:szCs w:val="28"/>
        </w:rPr>
        <w:br w:type="page"/>
      </w:r>
    </w:p>
    <w:p w14:paraId="16847910" w14:textId="0EA776EC" w:rsidR="00800431" w:rsidRDefault="00800431" w:rsidP="00E95B87">
      <w:pPr>
        <w:pStyle w:val="1"/>
        <w:spacing w:after="120"/>
        <w:ind w:firstLine="0"/>
        <w:jc w:val="center"/>
      </w:pPr>
      <w:bookmarkStart w:id="3" w:name="_Toc510565298"/>
      <w:r w:rsidRPr="005A017F">
        <w:lastRenderedPageBreak/>
        <w:t>Общие положения</w:t>
      </w:r>
      <w:bookmarkEnd w:id="3"/>
    </w:p>
    <w:p w14:paraId="36E0DB5F" w14:textId="28ED6DCE" w:rsidR="00894CCB" w:rsidRDefault="00D41E54" w:rsidP="00496996">
      <w:pPr>
        <w:jc w:val="both"/>
        <w:rPr>
          <w:sz w:val="28"/>
        </w:rPr>
      </w:pPr>
      <w:r>
        <w:tab/>
      </w:r>
      <w:r w:rsidRPr="00D41E54">
        <w:rPr>
          <w:sz w:val="28"/>
        </w:rPr>
        <w:t xml:space="preserve">Политика </w:t>
      </w:r>
      <w:r>
        <w:rPr>
          <w:sz w:val="28"/>
        </w:rPr>
        <w:t xml:space="preserve">безопасности </w:t>
      </w:r>
      <w:r w:rsidRPr="00D41E54">
        <w:rPr>
          <w:sz w:val="28"/>
        </w:rPr>
        <w:t>разраб</w:t>
      </w:r>
      <w:r>
        <w:rPr>
          <w:sz w:val="28"/>
        </w:rPr>
        <w:t>атывается</w:t>
      </w:r>
      <w:r w:rsidRPr="00D41E54">
        <w:rPr>
          <w:sz w:val="28"/>
        </w:rPr>
        <w:t xml:space="preserve"> в соответствии с законодательством </w:t>
      </w:r>
      <w:r>
        <w:rPr>
          <w:sz w:val="28"/>
        </w:rPr>
        <w:t>Р</w:t>
      </w:r>
      <w:r w:rsidRPr="00D41E54">
        <w:rPr>
          <w:sz w:val="28"/>
        </w:rPr>
        <w:t>еспублики Беларусь и нормами права в части обеспечения информационной безопасности. Политика безопасности является документом, доступным любому пользователю, и представляет собой официально принятую руководством систему взглядов на проблему обеспечения информационной безопасности.</w:t>
      </w:r>
    </w:p>
    <w:p w14:paraId="5DF32A0D" w14:textId="1D6151B1" w:rsidR="00800431" w:rsidRPr="00894CCB" w:rsidRDefault="00894CCB" w:rsidP="00894CCB">
      <w:pPr>
        <w:ind w:firstLine="709"/>
        <w:rPr>
          <w:sz w:val="28"/>
        </w:rPr>
      </w:pPr>
      <w:r>
        <w:rPr>
          <w:sz w:val="28"/>
        </w:rPr>
        <w:t xml:space="preserve">Основным объектом защиты информации в данной компании является </w:t>
      </w:r>
      <w:r w:rsidR="00800431" w:rsidRPr="005A017F">
        <w:rPr>
          <w:color w:val="000000"/>
          <w:sz w:val="28"/>
          <w:szCs w:val="28"/>
        </w:rPr>
        <w:t>автоматизированн</w:t>
      </w:r>
      <w:r>
        <w:rPr>
          <w:color w:val="000000"/>
          <w:sz w:val="28"/>
          <w:szCs w:val="28"/>
        </w:rPr>
        <w:t>ая</w:t>
      </w:r>
      <w:r w:rsidR="00800431" w:rsidRPr="005A017F">
        <w:rPr>
          <w:color w:val="000000"/>
          <w:sz w:val="28"/>
          <w:szCs w:val="28"/>
        </w:rPr>
        <w:t xml:space="preserve"> систем</w:t>
      </w:r>
      <w:r>
        <w:rPr>
          <w:color w:val="000000"/>
          <w:sz w:val="28"/>
          <w:szCs w:val="28"/>
        </w:rPr>
        <w:t>а</w:t>
      </w:r>
      <w:r w:rsidR="00800431" w:rsidRPr="005A017F">
        <w:rPr>
          <w:color w:val="000000"/>
          <w:sz w:val="28"/>
          <w:szCs w:val="28"/>
        </w:rPr>
        <w:t xml:space="preserve"> управле</w:t>
      </w:r>
      <w:r>
        <w:rPr>
          <w:color w:val="000000"/>
          <w:sz w:val="28"/>
          <w:szCs w:val="28"/>
        </w:rPr>
        <w:t xml:space="preserve">ния технологическими процессами, под которой </w:t>
      </w:r>
      <w:r w:rsidR="00800431" w:rsidRPr="005A017F">
        <w:rPr>
          <w:color w:val="000000"/>
          <w:sz w:val="28"/>
          <w:szCs w:val="28"/>
        </w:rPr>
        <w:t xml:space="preserve">понимается система, состоящая из персонала и комплекса средств автоматизации его деятельности и формирующая управляющее воздействие на технологические процессы. </w:t>
      </w:r>
    </w:p>
    <w:p w14:paraId="56F239EB" w14:textId="1981C6E6" w:rsidR="00CC2F1D" w:rsidRPr="00CC2F1D" w:rsidRDefault="00CC2F1D" w:rsidP="00D41E54">
      <w:pPr>
        <w:ind w:firstLine="709"/>
        <w:jc w:val="both"/>
        <w:rPr>
          <w:color w:val="000000"/>
          <w:sz w:val="28"/>
          <w:szCs w:val="28"/>
          <w:lang w:eastAsia="be-BY"/>
        </w:rPr>
      </w:pPr>
      <w:r w:rsidRPr="00CC2F1D">
        <w:rPr>
          <w:color w:val="000000"/>
          <w:sz w:val="28"/>
          <w:szCs w:val="28"/>
          <w:lang w:eastAsia="be-BY"/>
        </w:rPr>
        <w:t>Актуальность и необходимость внедрения политик информационной безопасности для компаний объясняется необходимостью создания механизма управления и планирования информационной безопасности. Также политики информационной безопасности позволяют совершенствовать следующие направления деятельности компании:</w:t>
      </w:r>
    </w:p>
    <w:p w14:paraId="25A4C251" w14:textId="77777777" w:rsidR="00CC2F1D" w:rsidRPr="00CC2F1D" w:rsidRDefault="00CC2F1D" w:rsidP="009F21C5">
      <w:pPr>
        <w:numPr>
          <w:ilvl w:val="0"/>
          <w:numId w:val="17"/>
        </w:numPr>
        <w:shd w:val="clear" w:color="auto" w:fill="FFFFFF"/>
        <w:ind w:left="0" w:firstLine="567"/>
        <w:jc w:val="both"/>
        <w:rPr>
          <w:rFonts w:eastAsia="Calibri"/>
          <w:color w:val="000000"/>
          <w:sz w:val="28"/>
          <w:szCs w:val="28"/>
          <w:lang w:val="be-BY" w:eastAsia="be-BY"/>
        </w:rPr>
      </w:pPr>
      <w:r w:rsidRPr="00CC2F1D">
        <w:rPr>
          <w:rFonts w:eastAsia="Calibri"/>
          <w:color w:val="000000"/>
          <w:sz w:val="28"/>
          <w:szCs w:val="28"/>
          <w:lang w:val="be-BY" w:eastAsia="be-BY"/>
        </w:rPr>
        <w:t>поддержка непрерывности бизнеса;</w:t>
      </w:r>
    </w:p>
    <w:p w14:paraId="3CBF5E04" w14:textId="77777777" w:rsidR="00CC2F1D" w:rsidRPr="00CC2F1D" w:rsidRDefault="00CC2F1D" w:rsidP="009F21C5">
      <w:pPr>
        <w:numPr>
          <w:ilvl w:val="0"/>
          <w:numId w:val="17"/>
        </w:numPr>
        <w:shd w:val="clear" w:color="auto" w:fill="FFFFFF"/>
        <w:ind w:left="0" w:firstLine="567"/>
        <w:jc w:val="both"/>
        <w:rPr>
          <w:rFonts w:eastAsia="Calibri"/>
          <w:color w:val="000000"/>
          <w:sz w:val="28"/>
          <w:szCs w:val="28"/>
          <w:lang w:val="be-BY" w:eastAsia="be-BY"/>
        </w:rPr>
      </w:pPr>
      <w:r w:rsidRPr="00CC2F1D">
        <w:rPr>
          <w:rFonts w:eastAsia="Calibri"/>
          <w:color w:val="000000"/>
          <w:sz w:val="28"/>
          <w:szCs w:val="28"/>
          <w:lang w:val="be-BY" w:eastAsia="be-BY"/>
        </w:rPr>
        <w:t>повышение уровня доверия к компании;</w:t>
      </w:r>
    </w:p>
    <w:p w14:paraId="148688F6" w14:textId="77777777" w:rsidR="00CC2F1D" w:rsidRPr="00CC2F1D" w:rsidRDefault="00CC2F1D" w:rsidP="009F21C5">
      <w:pPr>
        <w:numPr>
          <w:ilvl w:val="0"/>
          <w:numId w:val="17"/>
        </w:numPr>
        <w:shd w:val="clear" w:color="auto" w:fill="FFFFFF"/>
        <w:ind w:left="0" w:firstLine="567"/>
        <w:jc w:val="both"/>
        <w:rPr>
          <w:rFonts w:eastAsia="Calibri"/>
          <w:color w:val="000000"/>
          <w:sz w:val="28"/>
          <w:szCs w:val="28"/>
          <w:lang w:val="be-BY" w:eastAsia="be-BY"/>
        </w:rPr>
      </w:pPr>
      <w:r w:rsidRPr="00CC2F1D">
        <w:rPr>
          <w:rFonts w:eastAsia="Calibri"/>
          <w:color w:val="000000"/>
          <w:sz w:val="28"/>
          <w:szCs w:val="28"/>
          <w:lang w:val="be-BY" w:eastAsia="be-BY"/>
        </w:rPr>
        <w:t>привлечение инвесторов;</w:t>
      </w:r>
    </w:p>
    <w:p w14:paraId="0841001D" w14:textId="77777777" w:rsidR="00CC2F1D" w:rsidRPr="00CC2F1D" w:rsidRDefault="00CC2F1D" w:rsidP="009F21C5">
      <w:pPr>
        <w:numPr>
          <w:ilvl w:val="0"/>
          <w:numId w:val="17"/>
        </w:numPr>
        <w:shd w:val="clear" w:color="auto" w:fill="FFFFFF"/>
        <w:ind w:left="0" w:firstLine="567"/>
        <w:jc w:val="both"/>
        <w:rPr>
          <w:rFonts w:eastAsia="Calibri"/>
          <w:color w:val="000000"/>
          <w:sz w:val="28"/>
          <w:szCs w:val="28"/>
          <w:lang w:val="be-BY" w:eastAsia="be-BY"/>
        </w:rPr>
      </w:pPr>
      <w:r w:rsidRPr="00CC2F1D">
        <w:rPr>
          <w:rFonts w:eastAsia="Calibri"/>
          <w:color w:val="000000"/>
          <w:sz w:val="28"/>
          <w:szCs w:val="28"/>
          <w:lang w:val="be-BY" w:eastAsia="be-BY"/>
        </w:rPr>
        <w:t>минимизация рисков бизнеса с помощью защиты своих интересов в информационной сфере;</w:t>
      </w:r>
    </w:p>
    <w:p w14:paraId="40AE1B99" w14:textId="77777777" w:rsidR="00CC2F1D" w:rsidRPr="00CC2F1D" w:rsidRDefault="00CC2F1D" w:rsidP="009F21C5">
      <w:pPr>
        <w:numPr>
          <w:ilvl w:val="0"/>
          <w:numId w:val="17"/>
        </w:numPr>
        <w:shd w:val="clear" w:color="auto" w:fill="FFFFFF"/>
        <w:ind w:left="0" w:firstLine="567"/>
        <w:jc w:val="both"/>
        <w:rPr>
          <w:rFonts w:eastAsia="Calibri"/>
          <w:color w:val="000000"/>
          <w:sz w:val="28"/>
          <w:szCs w:val="28"/>
          <w:lang w:val="be-BY" w:eastAsia="be-BY"/>
        </w:rPr>
      </w:pPr>
      <w:r w:rsidRPr="00CC2F1D">
        <w:rPr>
          <w:rFonts w:eastAsia="Calibri"/>
          <w:color w:val="000000"/>
          <w:sz w:val="28"/>
          <w:szCs w:val="28"/>
          <w:lang w:val="be-BY" w:eastAsia="be-BY"/>
        </w:rPr>
        <w:t>повышение качества деятельности по обеспечению информационной безопасности;</w:t>
      </w:r>
    </w:p>
    <w:p w14:paraId="726585DC" w14:textId="77777777" w:rsidR="00CC2F1D" w:rsidRPr="00CC2F1D" w:rsidRDefault="00CC2F1D" w:rsidP="009F21C5">
      <w:pPr>
        <w:numPr>
          <w:ilvl w:val="0"/>
          <w:numId w:val="17"/>
        </w:numPr>
        <w:shd w:val="clear" w:color="auto" w:fill="FFFFFF"/>
        <w:ind w:left="0" w:firstLine="567"/>
        <w:jc w:val="both"/>
        <w:rPr>
          <w:rFonts w:eastAsia="Calibri"/>
          <w:color w:val="000000"/>
          <w:sz w:val="28"/>
          <w:szCs w:val="28"/>
          <w:lang w:val="be-BY" w:eastAsia="be-BY"/>
        </w:rPr>
      </w:pPr>
      <w:r w:rsidRPr="00CC2F1D">
        <w:rPr>
          <w:rFonts w:eastAsia="Calibri"/>
          <w:color w:val="000000"/>
          <w:sz w:val="28"/>
          <w:szCs w:val="28"/>
          <w:lang w:val="be-BY" w:eastAsia="be-BY"/>
        </w:rPr>
        <w:t>снижение издержек.</w:t>
      </w:r>
    </w:p>
    <w:p w14:paraId="3BCD3B7D" w14:textId="77777777" w:rsidR="00CC2F1D" w:rsidRPr="00CC2F1D" w:rsidRDefault="00CC2F1D" w:rsidP="00CC2F1D">
      <w:pPr>
        <w:shd w:val="clear" w:color="auto" w:fill="FFFFFF"/>
        <w:spacing w:line="259" w:lineRule="auto"/>
        <w:ind w:firstLine="709"/>
        <w:jc w:val="both"/>
        <w:rPr>
          <w:rFonts w:eastAsia="Calibri"/>
          <w:color w:val="000000"/>
          <w:sz w:val="28"/>
          <w:szCs w:val="28"/>
          <w:lang w:val="be-BY" w:eastAsia="be-BY"/>
        </w:rPr>
      </w:pPr>
      <w:r w:rsidRPr="00CC2F1D">
        <w:rPr>
          <w:rFonts w:eastAsia="Calibri"/>
          <w:color w:val="000000"/>
          <w:sz w:val="28"/>
          <w:szCs w:val="28"/>
          <w:lang w:val="be-BY" w:eastAsia="be-BY"/>
        </w:rPr>
        <w:t>Естественно, что совершенствование направлений деятельности организации зависит от грамотности составления политики безопасности.</w:t>
      </w:r>
    </w:p>
    <w:p w14:paraId="4B6FF9E9" w14:textId="4D24373C" w:rsidR="00CC2F1D" w:rsidRPr="00CC2F1D" w:rsidRDefault="00CC2F1D" w:rsidP="00CC2F1D">
      <w:pPr>
        <w:shd w:val="clear" w:color="auto" w:fill="FFFFFF"/>
        <w:spacing w:line="259" w:lineRule="auto"/>
        <w:ind w:firstLine="709"/>
        <w:jc w:val="both"/>
        <w:rPr>
          <w:rFonts w:eastAsia="Calibri"/>
          <w:color w:val="000000"/>
          <w:sz w:val="28"/>
          <w:szCs w:val="28"/>
          <w:lang w:val="be-BY" w:eastAsia="be-BY"/>
        </w:rPr>
      </w:pPr>
      <w:r w:rsidRPr="00CC2F1D">
        <w:rPr>
          <w:rFonts w:eastAsia="Calibri"/>
          <w:color w:val="000000"/>
          <w:sz w:val="28"/>
          <w:szCs w:val="28"/>
          <w:lang w:val="be-BY" w:eastAsia="be-BY"/>
        </w:rPr>
        <w:t>В соответствии с определением политики информационной безопасности и рекомендациями международных стандартов в области планирования и управления политиками информационной безопасности, политики должны содержать:</w:t>
      </w:r>
    </w:p>
    <w:p w14:paraId="21D32EC5" w14:textId="77777777" w:rsidR="00CC2F1D" w:rsidRPr="00CC2F1D" w:rsidRDefault="00CC2F1D" w:rsidP="00894CCB">
      <w:pPr>
        <w:numPr>
          <w:ilvl w:val="0"/>
          <w:numId w:val="17"/>
        </w:numPr>
        <w:shd w:val="clear" w:color="auto" w:fill="FFFFFF"/>
        <w:ind w:left="0" w:firstLine="567"/>
        <w:jc w:val="both"/>
        <w:rPr>
          <w:rFonts w:eastAsia="Calibri"/>
          <w:color w:val="000000"/>
          <w:sz w:val="28"/>
          <w:szCs w:val="28"/>
          <w:lang w:val="be-BY" w:eastAsia="be-BY"/>
        </w:rPr>
      </w:pPr>
      <w:r w:rsidRPr="00CC2F1D">
        <w:rPr>
          <w:rFonts w:eastAsia="Calibri"/>
          <w:color w:val="000000"/>
          <w:sz w:val="28"/>
          <w:szCs w:val="28"/>
          <w:lang w:val="be-BY" w:eastAsia="be-BY"/>
        </w:rPr>
        <w:t>определение предмета задач и целей;</w:t>
      </w:r>
    </w:p>
    <w:p w14:paraId="3DB60E36" w14:textId="77777777" w:rsidR="00CC2F1D" w:rsidRPr="00CC2F1D" w:rsidRDefault="00CC2F1D" w:rsidP="00894CCB">
      <w:pPr>
        <w:numPr>
          <w:ilvl w:val="0"/>
          <w:numId w:val="17"/>
        </w:numPr>
        <w:shd w:val="clear" w:color="auto" w:fill="FFFFFF"/>
        <w:ind w:left="0" w:firstLine="567"/>
        <w:jc w:val="both"/>
        <w:rPr>
          <w:rFonts w:eastAsia="Calibri"/>
          <w:color w:val="000000"/>
          <w:sz w:val="28"/>
          <w:szCs w:val="28"/>
          <w:lang w:val="be-BY" w:eastAsia="be-BY"/>
        </w:rPr>
      </w:pPr>
      <w:r w:rsidRPr="00CC2F1D">
        <w:rPr>
          <w:rFonts w:eastAsia="Calibri"/>
          <w:color w:val="000000"/>
          <w:sz w:val="28"/>
          <w:szCs w:val="28"/>
          <w:lang w:val="be-BY" w:eastAsia="be-BY"/>
        </w:rPr>
        <w:t>условия применения и их ограничения;</w:t>
      </w:r>
    </w:p>
    <w:p w14:paraId="0C4C14DF" w14:textId="77777777" w:rsidR="00CC2F1D" w:rsidRPr="00CC2F1D" w:rsidRDefault="00CC2F1D" w:rsidP="00894CCB">
      <w:pPr>
        <w:numPr>
          <w:ilvl w:val="0"/>
          <w:numId w:val="17"/>
        </w:numPr>
        <w:shd w:val="clear" w:color="auto" w:fill="FFFFFF"/>
        <w:ind w:left="0" w:firstLine="567"/>
        <w:jc w:val="both"/>
        <w:rPr>
          <w:rFonts w:eastAsia="Calibri"/>
          <w:color w:val="000000"/>
          <w:sz w:val="28"/>
          <w:szCs w:val="28"/>
          <w:lang w:val="be-BY" w:eastAsia="be-BY"/>
        </w:rPr>
      </w:pPr>
      <w:r w:rsidRPr="00CC2F1D">
        <w:rPr>
          <w:rFonts w:eastAsia="Calibri"/>
          <w:color w:val="000000"/>
          <w:sz w:val="28"/>
          <w:szCs w:val="28"/>
          <w:lang w:val="be-BY" w:eastAsia="be-BY"/>
        </w:rPr>
        <w:t>отражение позиции руководства в отношении выполнения политики информационной безопасности и создания комплексной системы информационной безопасности;</w:t>
      </w:r>
    </w:p>
    <w:p w14:paraId="5DC96E06" w14:textId="77777777" w:rsidR="00CC2F1D" w:rsidRPr="00CC2F1D" w:rsidRDefault="00CC2F1D" w:rsidP="00894CCB">
      <w:pPr>
        <w:numPr>
          <w:ilvl w:val="0"/>
          <w:numId w:val="17"/>
        </w:numPr>
        <w:shd w:val="clear" w:color="auto" w:fill="FFFFFF"/>
        <w:ind w:left="0" w:firstLine="567"/>
        <w:jc w:val="both"/>
        <w:rPr>
          <w:rFonts w:eastAsia="Calibri"/>
          <w:color w:val="000000"/>
          <w:sz w:val="28"/>
          <w:szCs w:val="28"/>
          <w:lang w:val="be-BY" w:eastAsia="be-BY"/>
        </w:rPr>
      </w:pPr>
      <w:r w:rsidRPr="00CC2F1D">
        <w:rPr>
          <w:rFonts w:eastAsia="Calibri"/>
          <w:color w:val="000000"/>
          <w:sz w:val="28"/>
          <w:szCs w:val="28"/>
          <w:lang w:val="be-BY" w:eastAsia="be-BY"/>
        </w:rPr>
        <w:t>определение прав и обязанностей сотрудников;</w:t>
      </w:r>
    </w:p>
    <w:p w14:paraId="138ED32B" w14:textId="77777777" w:rsidR="00CC2F1D" w:rsidRPr="00CC2F1D" w:rsidRDefault="00CC2F1D" w:rsidP="00894CCB">
      <w:pPr>
        <w:numPr>
          <w:ilvl w:val="0"/>
          <w:numId w:val="17"/>
        </w:numPr>
        <w:shd w:val="clear" w:color="auto" w:fill="FFFFFF"/>
        <w:ind w:left="0" w:firstLine="567"/>
        <w:jc w:val="both"/>
        <w:rPr>
          <w:rFonts w:eastAsia="Calibri"/>
          <w:color w:val="000000"/>
          <w:sz w:val="28"/>
          <w:szCs w:val="28"/>
          <w:lang w:val="be-BY" w:eastAsia="be-BY"/>
        </w:rPr>
      </w:pPr>
      <w:r w:rsidRPr="00CC2F1D">
        <w:rPr>
          <w:rFonts w:eastAsia="Calibri"/>
          <w:color w:val="000000"/>
          <w:sz w:val="28"/>
          <w:szCs w:val="28"/>
          <w:lang w:val="be-BY" w:eastAsia="be-BY"/>
        </w:rPr>
        <w:t>определение границ ответственности сотрудников за выполнение политики информационной безопасности;</w:t>
      </w:r>
    </w:p>
    <w:p w14:paraId="6947DD2E" w14:textId="77777777" w:rsidR="00CC2F1D" w:rsidRPr="00CC2F1D" w:rsidRDefault="00CC2F1D" w:rsidP="00894CCB">
      <w:pPr>
        <w:numPr>
          <w:ilvl w:val="0"/>
          <w:numId w:val="17"/>
        </w:numPr>
        <w:shd w:val="clear" w:color="auto" w:fill="FFFFFF"/>
        <w:ind w:left="0" w:firstLine="567"/>
        <w:jc w:val="both"/>
        <w:rPr>
          <w:rFonts w:eastAsia="Calibri"/>
          <w:color w:val="000000"/>
          <w:sz w:val="28"/>
          <w:szCs w:val="28"/>
          <w:lang w:val="be-BY" w:eastAsia="be-BY"/>
        </w:rPr>
      </w:pPr>
      <w:r w:rsidRPr="00CC2F1D">
        <w:rPr>
          <w:rFonts w:eastAsia="Calibri"/>
          <w:color w:val="000000"/>
          <w:sz w:val="28"/>
          <w:szCs w:val="28"/>
          <w:lang w:val="be-BY" w:eastAsia="be-BY"/>
        </w:rPr>
        <w:t xml:space="preserve">порядок действий в случае нарушения политики безопасности.  </w:t>
      </w:r>
    </w:p>
    <w:p w14:paraId="7815270E" w14:textId="77777777" w:rsidR="007E1D94" w:rsidRDefault="00CC2F1D" w:rsidP="007E1D94">
      <w:pPr>
        <w:shd w:val="clear" w:color="auto" w:fill="FFFFFF"/>
        <w:spacing w:line="259" w:lineRule="auto"/>
        <w:ind w:firstLine="709"/>
        <w:jc w:val="both"/>
        <w:rPr>
          <w:rFonts w:eastAsia="Calibri"/>
          <w:color w:val="000000"/>
          <w:sz w:val="28"/>
          <w:szCs w:val="28"/>
          <w:lang w:val="be-BY" w:eastAsia="be-BY"/>
        </w:rPr>
      </w:pPr>
      <w:r w:rsidRPr="00CC2F1D">
        <w:rPr>
          <w:rFonts w:eastAsia="Calibri"/>
          <w:color w:val="000000"/>
          <w:sz w:val="28"/>
          <w:szCs w:val="28"/>
          <w:lang w:val="be-BY" w:eastAsia="be-BY"/>
        </w:rPr>
        <w:t xml:space="preserve">Основные положения информационной безопасности и позиция руководства компании прописываются в концепции информационной безопасности. Концепция информационной безопасности реализуется в </w:t>
      </w:r>
      <w:r w:rsidRPr="00CC2F1D">
        <w:rPr>
          <w:rFonts w:eastAsia="Calibri"/>
          <w:color w:val="000000"/>
          <w:sz w:val="28"/>
          <w:szCs w:val="28"/>
          <w:lang w:val="be-BY" w:eastAsia="be-BY"/>
        </w:rPr>
        <w:lastRenderedPageBreak/>
        <w:t xml:space="preserve">частных политиках информационной безопасности, процедурах, руководствах и стандартах, обеспечивающих детальную интерпретацию положения концепции информационной безопасности для сотрудников, партнёров и клиентов компании. </w:t>
      </w:r>
    </w:p>
    <w:p w14:paraId="5E88324E" w14:textId="77777777" w:rsidR="007E1D94" w:rsidRDefault="007E1D94" w:rsidP="007E1D94">
      <w:pPr>
        <w:pStyle w:val="a3"/>
        <w:shd w:val="clear" w:color="auto" w:fill="FFFFFF"/>
        <w:spacing w:after="0"/>
        <w:ind w:left="0" w:firstLine="709"/>
        <w:contextualSpacing w:val="0"/>
        <w:jc w:val="both"/>
        <w:rPr>
          <w:rFonts w:ascii="Times New Roman" w:hAnsi="Times New Roman" w:cs="Times New Roman"/>
          <w:color w:val="000000" w:themeColor="text1"/>
          <w:sz w:val="28"/>
          <w:szCs w:val="28"/>
          <w:lang w:eastAsia="be-BY"/>
        </w:rPr>
      </w:pPr>
      <w:r w:rsidRPr="00E42D97">
        <w:rPr>
          <w:rFonts w:ascii="Times New Roman" w:hAnsi="Times New Roman" w:cs="Times New Roman"/>
          <w:color w:val="000000" w:themeColor="text1"/>
          <w:sz w:val="28"/>
          <w:szCs w:val="28"/>
          <w:lang w:eastAsia="be-BY"/>
        </w:rPr>
        <w:t>Таким образом политика информационной безопасности является неотъемлемой частью систем установления режима информационной безопасности и контроля за ним систем информационной безопасности и систем управления информационной безопасности соответственно.</w:t>
      </w:r>
    </w:p>
    <w:p w14:paraId="68E1F3C8" w14:textId="7509126F" w:rsidR="00800431" w:rsidRPr="00311783" w:rsidRDefault="00311783" w:rsidP="007E1D94">
      <w:pPr>
        <w:shd w:val="clear" w:color="auto" w:fill="FFFFFF"/>
        <w:spacing w:line="259" w:lineRule="auto"/>
        <w:ind w:firstLine="709"/>
        <w:jc w:val="both"/>
        <w:rPr>
          <w:rFonts w:eastAsia="Calibri"/>
          <w:color w:val="000000"/>
          <w:sz w:val="28"/>
          <w:szCs w:val="28"/>
          <w:lang w:val="be-BY" w:eastAsia="be-BY"/>
        </w:rPr>
      </w:pPr>
      <w:r>
        <w:rPr>
          <w:rFonts w:eastAsia="Calibri"/>
          <w:color w:val="000000"/>
          <w:sz w:val="28"/>
          <w:szCs w:val="28"/>
          <w:lang w:val="be-BY" w:eastAsia="be-BY"/>
        </w:rPr>
        <w:br w:type="page"/>
      </w:r>
    </w:p>
    <w:p w14:paraId="3F522569" w14:textId="6753E4DA" w:rsidR="00800431" w:rsidRPr="005A017F" w:rsidRDefault="00800431" w:rsidP="00E95B87">
      <w:pPr>
        <w:pStyle w:val="1"/>
        <w:spacing w:after="120"/>
        <w:ind w:firstLine="0"/>
        <w:jc w:val="center"/>
      </w:pPr>
      <w:bookmarkStart w:id="4" w:name="_Toc510565299"/>
      <w:r>
        <w:lastRenderedPageBreak/>
        <w:t>Структура</w:t>
      </w:r>
      <w:r w:rsidRPr="005A017F">
        <w:t xml:space="preserve"> предприятия</w:t>
      </w:r>
      <w:bookmarkEnd w:id="4"/>
    </w:p>
    <w:p w14:paraId="4D71FA3F" w14:textId="0741BBAF" w:rsidR="00800431" w:rsidRPr="005A017F" w:rsidRDefault="00800431" w:rsidP="00800431">
      <w:pPr>
        <w:ind w:firstLine="709"/>
        <w:jc w:val="both"/>
        <w:rPr>
          <w:sz w:val="28"/>
          <w:szCs w:val="28"/>
        </w:rPr>
      </w:pPr>
      <w:r w:rsidRPr="008D2785">
        <w:rPr>
          <w:color w:val="000000"/>
          <w:sz w:val="28"/>
          <w:szCs w:val="28"/>
        </w:rPr>
        <w:t>Для</w:t>
      </w:r>
      <w:r w:rsidRPr="005A017F">
        <w:rPr>
          <w:sz w:val="28"/>
          <w:szCs w:val="28"/>
        </w:rPr>
        <w:t xml:space="preserve"> того чтобы разработать план по информационной безопасности OAO «</w:t>
      </w:r>
      <w:r w:rsidR="00011780" w:rsidRPr="00011780">
        <w:rPr>
          <w:sz w:val="28"/>
          <w:szCs w:val="32"/>
        </w:rPr>
        <w:t>Полевской молочный комбинат</w:t>
      </w:r>
      <w:r w:rsidRPr="005A017F">
        <w:rPr>
          <w:sz w:val="28"/>
          <w:szCs w:val="28"/>
        </w:rPr>
        <w:t>» нужно сначала понять, что из себя предст</w:t>
      </w:r>
      <w:r>
        <w:rPr>
          <w:sz w:val="28"/>
          <w:szCs w:val="28"/>
        </w:rPr>
        <w:t xml:space="preserve">авляет его структура информации. </w:t>
      </w:r>
      <w:r w:rsidRPr="008D2785">
        <w:rPr>
          <w:color w:val="000000"/>
          <w:sz w:val="28"/>
          <w:szCs w:val="28"/>
        </w:rPr>
        <w:t>Информация</w:t>
      </w:r>
      <w:r w:rsidRPr="005A017F">
        <w:rPr>
          <w:sz w:val="28"/>
          <w:szCs w:val="28"/>
        </w:rPr>
        <w:t xml:space="preserve"> представляется в </w:t>
      </w:r>
      <w:r>
        <w:rPr>
          <w:sz w:val="28"/>
          <w:szCs w:val="28"/>
        </w:rPr>
        <w:t>бумажном и электронном виде.</w:t>
      </w:r>
    </w:p>
    <w:p w14:paraId="7D23BD3A" w14:textId="396242E4" w:rsidR="00800431" w:rsidRDefault="00800431" w:rsidP="00F0618F">
      <w:pPr>
        <w:ind w:firstLine="709"/>
        <w:jc w:val="both"/>
        <w:rPr>
          <w:sz w:val="28"/>
          <w:szCs w:val="28"/>
        </w:rPr>
      </w:pPr>
      <w:r w:rsidRPr="008D2785">
        <w:rPr>
          <w:color w:val="000000"/>
          <w:sz w:val="28"/>
          <w:szCs w:val="28"/>
        </w:rPr>
        <w:t>Так</w:t>
      </w:r>
      <w:r w:rsidRPr="005A017F">
        <w:rPr>
          <w:sz w:val="28"/>
          <w:szCs w:val="28"/>
        </w:rPr>
        <w:t xml:space="preserve"> как в OAO «</w:t>
      </w:r>
      <w:r w:rsidR="00011780" w:rsidRPr="00011780">
        <w:rPr>
          <w:sz w:val="28"/>
          <w:szCs w:val="32"/>
        </w:rPr>
        <w:t>Полевской молочный комбинат</w:t>
      </w:r>
      <w:r w:rsidR="00C77A90">
        <w:rPr>
          <w:sz w:val="28"/>
          <w:szCs w:val="28"/>
        </w:rPr>
        <w:t>» хранит</w:t>
      </w:r>
      <w:r w:rsidRPr="005A017F">
        <w:rPr>
          <w:sz w:val="28"/>
          <w:szCs w:val="28"/>
        </w:rPr>
        <w:t xml:space="preserve">ся большая и важная документация, то доступ к информации имеется в зависимости от прав работника. Права работника назначаются в зависимости от должности. </w:t>
      </w:r>
    </w:p>
    <w:p w14:paraId="279456DF" w14:textId="4D1B399F" w:rsidR="00311783" w:rsidRDefault="00311783" w:rsidP="00311783">
      <w:pPr>
        <w:pStyle w:val="a3"/>
        <w:spacing w:after="0" w:line="240" w:lineRule="auto"/>
        <w:ind w:left="851"/>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Структура предприятия представляет собой</w:t>
      </w:r>
      <w:r w:rsidRPr="00131D0D">
        <w:rPr>
          <w:rFonts w:ascii="Times New Roman" w:hAnsi="Times New Roman" w:cs="Times New Roman"/>
          <w:color w:val="000000" w:themeColor="text1"/>
          <w:sz w:val="28"/>
          <w:szCs w:val="28"/>
          <w:lang w:val="ru-RU"/>
        </w:rPr>
        <w:t>:</w:t>
      </w:r>
    </w:p>
    <w:p w14:paraId="363460CC" w14:textId="343369A6" w:rsidR="00311783" w:rsidRPr="00311783" w:rsidRDefault="00311783" w:rsidP="00311783">
      <w:pPr>
        <w:pStyle w:val="a3"/>
        <w:numPr>
          <w:ilvl w:val="0"/>
          <w:numId w:val="23"/>
        </w:numPr>
        <w:ind w:left="1134"/>
        <w:jc w:val="both"/>
        <w:rPr>
          <w:rFonts w:ascii="Times New Roman" w:hAnsi="Times New Roman" w:cs="Times New Roman"/>
          <w:color w:val="000000" w:themeColor="text1"/>
          <w:sz w:val="28"/>
          <w:szCs w:val="28"/>
        </w:rPr>
      </w:pPr>
      <w:r w:rsidRPr="00311783">
        <w:rPr>
          <w:rFonts w:ascii="Times New Roman" w:hAnsi="Times New Roman" w:cs="Times New Roman"/>
          <w:color w:val="000000" w:themeColor="text1"/>
          <w:sz w:val="28"/>
          <w:szCs w:val="28"/>
        </w:rPr>
        <w:t>генеральный директор;</w:t>
      </w:r>
    </w:p>
    <w:p w14:paraId="554EC65D" w14:textId="1733329A" w:rsidR="00311783" w:rsidRPr="00311783" w:rsidRDefault="00311783" w:rsidP="00311783">
      <w:pPr>
        <w:pStyle w:val="a3"/>
        <w:numPr>
          <w:ilvl w:val="0"/>
          <w:numId w:val="23"/>
        </w:numPr>
        <w:ind w:left="1134"/>
        <w:jc w:val="both"/>
        <w:rPr>
          <w:rFonts w:ascii="Times New Roman" w:hAnsi="Times New Roman" w:cs="Times New Roman"/>
          <w:color w:val="000000" w:themeColor="text1"/>
          <w:sz w:val="28"/>
          <w:szCs w:val="28"/>
        </w:rPr>
      </w:pPr>
      <w:r w:rsidRPr="00311783">
        <w:rPr>
          <w:rFonts w:ascii="Times New Roman" w:hAnsi="Times New Roman" w:cs="Times New Roman"/>
          <w:color w:val="000000" w:themeColor="text1"/>
          <w:sz w:val="28"/>
          <w:szCs w:val="28"/>
        </w:rPr>
        <w:t>главный бухгалтер;</w:t>
      </w:r>
    </w:p>
    <w:p w14:paraId="2522548C" w14:textId="7670A966" w:rsidR="00311783" w:rsidRPr="00311783" w:rsidRDefault="00311783" w:rsidP="00311783">
      <w:pPr>
        <w:pStyle w:val="a3"/>
        <w:numPr>
          <w:ilvl w:val="0"/>
          <w:numId w:val="23"/>
        </w:numPr>
        <w:ind w:left="1134"/>
        <w:jc w:val="both"/>
        <w:rPr>
          <w:rFonts w:ascii="Times New Roman" w:hAnsi="Times New Roman" w:cs="Times New Roman"/>
          <w:color w:val="000000" w:themeColor="text1"/>
          <w:sz w:val="28"/>
          <w:szCs w:val="28"/>
        </w:rPr>
      </w:pPr>
      <w:r w:rsidRPr="00311783">
        <w:rPr>
          <w:rFonts w:ascii="Times New Roman" w:hAnsi="Times New Roman" w:cs="Times New Roman"/>
          <w:color w:val="000000" w:themeColor="text1"/>
          <w:sz w:val="28"/>
          <w:szCs w:val="28"/>
        </w:rPr>
        <w:t>бухгалтерия;</w:t>
      </w:r>
    </w:p>
    <w:p w14:paraId="6577907F" w14:textId="18F3FE3F" w:rsidR="00311783" w:rsidRDefault="00311783" w:rsidP="00311783">
      <w:pPr>
        <w:pStyle w:val="a3"/>
        <w:numPr>
          <w:ilvl w:val="0"/>
          <w:numId w:val="23"/>
        </w:numPr>
        <w:ind w:left="1134"/>
        <w:jc w:val="both"/>
        <w:rPr>
          <w:rFonts w:ascii="Times New Roman" w:hAnsi="Times New Roman" w:cs="Times New Roman"/>
          <w:color w:val="000000" w:themeColor="text1"/>
          <w:sz w:val="28"/>
          <w:szCs w:val="28"/>
        </w:rPr>
      </w:pPr>
      <w:r w:rsidRPr="00311783">
        <w:rPr>
          <w:rFonts w:ascii="Times New Roman" w:hAnsi="Times New Roman" w:cs="Times New Roman"/>
          <w:color w:val="000000" w:themeColor="text1"/>
          <w:sz w:val="28"/>
          <w:szCs w:val="28"/>
        </w:rPr>
        <w:t>коммерческий директор;</w:t>
      </w:r>
    </w:p>
    <w:p w14:paraId="636D7048" w14:textId="0040E28D" w:rsidR="00311783" w:rsidRPr="00311783" w:rsidRDefault="00311783" w:rsidP="00311783">
      <w:pPr>
        <w:pStyle w:val="a3"/>
        <w:numPr>
          <w:ilvl w:val="0"/>
          <w:numId w:val="23"/>
        </w:numPr>
        <w:ind w:left="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отдел продаж</w:t>
      </w:r>
      <w:r>
        <w:rPr>
          <w:rFonts w:ascii="Times New Roman" w:hAnsi="Times New Roman" w:cs="Times New Roman"/>
          <w:color w:val="000000" w:themeColor="text1"/>
          <w:sz w:val="28"/>
          <w:szCs w:val="28"/>
          <w:lang w:val="en-US"/>
        </w:rPr>
        <w:t>;</w:t>
      </w:r>
    </w:p>
    <w:p w14:paraId="543FDE70" w14:textId="61AE4D2D" w:rsidR="00311783" w:rsidRPr="00311783" w:rsidRDefault="00311783" w:rsidP="00311783">
      <w:pPr>
        <w:pStyle w:val="a3"/>
        <w:numPr>
          <w:ilvl w:val="0"/>
          <w:numId w:val="23"/>
        </w:numPr>
        <w:ind w:left="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менеджеры по продажам</w:t>
      </w:r>
      <w:r>
        <w:rPr>
          <w:rFonts w:ascii="Times New Roman" w:hAnsi="Times New Roman" w:cs="Times New Roman"/>
          <w:color w:val="000000" w:themeColor="text1"/>
          <w:sz w:val="28"/>
          <w:szCs w:val="28"/>
          <w:lang w:val="en-US"/>
        </w:rPr>
        <w:t>;</w:t>
      </w:r>
    </w:p>
    <w:p w14:paraId="76D38EF0" w14:textId="04BFCCDC" w:rsidR="00311783" w:rsidRPr="00311783" w:rsidRDefault="00311783" w:rsidP="00311783">
      <w:pPr>
        <w:pStyle w:val="a3"/>
        <w:numPr>
          <w:ilvl w:val="0"/>
          <w:numId w:val="23"/>
        </w:numPr>
        <w:ind w:left="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отдел кадров</w:t>
      </w:r>
      <w:r>
        <w:rPr>
          <w:rFonts w:ascii="Times New Roman" w:hAnsi="Times New Roman" w:cs="Times New Roman"/>
          <w:color w:val="000000" w:themeColor="text1"/>
          <w:sz w:val="28"/>
          <w:szCs w:val="28"/>
          <w:lang w:val="en-US"/>
        </w:rPr>
        <w:t>;</w:t>
      </w:r>
    </w:p>
    <w:p w14:paraId="4D22B929" w14:textId="671F8C48" w:rsidR="00311783" w:rsidRPr="00311783" w:rsidRDefault="00311783" w:rsidP="00311783">
      <w:pPr>
        <w:pStyle w:val="a3"/>
        <w:numPr>
          <w:ilvl w:val="0"/>
          <w:numId w:val="23"/>
        </w:numPr>
        <w:ind w:left="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маркетинг-директор</w:t>
      </w:r>
      <w:r>
        <w:rPr>
          <w:rFonts w:ascii="Times New Roman" w:hAnsi="Times New Roman" w:cs="Times New Roman"/>
          <w:color w:val="000000" w:themeColor="text1"/>
          <w:sz w:val="28"/>
          <w:szCs w:val="28"/>
          <w:lang w:val="en-US"/>
        </w:rPr>
        <w:t>;</w:t>
      </w:r>
    </w:p>
    <w:p w14:paraId="4055A3BD" w14:textId="10DCCD29" w:rsidR="00311783" w:rsidRPr="00311783" w:rsidRDefault="00311783" w:rsidP="00311783">
      <w:pPr>
        <w:pStyle w:val="a3"/>
        <w:numPr>
          <w:ilvl w:val="0"/>
          <w:numId w:val="23"/>
        </w:numPr>
        <w:ind w:left="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отдел изучения рынка</w:t>
      </w:r>
      <w:r>
        <w:rPr>
          <w:rFonts w:ascii="Times New Roman" w:hAnsi="Times New Roman" w:cs="Times New Roman"/>
          <w:color w:val="000000" w:themeColor="text1"/>
          <w:sz w:val="28"/>
          <w:szCs w:val="28"/>
          <w:lang w:val="en-US"/>
        </w:rPr>
        <w:t>;</w:t>
      </w:r>
    </w:p>
    <w:p w14:paraId="3CD73836" w14:textId="3800FD4D" w:rsidR="00311783" w:rsidRPr="00311783" w:rsidRDefault="00311783" w:rsidP="00311783">
      <w:pPr>
        <w:pStyle w:val="a3"/>
        <w:numPr>
          <w:ilvl w:val="0"/>
          <w:numId w:val="23"/>
        </w:numPr>
        <w:ind w:left="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отдел рекламы и продвижения товара</w:t>
      </w:r>
      <w:r w:rsidRPr="00311783">
        <w:rPr>
          <w:rFonts w:ascii="Times New Roman" w:hAnsi="Times New Roman" w:cs="Times New Roman"/>
          <w:color w:val="000000" w:themeColor="text1"/>
          <w:sz w:val="28"/>
          <w:szCs w:val="28"/>
          <w:lang w:val="ru-RU"/>
        </w:rPr>
        <w:t>;</w:t>
      </w:r>
    </w:p>
    <w:p w14:paraId="4DAC65A5" w14:textId="34E69605" w:rsidR="00800431" w:rsidRDefault="00311783" w:rsidP="00800431">
      <w:pPr>
        <w:ind w:firstLine="709"/>
        <w:jc w:val="both"/>
        <w:rPr>
          <w:sz w:val="28"/>
          <w:szCs w:val="28"/>
        </w:rPr>
      </w:pPr>
      <w:r>
        <w:rPr>
          <w:color w:val="000000"/>
          <w:sz w:val="28"/>
          <w:szCs w:val="28"/>
        </w:rPr>
        <w:t>Необходимо введение разделения пользователей на группы</w:t>
      </w:r>
      <w:r w:rsidR="00C77A90">
        <w:rPr>
          <w:color w:val="000000"/>
          <w:sz w:val="28"/>
          <w:szCs w:val="28"/>
        </w:rPr>
        <w:t xml:space="preserve"> с различным уровнем доступа к информации. Обычные пользователи могут только просматривать информацию, а привилегированные пользователи </w:t>
      </w:r>
      <w:r w:rsidR="00800431">
        <w:rPr>
          <w:sz w:val="28"/>
          <w:szCs w:val="28"/>
        </w:rPr>
        <w:t>могут вносить какие-</w:t>
      </w:r>
      <w:r w:rsidR="00800431" w:rsidRPr="005A017F">
        <w:rPr>
          <w:sz w:val="28"/>
          <w:szCs w:val="28"/>
        </w:rPr>
        <w:t>либо изменения. Так как важность документов очень велика, то доступ ко всей информации не может быть скопирован ни одним из уровней</w:t>
      </w:r>
      <w:r w:rsidR="00C77A90">
        <w:rPr>
          <w:sz w:val="28"/>
          <w:szCs w:val="28"/>
        </w:rPr>
        <w:t xml:space="preserve"> пользования. Такая же система работает как с электронными, так и</w:t>
      </w:r>
      <w:r w:rsidR="00800431" w:rsidRPr="005A017F">
        <w:rPr>
          <w:sz w:val="28"/>
          <w:szCs w:val="28"/>
        </w:rPr>
        <w:t xml:space="preserve"> с бумажными варианта</w:t>
      </w:r>
      <w:r w:rsidR="00C77A90">
        <w:rPr>
          <w:sz w:val="28"/>
          <w:szCs w:val="28"/>
        </w:rPr>
        <w:t>ми документации, которая хранит</w:t>
      </w:r>
      <w:r w:rsidR="00800431" w:rsidRPr="005A017F">
        <w:rPr>
          <w:sz w:val="28"/>
          <w:szCs w:val="28"/>
        </w:rPr>
        <w:t xml:space="preserve">ся в архиве. </w:t>
      </w:r>
    </w:p>
    <w:p w14:paraId="69C45689" w14:textId="77777777" w:rsidR="00800431" w:rsidRDefault="00800431" w:rsidP="00800431">
      <w:pPr>
        <w:spacing w:after="160" w:line="259" w:lineRule="auto"/>
        <w:rPr>
          <w:sz w:val="28"/>
          <w:szCs w:val="28"/>
        </w:rPr>
      </w:pPr>
      <w:r>
        <w:rPr>
          <w:sz w:val="28"/>
          <w:szCs w:val="28"/>
        </w:rPr>
        <w:br w:type="page"/>
      </w:r>
    </w:p>
    <w:p w14:paraId="2C38BFAE" w14:textId="343741E8" w:rsidR="00800431" w:rsidRDefault="00800431" w:rsidP="00E95B87">
      <w:pPr>
        <w:pStyle w:val="1"/>
        <w:spacing w:after="120"/>
        <w:ind w:firstLine="0"/>
        <w:jc w:val="center"/>
      </w:pPr>
      <w:bookmarkStart w:id="5" w:name="_Toc510565300"/>
      <w:r>
        <w:lastRenderedPageBreak/>
        <w:t>Оценка рисков</w:t>
      </w:r>
      <w:bookmarkEnd w:id="5"/>
    </w:p>
    <w:p w14:paraId="55566FC3" w14:textId="77777777" w:rsidR="0031487B" w:rsidRPr="00352664" w:rsidRDefault="0031487B" w:rsidP="0031487B">
      <w:pPr>
        <w:ind w:firstLine="851"/>
        <w:jc w:val="both"/>
        <w:rPr>
          <w:sz w:val="28"/>
          <w:szCs w:val="28"/>
          <w:shd w:val="clear" w:color="auto" w:fill="FFFFFF"/>
        </w:rPr>
      </w:pPr>
      <w:r w:rsidRPr="00352664">
        <w:rPr>
          <w:sz w:val="28"/>
          <w:szCs w:val="28"/>
          <w:shd w:val="clear" w:color="auto" w:fill="FFFFFF"/>
        </w:rPr>
        <w:t>В информационной безопасности методики оценки рисков появились с целью прогнозирования возможного ущерба, связанного с реализацией угроз, и соответственно оценки необходимого размера инвестиций на построение систем защиты информации.</w:t>
      </w:r>
    </w:p>
    <w:p w14:paraId="5ACBCBCB" w14:textId="4C4869BC" w:rsidR="0031487B" w:rsidRPr="00352664" w:rsidRDefault="007B1314" w:rsidP="0031487B">
      <w:pPr>
        <w:ind w:firstLine="851"/>
        <w:jc w:val="both"/>
        <w:rPr>
          <w:sz w:val="28"/>
          <w:szCs w:val="28"/>
          <w:shd w:val="clear" w:color="auto" w:fill="FFFFFF"/>
        </w:rPr>
      </w:pPr>
      <w:r>
        <w:rPr>
          <w:sz w:val="28"/>
          <w:szCs w:val="28"/>
          <w:shd w:val="clear" w:color="auto" w:fill="FFFFFF"/>
        </w:rPr>
        <w:t>Методики расчета делятся на количественные и качественные. Количественный расчет рисков в настоящее время нереализуем, э</w:t>
      </w:r>
      <w:r w:rsidR="0031487B" w:rsidRPr="00352664">
        <w:rPr>
          <w:sz w:val="28"/>
          <w:szCs w:val="28"/>
          <w:shd w:val="clear" w:color="auto" w:fill="FFFFFF"/>
        </w:rPr>
        <w:t xml:space="preserve">то связано в первую очередь с отсутствием достаточного объема статистических данных о вероятности реализации той или иной угрозы. В результате наибольшее распространение получила качественная оценка информационных рисков. </w:t>
      </w:r>
    </w:p>
    <w:p w14:paraId="46E8356D" w14:textId="31995E12" w:rsidR="0031487B" w:rsidRDefault="007B1314" w:rsidP="007B1314">
      <w:pPr>
        <w:ind w:firstLine="851"/>
        <w:jc w:val="both"/>
        <w:rPr>
          <w:sz w:val="28"/>
          <w:szCs w:val="28"/>
          <w:shd w:val="clear" w:color="auto" w:fill="FFFFFF"/>
        </w:rPr>
      </w:pPr>
      <w:r w:rsidRPr="00352664">
        <w:rPr>
          <w:sz w:val="28"/>
          <w:szCs w:val="28"/>
          <w:shd w:val="clear" w:color="auto" w:fill="FFFFFF"/>
        </w:rPr>
        <w:t xml:space="preserve">До сих пор ведутся споры на тему оценки информационных рисков или экономического обоснования инвестиций в информационную безопасность. В настоящее время идет активное накопление данных, на основании которых можно было бы с приемлемой точностью определить вероятность реализации той или иной угрозы. К сожалению, имеющиеся справочники опираются на зарубежный опыт и потому с трудом применимы к </w:t>
      </w:r>
      <w:r>
        <w:rPr>
          <w:sz w:val="28"/>
          <w:szCs w:val="28"/>
          <w:shd w:val="clear" w:color="auto" w:fill="FFFFFF"/>
        </w:rPr>
        <w:t>нашим</w:t>
      </w:r>
      <w:r w:rsidRPr="00352664">
        <w:rPr>
          <w:sz w:val="28"/>
          <w:szCs w:val="28"/>
          <w:shd w:val="clear" w:color="auto" w:fill="FFFFFF"/>
        </w:rPr>
        <w:t xml:space="preserve"> реалиям.</w:t>
      </w:r>
    </w:p>
    <w:p w14:paraId="0BD8AABC" w14:textId="77777777" w:rsidR="00F0618F" w:rsidRPr="00352664" w:rsidRDefault="00F0618F" w:rsidP="00F0618F">
      <w:pPr>
        <w:autoSpaceDE w:val="0"/>
        <w:autoSpaceDN w:val="0"/>
        <w:adjustRightInd w:val="0"/>
        <w:ind w:firstLine="851"/>
        <w:jc w:val="both"/>
        <w:rPr>
          <w:sz w:val="28"/>
          <w:szCs w:val="28"/>
        </w:rPr>
      </w:pPr>
      <w:r w:rsidRPr="00352664">
        <w:rPr>
          <w:sz w:val="28"/>
          <w:szCs w:val="28"/>
        </w:rPr>
        <w:t>Риск характеризует опасность, которой может подвергаться система и использующая ее организация. Риск зависит от показателей ценности ресурсов, вероятности реализации угроз для ресурсов и степени легкости, с которой уязвимости могут быть использованы при существующих или планируемых средствах обеспечения информационной безопасности.</w:t>
      </w:r>
    </w:p>
    <w:p w14:paraId="63BAAF01" w14:textId="13DF1B4A" w:rsidR="00F0618F" w:rsidRPr="00F0618F" w:rsidRDefault="00F0618F" w:rsidP="00F0618F">
      <w:pPr>
        <w:ind w:firstLine="851"/>
        <w:jc w:val="both"/>
        <w:rPr>
          <w:color w:val="0D0D0D" w:themeColor="text1" w:themeTint="F2"/>
          <w:sz w:val="28"/>
          <w:szCs w:val="28"/>
          <w:shd w:val="clear" w:color="auto" w:fill="FFFFFF"/>
        </w:rPr>
      </w:pPr>
      <w:r w:rsidRPr="00352664">
        <w:rPr>
          <w:color w:val="0D0D0D" w:themeColor="text1" w:themeTint="F2"/>
          <w:sz w:val="28"/>
          <w:szCs w:val="28"/>
          <w:shd w:val="clear" w:color="auto" w:fill="FFFFFF"/>
        </w:rPr>
        <w:t>Под актуальными угрозами безопасности понимается совокупность условий и факторов, создающих актуальную опасность несанкционированного, в том числе случайного, доступа к персональным данным при их обработке в информационной системе, результатом которого могут стать их уничтожение, изменение, блокирование, копирование, предоставление, распространение и т.п.</w:t>
      </w:r>
      <w:r w:rsidRPr="00352664">
        <w:rPr>
          <w:rStyle w:val="apple-converted-space"/>
          <w:color w:val="0D0D0D" w:themeColor="text1" w:themeTint="F2"/>
          <w:sz w:val="28"/>
          <w:szCs w:val="28"/>
          <w:shd w:val="clear" w:color="auto" w:fill="FFFFFF"/>
        </w:rPr>
        <w:t> </w:t>
      </w:r>
    </w:p>
    <w:p w14:paraId="181E3DFF" w14:textId="342B0707" w:rsidR="00800431" w:rsidRDefault="00800431" w:rsidP="00800431">
      <w:pPr>
        <w:ind w:firstLine="709"/>
        <w:jc w:val="both"/>
        <w:rPr>
          <w:sz w:val="28"/>
          <w:szCs w:val="21"/>
        </w:rPr>
      </w:pPr>
      <w:r w:rsidRPr="00CA0828">
        <w:rPr>
          <w:sz w:val="28"/>
          <w:szCs w:val="28"/>
        </w:rPr>
        <w:t>Угрозы</w:t>
      </w:r>
      <w:r w:rsidRPr="00CA0828">
        <w:rPr>
          <w:sz w:val="28"/>
          <w:szCs w:val="21"/>
        </w:rPr>
        <w:t xml:space="preserve"> информационной безопасности могут быть классифицированы по различным признакам:</w:t>
      </w:r>
    </w:p>
    <w:p w14:paraId="735F0157" w14:textId="0A5FD911" w:rsidR="007B1314" w:rsidRPr="00CA0828" w:rsidRDefault="007B1314" w:rsidP="007B1314">
      <w:pPr>
        <w:ind w:firstLine="709"/>
        <w:jc w:val="both"/>
        <w:rPr>
          <w:sz w:val="28"/>
          <w:szCs w:val="21"/>
        </w:rPr>
      </w:pPr>
      <w:r w:rsidRPr="00CA0828">
        <w:rPr>
          <w:sz w:val="28"/>
          <w:szCs w:val="28"/>
        </w:rPr>
        <w:t xml:space="preserve">– </w:t>
      </w:r>
      <w:r w:rsidRPr="00CA0828">
        <w:rPr>
          <w:sz w:val="28"/>
          <w:szCs w:val="21"/>
        </w:rPr>
        <w:t xml:space="preserve">по </w:t>
      </w:r>
      <w:r w:rsidR="00A76DD7">
        <w:rPr>
          <w:sz w:val="28"/>
          <w:szCs w:val="28"/>
        </w:rPr>
        <w:t>природе возникновения</w:t>
      </w:r>
      <w:r w:rsidRPr="00CA0828">
        <w:rPr>
          <w:sz w:val="28"/>
          <w:szCs w:val="21"/>
        </w:rPr>
        <w:t>:</w:t>
      </w:r>
    </w:p>
    <w:p w14:paraId="71B978DF" w14:textId="1105275B" w:rsidR="007B1314" w:rsidRPr="007B1314" w:rsidRDefault="007B1314" w:rsidP="007B1314">
      <w:pPr>
        <w:ind w:firstLine="1418"/>
        <w:jc w:val="both"/>
        <w:rPr>
          <w:sz w:val="28"/>
          <w:szCs w:val="21"/>
        </w:rPr>
      </w:pPr>
      <w:r>
        <w:rPr>
          <w:sz w:val="28"/>
          <w:szCs w:val="21"/>
        </w:rPr>
        <w:t>а) антропогенные</w:t>
      </w:r>
      <w:r w:rsidRPr="007B1314">
        <w:rPr>
          <w:sz w:val="28"/>
          <w:szCs w:val="21"/>
        </w:rPr>
        <w:t>;</w:t>
      </w:r>
    </w:p>
    <w:p w14:paraId="0DC37792" w14:textId="30B7E281" w:rsidR="007B1314" w:rsidRPr="007B1314" w:rsidRDefault="007B1314" w:rsidP="007B1314">
      <w:pPr>
        <w:ind w:firstLine="1418"/>
        <w:jc w:val="both"/>
        <w:rPr>
          <w:sz w:val="28"/>
          <w:szCs w:val="21"/>
        </w:rPr>
      </w:pPr>
      <w:r>
        <w:rPr>
          <w:sz w:val="28"/>
          <w:szCs w:val="21"/>
        </w:rPr>
        <w:t>б) техногенные</w:t>
      </w:r>
      <w:r w:rsidRPr="007B1314">
        <w:rPr>
          <w:sz w:val="28"/>
          <w:szCs w:val="21"/>
        </w:rPr>
        <w:t>;</w:t>
      </w:r>
    </w:p>
    <w:p w14:paraId="197939B8" w14:textId="1307E47D" w:rsidR="007B1314" w:rsidRPr="007B1314" w:rsidRDefault="007B1314" w:rsidP="007B1314">
      <w:pPr>
        <w:ind w:firstLine="1418"/>
        <w:jc w:val="both"/>
        <w:rPr>
          <w:sz w:val="28"/>
          <w:szCs w:val="21"/>
        </w:rPr>
      </w:pPr>
      <w:r>
        <w:rPr>
          <w:sz w:val="28"/>
          <w:szCs w:val="21"/>
        </w:rPr>
        <w:t>в) естественные</w:t>
      </w:r>
      <w:r w:rsidRPr="007B1314">
        <w:rPr>
          <w:sz w:val="28"/>
          <w:szCs w:val="21"/>
        </w:rPr>
        <w:t>;</w:t>
      </w:r>
    </w:p>
    <w:p w14:paraId="441C551C" w14:textId="77777777" w:rsidR="006E3579" w:rsidRPr="00CA0828" w:rsidRDefault="006E3579" w:rsidP="006E3579">
      <w:pPr>
        <w:ind w:firstLine="709"/>
        <w:jc w:val="both"/>
        <w:rPr>
          <w:sz w:val="28"/>
          <w:szCs w:val="21"/>
        </w:rPr>
      </w:pPr>
      <w:r w:rsidRPr="00CA0828">
        <w:rPr>
          <w:sz w:val="28"/>
          <w:szCs w:val="28"/>
        </w:rPr>
        <w:t xml:space="preserve">– </w:t>
      </w:r>
      <w:r w:rsidRPr="00CA0828">
        <w:rPr>
          <w:sz w:val="28"/>
          <w:szCs w:val="21"/>
        </w:rPr>
        <w:t xml:space="preserve">по </w:t>
      </w:r>
      <w:r w:rsidRPr="00CA0828">
        <w:rPr>
          <w:sz w:val="28"/>
          <w:szCs w:val="28"/>
        </w:rPr>
        <w:t>размерам наносимого</w:t>
      </w:r>
      <w:r w:rsidRPr="00CA0828">
        <w:rPr>
          <w:sz w:val="28"/>
          <w:szCs w:val="21"/>
        </w:rPr>
        <w:t xml:space="preserve"> ущерба:</w:t>
      </w:r>
    </w:p>
    <w:p w14:paraId="0DF9FEC6" w14:textId="77777777" w:rsidR="006E3579" w:rsidRPr="00CA0828" w:rsidRDefault="006E3579" w:rsidP="006E3579">
      <w:pPr>
        <w:ind w:firstLine="1418"/>
        <w:jc w:val="both"/>
        <w:rPr>
          <w:sz w:val="28"/>
          <w:szCs w:val="21"/>
        </w:rPr>
      </w:pPr>
      <w:r w:rsidRPr="00CA0828">
        <w:rPr>
          <w:sz w:val="28"/>
          <w:szCs w:val="28"/>
        </w:rPr>
        <w:t>а) общие</w:t>
      </w:r>
      <w:r w:rsidRPr="00CA0828">
        <w:rPr>
          <w:sz w:val="28"/>
          <w:szCs w:val="21"/>
        </w:rPr>
        <w:t> (нанесение ущерба объекту безопасности в целом, причинение значительного ущерба);</w:t>
      </w:r>
    </w:p>
    <w:p w14:paraId="4AAF9F1C" w14:textId="77777777" w:rsidR="006E3579" w:rsidRPr="00CA0828" w:rsidRDefault="006E3579" w:rsidP="006E3579">
      <w:pPr>
        <w:ind w:firstLine="1418"/>
        <w:rPr>
          <w:sz w:val="28"/>
          <w:szCs w:val="21"/>
        </w:rPr>
      </w:pPr>
      <w:r w:rsidRPr="00CA0828">
        <w:rPr>
          <w:sz w:val="28"/>
          <w:szCs w:val="28"/>
        </w:rPr>
        <w:t>б) локальные</w:t>
      </w:r>
      <w:r w:rsidRPr="00CA0828">
        <w:rPr>
          <w:sz w:val="28"/>
          <w:szCs w:val="21"/>
        </w:rPr>
        <w:t> (причинение вреда отдельным частям объекта безопасности);</w:t>
      </w:r>
    </w:p>
    <w:p w14:paraId="66902D07" w14:textId="2482659A" w:rsidR="006E3579" w:rsidRPr="00CA0828" w:rsidRDefault="006E3579" w:rsidP="006E3579">
      <w:pPr>
        <w:ind w:firstLine="1418"/>
        <w:jc w:val="both"/>
        <w:rPr>
          <w:sz w:val="28"/>
          <w:szCs w:val="21"/>
        </w:rPr>
      </w:pPr>
      <w:r w:rsidRPr="00CA0828">
        <w:rPr>
          <w:sz w:val="28"/>
          <w:szCs w:val="28"/>
        </w:rPr>
        <w:t>в) частные</w:t>
      </w:r>
      <w:r w:rsidRPr="00CA0828">
        <w:rPr>
          <w:sz w:val="28"/>
          <w:szCs w:val="21"/>
        </w:rPr>
        <w:t> (причинение вреда отдельным свойствам элементов объекта безопасности);</w:t>
      </w:r>
    </w:p>
    <w:p w14:paraId="5B3D1390" w14:textId="77777777" w:rsidR="00800431" w:rsidRPr="00CA0828" w:rsidRDefault="00800431" w:rsidP="00800431">
      <w:pPr>
        <w:ind w:firstLine="709"/>
        <w:jc w:val="both"/>
        <w:rPr>
          <w:sz w:val="28"/>
          <w:szCs w:val="21"/>
        </w:rPr>
      </w:pPr>
      <w:r w:rsidRPr="00CA0828">
        <w:rPr>
          <w:sz w:val="28"/>
          <w:szCs w:val="28"/>
        </w:rPr>
        <w:t xml:space="preserve">– </w:t>
      </w:r>
      <w:r w:rsidRPr="00CA0828">
        <w:rPr>
          <w:sz w:val="28"/>
          <w:szCs w:val="21"/>
        </w:rPr>
        <w:t>по аспекту информационной безопасности, на который направлены угрозы:</w:t>
      </w:r>
    </w:p>
    <w:p w14:paraId="5124506E" w14:textId="5BBF1ED4" w:rsidR="00800431" w:rsidRPr="00CA0828" w:rsidRDefault="007B1314" w:rsidP="00800431">
      <w:pPr>
        <w:ind w:firstLine="1418"/>
        <w:jc w:val="both"/>
        <w:rPr>
          <w:sz w:val="28"/>
          <w:szCs w:val="21"/>
        </w:rPr>
      </w:pPr>
      <w:r>
        <w:rPr>
          <w:sz w:val="28"/>
          <w:szCs w:val="28"/>
        </w:rPr>
        <w:t xml:space="preserve">а) </w:t>
      </w:r>
      <w:r w:rsidR="00800431" w:rsidRPr="00CA0828">
        <w:rPr>
          <w:sz w:val="28"/>
          <w:szCs w:val="28"/>
        </w:rPr>
        <w:t>угрозы конфиденциальности</w:t>
      </w:r>
      <w:r w:rsidR="00800431" w:rsidRPr="00CA0828">
        <w:rPr>
          <w:sz w:val="28"/>
          <w:szCs w:val="21"/>
        </w:rPr>
        <w:t> (неправомерный доступ к информации);</w:t>
      </w:r>
    </w:p>
    <w:p w14:paraId="792E72FC" w14:textId="77777777" w:rsidR="00800431" w:rsidRPr="00CA0828" w:rsidRDefault="00800431" w:rsidP="00800431">
      <w:pPr>
        <w:ind w:firstLine="1418"/>
        <w:jc w:val="both"/>
        <w:rPr>
          <w:sz w:val="28"/>
          <w:szCs w:val="21"/>
        </w:rPr>
      </w:pPr>
      <w:r w:rsidRPr="00CA0828">
        <w:rPr>
          <w:sz w:val="28"/>
          <w:szCs w:val="28"/>
        </w:rPr>
        <w:lastRenderedPageBreak/>
        <w:t>б) угрозы целостности (</w:t>
      </w:r>
      <w:r w:rsidRPr="00CA0828">
        <w:rPr>
          <w:sz w:val="28"/>
          <w:szCs w:val="21"/>
        </w:rPr>
        <w:t>неправомерное изменение данных);</w:t>
      </w:r>
    </w:p>
    <w:p w14:paraId="05FE2463" w14:textId="693F1965" w:rsidR="00800431" w:rsidRDefault="00800431" w:rsidP="00800431">
      <w:pPr>
        <w:ind w:firstLine="1418"/>
        <w:rPr>
          <w:sz w:val="28"/>
          <w:szCs w:val="21"/>
        </w:rPr>
      </w:pPr>
      <w:r w:rsidRPr="00CA0828">
        <w:rPr>
          <w:sz w:val="28"/>
          <w:szCs w:val="28"/>
        </w:rPr>
        <w:t>в) угрозы</w:t>
      </w:r>
      <w:r w:rsidRPr="00CA0828">
        <w:rPr>
          <w:i/>
          <w:iCs/>
          <w:sz w:val="28"/>
          <w:szCs w:val="21"/>
        </w:rPr>
        <w:t> </w:t>
      </w:r>
      <w:r w:rsidRPr="00CA0828">
        <w:rPr>
          <w:sz w:val="28"/>
          <w:szCs w:val="28"/>
        </w:rPr>
        <w:t>доступности </w:t>
      </w:r>
      <w:r w:rsidRPr="00CA0828">
        <w:rPr>
          <w:sz w:val="28"/>
          <w:szCs w:val="21"/>
        </w:rPr>
        <w:t>(осуществление действий, делающих невозможным или затрудняющих доступ к ресурсам информационной системы);</w:t>
      </w:r>
    </w:p>
    <w:p w14:paraId="7D70C085" w14:textId="77777777" w:rsidR="006E3579" w:rsidRPr="00CA0828" w:rsidRDefault="006E3579" w:rsidP="006E3579">
      <w:pPr>
        <w:ind w:firstLine="709"/>
        <w:jc w:val="both"/>
        <w:rPr>
          <w:sz w:val="28"/>
          <w:szCs w:val="21"/>
        </w:rPr>
      </w:pPr>
      <w:r w:rsidRPr="00CA0828">
        <w:rPr>
          <w:sz w:val="28"/>
          <w:szCs w:val="28"/>
        </w:rPr>
        <w:t xml:space="preserve">– </w:t>
      </w:r>
      <w:r w:rsidRPr="00CA0828">
        <w:rPr>
          <w:sz w:val="28"/>
          <w:szCs w:val="21"/>
        </w:rPr>
        <w:t>по расположению источника угроз:</w:t>
      </w:r>
    </w:p>
    <w:p w14:paraId="6996A5FA" w14:textId="77777777" w:rsidR="006E3579" w:rsidRPr="00CA0828" w:rsidRDefault="006E3579" w:rsidP="006E3579">
      <w:pPr>
        <w:ind w:firstLine="1418"/>
        <w:jc w:val="both"/>
        <w:rPr>
          <w:sz w:val="28"/>
          <w:szCs w:val="21"/>
        </w:rPr>
      </w:pPr>
      <w:r w:rsidRPr="00CA0828">
        <w:rPr>
          <w:sz w:val="28"/>
          <w:szCs w:val="28"/>
        </w:rPr>
        <w:t>а) внутренние</w:t>
      </w:r>
      <w:r w:rsidRPr="00CA0828">
        <w:rPr>
          <w:sz w:val="28"/>
          <w:szCs w:val="21"/>
        </w:rPr>
        <w:t> (источники угроз располагаются внутри системы);</w:t>
      </w:r>
    </w:p>
    <w:p w14:paraId="34BE23D0" w14:textId="28603EFA" w:rsidR="006E3579" w:rsidRPr="00CA0828" w:rsidRDefault="006E3579" w:rsidP="006E3579">
      <w:pPr>
        <w:ind w:firstLine="1418"/>
        <w:jc w:val="both"/>
        <w:rPr>
          <w:sz w:val="28"/>
          <w:szCs w:val="21"/>
        </w:rPr>
      </w:pPr>
      <w:r w:rsidRPr="00CA0828">
        <w:rPr>
          <w:sz w:val="28"/>
          <w:szCs w:val="28"/>
        </w:rPr>
        <w:t>б) внешние</w:t>
      </w:r>
      <w:r w:rsidRPr="00CA0828">
        <w:rPr>
          <w:sz w:val="28"/>
          <w:szCs w:val="21"/>
        </w:rPr>
        <w:t> (источники угроз находятся вне системы);</w:t>
      </w:r>
    </w:p>
    <w:p w14:paraId="01C6A0BE" w14:textId="77777777" w:rsidR="00800431" w:rsidRPr="00CA0828" w:rsidRDefault="00800431" w:rsidP="00800431">
      <w:pPr>
        <w:ind w:firstLine="709"/>
        <w:jc w:val="both"/>
        <w:rPr>
          <w:sz w:val="28"/>
          <w:szCs w:val="21"/>
        </w:rPr>
      </w:pPr>
      <w:r w:rsidRPr="00CA0828">
        <w:rPr>
          <w:sz w:val="28"/>
          <w:szCs w:val="28"/>
        </w:rPr>
        <w:t xml:space="preserve">– </w:t>
      </w:r>
      <w:r w:rsidRPr="00CA0828">
        <w:rPr>
          <w:sz w:val="28"/>
          <w:szCs w:val="21"/>
        </w:rPr>
        <w:t>по степени преднамеренности действий:</w:t>
      </w:r>
    </w:p>
    <w:p w14:paraId="3C114408" w14:textId="77777777" w:rsidR="00800431" w:rsidRPr="00CA0828" w:rsidRDefault="00800431" w:rsidP="00800431">
      <w:pPr>
        <w:ind w:firstLine="1418"/>
        <w:rPr>
          <w:sz w:val="28"/>
          <w:szCs w:val="21"/>
        </w:rPr>
      </w:pPr>
      <w:r w:rsidRPr="00CA0828">
        <w:rPr>
          <w:sz w:val="28"/>
          <w:szCs w:val="28"/>
        </w:rPr>
        <w:t>а) случайные</w:t>
      </w:r>
      <w:r w:rsidRPr="00CA0828">
        <w:rPr>
          <w:sz w:val="28"/>
          <w:szCs w:val="21"/>
        </w:rPr>
        <w:t> (неумышленные действия, например, сбои в работе систем, стихийные бедствия);</w:t>
      </w:r>
    </w:p>
    <w:p w14:paraId="7D6BCAC9" w14:textId="77777777" w:rsidR="00800431" w:rsidRPr="00CA0828" w:rsidRDefault="00800431" w:rsidP="00800431">
      <w:pPr>
        <w:ind w:firstLine="1418"/>
        <w:rPr>
          <w:sz w:val="28"/>
          <w:szCs w:val="21"/>
        </w:rPr>
      </w:pPr>
      <w:r w:rsidRPr="00CA0828">
        <w:rPr>
          <w:sz w:val="28"/>
          <w:szCs w:val="28"/>
        </w:rPr>
        <w:t>б) преднамеренные</w:t>
      </w:r>
      <w:r w:rsidRPr="00CA0828">
        <w:rPr>
          <w:sz w:val="28"/>
          <w:szCs w:val="21"/>
        </w:rPr>
        <w:t> (умышленные действия, например, шпионаж и диверсии);</w:t>
      </w:r>
    </w:p>
    <w:p w14:paraId="1C5B6CE0" w14:textId="77777777" w:rsidR="00800431" w:rsidRPr="00CA0828" w:rsidRDefault="00800431" w:rsidP="00800431">
      <w:pPr>
        <w:ind w:firstLine="709"/>
        <w:jc w:val="both"/>
        <w:rPr>
          <w:sz w:val="28"/>
          <w:szCs w:val="21"/>
        </w:rPr>
      </w:pPr>
      <w:r w:rsidRPr="00CA0828">
        <w:rPr>
          <w:sz w:val="28"/>
          <w:szCs w:val="28"/>
        </w:rPr>
        <w:t xml:space="preserve">– </w:t>
      </w:r>
      <w:r w:rsidRPr="00CA0828">
        <w:rPr>
          <w:sz w:val="28"/>
          <w:szCs w:val="21"/>
        </w:rPr>
        <w:t>по степени воздействия на информационную систему:</w:t>
      </w:r>
    </w:p>
    <w:p w14:paraId="7A6C8C63" w14:textId="77777777" w:rsidR="00800431" w:rsidRPr="00CA0828" w:rsidRDefault="00800431" w:rsidP="00800431">
      <w:pPr>
        <w:ind w:firstLine="1418"/>
        <w:rPr>
          <w:sz w:val="28"/>
          <w:szCs w:val="21"/>
        </w:rPr>
      </w:pPr>
      <w:r w:rsidRPr="00CA0828">
        <w:rPr>
          <w:sz w:val="28"/>
          <w:szCs w:val="28"/>
        </w:rPr>
        <w:t>а) пассивные</w:t>
      </w:r>
      <w:r w:rsidRPr="00CA0828">
        <w:rPr>
          <w:sz w:val="28"/>
          <w:szCs w:val="21"/>
        </w:rPr>
        <w:t> (структура и содержание системы не изменяются);</w:t>
      </w:r>
    </w:p>
    <w:p w14:paraId="3152A8F4" w14:textId="196472B2" w:rsidR="00800431" w:rsidRDefault="00800431" w:rsidP="00800431">
      <w:pPr>
        <w:ind w:firstLine="1418"/>
        <w:rPr>
          <w:sz w:val="28"/>
          <w:szCs w:val="21"/>
        </w:rPr>
      </w:pPr>
      <w:r w:rsidRPr="00CA0828">
        <w:rPr>
          <w:sz w:val="28"/>
          <w:szCs w:val="28"/>
        </w:rPr>
        <w:t>б) активные </w:t>
      </w:r>
      <w:r w:rsidRPr="00CA0828">
        <w:rPr>
          <w:sz w:val="28"/>
          <w:szCs w:val="21"/>
        </w:rPr>
        <w:t>(структура и содержание системы подвергается изменениям).</w:t>
      </w:r>
    </w:p>
    <w:p w14:paraId="6925E65D" w14:textId="77777777" w:rsidR="00A76DD7" w:rsidRPr="00123AC6" w:rsidRDefault="00A76DD7" w:rsidP="00A76DD7">
      <w:pPr>
        <w:pStyle w:val="a3"/>
        <w:spacing w:after="0"/>
        <w:ind w:left="0" w:firstLine="709"/>
        <w:contextualSpacing w:val="0"/>
        <w:jc w:val="both"/>
        <w:rPr>
          <w:rFonts w:ascii="Times New Roman" w:hAnsi="Times New Roman" w:cs="Times New Roman"/>
          <w:sz w:val="28"/>
          <w:szCs w:val="28"/>
        </w:rPr>
      </w:pPr>
      <w:r w:rsidRPr="00123AC6">
        <w:rPr>
          <w:rFonts w:ascii="Times New Roman" w:hAnsi="Times New Roman" w:cs="Times New Roman"/>
          <w:sz w:val="28"/>
          <w:szCs w:val="28"/>
        </w:rPr>
        <w:t xml:space="preserve">Возникновение антропогенных угроз обусловлено деятельностью человека. Среди них можно выделить угрозы, возникающие вследствие как непреднамеренных (неумышленных) действий: угрозы, вызванные ошибками в проектировании информационной системы и ее элементов, ошибками в действиях персонала, так и угрозы, возникающие в силу умышленных действий, связанные с корыстными, идейными или иными устремлениями людей. </w:t>
      </w:r>
      <w:r w:rsidRPr="00123AC6">
        <w:rPr>
          <w:rFonts w:ascii="Times New Roman" w:hAnsi="Times New Roman" w:cs="Times New Roman"/>
          <w:color w:val="000000"/>
          <w:sz w:val="28"/>
          <w:szCs w:val="28"/>
          <w:shd w:val="clear" w:color="auto" w:fill="FFFFFF"/>
        </w:rPr>
        <w:t>преднамеренные (умышленные) угрозы, связанные с корыстными устремлениями людей (злоумышленников).</w:t>
      </w:r>
    </w:p>
    <w:p w14:paraId="6E0362F0" w14:textId="77777777" w:rsidR="00A76DD7" w:rsidRPr="00123AC6" w:rsidRDefault="00A76DD7" w:rsidP="00A76DD7">
      <w:pPr>
        <w:pStyle w:val="a3"/>
        <w:spacing w:after="0"/>
        <w:ind w:left="0" w:firstLine="709"/>
        <w:contextualSpacing w:val="0"/>
        <w:jc w:val="both"/>
        <w:rPr>
          <w:rFonts w:ascii="Times New Roman" w:hAnsi="Times New Roman" w:cs="Times New Roman"/>
          <w:sz w:val="28"/>
          <w:szCs w:val="28"/>
        </w:rPr>
      </w:pPr>
      <w:r w:rsidRPr="00123AC6">
        <w:rPr>
          <w:rFonts w:ascii="Times New Roman" w:hAnsi="Times New Roman" w:cs="Times New Roman"/>
          <w:sz w:val="28"/>
          <w:szCs w:val="28"/>
        </w:rPr>
        <w:t xml:space="preserve">Возникновение техногенных угроз обусловлено воздействиями на объект угрозы объективных физических процессов техногенного характера, технического состояния окружения объекта угрозы или его самого, не обусловленных напрямую деятельностью человека. К техногенным угрозам могут быть отнесены сбои, в том числе в работе, или разрушение систем, созданных человеком. </w:t>
      </w:r>
    </w:p>
    <w:p w14:paraId="12F77346" w14:textId="77777777" w:rsidR="00A76DD7" w:rsidRPr="00123AC6" w:rsidRDefault="00A76DD7" w:rsidP="00A76DD7">
      <w:pPr>
        <w:pStyle w:val="a3"/>
        <w:spacing w:after="0"/>
        <w:ind w:left="0" w:firstLine="709"/>
        <w:contextualSpacing w:val="0"/>
        <w:jc w:val="both"/>
        <w:rPr>
          <w:rFonts w:ascii="Times New Roman" w:hAnsi="Times New Roman" w:cs="Times New Roman"/>
          <w:sz w:val="28"/>
          <w:szCs w:val="28"/>
        </w:rPr>
      </w:pPr>
      <w:r w:rsidRPr="00123AC6">
        <w:rPr>
          <w:rFonts w:ascii="Times New Roman" w:hAnsi="Times New Roman" w:cs="Times New Roman"/>
          <w:sz w:val="28"/>
          <w:szCs w:val="28"/>
        </w:rPr>
        <w:t xml:space="preserve">Возникновение естественных (природных) угроз обусловлено воздействиями на объект угрозы объективных физических процессов природного характера, стихийных природных явлений, состояний физической среды, не обусловленных напрямую деятельностью человека. </w:t>
      </w:r>
    </w:p>
    <w:p w14:paraId="3D90D06F" w14:textId="6475AAEE" w:rsidR="00A76DD7" w:rsidRPr="00A76DD7" w:rsidRDefault="00A76DD7" w:rsidP="00A76DD7">
      <w:pPr>
        <w:pStyle w:val="a3"/>
        <w:spacing w:after="0"/>
        <w:ind w:left="0" w:firstLine="709"/>
        <w:contextualSpacing w:val="0"/>
        <w:jc w:val="both"/>
        <w:rPr>
          <w:rFonts w:ascii="Times New Roman" w:hAnsi="Times New Roman" w:cs="Times New Roman"/>
          <w:sz w:val="28"/>
          <w:szCs w:val="28"/>
        </w:rPr>
      </w:pPr>
      <w:r w:rsidRPr="00123AC6">
        <w:rPr>
          <w:rFonts w:ascii="Times New Roman" w:hAnsi="Times New Roman" w:cs="Times New Roman"/>
          <w:sz w:val="28"/>
          <w:szCs w:val="28"/>
        </w:rPr>
        <w:t>К естественным (природным) угрозам относятся угрозы метеорологические, атмосферные, геофизические, геомагнитные, включая экстремальные климатические условия, метеорологические явления, стихийные бедствия. Источники угроз по отношению к инфраструктуре Главпочтамта могут быть как внешними, так и внутренними.</w:t>
      </w:r>
    </w:p>
    <w:p w14:paraId="7ACB9F0A" w14:textId="46604C3C" w:rsidR="00924265" w:rsidRDefault="00924265" w:rsidP="00924265">
      <w:pPr>
        <w:autoSpaceDE w:val="0"/>
        <w:autoSpaceDN w:val="0"/>
        <w:adjustRightInd w:val="0"/>
        <w:ind w:firstLine="851"/>
        <w:jc w:val="both"/>
        <w:rPr>
          <w:sz w:val="28"/>
          <w:szCs w:val="28"/>
        </w:rPr>
      </w:pPr>
      <w:r w:rsidRPr="00924265">
        <w:rPr>
          <w:sz w:val="28"/>
          <w:szCs w:val="28"/>
        </w:rPr>
        <w:t xml:space="preserve">На основании оценивания рисков выбираются средства, обеспечивающие режим информационной безопасности. Ресурсы, значимые для нормальной работы организации и имеющие определенную степень уязвимости, считаются подверженными риску, если по отношению к ним </w:t>
      </w:r>
      <w:r w:rsidRPr="00924265">
        <w:rPr>
          <w:sz w:val="28"/>
          <w:szCs w:val="28"/>
        </w:rPr>
        <w:lastRenderedPageBreak/>
        <w:t>существует какая-либо угроза. При оценивании рисков учитываются потенциальные негативные воздействия от нежелательных происшествий и показатели значимости рассматриваемых уязвимостей и угроз для этих ресурсов.</w:t>
      </w:r>
    </w:p>
    <w:p w14:paraId="4011AABB" w14:textId="77777777" w:rsidR="00F0618F" w:rsidRPr="00F65F85" w:rsidRDefault="00F0618F" w:rsidP="00F0618F">
      <w:pPr>
        <w:pStyle w:val="a3"/>
        <w:spacing w:after="0" w:line="240" w:lineRule="auto"/>
        <w:ind w:firstLine="131"/>
        <w:jc w:val="both"/>
        <w:rPr>
          <w:rFonts w:ascii="Times New Roman" w:eastAsia="Times New Roman" w:hAnsi="Times New Roman" w:cs="Times New Roman"/>
          <w:color w:val="000000" w:themeColor="text1"/>
          <w:sz w:val="28"/>
          <w:szCs w:val="28"/>
        </w:rPr>
      </w:pPr>
      <w:r w:rsidRPr="00F65F85">
        <w:rPr>
          <w:rFonts w:ascii="Times New Roman" w:eastAsia="Times New Roman" w:hAnsi="Times New Roman" w:cs="Times New Roman"/>
          <w:color w:val="000000" w:themeColor="text1"/>
          <w:sz w:val="28"/>
          <w:szCs w:val="28"/>
          <w:lang w:val="ru-RU"/>
        </w:rPr>
        <w:t>Основными и</w:t>
      </w:r>
      <w:r w:rsidRPr="00F65F85">
        <w:rPr>
          <w:rFonts w:ascii="Times New Roman" w:eastAsia="Times New Roman" w:hAnsi="Times New Roman" w:cs="Times New Roman"/>
          <w:color w:val="000000" w:themeColor="text1"/>
          <w:sz w:val="28"/>
          <w:szCs w:val="28"/>
        </w:rPr>
        <w:t>сточниками внутренних</w:t>
      </w:r>
      <w:r w:rsidRPr="00F65F85">
        <w:rPr>
          <w:rFonts w:ascii="Times New Roman" w:eastAsia="Times New Roman" w:hAnsi="Times New Roman" w:cs="Times New Roman"/>
          <w:color w:val="000000" w:themeColor="text1"/>
          <w:sz w:val="28"/>
          <w:szCs w:val="28"/>
          <w:lang w:val="ru-RU"/>
        </w:rPr>
        <w:t xml:space="preserve"> и внешних</w:t>
      </w:r>
      <w:r w:rsidRPr="00F65F85">
        <w:rPr>
          <w:rFonts w:ascii="Times New Roman" w:eastAsia="Times New Roman" w:hAnsi="Times New Roman" w:cs="Times New Roman"/>
          <w:color w:val="000000" w:themeColor="text1"/>
          <w:sz w:val="28"/>
          <w:szCs w:val="28"/>
        </w:rPr>
        <w:t xml:space="preserve"> угроз являются:</w:t>
      </w:r>
    </w:p>
    <w:p w14:paraId="00CF8BE6" w14:textId="77777777" w:rsidR="00F0618F" w:rsidRPr="00F65F85" w:rsidRDefault="00F0618F" w:rsidP="00F0618F">
      <w:pPr>
        <w:pStyle w:val="a3"/>
        <w:numPr>
          <w:ilvl w:val="0"/>
          <w:numId w:val="24"/>
        </w:numPr>
        <w:spacing w:after="0" w:line="240" w:lineRule="auto"/>
        <w:ind w:hanging="925"/>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с</w:t>
      </w:r>
      <w:r w:rsidRPr="00F65F85">
        <w:rPr>
          <w:rFonts w:ascii="Times New Roman" w:eastAsia="Times New Roman" w:hAnsi="Times New Roman" w:cs="Times New Roman"/>
          <w:color w:val="000000" w:themeColor="text1"/>
          <w:sz w:val="28"/>
          <w:szCs w:val="28"/>
        </w:rPr>
        <w:t>отрудники</w:t>
      </w:r>
      <w:r w:rsidRPr="00F65F85">
        <w:rPr>
          <w:rFonts w:ascii="Times New Roman" w:eastAsia="Times New Roman" w:hAnsi="Times New Roman" w:cs="Times New Roman"/>
          <w:color w:val="000000" w:themeColor="text1"/>
          <w:sz w:val="28"/>
          <w:szCs w:val="28"/>
          <w:lang w:val="ru-RU"/>
        </w:rPr>
        <w:t xml:space="preserve"> (</w:t>
      </w:r>
      <w:r w:rsidRPr="00F65F85">
        <w:rPr>
          <w:rFonts w:ascii="Times New Roman" w:eastAsia="Times New Roman" w:hAnsi="Times New Roman" w:cs="Times New Roman"/>
          <w:color w:val="000000" w:themeColor="text1"/>
          <w:sz w:val="28"/>
          <w:szCs w:val="28"/>
        </w:rPr>
        <w:t>бывшие и нынешние</w:t>
      </w:r>
      <w:r w:rsidRPr="00F65F85">
        <w:rPr>
          <w:rFonts w:ascii="Times New Roman" w:eastAsia="Times New Roman" w:hAnsi="Times New Roman" w:cs="Times New Roman"/>
          <w:color w:val="000000" w:themeColor="text1"/>
          <w:sz w:val="28"/>
          <w:szCs w:val="28"/>
          <w:lang w:val="ru-RU"/>
        </w:rPr>
        <w:t>)</w:t>
      </w:r>
      <w:r w:rsidRPr="00F65F85">
        <w:rPr>
          <w:rFonts w:ascii="Times New Roman" w:eastAsia="Times New Roman" w:hAnsi="Times New Roman" w:cs="Times New Roman"/>
          <w:color w:val="000000" w:themeColor="text1"/>
          <w:sz w:val="28"/>
          <w:szCs w:val="28"/>
        </w:rPr>
        <w:t>;</w:t>
      </w:r>
    </w:p>
    <w:p w14:paraId="3536A05E" w14:textId="77777777" w:rsidR="00F0618F" w:rsidRPr="00F65F85" w:rsidRDefault="00F0618F" w:rsidP="001310A6">
      <w:pPr>
        <w:pStyle w:val="a3"/>
        <w:numPr>
          <w:ilvl w:val="0"/>
          <w:numId w:val="24"/>
        </w:numPr>
        <w:spacing w:after="0" w:line="240" w:lineRule="auto"/>
        <w:ind w:left="1134" w:hanging="283"/>
        <w:rPr>
          <w:rFonts w:ascii="Times New Roman" w:eastAsia="Times New Roman" w:hAnsi="Times New Roman" w:cs="Times New Roman"/>
          <w:color w:val="000000" w:themeColor="text1"/>
          <w:sz w:val="28"/>
          <w:szCs w:val="28"/>
        </w:rPr>
      </w:pPr>
      <w:r w:rsidRPr="00F65F85">
        <w:rPr>
          <w:rFonts w:ascii="Times New Roman" w:eastAsia="Times New Roman" w:hAnsi="Times New Roman" w:cs="Times New Roman"/>
          <w:color w:val="000000" w:themeColor="text1"/>
          <w:sz w:val="28"/>
          <w:szCs w:val="28"/>
        </w:rPr>
        <w:t>бизнес-партнеры и лю</w:t>
      </w:r>
      <w:r>
        <w:rPr>
          <w:rFonts w:ascii="Times New Roman" w:eastAsia="Times New Roman" w:hAnsi="Times New Roman" w:cs="Times New Roman"/>
          <w:color w:val="000000" w:themeColor="text1"/>
          <w:sz w:val="28"/>
          <w:szCs w:val="28"/>
        </w:rPr>
        <w:t xml:space="preserve">ди, имеющие доступ к внутренней </w:t>
      </w:r>
      <w:r w:rsidRPr="00F65F85">
        <w:rPr>
          <w:rFonts w:ascii="Times New Roman" w:eastAsia="Times New Roman" w:hAnsi="Times New Roman" w:cs="Times New Roman"/>
          <w:color w:val="000000" w:themeColor="text1"/>
          <w:sz w:val="28"/>
          <w:szCs w:val="28"/>
        </w:rPr>
        <w:t>информации</w:t>
      </w:r>
      <w:r w:rsidRPr="00F65F85">
        <w:rPr>
          <w:rFonts w:ascii="Times New Roman" w:eastAsia="Times New Roman" w:hAnsi="Times New Roman" w:cs="Times New Roman"/>
          <w:color w:val="000000" w:themeColor="text1"/>
          <w:sz w:val="28"/>
          <w:szCs w:val="28"/>
          <w:lang w:val="ru-RU"/>
        </w:rPr>
        <w:t>;</w:t>
      </w:r>
    </w:p>
    <w:p w14:paraId="0BB2F744" w14:textId="77777777" w:rsidR="00F0618F" w:rsidRPr="00F65F85" w:rsidRDefault="00F0618F" w:rsidP="00F0618F">
      <w:pPr>
        <w:pStyle w:val="a3"/>
        <w:numPr>
          <w:ilvl w:val="0"/>
          <w:numId w:val="25"/>
        </w:numPr>
        <w:spacing w:after="0" w:line="240" w:lineRule="auto"/>
        <w:ind w:left="1418" w:hanging="567"/>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п</w:t>
      </w:r>
      <w:r w:rsidRPr="00F65F85">
        <w:rPr>
          <w:rFonts w:ascii="Times New Roman" w:eastAsia="Times New Roman" w:hAnsi="Times New Roman" w:cs="Times New Roman"/>
          <w:color w:val="000000" w:themeColor="text1"/>
          <w:sz w:val="28"/>
          <w:szCs w:val="28"/>
        </w:rPr>
        <w:t>рограммное обеспечение;</w:t>
      </w:r>
    </w:p>
    <w:p w14:paraId="7759835E" w14:textId="5E7A7CAD" w:rsidR="00F0618F" w:rsidRPr="00F0618F" w:rsidRDefault="00F0618F" w:rsidP="00F0618F">
      <w:pPr>
        <w:pStyle w:val="a3"/>
        <w:numPr>
          <w:ilvl w:val="0"/>
          <w:numId w:val="25"/>
        </w:numPr>
        <w:spacing w:after="0" w:line="240" w:lineRule="auto"/>
        <w:ind w:left="851" w:firstLine="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а</w:t>
      </w:r>
      <w:r w:rsidRPr="00F65F85">
        <w:rPr>
          <w:rFonts w:ascii="Times New Roman" w:eastAsia="Times New Roman" w:hAnsi="Times New Roman" w:cs="Times New Roman"/>
          <w:color w:val="000000" w:themeColor="text1"/>
          <w:sz w:val="28"/>
          <w:szCs w:val="28"/>
        </w:rPr>
        <w:t>ппаратные средства.</w:t>
      </w:r>
    </w:p>
    <w:p w14:paraId="4B285D33" w14:textId="55510791" w:rsidR="00800431" w:rsidRPr="005A017F" w:rsidRDefault="00800431" w:rsidP="00800431">
      <w:pPr>
        <w:ind w:firstLine="709"/>
        <w:jc w:val="both"/>
        <w:rPr>
          <w:sz w:val="28"/>
          <w:szCs w:val="28"/>
        </w:rPr>
      </w:pPr>
      <w:r w:rsidRPr="00C30446">
        <w:rPr>
          <w:color w:val="000000"/>
          <w:sz w:val="28"/>
          <w:szCs w:val="28"/>
        </w:rPr>
        <w:t>Основными</w:t>
      </w:r>
      <w:r w:rsidRPr="005A017F">
        <w:rPr>
          <w:sz w:val="28"/>
          <w:szCs w:val="28"/>
        </w:rPr>
        <w:t xml:space="preserve"> угрозами </w:t>
      </w:r>
      <w:r w:rsidR="00D977CE">
        <w:rPr>
          <w:sz w:val="28"/>
          <w:szCs w:val="28"/>
        </w:rPr>
        <w:t>информационн</w:t>
      </w:r>
      <w:r w:rsidR="00924265">
        <w:rPr>
          <w:sz w:val="28"/>
          <w:szCs w:val="28"/>
        </w:rPr>
        <w:t>ой</w:t>
      </w:r>
      <w:r w:rsidR="00D977CE">
        <w:rPr>
          <w:sz w:val="28"/>
          <w:szCs w:val="28"/>
        </w:rPr>
        <w:t xml:space="preserve"> безопасност</w:t>
      </w:r>
      <w:r w:rsidR="00924265">
        <w:rPr>
          <w:sz w:val="28"/>
          <w:szCs w:val="28"/>
        </w:rPr>
        <w:t>и</w:t>
      </w:r>
      <w:r w:rsidRPr="005A017F">
        <w:rPr>
          <w:sz w:val="28"/>
          <w:szCs w:val="28"/>
        </w:rPr>
        <w:t xml:space="preserve"> </w:t>
      </w:r>
      <w:r w:rsidR="00D977CE">
        <w:rPr>
          <w:sz w:val="28"/>
          <w:szCs w:val="28"/>
        </w:rPr>
        <w:t>автоматизированн</w:t>
      </w:r>
      <w:r w:rsidR="00924265">
        <w:rPr>
          <w:sz w:val="28"/>
          <w:szCs w:val="28"/>
        </w:rPr>
        <w:t>ой</w:t>
      </w:r>
      <w:r w:rsidR="00D977CE">
        <w:rPr>
          <w:sz w:val="28"/>
          <w:szCs w:val="28"/>
        </w:rPr>
        <w:t xml:space="preserve"> систем</w:t>
      </w:r>
      <w:r w:rsidR="00924265">
        <w:rPr>
          <w:sz w:val="28"/>
          <w:szCs w:val="28"/>
        </w:rPr>
        <w:t>ы</w:t>
      </w:r>
      <w:r w:rsidR="00D977CE">
        <w:rPr>
          <w:sz w:val="28"/>
          <w:szCs w:val="28"/>
        </w:rPr>
        <w:t xml:space="preserve"> управления технологическими процессами</w:t>
      </w:r>
      <w:r w:rsidRPr="005A017F">
        <w:rPr>
          <w:sz w:val="28"/>
          <w:szCs w:val="28"/>
        </w:rPr>
        <w:t xml:space="preserve"> являются: </w:t>
      </w:r>
    </w:p>
    <w:p w14:paraId="668C4F15" w14:textId="77777777" w:rsidR="00800431" w:rsidRPr="005A017F" w:rsidRDefault="00800431" w:rsidP="00800431">
      <w:pPr>
        <w:ind w:firstLine="709"/>
        <w:jc w:val="both"/>
        <w:rPr>
          <w:sz w:val="28"/>
          <w:szCs w:val="28"/>
        </w:rPr>
      </w:pPr>
      <w:r w:rsidRPr="005A017F">
        <w:rPr>
          <w:sz w:val="28"/>
          <w:szCs w:val="28"/>
        </w:rPr>
        <w:t xml:space="preserve"> </w:t>
      </w:r>
      <w:r>
        <w:rPr>
          <w:color w:val="000000"/>
          <w:sz w:val="28"/>
          <w:szCs w:val="28"/>
        </w:rPr>
        <w:t>– </w:t>
      </w:r>
      <w:r w:rsidRPr="005A017F">
        <w:rPr>
          <w:sz w:val="28"/>
          <w:szCs w:val="28"/>
        </w:rPr>
        <w:t>несанкционированное вмешательство в управление технологическими процессами;</w:t>
      </w:r>
    </w:p>
    <w:p w14:paraId="2FC2C580" w14:textId="205ADDA9" w:rsidR="00800431" w:rsidRPr="005A017F" w:rsidRDefault="00800431" w:rsidP="00800431">
      <w:pPr>
        <w:ind w:firstLine="709"/>
        <w:jc w:val="both"/>
        <w:rPr>
          <w:sz w:val="28"/>
          <w:szCs w:val="28"/>
        </w:rPr>
      </w:pPr>
      <w:r w:rsidRPr="005A017F">
        <w:rPr>
          <w:sz w:val="28"/>
          <w:szCs w:val="28"/>
        </w:rPr>
        <w:t xml:space="preserve"> </w:t>
      </w:r>
      <w:r w:rsidR="00924265">
        <w:rPr>
          <w:color w:val="000000"/>
          <w:sz w:val="28"/>
          <w:szCs w:val="28"/>
        </w:rPr>
        <w:t>–</w:t>
      </w:r>
      <w:r w:rsidRPr="00C30446">
        <w:rPr>
          <w:color w:val="000000"/>
          <w:sz w:val="28"/>
          <w:szCs w:val="28"/>
        </w:rPr>
        <w:t>нарушение</w:t>
      </w:r>
      <w:r w:rsidRPr="005A017F">
        <w:rPr>
          <w:sz w:val="28"/>
          <w:szCs w:val="28"/>
        </w:rPr>
        <w:t xml:space="preserve"> функционирования </w:t>
      </w:r>
      <w:r w:rsidR="00D977CE">
        <w:rPr>
          <w:sz w:val="28"/>
          <w:szCs w:val="28"/>
        </w:rPr>
        <w:t>автоматизированная система управления технологическими процессами</w:t>
      </w:r>
      <w:r w:rsidRPr="005A017F">
        <w:rPr>
          <w:sz w:val="28"/>
          <w:szCs w:val="28"/>
        </w:rPr>
        <w:t xml:space="preserve"> или ее отдельных элементов; </w:t>
      </w:r>
    </w:p>
    <w:p w14:paraId="5E1F966A" w14:textId="4EA71E41" w:rsidR="00800431" w:rsidRPr="005A017F" w:rsidRDefault="00800431" w:rsidP="00800431">
      <w:pPr>
        <w:ind w:firstLine="709"/>
        <w:jc w:val="both"/>
        <w:rPr>
          <w:sz w:val="28"/>
          <w:szCs w:val="28"/>
        </w:rPr>
      </w:pPr>
      <w:r w:rsidRPr="005A017F">
        <w:rPr>
          <w:sz w:val="28"/>
          <w:szCs w:val="28"/>
        </w:rPr>
        <w:t xml:space="preserve"> </w:t>
      </w:r>
      <w:r>
        <w:rPr>
          <w:color w:val="000000"/>
          <w:sz w:val="28"/>
          <w:szCs w:val="28"/>
        </w:rPr>
        <w:t>– </w:t>
      </w:r>
      <w:r w:rsidRPr="00C30446">
        <w:rPr>
          <w:color w:val="000000"/>
          <w:sz w:val="28"/>
          <w:szCs w:val="28"/>
        </w:rPr>
        <w:t>несанкционированный</w:t>
      </w:r>
      <w:r w:rsidRPr="005A017F">
        <w:rPr>
          <w:sz w:val="28"/>
          <w:szCs w:val="28"/>
        </w:rPr>
        <w:t xml:space="preserve"> доступ к информации, хранимой в базах данных </w:t>
      </w:r>
      <w:r w:rsidR="00D977CE">
        <w:rPr>
          <w:sz w:val="28"/>
          <w:szCs w:val="28"/>
        </w:rPr>
        <w:t>автоматизированная система управления технологическими процессами</w:t>
      </w:r>
      <w:r w:rsidRPr="005A017F">
        <w:rPr>
          <w:sz w:val="28"/>
          <w:szCs w:val="28"/>
        </w:rPr>
        <w:t xml:space="preserve"> и передаваемой по каналам передачи данных.</w:t>
      </w:r>
    </w:p>
    <w:p w14:paraId="7CDA5551" w14:textId="42ED721C" w:rsidR="00800431" w:rsidRPr="005A017F" w:rsidRDefault="00800431" w:rsidP="00800431">
      <w:pPr>
        <w:ind w:firstLine="709"/>
        <w:jc w:val="both"/>
        <w:rPr>
          <w:sz w:val="28"/>
          <w:szCs w:val="28"/>
        </w:rPr>
      </w:pPr>
      <w:r w:rsidRPr="005A017F">
        <w:rPr>
          <w:sz w:val="28"/>
          <w:szCs w:val="28"/>
        </w:rPr>
        <w:t xml:space="preserve"> В результате реализации угроз </w:t>
      </w:r>
      <w:r w:rsidR="00D977CE">
        <w:rPr>
          <w:sz w:val="28"/>
          <w:szCs w:val="28"/>
        </w:rPr>
        <w:t>информационная безопасность</w:t>
      </w:r>
      <w:r w:rsidRPr="005A017F">
        <w:rPr>
          <w:sz w:val="28"/>
          <w:szCs w:val="28"/>
        </w:rPr>
        <w:t xml:space="preserve"> могут быть нарушены: </w:t>
      </w:r>
    </w:p>
    <w:p w14:paraId="5F080B72" w14:textId="77777777" w:rsidR="00800431" w:rsidRPr="005A017F" w:rsidRDefault="00800431" w:rsidP="00800431">
      <w:pPr>
        <w:ind w:firstLine="709"/>
        <w:jc w:val="both"/>
        <w:rPr>
          <w:sz w:val="28"/>
          <w:szCs w:val="28"/>
        </w:rPr>
      </w:pPr>
      <w:r w:rsidRPr="005A017F">
        <w:rPr>
          <w:sz w:val="28"/>
          <w:szCs w:val="28"/>
        </w:rPr>
        <w:t xml:space="preserve"> </w:t>
      </w:r>
      <w:r>
        <w:rPr>
          <w:color w:val="000000"/>
          <w:sz w:val="28"/>
          <w:szCs w:val="28"/>
        </w:rPr>
        <w:t xml:space="preserve">– </w:t>
      </w:r>
      <w:r w:rsidRPr="00C30446">
        <w:rPr>
          <w:color w:val="000000"/>
          <w:sz w:val="28"/>
          <w:szCs w:val="28"/>
        </w:rPr>
        <w:t>целостность</w:t>
      </w:r>
      <w:r w:rsidRPr="005A017F">
        <w:rPr>
          <w:sz w:val="28"/>
          <w:szCs w:val="28"/>
        </w:rPr>
        <w:t xml:space="preserve"> (утрата, уничтожение, модификация) информации; </w:t>
      </w:r>
    </w:p>
    <w:p w14:paraId="52ABFA8A" w14:textId="53F97BB4" w:rsidR="00800431" w:rsidRPr="005A017F" w:rsidRDefault="00800431" w:rsidP="00800431">
      <w:pPr>
        <w:ind w:firstLine="709"/>
        <w:jc w:val="both"/>
        <w:rPr>
          <w:sz w:val="28"/>
          <w:szCs w:val="28"/>
        </w:rPr>
      </w:pPr>
      <w:r w:rsidRPr="005A017F">
        <w:rPr>
          <w:sz w:val="28"/>
          <w:szCs w:val="28"/>
        </w:rPr>
        <w:t xml:space="preserve"> </w:t>
      </w:r>
      <w:r>
        <w:rPr>
          <w:color w:val="000000"/>
          <w:sz w:val="28"/>
          <w:szCs w:val="28"/>
        </w:rPr>
        <w:t xml:space="preserve">– </w:t>
      </w:r>
      <w:r w:rsidRPr="00C30446">
        <w:rPr>
          <w:color w:val="000000"/>
          <w:sz w:val="28"/>
          <w:szCs w:val="28"/>
        </w:rPr>
        <w:t>доступность</w:t>
      </w:r>
      <w:r w:rsidRPr="005A017F">
        <w:rPr>
          <w:sz w:val="28"/>
          <w:szCs w:val="28"/>
        </w:rPr>
        <w:t xml:space="preserve"> (блокирование) информации и отдельных элементов </w:t>
      </w:r>
      <w:r w:rsidR="00D977CE">
        <w:rPr>
          <w:sz w:val="28"/>
          <w:szCs w:val="28"/>
        </w:rPr>
        <w:t>автоматизированная система управления технологическими процессами</w:t>
      </w:r>
      <w:r w:rsidRPr="005A017F">
        <w:rPr>
          <w:sz w:val="28"/>
          <w:szCs w:val="28"/>
        </w:rPr>
        <w:t xml:space="preserve">; </w:t>
      </w:r>
    </w:p>
    <w:p w14:paraId="2AB77014" w14:textId="77777777" w:rsidR="00800431" w:rsidRPr="005A017F" w:rsidRDefault="00800431" w:rsidP="00800431">
      <w:pPr>
        <w:ind w:firstLine="709"/>
        <w:jc w:val="both"/>
        <w:rPr>
          <w:sz w:val="28"/>
          <w:szCs w:val="28"/>
        </w:rPr>
      </w:pPr>
      <w:r w:rsidRPr="005A017F">
        <w:rPr>
          <w:sz w:val="28"/>
          <w:szCs w:val="28"/>
        </w:rPr>
        <w:t xml:space="preserve"> </w:t>
      </w:r>
      <w:r>
        <w:rPr>
          <w:color w:val="000000"/>
          <w:sz w:val="28"/>
          <w:szCs w:val="28"/>
        </w:rPr>
        <w:t>– </w:t>
      </w:r>
      <w:r w:rsidRPr="00C30446">
        <w:rPr>
          <w:color w:val="000000"/>
          <w:sz w:val="28"/>
          <w:szCs w:val="28"/>
        </w:rPr>
        <w:t>конфиденциальность</w:t>
      </w:r>
      <w:r w:rsidRPr="005A017F">
        <w:rPr>
          <w:sz w:val="28"/>
          <w:szCs w:val="28"/>
        </w:rPr>
        <w:t xml:space="preserve"> (утечка, перехват, съем, копирование, хищение, разглашение) информации. </w:t>
      </w:r>
    </w:p>
    <w:p w14:paraId="5A5370FA" w14:textId="3877D88F" w:rsidR="00800431" w:rsidRPr="005A017F" w:rsidRDefault="00800431" w:rsidP="00800431">
      <w:pPr>
        <w:ind w:firstLine="709"/>
        <w:jc w:val="both"/>
        <w:rPr>
          <w:sz w:val="28"/>
          <w:szCs w:val="28"/>
        </w:rPr>
      </w:pPr>
      <w:r w:rsidRPr="00C30446">
        <w:rPr>
          <w:color w:val="000000"/>
          <w:sz w:val="28"/>
          <w:szCs w:val="28"/>
        </w:rPr>
        <w:t>Обеспечение</w:t>
      </w:r>
      <w:r w:rsidRPr="005A017F">
        <w:rPr>
          <w:sz w:val="28"/>
          <w:szCs w:val="28"/>
        </w:rPr>
        <w:t xml:space="preserve"> </w:t>
      </w:r>
      <w:r w:rsidR="00D977CE">
        <w:rPr>
          <w:sz w:val="28"/>
          <w:szCs w:val="28"/>
        </w:rPr>
        <w:t>информационн</w:t>
      </w:r>
      <w:r w:rsidR="00F0618F">
        <w:rPr>
          <w:sz w:val="28"/>
          <w:szCs w:val="28"/>
        </w:rPr>
        <w:t>ой</w:t>
      </w:r>
      <w:r w:rsidR="00D977CE">
        <w:rPr>
          <w:sz w:val="28"/>
          <w:szCs w:val="28"/>
        </w:rPr>
        <w:t xml:space="preserve"> безопасност</w:t>
      </w:r>
      <w:r w:rsidR="00F0618F">
        <w:rPr>
          <w:sz w:val="28"/>
          <w:szCs w:val="28"/>
        </w:rPr>
        <w:t>и</w:t>
      </w:r>
      <w:r w:rsidRPr="005A017F">
        <w:rPr>
          <w:sz w:val="28"/>
          <w:szCs w:val="28"/>
        </w:rPr>
        <w:t xml:space="preserve"> </w:t>
      </w:r>
      <w:r w:rsidR="00D977CE">
        <w:rPr>
          <w:sz w:val="28"/>
          <w:szCs w:val="28"/>
        </w:rPr>
        <w:t>автоматизированн</w:t>
      </w:r>
      <w:r w:rsidR="00F0618F">
        <w:rPr>
          <w:sz w:val="28"/>
          <w:szCs w:val="28"/>
        </w:rPr>
        <w:t>ой</w:t>
      </w:r>
      <w:r w:rsidR="00D977CE">
        <w:rPr>
          <w:sz w:val="28"/>
          <w:szCs w:val="28"/>
        </w:rPr>
        <w:t xml:space="preserve"> систем</w:t>
      </w:r>
      <w:r w:rsidR="00F0618F">
        <w:rPr>
          <w:sz w:val="28"/>
          <w:szCs w:val="28"/>
        </w:rPr>
        <w:t>ы</w:t>
      </w:r>
      <w:r w:rsidR="00D977CE">
        <w:rPr>
          <w:sz w:val="28"/>
          <w:szCs w:val="28"/>
        </w:rPr>
        <w:t xml:space="preserve"> управления технологическими процессами</w:t>
      </w:r>
      <w:r w:rsidRPr="005A017F">
        <w:rPr>
          <w:sz w:val="28"/>
          <w:szCs w:val="28"/>
        </w:rPr>
        <w:t xml:space="preserve"> осуществляется по следующим направлениям, реализуемым организ</w:t>
      </w:r>
      <w:r>
        <w:rPr>
          <w:sz w:val="28"/>
          <w:szCs w:val="28"/>
        </w:rPr>
        <w:t>ационно-т</w:t>
      </w:r>
      <w:r w:rsidRPr="005A017F">
        <w:rPr>
          <w:sz w:val="28"/>
          <w:szCs w:val="28"/>
        </w:rPr>
        <w:t xml:space="preserve">ехническими мерами защиты. </w:t>
      </w:r>
    </w:p>
    <w:p w14:paraId="4E220C1F" w14:textId="77777777" w:rsidR="00800431" w:rsidRPr="005A017F" w:rsidRDefault="00800431" w:rsidP="00800431">
      <w:pPr>
        <w:ind w:firstLine="709"/>
        <w:jc w:val="both"/>
        <w:rPr>
          <w:sz w:val="28"/>
          <w:szCs w:val="28"/>
        </w:rPr>
      </w:pPr>
      <w:r w:rsidRPr="00C30446">
        <w:rPr>
          <w:color w:val="000000"/>
          <w:sz w:val="28"/>
          <w:szCs w:val="28"/>
        </w:rPr>
        <w:t>Физическая</w:t>
      </w:r>
      <w:r w:rsidRPr="005A017F">
        <w:rPr>
          <w:sz w:val="28"/>
          <w:szCs w:val="28"/>
        </w:rPr>
        <w:t xml:space="preserve"> защита, включая: </w:t>
      </w:r>
    </w:p>
    <w:p w14:paraId="0B37F148" w14:textId="77777777" w:rsidR="00800431" w:rsidRPr="005A017F" w:rsidRDefault="00800431" w:rsidP="00800431">
      <w:pPr>
        <w:ind w:firstLine="709"/>
        <w:rPr>
          <w:sz w:val="28"/>
          <w:szCs w:val="28"/>
        </w:rPr>
      </w:pPr>
      <w:r w:rsidRPr="005A017F">
        <w:rPr>
          <w:sz w:val="28"/>
          <w:szCs w:val="28"/>
        </w:rPr>
        <w:t xml:space="preserve"> </w:t>
      </w:r>
      <w:r>
        <w:rPr>
          <w:color w:val="000000"/>
          <w:sz w:val="28"/>
          <w:szCs w:val="28"/>
        </w:rPr>
        <w:t xml:space="preserve">– </w:t>
      </w:r>
      <w:r w:rsidRPr="00C30446">
        <w:rPr>
          <w:color w:val="000000"/>
          <w:sz w:val="28"/>
          <w:szCs w:val="28"/>
        </w:rPr>
        <w:t>защиту</w:t>
      </w:r>
      <w:r w:rsidRPr="005A017F">
        <w:rPr>
          <w:sz w:val="28"/>
          <w:szCs w:val="28"/>
        </w:rPr>
        <w:t xml:space="preserve"> технических средств обработки, хранения и передачи информации; </w:t>
      </w:r>
    </w:p>
    <w:p w14:paraId="7C301FD5" w14:textId="77777777" w:rsidR="00800431" w:rsidRPr="00C30446" w:rsidRDefault="00800431" w:rsidP="00800431">
      <w:pPr>
        <w:ind w:firstLine="709"/>
        <w:jc w:val="both"/>
        <w:rPr>
          <w:color w:val="000000"/>
          <w:sz w:val="28"/>
          <w:szCs w:val="28"/>
        </w:rPr>
      </w:pPr>
      <w:r w:rsidRPr="005A017F">
        <w:rPr>
          <w:sz w:val="28"/>
          <w:szCs w:val="28"/>
        </w:rPr>
        <w:t xml:space="preserve"> </w:t>
      </w:r>
      <w:r>
        <w:rPr>
          <w:color w:val="000000"/>
          <w:sz w:val="28"/>
          <w:szCs w:val="28"/>
        </w:rPr>
        <w:t xml:space="preserve">– </w:t>
      </w:r>
      <w:r w:rsidRPr="00C30446">
        <w:rPr>
          <w:color w:val="000000"/>
          <w:sz w:val="28"/>
          <w:szCs w:val="28"/>
        </w:rPr>
        <w:t xml:space="preserve">защиту зданий, сооружений и помещений. </w:t>
      </w:r>
    </w:p>
    <w:p w14:paraId="5D4235EC" w14:textId="0D1F0885" w:rsidR="00800431" w:rsidRPr="00C30446" w:rsidRDefault="00800431" w:rsidP="00800431">
      <w:pPr>
        <w:ind w:firstLine="709"/>
        <w:jc w:val="both"/>
        <w:rPr>
          <w:color w:val="000000"/>
          <w:sz w:val="28"/>
          <w:szCs w:val="28"/>
        </w:rPr>
      </w:pPr>
      <w:r w:rsidRPr="00C30446">
        <w:rPr>
          <w:color w:val="000000"/>
          <w:sz w:val="28"/>
          <w:szCs w:val="28"/>
        </w:rPr>
        <w:t xml:space="preserve">Обеспечение </w:t>
      </w:r>
      <w:r w:rsidR="00D977CE">
        <w:rPr>
          <w:color w:val="000000"/>
          <w:sz w:val="28"/>
          <w:szCs w:val="28"/>
        </w:rPr>
        <w:t>информационная безопасность</w:t>
      </w:r>
      <w:r w:rsidRPr="00C30446">
        <w:rPr>
          <w:color w:val="000000"/>
          <w:sz w:val="28"/>
          <w:szCs w:val="28"/>
        </w:rPr>
        <w:t xml:space="preserve"> при эксплуатации средств обработки, хранения и передачи информации и использовании информационных ресурсов, включая: </w:t>
      </w:r>
    </w:p>
    <w:p w14:paraId="501B8F33" w14:textId="444B88CF"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защиту </w:t>
      </w:r>
      <w:r w:rsidR="00F0618F" w:rsidRPr="00C30446">
        <w:rPr>
          <w:color w:val="000000"/>
          <w:sz w:val="28"/>
          <w:szCs w:val="28"/>
        </w:rPr>
        <w:t xml:space="preserve">от вредоносного </w:t>
      </w:r>
      <w:r w:rsidR="00F0618F">
        <w:rPr>
          <w:color w:val="000000"/>
          <w:sz w:val="28"/>
          <w:szCs w:val="28"/>
        </w:rPr>
        <w:t>программного обеспечения</w:t>
      </w:r>
      <w:r w:rsidRPr="00C30446">
        <w:rPr>
          <w:color w:val="000000"/>
          <w:sz w:val="28"/>
          <w:szCs w:val="28"/>
        </w:rPr>
        <w:t xml:space="preserve">; </w:t>
      </w:r>
    </w:p>
    <w:p w14:paraId="4C518A04" w14:textId="77777777"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резервирование серверов, сетевого оборудования, средств защиты и каналов передачи данных; </w:t>
      </w:r>
    </w:p>
    <w:p w14:paraId="6F28AA45" w14:textId="77777777"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обеспечение безопасности сетевой инфраструктуры; </w:t>
      </w:r>
    </w:p>
    <w:p w14:paraId="06190BB6" w14:textId="77777777"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защиту программного обеспечения; </w:t>
      </w:r>
    </w:p>
    <w:p w14:paraId="09E2F54D" w14:textId="7C480161"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регистрацию и учет событий </w:t>
      </w:r>
      <w:r w:rsidR="00D977CE">
        <w:rPr>
          <w:color w:val="000000"/>
          <w:sz w:val="28"/>
          <w:szCs w:val="28"/>
        </w:rPr>
        <w:t>информационная безопасность</w:t>
      </w:r>
      <w:r w:rsidRPr="00C30446">
        <w:rPr>
          <w:color w:val="000000"/>
          <w:sz w:val="28"/>
          <w:szCs w:val="28"/>
        </w:rPr>
        <w:t xml:space="preserve">; </w:t>
      </w:r>
    </w:p>
    <w:p w14:paraId="62E93694" w14:textId="77777777" w:rsidR="00800431" w:rsidRPr="00C30446" w:rsidRDefault="00800431" w:rsidP="00800431">
      <w:pPr>
        <w:ind w:firstLine="709"/>
        <w:jc w:val="both"/>
        <w:rPr>
          <w:color w:val="000000"/>
          <w:sz w:val="28"/>
          <w:szCs w:val="28"/>
        </w:rPr>
      </w:pPr>
      <w:r w:rsidRPr="00C30446">
        <w:rPr>
          <w:color w:val="000000"/>
          <w:sz w:val="28"/>
          <w:szCs w:val="28"/>
        </w:rPr>
        <w:lastRenderedPageBreak/>
        <w:t xml:space="preserve"> </w:t>
      </w:r>
      <w:r>
        <w:rPr>
          <w:color w:val="000000"/>
          <w:sz w:val="28"/>
          <w:szCs w:val="28"/>
        </w:rPr>
        <w:t>– </w:t>
      </w:r>
      <w:r w:rsidRPr="00C30446">
        <w:rPr>
          <w:color w:val="000000"/>
          <w:sz w:val="28"/>
          <w:szCs w:val="28"/>
        </w:rPr>
        <w:t>организацию безопасного использования, преобразования, х</w:t>
      </w:r>
      <w:r>
        <w:rPr>
          <w:color w:val="000000"/>
          <w:sz w:val="28"/>
          <w:szCs w:val="28"/>
        </w:rPr>
        <w:t xml:space="preserve">ранения и передачи информации; </w:t>
      </w:r>
    </w:p>
    <w:p w14:paraId="27DFC108" w14:textId="77777777" w:rsidR="00800431" w:rsidRPr="00C30446" w:rsidRDefault="00800431" w:rsidP="00800431">
      <w:pPr>
        <w:ind w:firstLine="709"/>
        <w:jc w:val="both"/>
        <w:rPr>
          <w:color w:val="000000"/>
          <w:sz w:val="28"/>
          <w:szCs w:val="28"/>
        </w:rPr>
      </w:pPr>
      <w:r>
        <w:rPr>
          <w:color w:val="000000"/>
          <w:sz w:val="28"/>
          <w:szCs w:val="28"/>
        </w:rPr>
        <w:t xml:space="preserve">– </w:t>
      </w:r>
      <w:r w:rsidRPr="00C30446">
        <w:rPr>
          <w:color w:val="000000"/>
          <w:sz w:val="28"/>
          <w:szCs w:val="28"/>
        </w:rPr>
        <w:t xml:space="preserve">криптографическую защиту. </w:t>
      </w:r>
    </w:p>
    <w:p w14:paraId="4DFD0DA6" w14:textId="77777777" w:rsidR="00800431" w:rsidRPr="00C30446" w:rsidRDefault="00800431" w:rsidP="00800431">
      <w:pPr>
        <w:ind w:firstLine="709"/>
        <w:jc w:val="both"/>
        <w:rPr>
          <w:color w:val="000000"/>
          <w:sz w:val="28"/>
          <w:szCs w:val="28"/>
        </w:rPr>
      </w:pPr>
      <w:r w:rsidRPr="00C30446">
        <w:rPr>
          <w:color w:val="000000"/>
          <w:sz w:val="28"/>
          <w:szCs w:val="28"/>
        </w:rPr>
        <w:t xml:space="preserve">Контроль доступа, в том числе: </w:t>
      </w:r>
    </w:p>
    <w:p w14:paraId="0001668F" w14:textId="77777777"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управление доступом пользователей; </w:t>
      </w:r>
    </w:p>
    <w:p w14:paraId="50C839D7" w14:textId="77777777"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определение ответственности пользователей; </w:t>
      </w:r>
    </w:p>
    <w:p w14:paraId="2C5FC84C" w14:textId="77777777"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контроль доступа к прикладным системам; </w:t>
      </w:r>
    </w:p>
    <w:p w14:paraId="7193CF1E" w14:textId="2E4B196E"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контроль доступа к </w:t>
      </w:r>
      <w:r w:rsidR="00D977CE">
        <w:rPr>
          <w:color w:val="000000"/>
          <w:sz w:val="28"/>
          <w:szCs w:val="28"/>
        </w:rPr>
        <w:t>операционная система</w:t>
      </w:r>
      <w:r w:rsidRPr="00C30446">
        <w:rPr>
          <w:color w:val="000000"/>
          <w:sz w:val="28"/>
          <w:szCs w:val="28"/>
        </w:rPr>
        <w:t xml:space="preserve">; </w:t>
      </w:r>
    </w:p>
    <w:p w14:paraId="4E7DA4FD" w14:textId="77777777"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контроль сетевого доступа; </w:t>
      </w:r>
    </w:p>
    <w:p w14:paraId="452F57C0" w14:textId="77777777"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обеспечение безопасности при использовании мобильных устройств; </w:t>
      </w:r>
    </w:p>
    <w:p w14:paraId="4446326C" w14:textId="77777777"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обеспечение безопасности в беспроводных сетях; </w:t>
      </w:r>
    </w:p>
    <w:p w14:paraId="5409329F" w14:textId="77777777"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контроль доступа к сетевому оборудованию.</w:t>
      </w:r>
    </w:p>
    <w:p w14:paraId="7FE7F259" w14:textId="077DC602" w:rsidR="00800431" w:rsidRDefault="00800431" w:rsidP="00800431">
      <w:pPr>
        <w:ind w:firstLine="709"/>
        <w:jc w:val="both"/>
        <w:rPr>
          <w:sz w:val="28"/>
          <w:szCs w:val="28"/>
        </w:rPr>
      </w:pPr>
      <w:r>
        <w:rPr>
          <w:color w:val="000000"/>
          <w:sz w:val="28"/>
          <w:szCs w:val="28"/>
        </w:rPr>
        <w:t>Реализация организационно-</w:t>
      </w:r>
      <w:r w:rsidRPr="00C30446">
        <w:rPr>
          <w:color w:val="000000"/>
          <w:sz w:val="28"/>
          <w:szCs w:val="28"/>
        </w:rPr>
        <w:t>технических</w:t>
      </w:r>
      <w:r w:rsidRPr="005A017F">
        <w:rPr>
          <w:sz w:val="28"/>
          <w:szCs w:val="28"/>
        </w:rPr>
        <w:t xml:space="preserve"> мер обеспечения </w:t>
      </w:r>
      <w:r w:rsidR="00D977CE">
        <w:rPr>
          <w:sz w:val="28"/>
          <w:szCs w:val="28"/>
        </w:rPr>
        <w:t>информационная безопасность</w:t>
      </w:r>
      <w:r>
        <w:rPr>
          <w:sz w:val="28"/>
          <w:szCs w:val="28"/>
        </w:rPr>
        <w:t xml:space="preserve"> </w:t>
      </w:r>
      <w:r w:rsidR="00D977CE">
        <w:rPr>
          <w:sz w:val="28"/>
          <w:szCs w:val="28"/>
        </w:rPr>
        <w:t>автоматизированная система управления технологическими процессами</w:t>
      </w:r>
      <w:r w:rsidRPr="005A017F">
        <w:rPr>
          <w:sz w:val="28"/>
          <w:szCs w:val="28"/>
        </w:rPr>
        <w:t xml:space="preserve"> достигается в первую очередь путем: </w:t>
      </w:r>
    </w:p>
    <w:p w14:paraId="20C1483D" w14:textId="606AB60C" w:rsidR="006E3579" w:rsidRPr="006E3579" w:rsidRDefault="006E3579" w:rsidP="006E3579">
      <w:pPr>
        <w:ind w:firstLine="709"/>
        <w:jc w:val="both"/>
        <w:rPr>
          <w:color w:val="000000"/>
          <w:sz w:val="28"/>
          <w:szCs w:val="28"/>
        </w:rPr>
      </w:pPr>
      <w:r>
        <w:rPr>
          <w:color w:val="000000"/>
          <w:sz w:val="28"/>
          <w:szCs w:val="28"/>
        </w:rPr>
        <w:t>– </w:t>
      </w:r>
      <w:r w:rsidRPr="00C30446">
        <w:rPr>
          <w:color w:val="000000"/>
          <w:sz w:val="28"/>
          <w:szCs w:val="28"/>
        </w:rPr>
        <w:t xml:space="preserve">корректного использования и администрирования встроенных механизмов безопасности технических средств обработки, хранения и передачи информации и средств защиты, входящих в состав </w:t>
      </w:r>
      <w:r w:rsidR="00D977CE">
        <w:rPr>
          <w:color w:val="000000"/>
          <w:sz w:val="28"/>
          <w:szCs w:val="28"/>
        </w:rPr>
        <w:t>автоматизированная система управления технологическими процессами</w:t>
      </w:r>
      <w:r w:rsidRPr="00C30446">
        <w:rPr>
          <w:color w:val="000000"/>
          <w:sz w:val="28"/>
          <w:szCs w:val="28"/>
        </w:rPr>
        <w:t xml:space="preserve">; </w:t>
      </w:r>
    </w:p>
    <w:p w14:paraId="132131D5" w14:textId="6506099B" w:rsidR="00800431" w:rsidRDefault="00800431" w:rsidP="006E3579">
      <w:pPr>
        <w:ind w:firstLine="709"/>
        <w:jc w:val="both"/>
        <w:rPr>
          <w:color w:val="000000"/>
          <w:sz w:val="28"/>
          <w:szCs w:val="28"/>
        </w:rPr>
      </w:pPr>
      <w:r w:rsidRPr="00C30446">
        <w:rPr>
          <w:color w:val="000000"/>
          <w:sz w:val="28"/>
          <w:szCs w:val="28"/>
        </w:rPr>
        <w:t xml:space="preserve"> </w:t>
      </w:r>
      <w:r>
        <w:rPr>
          <w:color w:val="000000"/>
          <w:sz w:val="28"/>
          <w:szCs w:val="28"/>
        </w:rPr>
        <w:t>– </w:t>
      </w:r>
      <w:r w:rsidRPr="00C30446">
        <w:rPr>
          <w:color w:val="000000"/>
          <w:sz w:val="28"/>
          <w:szCs w:val="28"/>
        </w:rPr>
        <w:t xml:space="preserve">наделения пользователей </w:t>
      </w:r>
      <w:r w:rsidRPr="005A017F">
        <w:rPr>
          <w:color w:val="000000"/>
          <w:sz w:val="28"/>
          <w:szCs w:val="28"/>
        </w:rPr>
        <w:t>автоматизированной системы управления технологическими процессами</w:t>
      </w:r>
      <w:r w:rsidRPr="00C30446">
        <w:rPr>
          <w:color w:val="000000"/>
          <w:sz w:val="28"/>
          <w:szCs w:val="28"/>
        </w:rPr>
        <w:t xml:space="preserve"> правами доступа и привилегиями по работе в </w:t>
      </w:r>
      <w:r w:rsidR="00D977CE">
        <w:rPr>
          <w:color w:val="000000"/>
          <w:sz w:val="28"/>
          <w:szCs w:val="28"/>
        </w:rPr>
        <w:t>автоматизированная система управления технологическими процессами</w:t>
      </w:r>
      <w:r w:rsidRPr="00C30446">
        <w:rPr>
          <w:color w:val="000000"/>
          <w:sz w:val="28"/>
          <w:szCs w:val="28"/>
        </w:rPr>
        <w:t xml:space="preserve">; </w:t>
      </w:r>
    </w:p>
    <w:p w14:paraId="1AD0D288" w14:textId="11AD43E2" w:rsidR="006E3579" w:rsidRPr="006E3579" w:rsidRDefault="006E3579" w:rsidP="006E3579">
      <w:pPr>
        <w:ind w:firstLine="709"/>
        <w:jc w:val="both"/>
        <w:rPr>
          <w:color w:val="000000"/>
          <w:sz w:val="28"/>
          <w:szCs w:val="28"/>
        </w:rPr>
      </w:pPr>
      <w:r>
        <w:rPr>
          <w:color w:val="000000"/>
          <w:sz w:val="28"/>
          <w:szCs w:val="28"/>
        </w:rPr>
        <w:t>– </w:t>
      </w:r>
      <w:r w:rsidRPr="00C30446">
        <w:rPr>
          <w:color w:val="000000"/>
          <w:sz w:val="28"/>
          <w:szCs w:val="28"/>
        </w:rPr>
        <w:t xml:space="preserve">физической защиты технических средств обработки, хранения и передачи информации </w:t>
      </w:r>
      <w:r>
        <w:rPr>
          <w:color w:val="000000"/>
          <w:sz w:val="28"/>
          <w:szCs w:val="28"/>
        </w:rPr>
        <w:t>от неправомерного доступа к ним</w:t>
      </w:r>
      <w:r w:rsidRPr="006E3579">
        <w:rPr>
          <w:color w:val="000000"/>
          <w:sz w:val="28"/>
          <w:szCs w:val="28"/>
        </w:rPr>
        <w:t>;</w:t>
      </w:r>
    </w:p>
    <w:p w14:paraId="312D186A" w14:textId="52F89B5B" w:rsidR="00800431" w:rsidRPr="00C30446" w:rsidRDefault="00800431" w:rsidP="006E3579">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контроля функционирования и настроек механизмов безопасности, а так</w:t>
      </w:r>
      <w:r w:rsidR="006E3579">
        <w:rPr>
          <w:color w:val="000000"/>
          <w:sz w:val="28"/>
          <w:szCs w:val="28"/>
        </w:rPr>
        <w:t xml:space="preserve">же соблюдения требований по </w:t>
      </w:r>
      <w:r w:rsidR="00D977CE">
        <w:rPr>
          <w:color w:val="000000"/>
          <w:sz w:val="28"/>
          <w:szCs w:val="28"/>
        </w:rPr>
        <w:t>информационная безопасность</w:t>
      </w:r>
      <w:r w:rsidR="006E3579">
        <w:rPr>
          <w:color w:val="000000"/>
          <w:sz w:val="28"/>
          <w:szCs w:val="28"/>
        </w:rPr>
        <w:t>.</w:t>
      </w:r>
    </w:p>
    <w:p w14:paraId="2A0E7399" w14:textId="388BF492" w:rsidR="00800431" w:rsidRDefault="00800431" w:rsidP="00800431">
      <w:pPr>
        <w:ind w:firstLine="709"/>
        <w:jc w:val="both"/>
        <w:rPr>
          <w:sz w:val="28"/>
          <w:szCs w:val="28"/>
        </w:rPr>
      </w:pPr>
      <w:r w:rsidRPr="00C30446">
        <w:rPr>
          <w:color w:val="000000"/>
          <w:sz w:val="28"/>
          <w:szCs w:val="28"/>
        </w:rPr>
        <w:t xml:space="preserve">Обязанности пользователей </w:t>
      </w:r>
      <w:r w:rsidR="00D977CE">
        <w:rPr>
          <w:color w:val="000000"/>
          <w:sz w:val="28"/>
          <w:szCs w:val="28"/>
        </w:rPr>
        <w:t>автоматизированная система управления технологическими процессами</w:t>
      </w:r>
      <w:r w:rsidRPr="00C30446">
        <w:rPr>
          <w:color w:val="000000"/>
          <w:sz w:val="28"/>
          <w:szCs w:val="28"/>
        </w:rPr>
        <w:t xml:space="preserve"> по обеспечению </w:t>
      </w:r>
      <w:r w:rsidR="00D977CE">
        <w:rPr>
          <w:color w:val="000000"/>
          <w:sz w:val="28"/>
          <w:szCs w:val="28"/>
        </w:rPr>
        <w:t>информационная безопасность</w:t>
      </w:r>
      <w:r w:rsidRPr="00C30446">
        <w:rPr>
          <w:color w:val="000000"/>
          <w:sz w:val="28"/>
          <w:szCs w:val="28"/>
        </w:rPr>
        <w:t xml:space="preserve"> зависят от занимаемой должности и определены</w:t>
      </w:r>
      <w:r w:rsidRPr="005A017F">
        <w:rPr>
          <w:sz w:val="28"/>
          <w:szCs w:val="28"/>
        </w:rPr>
        <w:t xml:space="preserve"> в их должностных инструкциях.</w:t>
      </w:r>
    </w:p>
    <w:p w14:paraId="07758D4D" w14:textId="0BFFA36F" w:rsidR="00800431" w:rsidRPr="0028653B" w:rsidRDefault="00800431" w:rsidP="00E95B87">
      <w:pPr>
        <w:pStyle w:val="1"/>
        <w:spacing w:after="120"/>
        <w:ind w:firstLine="0"/>
        <w:jc w:val="center"/>
        <w:rPr>
          <w:rFonts w:eastAsiaTheme="minorHAnsi"/>
          <w:lang w:eastAsia="en-US"/>
        </w:rPr>
      </w:pPr>
      <w:r>
        <w:br w:type="page"/>
      </w:r>
      <w:bookmarkStart w:id="6" w:name="_Toc510565301"/>
      <w:r>
        <w:lastRenderedPageBreak/>
        <w:t>Разработка мер защиты</w:t>
      </w:r>
      <w:bookmarkEnd w:id="6"/>
    </w:p>
    <w:p w14:paraId="63BAE74F" w14:textId="60358FCB" w:rsidR="00800431" w:rsidRPr="0028653B" w:rsidRDefault="00800431" w:rsidP="00800431">
      <w:pPr>
        <w:tabs>
          <w:tab w:val="left" w:pos="142"/>
          <w:tab w:val="left" w:pos="284"/>
        </w:tabs>
        <w:spacing w:before="240" w:after="120"/>
        <w:ind w:firstLine="709"/>
        <w:outlineLvl w:val="1"/>
        <w:rPr>
          <w:b/>
          <w:bCs/>
          <w:sz w:val="28"/>
          <w:szCs w:val="28"/>
        </w:rPr>
      </w:pPr>
      <w:bookmarkStart w:id="7" w:name="_Toc510565303"/>
      <w:r w:rsidRPr="002428FE">
        <w:rPr>
          <w:rStyle w:val="30"/>
          <w:rFonts w:eastAsiaTheme="majorEastAsia"/>
        </w:rPr>
        <w:t>Защита технических средств обработки, хранения и передачи информации</w:t>
      </w:r>
      <w:bookmarkEnd w:id="7"/>
    </w:p>
    <w:p w14:paraId="1448B0AC" w14:textId="617A85E9" w:rsidR="00800431" w:rsidRPr="005A017F" w:rsidRDefault="00800431" w:rsidP="00800431">
      <w:pPr>
        <w:ind w:firstLine="709"/>
        <w:jc w:val="both"/>
        <w:rPr>
          <w:rFonts w:ascii="Roboto" w:hAnsi="Roboto"/>
          <w:color w:val="666666"/>
          <w:sz w:val="21"/>
          <w:szCs w:val="21"/>
        </w:rPr>
      </w:pPr>
      <w:r w:rsidRPr="005A017F">
        <w:rPr>
          <w:sz w:val="28"/>
          <w:szCs w:val="28"/>
        </w:rPr>
        <w:t xml:space="preserve"> В целях </w:t>
      </w:r>
      <w:r w:rsidR="006E3579">
        <w:rPr>
          <w:sz w:val="28"/>
          <w:szCs w:val="28"/>
        </w:rPr>
        <w:t>защиты</w:t>
      </w:r>
      <w:r w:rsidRPr="005A017F">
        <w:rPr>
          <w:sz w:val="28"/>
          <w:szCs w:val="28"/>
        </w:rPr>
        <w:t xml:space="preserve"> информации</w:t>
      </w:r>
      <w:r w:rsidR="006E3579">
        <w:rPr>
          <w:sz w:val="28"/>
          <w:szCs w:val="28"/>
        </w:rPr>
        <w:t xml:space="preserve"> от </w:t>
      </w:r>
      <w:r w:rsidR="006E3579" w:rsidRPr="005A017F">
        <w:rPr>
          <w:sz w:val="28"/>
          <w:szCs w:val="28"/>
        </w:rPr>
        <w:t>несанкционированного доступа</w:t>
      </w:r>
      <w:r w:rsidRPr="005A017F">
        <w:rPr>
          <w:sz w:val="28"/>
          <w:szCs w:val="28"/>
        </w:rPr>
        <w:t xml:space="preserve"> и ее утечки, </w:t>
      </w:r>
      <w:r w:rsidR="006E3579">
        <w:rPr>
          <w:sz w:val="28"/>
          <w:szCs w:val="28"/>
        </w:rPr>
        <w:t xml:space="preserve">предотвращения </w:t>
      </w:r>
      <w:r w:rsidRPr="005A017F">
        <w:rPr>
          <w:sz w:val="28"/>
          <w:szCs w:val="28"/>
        </w:rPr>
        <w:t xml:space="preserve">хищения технических средств обработки и хранения информации и несанкционированного управления ими, а также простоев в функционировании </w:t>
      </w:r>
      <w:r w:rsidR="00D977CE">
        <w:rPr>
          <w:sz w:val="28"/>
          <w:szCs w:val="28"/>
        </w:rPr>
        <w:t>автоматизированная система управления технологическими процессами</w:t>
      </w:r>
      <w:r w:rsidRPr="005A017F">
        <w:rPr>
          <w:sz w:val="28"/>
          <w:szCs w:val="28"/>
        </w:rPr>
        <w:t xml:space="preserve"> обеспечивается физическая защита входящих в нее технических</w:t>
      </w:r>
      <w:r>
        <w:rPr>
          <w:sz w:val="28"/>
          <w:szCs w:val="28"/>
        </w:rPr>
        <w:t xml:space="preserve"> средств.</w:t>
      </w:r>
      <w:r w:rsidRPr="005A017F">
        <w:rPr>
          <w:sz w:val="28"/>
          <w:szCs w:val="28"/>
        </w:rPr>
        <w:t xml:space="preserve"> Серверное оборудование и критичное сетевое оборудование размещаются в запираемых шкафах с сигнализацией, располагаемых в специализированных помещениях (серверных), ограничивающих доступ к ним посторонних лиц. Перед утилизацией или передачей в ремонт технических средств выполняется гарантированное удаление информации с них. Кабельные сети прокладываются так, чтобы максимально ограничить несанкционированный доступ к ним. Для защиты от перебоев электричества в эксплуатацию вводятся централизованные системы бес</w:t>
      </w:r>
      <w:r>
        <w:rPr>
          <w:sz w:val="28"/>
          <w:szCs w:val="28"/>
        </w:rPr>
        <w:t xml:space="preserve">перебойного питания. Система </w:t>
      </w:r>
      <w:r w:rsidR="00D977CE">
        <w:rPr>
          <w:sz w:val="28"/>
          <w:szCs w:val="28"/>
        </w:rPr>
        <w:t>информационная безопасность</w:t>
      </w:r>
      <w:r w:rsidRPr="005A017F">
        <w:rPr>
          <w:sz w:val="28"/>
          <w:szCs w:val="28"/>
        </w:rPr>
        <w:t xml:space="preserve"> включает в себя максимальное количество элементов, обеспечивающих эффективную защиту системы при критической нагрузке. </w:t>
      </w:r>
    </w:p>
    <w:p w14:paraId="43AE6A56" w14:textId="01DA5583" w:rsidR="00800431" w:rsidRPr="0028653B" w:rsidRDefault="00800431" w:rsidP="00800431">
      <w:pPr>
        <w:pStyle w:val="3"/>
        <w:spacing w:before="240" w:after="120"/>
      </w:pPr>
      <w:bookmarkStart w:id="8" w:name="_Toc510565304"/>
      <w:r w:rsidRPr="0028653B">
        <w:t>Защита зданий, сооружений и помещений</w:t>
      </w:r>
      <w:bookmarkEnd w:id="8"/>
    </w:p>
    <w:p w14:paraId="15323365" w14:textId="2AA1BCC8" w:rsidR="00D977CE" w:rsidRDefault="00800431" w:rsidP="00800431">
      <w:pPr>
        <w:ind w:firstLine="709"/>
        <w:jc w:val="both"/>
        <w:rPr>
          <w:sz w:val="28"/>
          <w:szCs w:val="28"/>
        </w:rPr>
      </w:pPr>
      <w:r w:rsidRPr="005A017F">
        <w:rPr>
          <w:sz w:val="28"/>
          <w:szCs w:val="28"/>
        </w:rPr>
        <w:t xml:space="preserve">В </w:t>
      </w:r>
      <w:r w:rsidRPr="0028653B">
        <w:rPr>
          <w:sz w:val="28"/>
          <w:szCs w:val="28"/>
        </w:rPr>
        <w:t>целях</w:t>
      </w:r>
      <w:r w:rsidRPr="005A017F">
        <w:rPr>
          <w:sz w:val="28"/>
          <w:szCs w:val="28"/>
        </w:rPr>
        <w:t xml:space="preserve"> обеспечения безопасности технических средств </w:t>
      </w:r>
      <w:r w:rsidRPr="005A017F">
        <w:rPr>
          <w:color w:val="000000"/>
          <w:sz w:val="28"/>
          <w:szCs w:val="28"/>
        </w:rPr>
        <w:t>автоматизированной системы управления технологическими процессами</w:t>
      </w:r>
      <w:r w:rsidRPr="005A017F">
        <w:rPr>
          <w:sz w:val="28"/>
          <w:szCs w:val="28"/>
        </w:rPr>
        <w:t xml:space="preserve"> осуществляется защита зданий, сооружений и помещений </w:t>
      </w:r>
      <w:r w:rsidR="00D977CE">
        <w:rPr>
          <w:sz w:val="28"/>
          <w:szCs w:val="28"/>
        </w:rPr>
        <w:t>автоматизированная система управления технологическими процессами</w:t>
      </w:r>
      <w:r w:rsidRPr="005A017F">
        <w:rPr>
          <w:sz w:val="28"/>
          <w:szCs w:val="28"/>
        </w:rPr>
        <w:t xml:space="preserve">. Здания и сооружения, в которых размещаются технические средства </w:t>
      </w:r>
      <w:r w:rsidR="00D977CE">
        <w:rPr>
          <w:sz w:val="28"/>
          <w:szCs w:val="28"/>
        </w:rPr>
        <w:t>автоматизированная система управления технологическими процессами</w:t>
      </w:r>
      <w:r>
        <w:rPr>
          <w:sz w:val="28"/>
          <w:szCs w:val="28"/>
        </w:rPr>
        <w:t>, обеспечиваются</w:t>
      </w:r>
      <w:r w:rsidRPr="0079184B">
        <w:rPr>
          <w:sz w:val="28"/>
          <w:szCs w:val="28"/>
        </w:rPr>
        <w:t xml:space="preserve"> </w:t>
      </w:r>
      <w:r>
        <w:rPr>
          <w:sz w:val="28"/>
          <w:szCs w:val="28"/>
        </w:rPr>
        <w:t>инженерно-</w:t>
      </w:r>
      <w:r w:rsidRPr="005A017F">
        <w:rPr>
          <w:sz w:val="28"/>
          <w:szCs w:val="28"/>
        </w:rPr>
        <w:t xml:space="preserve">техническими средствами охраны и средствами защиты от противоправных действий. Помещения, в которых размещаются критически важные технические средства </w:t>
      </w:r>
      <w:r w:rsidR="00D977CE">
        <w:rPr>
          <w:sz w:val="28"/>
          <w:szCs w:val="28"/>
        </w:rPr>
        <w:t>автоматизированная система управления технологическими процессами</w:t>
      </w:r>
      <w:r w:rsidRPr="005A017F">
        <w:rPr>
          <w:sz w:val="28"/>
          <w:szCs w:val="28"/>
        </w:rPr>
        <w:t>, оборудуются средствами пожарной безопасности, вентиляции и кондиционирования.</w:t>
      </w:r>
      <w:r w:rsidRPr="0079184B">
        <w:rPr>
          <w:sz w:val="28"/>
          <w:szCs w:val="28"/>
        </w:rPr>
        <w:t xml:space="preserve"> </w:t>
      </w:r>
      <w:r w:rsidRPr="005A017F">
        <w:rPr>
          <w:sz w:val="28"/>
          <w:szCs w:val="28"/>
        </w:rPr>
        <w:t xml:space="preserve">Доступ в такие помещения разрешается работникам только для выполнения должностных обязанностей по обслуживанию технических средств </w:t>
      </w:r>
      <w:r w:rsidR="00D977CE">
        <w:rPr>
          <w:sz w:val="28"/>
          <w:szCs w:val="28"/>
        </w:rPr>
        <w:t>автоматизированная система управления технологическими процессами</w:t>
      </w:r>
      <w:r w:rsidRPr="005A017F">
        <w:rPr>
          <w:sz w:val="28"/>
          <w:szCs w:val="28"/>
        </w:rPr>
        <w:t xml:space="preserve">. Доступ в помещения ограничивается средствами контроля и управления доступом. При выполнении работ в помещениях, где размещаются критически важные технические средства </w:t>
      </w:r>
      <w:r w:rsidRPr="005A017F">
        <w:rPr>
          <w:color w:val="000000"/>
          <w:sz w:val="28"/>
          <w:szCs w:val="28"/>
        </w:rPr>
        <w:t>автоматизированной системы управления технологическими процессами</w:t>
      </w:r>
      <w:r w:rsidRPr="005A017F">
        <w:rPr>
          <w:sz w:val="28"/>
          <w:szCs w:val="28"/>
        </w:rPr>
        <w:t>, лицами, чья деятельность не связана непосредственно с их обслуживанием, обеспечивается контроль их деятельности.</w:t>
      </w:r>
    </w:p>
    <w:p w14:paraId="49DC7C84" w14:textId="0CD06733" w:rsidR="00800431" w:rsidRPr="005A017F" w:rsidRDefault="00D977CE" w:rsidP="00D977CE">
      <w:pPr>
        <w:spacing w:after="160" w:line="259" w:lineRule="auto"/>
        <w:rPr>
          <w:sz w:val="28"/>
          <w:szCs w:val="28"/>
        </w:rPr>
      </w:pPr>
      <w:r>
        <w:rPr>
          <w:sz w:val="28"/>
          <w:szCs w:val="28"/>
        </w:rPr>
        <w:br w:type="page"/>
      </w:r>
    </w:p>
    <w:p w14:paraId="599D0E6B" w14:textId="52076272" w:rsidR="00800431" w:rsidRPr="0028653B" w:rsidRDefault="00800431" w:rsidP="00800431">
      <w:pPr>
        <w:pStyle w:val="3"/>
        <w:spacing w:before="240" w:after="120"/>
        <w:jc w:val="left"/>
      </w:pPr>
      <w:bookmarkStart w:id="9" w:name="_Toc510565306"/>
      <w:r w:rsidRPr="0028653B">
        <w:lastRenderedPageBreak/>
        <w:t>Организация безопасной эксплуатации средств обработки, хранения и передачи информации</w:t>
      </w:r>
      <w:bookmarkEnd w:id="9"/>
      <w:r w:rsidRPr="0028653B">
        <w:t xml:space="preserve"> </w:t>
      </w:r>
    </w:p>
    <w:p w14:paraId="793EFF60" w14:textId="5CB18EBE" w:rsidR="00800431" w:rsidRPr="005A017F" w:rsidRDefault="00800431" w:rsidP="00800431">
      <w:pPr>
        <w:ind w:firstLine="709"/>
        <w:jc w:val="both"/>
        <w:rPr>
          <w:sz w:val="28"/>
          <w:szCs w:val="28"/>
        </w:rPr>
      </w:pPr>
      <w:r w:rsidRPr="0028653B">
        <w:rPr>
          <w:sz w:val="28"/>
          <w:szCs w:val="28"/>
        </w:rPr>
        <w:t>Функции</w:t>
      </w:r>
      <w:r w:rsidRPr="005A017F">
        <w:rPr>
          <w:sz w:val="28"/>
          <w:szCs w:val="28"/>
        </w:rPr>
        <w:t xml:space="preserve"> по администрированию и контролю эксплуатации средств обработки, хранения и передачи информации разделяются и возлагаются на специально выделенных для это</w:t>
      </w:r>
      <w:r>
        <w:rPr>
          <w:sz w:val="28"/>
          <w:szCs w:val="28"/>
        </w:rPr>
        <w:t>го работников</w:t>
      </w:r>
      <w:r w:rsidRPr="005A017F">
        <w:rPr>
          <w:sz w:val="28"/>
          <w:szCs w:val="28"/>
        </w:rPr>
        <w:t xml:space="preserve">. Изменения конфигурации средств обработки и хранения информации, а также изменения сетевой инфраструктуры, конфигурации сетевого оборудования выполняются </w:t>
      </w:r>
      <w:r>
        <w:rPr>
          <w:sz w:val="28"/>
          <w:szCs w:val="28"/>
        </w:rPr>
        <w:t>администратором</w:t>
      </w:r>
      <w:r w:rsidRPr="005A017F">
        <w:rPr>
          <w:sz w:val="28"/>
          <w:szCs w:val="28"/>
        </w:rPr>
        <w:t xml:space="preserve">. Все изменения регистрируются в соответствующих журналах. Самостоятельное изменение конфигурации средств обработки, хранения и передачи информации пользователями </w:t>
      </w:r>
      <w:r w:rsidR="00D977CE">
        <w:rPr>
          <w:sz w:val="28"/>
          <w:szCs w:val="28"/>
        </w:rPr>
        <w:t>автоматизированная система управления технологическими процессами</w:t>
      </w:r>
      <w:r w:rsidRPr="005A017F">
        <w:rPr>
          <w:sz w:val="28"/>
          <w:szCs w:val="28"/>
        </w:rPr>
        <w:t xml:space="preserve"> запрещено. Использование съемных носителей информации в </w:t>
      </w:r>
      <w:r w:rsidRPr="005A017F">
        <w:rPr>
          <w:color w:val="000000"/>
          <w:sz w:val="28"/>
          <w:szCs w:val="28"/>
        </w:rPr>
        <w:t>автоматизированной системе управления технологическими процессами</w:t>
      </w:r>
      <w:r w:rsidRPr="005A017F">
        <w:rPr>
          <w:sz w:val="28"/>
          <w:szCs w:val="28"/>
        </w:rPr>
        <w:t xml:space="preserve"> запрещено. При размещении средств разработки, тестирования и эксплуатации обеспечивается их физическое или логическое разделение в целях снижения риска несанкционированного доступа или внесения изменений в систему.</w:t>
      </w:r>
    </w:p>
    <w:p w14:paraId="00D80449" w14:textId="00588BCE" w:rsidR="00800431" w:rsidRPr="0028653B" w:rsidRDefault="00800431" w:rsidP="00800431">
      <w:pPr>
        <w:pStyle w:val="3"/>
        <w:spacing w:before="240" w:after="120"/>
        <w:jc w:val="left"/>
      </w:pPr>
      <w:bookmarkStart w:id="10" w:name="_Toc510565307"/>
      <w:r w:rsidRPr="0028653B">
        <w:t>Защита от вредоносного программного обеспечения</w:t>
      </w:r>
      <w:bookmarkEnd w:id="10"/>
      <w:r w:rsidRPr="0028653B">
        <w:t xml:space="preserve"> </w:t>
      </w:r>
    </w:p>
    <w:p w14:paraId="7A29021D" w14:textId="7F99E502" w:rsidR="00800431" w:rsidRPr="005A017F" w:rsidRDefault="00800431" w:rsidP="00800431">
      <w:pPr>
        <w:ind w:firstLine="709"/>
        <w:jc w:val="both"/>
        <w:rPr>
          <w:sz w:val="28"/>
          <w:szCs w:val="28"/>
        </w:rPr>
      </w:pPr>
      <w:r w:rsidRPr="005A017F">
        <w:rPr>
          <w:sz w:val="28"/>
          <w:szCs w:val="28"/>
        </w:rPr>
        <w:t xml:space="preserve">В </w:t>
      </w:r>
      <w:r w:rsidRPr="0028653B">
        <w:rPr>
          <w:sz w:val="28"/>
          <w:szCs w:val="28"/>
        </w:rPr>
        <w:t>целях</w:t>
      </w:r>
      <w:r w:rsidRPr="005A017F">
        <w:rPr>
          <w:sz w:val="28"/>
          <w:szCs w:val="28"/>
        </w:rPr>
        <w:t xml:space="preserve"> предотвращения проникновения, обнаружения внедрения и нейтрализации вредоносного </w:t>
      </w:r>
      <w:r w:rsidR="00D977CE">
        <w:rPr>
          <w:sz w:val="28"/>
          <w:szCs w:val="28"/>
        </w:rPr>
        <w:t>программное обеспечение</w:t>
      </w:r>
      <w:r w:rsidRPr="005A017F">
        <w:rPr>
          <w:sz w:val="28"/>
          <w:szCs w:val="28"/>
        </w:rPr>
        <w:t xml:space="preserve"> в </w:t>
      </w:r>
      <w:r w:rsidR="00D977CE">
        <w:rPr>
          <w:sz w:val="28"/>
          <w:szCs w:val="28"/>
        </w:rPr>
        <w:t>автоматизированная система управления технологическими процессами</w:t>
      </w:r>
      <w:r w:rsidRPr="005A017F">
        <w:rPr>
          <w:sz w:val="28"/>
          <w:szCs w:val="28"/>
        </w:rPr>
        <w:t xml:space="preserve"> применяются средства защиты </w:t>
      </w:r>
      <w:r w:rsidR="00A76DD7" w:rsidRPr="005A017F">
        <w:rPr>
          <w:sz w:val="28"/>
          <w:szCs w:val="28"/>
        </w:rPr>
        <w:t xml:space="preserve">от вредоносного </w:t>
      </w:r>
      <w:r w:rsidR="00A76DD7">
        <w:rPr>
          <w:sz w:val="28"/>
          <w:szCs w:val="28"/>
        </w:rPr>
        <w:t>программного обеспечения</w:t>
      </w:r>
      <w:r w:rsidRPr="005A017F">
        <w:rPr>
          <w:sz w:val="28"/>
          <w:szCs w:val="28"/>
        </w:rPr>
        <w:t xml:space="preserve">. Средства защиты </w:t>
      </w:r>
      <w:r w:rsidR="00A76DD7" w:rsidRPr="005A017F">
        <w:rPr>
          <w:sz w:val="28"/>
          <w:szCs w:val="28"/>
        </w:rPr>
        <w:t xml:space="preserve">от вредоносного </w:t>
      </w:r>
      <w:r w:rsidR="00A76DD7">
        <w:rPr>
          <w:sz w:val="28"/>
          <w:szCs w:val="28"/>
        </w:rPr>
        <w:t>программного обеспечения</w:t>
      </w:r>
      <w:r w:rsidRPr="005A017F">
        <w:rPr>
          <w:sz w:val="28"/>
          <w:szCs w:val="28"/>
        </w:rPr>
        <w:t xml:space="preserve"> устанавливаются на серверном оборудовании и </w:t>
      </w:r>
      <w:r w:rsidR="00D977CE">
        <w:rPr>
          <w:sz w:val="28"/>
          <w:szCs w:val="28"/>
        </w:rPr>
        <w:t>автоматизированное рабочее место</w:t>
      </w:r>
      <w:r w:rsidRPr="005A017F">
        <w:rPr>
          <w:sz w:val="28"/>
          <w:szCs w:val="28"/>
        </w:rPr>
        <w:t xml:space="preserve"> операторов и специалистов </w:t>
      </w:r>
      <w:r w:rsidRPr="005A017F">
        <w:rPr>
          <w:color w:val="000000"/>
          <w:sz w:val="28"/>
          <w:szCs w:val="28"/>
        </w:rPr>
        <w:t>автоматизированной системы управления технологическими процессами</w:t>
      </w:r>
      <w:r w:rsidRPr="005A017F">
        <w:rPr>
          <w:sz w:val="28"/>
          <w:szCs w:val="28"/>
        </w:rPr>
        <w:t xml:space="preserve">. Управление и обновление средств защиты </w:t>
      </w:r>
      <w:r w:rsidR="00A76DD7" w:rsidRPr="005A017F">
        <w:rPr>
          <w:sz w:val="28"/>
          <w:szCs w:val="28"/>
        </w:rPr>
        <w:t xml:space="preserve">от вредоносного </w:t>
      </w:r>
      <w:r w:rsidR="00A76DD7">
        <w:rPr>
          <w:sz w:val="28"/>
          <w:szCs w:val="28"/>
        </w:rPr>
        <w:t>программного обеспечения</w:t>
      </w:r>
      <w:r w:rsidRPr="005A017F">
        <w:rPr>
          <w:sz w:val="28"/>
          <w:szCs w:val="28"/>
        </w:rPr>
        <w:t xml:space="preserve"> осуществляются централизованно. Разрешается использование только сертифицированных на соответствие требованиям безопасности информации средств защиты </w:t>
      </w:r>
      <w:r w:rsidR="00A76DD7" w:rsidRPr="005A017F">
        <w:rPr>
          <w:sz w:val="28"/>
          <w:szCs w:val="28"/>
        </w:rPr>
        <w:t xml:space="preserve">от вредоносного </w:t>
      </w:r>
      <w:r w:rsidR="00A76DD7">
        <w:rPr>
          <w:sz w:val="28"/>
          <w:szCs w:val="28"/>
        </w:rPr>
        <w:t>программного обеспечения</w:t>
      </w:r>
      <w:r w:rsidRPr="005A017F">
        <w:rPr>
          <w:sz w:val="28"/>
          <w:szCs w:val="28"/>
        </w:rPr>
        <w:t xml:space="preserve">. Администрирование средств защиты </w:t>
      </w:r>
      <w:r w:rsidR="00A76DD7" w:rsidRPr="005A017F">
        <w:rPr>
          <w:sz w:val="28"/>
          <w:szCs w:val="28"/>
        </w:rPr>
        <w:t xml:space="preserve">от вредоносного </w:t>
      </w:r>
      <w:r w:rsidR="00A76DD7">
        <w:rPr>
          <w:sz w:val="28"/>
          <w:szCs w:val="28"/>
        </w:rPr>
        <w:t>программного обеспечения</w:t>
      </w:r>
      <w:r w:rsidRPr="005A017F">
        <w:rPr>
          <w:sz w:val="28"/>
          <w:szCs w:val="28"/>
        </w:rPr>
        <w:t xml:space="preserve"> осуществляется системным администратором. Настройки системы защиты </w:t>
      </w:r>
      <w:r w:rsidR="00A76DD7" w:rsidRPr="005A017F">
        <w:rPr>
          <w:sz w:val="28"/>
          <w:szCs w:val="28"/>
        </w:rPr>
        <w:t xml:space="preserve">от вредоносного </w:t>
      </w:r>
      <w:r w:rsidR="00A76DD7">
        <w:rPr>
          <w:sz w:val="28"/>
          <w:szCs w:val="28"/>
        </w:rPr>
        <w:t>программного обеспечения</w:t>
      </w:r>
      <w:r w:rsidRPr="005A017F">
        <w:rPr>
          <w:sz w:val="28"/>
          <w:szCs w:val="28"/>
        </w:rPr>
        <w:t xml:space="preserve"> согласовываются и контролируются администратором </w:t>
      </w:r>
      <w:r w:rsidR="00D977CE">
        <w:rPr>
          <w:sz w:val="28"/>
          <w:szCs w:val="28"/>
        </w:rPr>
        <w:t>информационная безопасность</w:t>
      </w:r>
      <w:r w:rsidRPr="005A017F">
        <w:rPr>
          <w:sz w:val="28"/>
          <w:szCs w:val="28"/>
        </w:rPr>
        <w:t xml:space="preserve">. </w:t>
      </w:r>
    </w:p>
    <w:p w14:paraId="12430913" w14:textId="77777777" w:rsidR="00800431" w:rsidRPr="005A017F" w:rsidRDefault="00800431" w:rsidP="00800431">
      <w:pPr>
        <w:ind w:firstLine="709"/>
        <w:jc w:val="both"/>
        <w:rPr>
          <w:sz w:val="28"/>
          <w:szCs w:val="28"/>
        </w:rPr>
      </w:pPr>
      <w:r w:rsidRPr="0028653B">
        <w:rPr>
          <w:sz w:val="28"/>
          <w:szCs w:val="28"/>
        </w:rPr>
        <w:t>Используемая</w:t>
      </w:r>
      <w:r w:rsidRPr="005A017F">
        <w:rPr>
          <w:sz w:val="28"/>
          <w:szCs w:val="28"/>
        </w:rPr>
        <w:t xml:space="preserve"> антивирусная система защиты имеет: </w:t>
      </w:r>
    </w:p>
    <w:p w14:paraId="30BFEA8E" w14:textId="255DCF83" w:rsidR="00800431" w:rsidRPr="0028653B" w:rsidRDefault="00800431" w:rsidP="00800431">
      <w:pPr>
        <w:ind w:firstLine="709"/>
        <w:jc w:val="both"/>
        <w:rPr>
          <w:sz w:val="28"/>
          <w:szCs w:val="28"/>
        </w:rPr>
      </w:pPr>
      <w:r w:rsidRPr="005A017F">
        <w:rPr>
          <w:sz w:val="28"/>
          <w:szCs w:val="28"/>
        </w:rPr>
        <w:t xml:space="preserve"> </w:t>
      </w:r>
      <w:r>
        <w:rPr>
          <w:color w:val="000000"/>
          <w:sz w:val="28"/>
          <w:szCs w:val="28"/>
        </w:rPr>
        <w:t>– </w:t>
      </w:r>
      <w:r w:rsidRPr="0028653B">
        <w:rPr>
          <w:sz w:val="28"/>
          <w:szCs w:val="28"/>
        </w:rPr>
        <w:t>стойкую систему самозащиты, которая не по</w:t>
      </w:r>
      <w:r w:rsidRPr="0028653B">
        <w:rPr>
          <w:sz w:val="28"/>
          <w:szCs w:val="28"/>
        </w:rPr>
        <w:softHyphen/>
        <w:t xml:space="preserve">зволит неизвестной вредоносной программе нарушить нормальную работу </w:t>
      </w:r>
      <w:r w:rsidR="00D977CE">
        <w:rPr>
          <w:sz w:val="28"/>
          <w:szCs w:val="28"/>
        </w:rPr>
        <w:t>автоматизированная система управления технологическими процессами</w:t>
      </w:r>
      <w:r w:rsidRPr="0028653B">
        <w:rPr>
          <w:sz w:val="28"/>
          <w:szCs w:val="28"/>
        </w:rPr>
        <w:t xml:space="preserve"> и сделает возможным функционирование </w:t>
      </w:r>
      <w:r w:rsidR="00D977CE">
        <w:rPr>
          <w:sz w:val="28"/>
          <w:szCs w:val="28"/>
        </w:rPr>
        <w:t>антивирусная система защиты</w:t>
      </w:r>
      <w:r w:rsidRPr="0028653B">
        <w:rPr>
          <w:sz w:val="28"/>
          <w:szCs w:val="28"/>
        </w:rPr>
        <w:t xml:space="preserve"> до поступления обновления;</w:t>
      </w:r>
    </w:p>
    <w:p w14:paraId="4D961C75" w14:textId="77777777" w:rsidR="00800431" w:rsidRPr="0028653B" w:rsidRDefault="00800431" w:rsidP="00800431">
      <w:pPr>
        <w:ind w:firstLine="709"/>
        <w:jc w:val="both"/>
        <w:rPr>
          <w:sz w:val="28"/>
          <w:szCs w:val="28"/>
        </w:rPr>
      </w:pPr>
      <w:r w:rsidRPr="0028653B">
        <w:rPr>
          <w:sz w:val="28"/>
          <w:szCs w:val="28"/>
        </w:rPr>
        <w:t xml:space="preserve"> </w:t>
      </w:r>
      <w:r>
        <w:rPr>
          <w:color w:val="000000"/>
          <w:sz w:val="28"/>
          <w:szCs w:val="28"/>
        </w:rPr>
        <w:t>– </w:t>
      </w:r>
      <w:r w:rsidRPr="0028653B">
        <w:rPr>
          <w:sz w:val="28"/>
          <w:szCs w:val="28"/>
        </w:rPr>
        <w:t xml:space="preserve">систему </w:t>
      </w:r>
      <w:r>
        <w:rPr>
          <w:sz w:val="28"/>
          <w:szCs w:val="28"/>
        </w:rPr>
        <w:t>обновлений, находящуюся под кон</w:t>
      </w:r>
      <w:r w:rsidRPr="0028653B">
        <w:rPr>
          <w:sz w:val="28"/>
          <w:szCs w:val="28"/>
        </w:rPr>
        <w:t xml:space="preserve">тролем системы самозащиты антивирусной системы и не использующую компоненты операционной системы, которые могут быть скомпрометированы; </w:t>
      </w:r>
    </w:p>
    <w:p w14:paraId="12CE8A4D" w14:textId="04567E77" w:rsidR="00800431" w:rsidRPr="0028653B" w:rsidRDefault="00800431" w:rsidP="00800431">
      <w:pPr>
        <w:ind w:firstLine="709"/>
        <w:jc w:val="both"/>
        <w:rPr>
          <w:sz w:val="28"/>
          <w:szCs w:val="28"/>
        </w:rPr>
      </w:pPr>
      <w:r w:rsidRPr="0028653B">
        <w:rPr>
          <w:sz w:val="28"/>
          <w:szCs w:val="28"/>
        </w:rPr>
        <w:lastRenderedPageBreak/>
        <w:t xml:space="preserve"> </w:t>
      </w:r>
      <w:r>
        <w:rPr>
          <w:color w:val="000000"/>
          <w:sz w:val="28"/>
          <w:szCs w:val="28"/>
        </w:rPr>
        <w:t>– </w:t>
      </w:r>
      <w:r w:rsidRPr="0028653B">
        <w:rPr>
          <w:sz w:val="28"/>
          <w:szCs w:val="28"/>
        </w:rPr>
        <w:t>систе</w:t>
      </w:r>
      <w:r w:rsidRPr="0028653B">
        <w:rPr>
          <w:sz w:val="28"/>
          <w:szCs w:val="28"/>
        </w:rPr>
        <w:softHyphen/>
        <w:t>му обновления, позволяющую мгновенно, по сигна</w:t>
      </w:r>
      <w:r w:rsidRPr="0028653B">
        <w:rPr>
          <w:sz w:val="28"/>
          <w:szCs w:val="28"/>
        </w:rPr>
        <w:softHyphen/>
        <w:t>лу системы централизованного управления доставить на защищаемый ант</w:t>
      </w:r>
      <w:r w:rsidR="00F462C4">
        <w:rPr>
          <w:sz w:val="28"/>
          <w:szCs w:val="28"/>
        </w:rPr>
        <w:t>ивирусом объект обновления для устранения</w:t>
      </w:r>
      <w:r w:rsidRPr="0028653B">
        <w:rPr>
          <w:sz w:val="28"/>
          <w:szCs w:val="28"/>
        </w:rPr>
        <w:t xml:space="preserve"> активного заражения; </w:t>
      </w:r>
    </w:p>
    <w:p w14:paraId="189C5EA0" w14:textId="2F34EF0B" w:rsidR="00800431" w:rsidRPr="0028653B" w:rsidRDefault="00800431" w:rsidP="00800431">
      <w:pPr>
        <w:ind w:firstLine="709"/>
        <w:jc w:val="both"/>
        <w:rPr>
          <w:sz w:val="28"/>
          <w:szCs w:val="28"/>
        </w:rPr>
      </w:pPr>
      <w:r w:rsidRPr="0028653B">
        <w:rPr>
          <w:sz w:val="28"/>
          <w:szCs w:val="28"/>
        </w:rPr>
        <w:t xml:space="preserve"> </w:t>
      </w:r>
      <w:r>
        <w:rPr>
          <w:color w:val="000000"/>
          <w:sz w:val="28"/>
          <w:szCs w:val="28"/>
        </w:rPr>
        <w:t>– </w:t>
      </w:r>
      <w:r w:rsidR="00F462C4">
        <w:rPr>
          <w:sz w:val="28"/>
          <w:szCs w:val="28"/>
        </w:rPr>
        <w:t>дополнительные механиз</w:t>
      </w:r>
      <w:r w:rsidRPr="0028653B">
        <w:rPr>
          <w:sz w:val="28"/>
          <w:szCs w:val="28"/>
        </w:rPr>
        <w:t>м</w:t>
      </w:r>
      <w:r w:rsidR="00F462C4">
        <w:rPr>
          <w:sz w:val="28"/>
          <w:szCs w:val="28"/>
        </w:rPr>
        <w:t>ы</w:t>
      </w:r>
      <w:r w:rsidRPr="0028653B">
        <w:rPr>
          <w:sz w:val="28"/>
          <w:szCs w:val="28"/>
        </w:rPr>
        <w:t xml:space="preserve"> для обнаружения новых неизвестных вредоносных программ; </w:t>
      </w:r>
    </w:p>
    <w:p w14:paraId="41E6F1DF" w14:textId="77777777" w:rsidR="00800431" w:rsidRPr="0028653B" w:rsidRDefault="00800431" w:rsidP="00800431">
      <w:pPr>
        <w:ind w:firstLine="709"/>
        <w:jc w:val="both"/>
        <w:rPr>
          <w:sz w:val="28"/>
          <w:szCs w:val="28"/>
        </w:rPr>
      </w:pPr>
      <w:r w:rsidRPr="0028653B">
        <w:rPr>
          <w:sz w:val="28"/>
          <w:szCs w:val="28"/>
        </w:rPr>
        <w:t xml:space="preserve"> </w:t>
      </w:r>
      <w:r>
        <w:rPr>
          <w:color w:val="000000"/>
          <w:sz w:val="28"/>
          <w:szCs w:val="28"/>
        </w:rPr>
        <w:t>– </w:t>
      </w:r>
      <w:r w:rsidRPr="0028653B">
        <w:rPr>
          <w:sz w:val="28"/>
          <w:szCs w:val="28"/>
        </w:rPr>
        <w:t>проверяет все поступающие из локальной сети файлы до момента получения их используемыми приложениями, что и</w:t>
      </w:r>
      <w:r>
        <w:rPr>
          <w:sz w:val="28"/>
          <w:szCs w:val="28"/>
        </w:rPr>
        <w:t>сключает использование вредонос</w:t>
      </w:r>
      <w:r w:rsidRPr="0028653B">
        <w:rPr>
          <w:sz w:val="28"/>
          <w:szCs w:val="28"/>
        </w:rPr>
        <w:t>ными приложениями неи</w:t>
      </w:r>
      <w:r>
        <w:rPr>
          <w:sz w:val="28"/>
          <w:szCs w:val="28"/>
        </w:rPr>
        <w:t>звестных уязвимостей дан</w:t>
      </w:r>
      <w:r w:rsidRPr="0028653B">
        <w:rPr>
          <w:sz w:val="28"/>
          <w:szCs w:val="28"/>
        </w:rPr>
        <w:t>ных приложений;</w:t>
      </w:r>
    </w:p>
    <w:p w14:paraId="72FDE67F" w14:textId="26487E29" w:rsidR="00800431" w:rsidRPr="0028653B" w:rsidRDefault="00800431" w:rsidP="00E95B87">
      <w:pPr>
        <w:ind w:firstLine="709"/>
        <w:jc w:val="both"/>
        <w:rPr>
          <w:sz w:val="28"/>
          <w:szCs w:val="28"/>
        </w:rPr>
      </w:pPr>
      <w:r w:rsidRPr="0028653B">
        <w:rPr>
          <w:sz w:val="28"/>
          <w:szCs w:val="28"/>
        </w:rPr>
        <w:t xml:space="preserve"> </w:t>
      </w:r>
      <w:r>
        <w:rPr>
          <w:color w:val="000000"/>
          <w:sz w:val="28"/>
          <w:szCs w:val="28"/>
        </w:rPr>
        <w:t>– </w:t>
      </w:r>
      <w:r w:rsidRPr="0028653B">
        <w:rPr>
          <w:sz w:val="28"/>
          <w:szCs w:val="28"/>
        </w:rPr>
        <w:t>систему централизованного сбора информации с удаленных ра</w:t>
      </w:r>
      <w:r>
        <w:rPr>
          <w:sz w:val="28"/>
          <w:szCs w:val="28"/>
        </w:rPr>
        <w:t>бочих станций и серверов, позво</w:t>
      </w:r>
      <w:r w:rsidRPr="0028653B">
        <w:rPr>
          <w:sz w:val="28"/>
          <w:szCs w:val="28"/>
        </w:rPr>
        <w:t>ляющую максимально быстро передавать в антиви</w:t>
      </w:r>
      <w:r w:rsidRPr="0028653B">
        <w:rPr>
          <w:sz w:val="28"/>
          <w:szCs w:val="28"/>
        </w:rPr>
        <w:softHyphen/>
        <w:t xml:space="preserve">русную лабораторию всю необходимую </w:t>
      </w:r>
      <w:r>
        <w:rPr>
          <w:sz w:val="28"/>
          <w:szCs w:val="28"/>
        </w:rPr>
        <w:t>для решения пробл</w:t>
      </w:r>
      <w:r w:rsidR="00E95B87">
        <w:rPr>
          <w:sz w:val="28"/>
          <w:szCs w:val="28"/>
        </w:rPr>
        <w:t>емы информацию.</w:t>
      </w:r>
    </w:p>
    <w:p w14:paraId="118088C8" w14:textId="5FF80FE3" w:rsidR="00800431" w:rsidRPr="0028653B" w:rsidRDefault="00800431" w:rsidP="00800431">
      <w:pPr>
        <w:pStyle w:val="3"/>
        <w:spacing w:before="240" w:after="120"/>
        <w:jc w:val="left"/>
      </w:pPr>
      <w:bookmarkStart w:id="11" w:name="_Toc510565308"/>
      <w:r w:rsidRPr="0028653B">
        <w:t>Обеспечение безопасности сетевой инфраструктуры</w:t>
      </w:r>
      <w:bookmarkEnd w:id="11"/>
      <w:r w:rsidRPr="0028653B">
        <w:t xml:space="preserve"> </w:t>
      </w:r>
    </w:p>
    <w:p w14:paraId="0B0C10D7" w14:textId="509866CB" w:rsidR="00800431" w:rsidRPr="0028653B" w:rsidRDefault="001E6C3A" w:rsidP="00800431">
      <w:pPr>
        <w:ind w:firstLine="709"/>
        <w:jc w:val="both"/>
        <w:rPr>
          <w:sz w:val="28"/>
          <w:szCs w:val="28"/>
        </w:rPr>
      </w:pPr>
      <w:r>
        <w:rPr>
          <w:sz w:val="28"/>
          <w:szCs w:val="28"/>
        </w:rPr>
        <w:t>Для</w:t>
      </w:r>
      <w:r w:rsidR="00800431" w:rsidRPr="0028653B">
        <w:rPr>
          <w:sz w:val="28"/>
          <w:szCs w:val="28"/>
        </w:rPr>
        <w:t xml:space="preserve"> обеспечения непрерывного и устойчивого</w:t>
      </w:r>
      <w:r w:rsidR="00800431">
        <w:rPr>
          <w:sz w:val="28"/>
          <w:szCs w:val="28"/>
        </w:rPr>
        <w:t xml:space="preserve"> функционирования </w:t>
      </w:r>
      <w:r w:rsidR="00D977CE">
        <w:rPr>
          <w:sz w:val="28"/>
          <w:szCs w:val="28"/>
        </w:rPr>
        <w:t>автоматизированная система управления технологическими процессами</w:t>
      </w:r>
      <w:r w:rsidR="00800431">
        <w:rPr>
          <w:sz w:val="28"/>
          <w:szCs w:val="28"/>
        </w:rPr>
        <w:t xml:space="preserve"> осу</w:t>
      </w:r>
      <w:r w:rsidR="00800431" w:rsidRPr="0028653B">
        <w:rPr>
          <w:sz w:val="28"/>
          <w:szCs w:val="28"/>
        </w:rPr>
        <w:t xml:space="preserve">ществляется защита ее сетевой инфраструктуры. Защита сетевой инфраструктуры обеспечивается: </w:t>
      </w:r>
    </w:p>
    <w:p w14:paraId="28714262" w14:textId="27BB747E" w:rsidR="00800431" w:rsidRDefault="00800431" w:rsidP="00800431">
      <w:pPr>
        <w:ind w:firstLine="709"/>
        <w:jc w:val="both"/>
        <w:rPr>
          <w:sz w:val="28"/>
          <w:szCs w:val="28"/>
        </w:rPr>
      </w:pPr>
      <w:r>
        <w:rPr>
          <w:color w:val="000000"/>
          <w:sz w:val="28"/>
          <w:szCs w:val="28"/>
        </w:rPr>
        <w:t xml:space="preserve">– </w:t>
      </w:r>
      <w:r w:rsidRPr="0028653B">
        <w:rPr>
          <w:sz w:val="28"/>
          <w:szCs w:val="28"/>
        </w:rPr>
        <w:t xml:space="preserve">контролем логического доступа к сетевому оборудованию; </w:t>
      </w:r>
    </w:p>
    <w:p w14:paraId="6B0065F7" w14:textId="0954B0AA" w:rsidR="001E6C3A" w:rsidRPr="0028653B" w:rsidRDefault="001E6C3A" w:rsidP="001E6C3A">
      <w:pPr>
        <w:ind w:firstLine="709"/>
        <w:jc w:val="both"/>
        <w:rPr>
          <w:sz w:val="28"/>
          <w:szCs w:val="28"/>
        </w:rPr>
      </w:pPr>
      <w:r>
        <w:rPr>
          <w:color w:val="000000"/>
          <w:sz w:val="28"/>
          <w:szCs w:val="28"/>
        </w:rPr>
        <w:t xml:space="preserve">– </w:t>
      </w:r>
      <w:r w:rsidRPr="0028653B">
        <w:rPr>
          <w:sz w:val="28"/>
          <w:szCs w:val="28"/>
        </w:rPr>
        <w:t>контролем сетевых соединений;</w:t>
      </w:r>
    </w:p>
    <w:p w14:paraId="1C0C6758" w14:textId="3734714E" w:rsidR="00800431" w:rsidRDefault="00800431" w:rsidP="001E6C3A">
      <w:pPr>
        <w:ind w:firstLine="709"/>
        <w:jc w:val="both"/>
        <w:rPr>
          <w:sz w:val="28"/>
          <w:szCs w:val="28"/>
        </w:rPr>
      </w:pPr>
      <w:r>
        <w:rPr>
          <w:color w:val="000000"/>
          <w:sz w:val="28"/>
          <w:szCs w:val="28"/>
        </w:rPr>
        <w:t xml:space="preserve">– </w:t>
      </w:r>
      <w:r w:rsidRPr="0028653B">
        <w:rPr>
          <w:sz w:val="28"/>
          <w:szCs w:val="28"/>
        </w:rPr>
        <w:t>шифрованием каналов управления;</w:t>
      </w:r>
    </w:p>
    <w:p w14:paraId="11E5A7E9" w14:textId="29218711" w:rsidR="001E6C3A" w:rsidRPr="0028653B" w:rsidRDefault="001E6C3A" w:rsidP="001E6C3A">
      <w:pPr>
        <w:ind w:firstLine="709"/>
        <w:jc w:val="both"/>
        <w:rPr>
          <w:sz w:val="28"/>
          <w:szCs w:val="28"/>
        </w:rPr>
      </w:pPr>
      <w:r>
        <w:rPr>
          <w:color w:val="000000"/>
          <w:sz w:val="28"/>
          <w:szCs w:val="28"/>
        </w:rPr>
        <w:t>– </w:t>
      </w:r>
      <w:r w:rsidRPr="0028653B">
        <w:rPr>
          <w:sz w:val="28"/>
          <w:szCs w:val="28"/>
        </w:rPr>
        <w:t>защитой информации ограниченного доступа при ее п</w:t>
      </w:r>
      <w:r>
        <w:rPr>
          <w:sz w:val="28"/>
          <w:szCs w:val="28"/>
        </w:rPr>
        <w:t>ередаче вне контролируемых зон;</w:t>
      </w:r>
    </w:p>
    <w:p w14:paraId="5D70DB31" w14:textId="77777777" w:rsidR="001E6C3A" w:rsidRPr="0028653B" w:rsidRDefault="001E6C3A" w:rsidP="001E6C3A">
      <w:pPr>
        <w:ind w:firstLine="709"/>
        <w:jc w:val="both"/>
        <w:rPr>
          <w:sz w:val="28"/>
          <w:szCs w:val="28"/>
        </w:rPr>
      </w:pPr>
      <w:r>
        <w:rPr>
          <w:color w:val="000000"/>
          <w:sz w:val="28"/>
          <w:szCs w:val="28"/>
        </w:rPr>
        <w:t xml:space="preserve">– </w:t>
      </w:r>
      <w:r w:rsidRPr="0028653B">
        <w:rPr>
          <w:sz w:val="28"/>
          <w:szCs w:val="28"/>
        </w:rPr>
        <w:t xml:space="preserve">физической защитой сетевого оборудования и средств защиты; </w:t>
      </w:r>
    </w:p>
    <w:p w14:paraId="22E56839" w14:textId="40593F09" w:rsidR="00800431" w:rsidRPr="0028653B" w:rsidRDefault="001E6C3A" w:rsidP="001E6C3A">
      <w:pPr>
        <w:ind w:firstLine="709"/>
        <w:jc w:val="both"/>
        <w:rPr>
          <w:sz w:val="28"/>
          <w:szCs w:val="28"/>
        </w:rPr>
      </w:pPr>
      <w:r>
        <w:rPr>
          <w:color w:val="000000"/>
          <w:sz w:val="28"/>
          <w:szCs w:val="28"/>
        </w:rPr>
        <w:t>– </w:t>
      </w:r>
      <w:r w:rsidRPr="0028653B">
        <w:rPr>
          <w:sz w:val="28"/>
          <w:szCs w:val="28"/>
        </w:rPr>
        <w:t xml:space="preserve">мониторингом подключаемых к </w:t>
      </w:r>
      <w:r w:rsidR="00D977CE">
        <w:rPr>
          <w:sz w:val="28"/>
          <w:szCs w:val="28"/>
        </w:rPr>
        <w:t>локальная вычислительная сеть</w:t>
      </w:r>
      <w:r w:rsidRPr="0028653B">
        <w:rPr>
          <w:sz w:val="28"/>
          <w:szCs w:val="28"/>
        </w:rPr>
        <w:t xml:space="preserve"> автоматизированной системы управления технологическими процессами сетевых устройств;</w:t>
      </w:r>
    </w:p>
    <w:p w14:paraId="767598C4" w14:textId="4DA243B8" w:rsidR="00800431" w:rsidRPr="0028653B" w:rsidRDefault="00800431" w:rsidP="001E6C3A">
      <w:pPr>
        <w:ind w:firstLine="709"/>
        <w:jc w:val="both"/>
        <w:rPr>
          <w:sz w:val="28"/>
          <w:szCs w:val="28"/>
        </w:rPr>
      </w:pPr>
      <w:r w:rsidRPr="0028653B">
        <w:rPr>
          <w:sz w:val="28"/>
          <w:szCs w:val="28"/>
        </w:rPr>
        <w:t xml:space="preserve"> </w:t>
      </w:r>
      <w:r>
        <w:rPr>
          <w:color w:val="000000"/>
          <w:sz w:val="28"/>
          <w:szCs w:val="28"/>
        </w:rPr>
        <w:t xml:space="preserve">– </w:t>
      </w:r>
      <w:r w:rsidRPr="0028653B">
        <w:rPr>
          <w:sz w:val="28"/>
          <w:szCs w:val="28"/>
        </w:rPr>
        <w:t xml:space="preserve">обнаружением и предотвращением вторжений; </w:t>
      </w:r>
    </w:p>
    <w:p w14:paraId="18729995" w14:textId="77777777" w:rsidR="00800431" w:rsidRPr="0028653B" w:rsidRDefault="00800431" w:rsidP="00800431">
      <w:pPr>
        <w:ind w:firstLine="709"/>
        <w:jc w:val="both"/>
        <w:rPr>
          <w:sz w:val="28"/>
          <w:szCs w:val="28"/>
        </w:rPr>
      </w:pPr>
      <w:r w:rsidRPr="0028653B">
        <w:rPr>
          <w:sz w:val="28"/>
          <w:szCs w:val="28"/>
        </w:rPr>
        <w:t xml:space="preserve"> </w:t>
      </w:r>
      <w:r>
        <w:rPr>
          <w:color w:val="000000"/>
          <w:sz w:val="28"/>
          <w:szCs w:val="28"/>
        </w:rPr>
        <w:t>– </w:t>
      </w:r>
      <w:r w:rsidRPr="0028653B">
        <w:rPr>
          <w:sz w:val="28"/>
          <w:szCs w:val="28"/>
        </w:rPr>
        <w:t xml:space="preserve">использованием встроенных в сетевое оборудование средств защиты от подмены адреса (средств антиспуфинга); </w:t>
      </w:r>
    </w:p>
    <w:p w14:paraId="1E27345D" w14:textId="6C512576" w:rsidR="00800431" w:rsidRDefault="00800431" w:rsidP="00800431">
      <w:pPr>
        <w:ind w:firstLine="709"/>
        <w:jc w:val="both"/>
        <w:rPr>
          <w:sz w:val="28"/>
          <w:szCs w:val="28"/>
        </w:rPr>
      </w:pPr>
      <w:r>
        <w:rPr>
          <w:color w:val="000000"/>
          <w:sz w:val="28"/>
          <w:szCs w:val="28"/>
        </w:rPr>
        <w:t xml:space="preserve">– </w:t>
      </w:r>
      <w:r w:rsidRPr="0028653B">
        <w:rPr>
          <w:sz w:val="28"/>
          <w:szCs w:val="28"/>
        </w:rPr>
        <w:t xml:space="preserve">применением средств мониторинга и регистрации событий. </w:t>
      </w:r>
    </w:p>
    <w:p w14:paraId="611086A9" w14:textId="2D04C5E1" w:rsidR="00800431" w:rsidRPr="001F5A8C" w:rsidRDefault="00800431" w:rsidP="00800431">
      <w:pPr>
        <w:ind w:firstLine="709"/>
        <w:jc w:val="both"/>
        <w:rPr>
          <w:sz w:val="28"/>
          <w:szCs w:val="28"/>
        </w:rPr>
      </w:pPr>
      <w:r w:rsidRPr="0028653B">
        <w:rPr>
          <w:sz w:val="28"/>
          <w:szCs w:val="28"/>
        </w:rPr>
        <w:t xml:space="preserve">Контроль сетевых соединений между </w:t>
      </w:r>
      <w:r w:rsidR="00D977CE">
        <w:rPr>
          <w:sz w:val="28"/>
          <w:szCs w:val="28"/>
        </w:rPr>
        <w:t>локальная вычислительная сеть</w:t>
      </w:r>
      <w:r w:rsidRPr="0028653B">
        <w:rPr>
          <w:sz w:val="28"/>
          <w:szCs w:val="28"/>
        </w:rPr>
        <w:t xml:space="preserve"> </w:t>
      </w:r>
      <w:r w:rsidR="00D977CE">
        <w:rPr>
          <w:sz w:val="28"/>
          <w:szCs w:val="28"/>
        </w:rPr>
        <w:t>автоматизированная система управления технологическими процессами</w:t>
      </w:r>
      <w:r w:rsidRPr="0028653B">
        <w:rPr>
          <w:sz w:val="28"/>
          <w:szCs w:val="28"/>
        </w:rPr>
        <w:t xml:space="preserve"> и подключаемыми к ней беспроводными сетями также осуществляется средствами межсетевого экранирования. Защита информации ограниченного доступа при ее передаче вне контролируемых зон осуществляется применением сертифицированных средств криптографической защиты информации (построением защищенных виртуальных сетей). Защита от вторжений в </w:t>
      </w:r>
      <w:r w:rsidR="00D977CE">
        <w:rPr>
          <w:sz w:val="28"/>
          <w:szCs w:val="28"/>
        </w:rPr>
        <w:t>локальная вычислительная сеть</w:t>
      </w:r>
      <w:r w:rsidRPr="0028653B">
        <w:rPr>
          <w:sz w:val="28"/>
          <w:szCs w:val="28"/>
        </w:rPr>
        <w:t xml:space="preserve"> </w:t>
      </w:r>
      <w:r w:rsidR="00D977CE">
        <w:rPr>
          <w:sz w:val="28"/>
          <w:szCs w:val="28"/>
        </w:rPr>
        <w:t>автоматизированная система управления технологическими процессами</w:t>
      </w:r>
      <w:r w:rsidRPr="0028653B">
        <w:rPr>
          <w:sz w:val="28"/>
          <w:szCs w:val="28"/>
        </w:rPr>
        <w:t xml:space="preserve"> осуществляется средствами обнаружения и предотвращения вторжений, размещаемыми на входе в </w:t>
      </w:r>
      <w:r w:rsidR="00D977CE">
        <w:rPr>
          <w:sz w:val="28"/>
          <w:szCs w:val="28"/>
        </w:rPr>
        <w:t>локальная вычислительная сеть</w:t>
      </w:r>
      <w:r w:rsidRPr="0028653B">
        <w:rPr>
          <w:sz w:val="28"/>
          <w:szCs w:val="28"/>
        </w:rPr>
        <w:t xml:space="preserve">. Базы данных сигнатур средств обнаружения и предотвращения вторжений регулярно обновляются с сайта производителя применяемых средств. Категорически запрещается удаленное администрирование </w:t>
      </w:r>
      <w:r w:rsidR="00D977CE">
        <w:rPr>
          <w:sz w:val="28"/>
          <w:szCs w:val="28"/>
        </w:rPr>
        <w:t>автоматизированная система управления технологическими процессами</w:t>
      </w:r>
      <w:r w:rsidRPr="0028653B">
        <w:rPr>
          <w:sz w:val="28"/>
          <w:szCs w:val="28"/>
        </w:rPr>
        <w:t>.</w:t>
      </w:r>
    </w:p>
    <w:p w14:paraId="520AE80C" w14:textId="064BFEFA" w:rsidR="00800431" w:rsidRPr="0028653B" w:rsidRDefault="00800431" w:rsidP="00800431">
      <w:pPr>
        <w:ind w:firstLine="709"/>
        <w:jc w:val="both"/>
        <w:rPr>
          <w:sz w:val="28"/>
          <w:szCs w:val="28"/>
        </w:rPr>
      </w:pPr>
      <w:r w:rsidRPr="0028653B">
        <w:rPr>
          <w:sz w:val="28"/>
          <w:szCs w:val="28"/>
        </w:rPr>
        <w:lastRenderedPageBreak/>
        <w:t xml:space="preserve">В целях поддержания работоспособности </w:t>
      </w:r>
      <w:r w:rsidR="00D977CE">
        <w:rPr>
          <w:sz w:val="28"/>
          <w:szCs w:val="28"/>
        </w:rPr>
        <w:t>программное обеспечение</w:t>
      </w:r>
      <w:r w:rsidRPr="0028653B">
        <w:rPr>
          <w:sz w:val="28"/>
          <w:szCs w:val="28"/>
        </w:rPr>
        <w:t xml:space="preserve"> осуществляются меры по устранению уязвимостей </w:t>
      </w:r>
      <w:r w:rsidR="00D977CE">
        <w:rPr>
          <w:sz w:val="28"/>
          <w:szCs w:val="28"/>
        </w:rPr>
        <w:t>программное обеспечение</w:t>
      </w:r>
      <w:r w:rsidRPr="0028653B">
        <w:rPr>
          <w:sz w:val="28"/>
          <w:szCs w:val="28"/>
        </w:rPr>
        <w:t xml:space="preserve">, а также другие меры защиты от: </w:t>
      </w:r>
    </w:p>
    <w:p w14:paraId="0774E85C" w14:textId="77777777" w:rsidR="00800431" w:rsidRDefault="00800431" w:rsidP="00800431">
      <w:pPr>
        <w:ind w:firstLine="709"/>
        <w:jc w:val="both"/>
        <w:rPr>
          <w:sz w:val="28"/>
          <w:szCs w:val="28"/>
        </w:rPr>
      </w:pPr>
      <w:r w:rsidRPr="0028653B">
        <w:rPr>
          <w:sz w:val="28"/>
          <w:szCs w:val="28"/>
        </w:rPr>
        <w:t xml:space="preserve"> </w:t>
      </w:r>
      <w:r>
        <w:rPr>
          <w:color w:val="000000"/>
          <w:sz w:val="28"/>
          <w:szCs w:val="28"/>
        </w:rPr>
        <w:t>– </w:t>
      </w:r>
      <w:r w:rsidRPr="0028653B">
        <w:rPr>
          <w:sz w:val="28"/>
          <w:szCs w:val="28"/>
        </w:rPr>
        <w:t>умышленного либо неумышленного ра</w:t>
      </w:r>
      <w:r>
        <w:rPr>
          <w:sz w:val="28"/>
          <w:szCs w:val="28"/>
        </w:rPr>
        <w:t>скрытия, модификации или уничто</w:t>
      </w:r>
      <w:r w:rsidRPr="0028653B">
        <w:rPr>
          <w:sz w:val="28"/>
          <w:szCs w:val="28"/>
        </w:rPr>
        <w:t>жения защищаемых данных.</w:t>
      </w:r>
      <w:r>
        <w:rPr>
          <w:sz w:val="28"/>
          <w:szCs w:val="28"/>
        </w:rPr>
        <w:t xml:space="preserve"> В частности, это подразумевает </w:t>
      </w:r>
      <w:r w:rsidRPr="0028653B">
        <w:rPr>
          <w:sz w:val="28"/>
          <w:szCs w:val="28"/>
        </w:rPr>
        <w:t>использования средств ограничения</w:t>
      </w:r>
      <w:r>
        <w:rPr>
          <w:sz w:val="28"/>
          <w:szCs w:val="28"/>
        </w:rPr>
        <w:t xml:space="preserve"> доступа к различным ресурсам офисного контроля;</w:t>
      </w:r>
    </w:p>
    <w:p w14:paraId="2B02B64A" w14:textId="02382911" w:rsidR="00800431" w:rsidRPr="0028653B" w:rsidRDefault="00800431" w:rsidP="00800431">
      <w:pPr>
        <w:ind w:firstLine="709"/>
        <w:jc w:val="both"/>
        <w:rPr>
          <w:sz w:val="28"/>
          <w:szCs w:val="28"/>
        </w:rPr>
      </w:pPr>
      <w:r w:rsidRPr="0028653B">
        <w:rPr>
          <w:sz w:val="28"/>
          <w:szCs w:val="28"/>
        </w:rPr>
        <w:t xml:space="preserve"> </w:t>
      </w:r>
      <w:r>
        <w:rPr>
          <w:color w:val="000000"/>
          <w:sz w:val="28"/>
          <w:szCs w:val="28"/>
        </w:rPr>
        <w:t>–</w:t>
      </w:r>
      <w:r>
        <w:t> </w:t>
      </w:r>
      <w:r>
        <w:rPr>
          <w:sz w:val="28"/>
          <w:szCs w:val="28"/>
        </w:rPr>
        <w:t>установки средств защиты кем-</w:t>
      </w:r>
      <w:r w:rsidRPr="0028653B">
        <w:rPr>
          <w:sz w:val="28"/>
          <w:szCs w:val="28"/>
        </w:rPr>
        <w:t>либо, кром</w:t>
      </w:r>
      <w:r>
        <w:rPr>
          <w:sz w:val="28"/>
          <w:szCs w:val="28"/>
        </w:rPr>
        <w:t>е администратора, несанкциониро</w:t>
      </w:r>
      <w:r w:rsidRPr="0028653B">
        <w:rPr>
          <w:sz w:val="28"/>
          <w:szCs w:val="28"/>
        </w:rPr>
        <w:t>ванного внесения изменений в порядок функционирования системы защиты, изменения ее возможностей. Данное требование приводит к необходимости разграничения прав доступа к настройкам системы, защите ее от несанкци</w:t>
      </w:r>
      <w:r w:rsidRPr="0028653B">
        <w:rPr>
          <w:sz w:val="28"/>
          <w:szCs w:val="28"/>
        </w:rPr>
        <w:softHyphen/>
        <w:t>онированного воздействия. Это подразуме</w:t>
      </w:r>
      <w:r>
        <w:rPr>
          <w:sz w:val="28"/>
          <w:szCs w:val="28"/>
        </w:rPr>
        <w:t xml:space="preserve">вает использование в локальной </w:t>
      </w:r>
      <w:r w:rsidRPr="0028653B">
        <w:rPr>
          <w:sz w:val="28"/>
          <w:szCs w:val="28"/>
        </w:rPr>
        <w:t>сети только программных продуктов, п</w:t>
      </w:r>
      <w:r>
        <w:rPr>
          <w:sz w:val="28"/>
          <w:szCs w:val="28"/>
        </w:rPr>
        <w:t xml:space="preserve">оддерживающих ролевой принцип </w:t>
      </w:r>
      <w:r w:rsidRPr="0028653B">
        <w:rPr>
          <w:sz w:val="28"/>
          <w:szCs w:val="28"/>
        </w:rPr>
        <w:t>доступа, а также примен</w:t>
      </w:r>
      <w:r>
        <w:rPr>
          <w:sz w:val="28"/>
          <w:szCs w:val="28"/>
        </w:rPr>
        <w:t>ение функций офисного контроля. Средства защиты долж</w:t>
      </w:r>
      <w:r w:rsidRPr="0028653B">
        <w:rPr>
          <w:sz w:val="28"/>
          <w:szCs w:val="28"/>
        </w:rPr>
        <w:t>ны устанавливаться как на ра</w:t>
      </w:r>
      <w:r>
        <w:rPr>
          <w:sz w:val="28"/>
          <w:szCs w:val="28"/>
        </w:rPr>
        <w:t xml:space="preserve">бочие станции, так и на сервер. </w:t>
      </w:r>
      <w:r w:rsidRPr="0028653B">
        <w:rPr>
          <w:sz w:val="28"/>
          <w:szCs w:val="28"/>
        </w:rPr>
        <w:t>В организации, соответствующей требованиям стандарта, должна использо</w:t>
      </w:r>
      <w:r w:rsidRPr="0028653B">
        <w:rPr>
          <w:sz w:val="28"/>
          <w:szCs w:val="28"/>
        </w:rPr>
        <w:softHyphen/>
        <w:t>ваться только защищенная почта, что вместе</w:t>
      </w:r>
      <w:r>
        <w:rPr>
          <w:sz w:val="28"/>
          <w:szCs w:val="28"/>
        </w:rPr>
        <w:t xml:space="preserve"> с требованием о наличии защиты </w:t>
      </w:r>
      <w:r w:rsidRPr="0028653B">
        <w:rPr>
          <w:sz w:val="28"/>
          <w:szCs w:val="28"/>
        </w:rPr>
        <w:t>от вирусов и спама подразумевает установку средств а</w:t>
      </w:r>
      <w:r>
        <w:rPr>
          <w:sz w:val="28"/>
          <w:szCs w:val="28"/>
        </w:rPr>
        <w:t>нтивирусной фильтра</w:t>
      </w:r>
      <w:r w:rsidRPr="0028653B">
        <w:rPr>
          <w:sz w:val="28"/>
          <w:szCs w:val="28"/>
        </w:rPr>
        <w:t>ции почтовых сообщений. В свою очередь доступ в сеть Интернет должен использоваться только для обеспе</w:t>
      </w:r>
      <w:r w:rsidRPr="0028653B">
        <w:rPr>
          <w:sz w:val="28"/>
          <w:szCs w:val="28"/>
        </w:rPr>
        <w:softHyphen/>
        <w:t>чения банковской деятельности</w:t>
      </w:r>
      <w:r>
        <w:rPr>
          <w:sz w:val="28"/>
          <w:szCs w:val="28"/>
        </w:rPr>
        <w:t xml:space="preserve">. </w:t>
      </w:r>
      <w:r w:rsidRPr="0028653B">
        <w:rPr>
          <w:sz w:val="28"/>
          <w:szCs w:val="28"/>
        </w:rPr>
        <w:t xml:space="preserve">Устранение уязвимостей </w:t>
      </w:r>
      <w:r w:rsidR="00D977CE">
        <w:rPr>
          <w:sz w:val="28"/>
          <w:szCs w:val="28"/>
        </w:rPr>
        <w:t>программное обеспечение</w:t>
      </w:r>
      <w:r w:rsidRPr="0028653B">
        <w:rPr>
          <w:sz w:val="28"/>
          <w:szCs w:val="28"/>
        </w:rPr>
        <w:t xml:space="preserve"> достигается регулярным централизованным получением и установкой обновлений, предоставляемых разработчиками </w:t>
      </w:r>
      <w:r w:rsidR="00D977CE">
        <w:rPr>
          <w:sz w:val="28"/>
          <w:szCs w:val="28"/>
        </w:rPr>
        <w:t>программное обеспечение</w:t>
      </w:r>
      <w:r w:rsidRPr="0028653B">
        <w:rPr>
          <w:sz w:val="28"/>
          <w:szCs w:val="28"/>
        </w:rPr>
        <w:t xml:space="preserve">. Обновление </w:t>
      </w:r>
      <w:r w:rsidR="00D977CE">
        <w:rPr>
          <w:sz w:val="28"/>
          <w:szCs w:val="28"/>
        </w:rPr>
        <w:t>операционная система</w:t>
      </w:r>
      <w:r w:rsidRPr="0028653B">
        <w:rPr>
          <w:sz w:val="28"/>
          <w:szCs w:val="28"/>
        </w:rPr>
        <w:t xml:space="preserve">, другого общесистемного и прикладного </w:t>
      </w:r>
      <w:r w:rsidR="00D977CE">
        <w:rPr>
          <w:sz w:val="28"/>
          <w:szCs w:val="28"/>
        </w:rPr>
        <w:t>программное обеспечение</w:t>
      </w:r>
      <w:r w:rsidRPr="0028653B">
        <w:rPr>
          <w:sz w:val="28"/>
          <w:szCs w:val="28"/>
        </w:rPr>
        <w:t xml:space="preserve"> осуществляется системными администраторами и администраторами прикладных систем. Обновления для </w:t>
      </w:r>
      <w:r w:rsidR="00D977CE">
        <w:rPr>
          <w:sz w:val="28"/>
          <w:szCs w:val="28"/>
        </w:rPr>
        <w:t>программное обеспечение</w:t>
      </w:r>
      <w:r w:rsidRPr="0028653B">
        <w:rPr>
          <w:sz w:val="28"/>
          <w:szCs w:val="28"/>
        </w:rPr>
        <w:t xml:space="preserve"> </w:t>
      </w:r>
      <w:r w:rsidR="00D977CE">
        <w:rPr>
          <w:sz w:val="28"/>
          <w:szCs w:val="28"/>
        </w:rPr>
        <w:t>автоматизированная система управления технологическими процессами</w:t>
      </w:r>
      <w:r w:rsidRPr="0028653B">
        <w:rPr>
          <w:sz w:val="28"/>
          <w:szCs w:val="28"/>
        </w:rPr>
        <w:t xml:space="preserve"> получаются с серверов обн</w:t>
      </w:r>
      <w:r>
        <w:rPr>
          <w:sz w:val="28"/>
          <w:szCs w:val="28"/>
        </w:rPr>
        <w:t xml:space="preserve">овлений, размещенных в </w:t>
      </w:r>
      <w:r w:rsidR="00E3443E">
        <w:rPr>
          <w:sz w:val="28"/>
          <w:szCs w:val="28"/>
        </w:rPr>
        <w:t>информационно-управляющей системе</w:t>
      </w:r>
      <w:r>
        <w:rPr>
          <w:sz w:val="28"/>
          <w:szCs w:val="28"/>
        </w:rPr>
        <w:t>.</w:t>
      </w:r>
    </w:p>
    <w:p w14:paraId="2217F672" w14:textId="4A865E31" w:rsidR="00800431" w:rsidRPr="0028653B" w:rsidRDefault="00800431" w:rsidP="00800431">
      <w:pPr>
        <w:pStyle w:val="3"/>
        <w:spacing w:before="240" w:after="120"/>
        <w:jc w:val="left"/>
      </w:pPr>
      <w:bookmarkStart w:id="12" w:name="_Toc510565310"/>
      <w:r w:rsidRPr="0028653B">
        <w:t>Криптографическая защита</w:t>
      </w:r>
      <w:bookmarkEnd w:id="12"/>
    </w:p>
    <w:p w14:paraId="0C564AC9" w14:textId="25084D24" w:rsidR="001310A6" w:rsidRDefault="00800431" w:rsidP="00800431">
      <w:pPr>
        <w:ind w:firstLine="709"/>
        <w:jc w:val="both"/>
        <w:rPr>
          <w:sz w:val="28"/>
          <w:szCs w:val="28"/>
        </w:rPr>
      </w:pPr>
      <w:r w:rsidRPr="005A017F">
        <w:rPr>
          <w:sz w:val="28"/>
          <w:szCs w:val="28"/>
        </w:rPr>
        <w:t xml:space="preserve"> </w:t>
      </w:r>
      <w:r w:rsidRPr="0028653B">
        <w:rPr>
          <w:sz w:val="28"/>
          <w:szCs w:val="28"/>
        </w:rPr>
        <w:t>В целях обеспечения конфиденциальности информации при ее передаче вне контролируемых зон применяются сертифицированные установленным порядком средства криптографической защиты информации. Это специальные методы шифрования, кодирования в результате которых содержание передаваемых файлов становится недоступным, без предъявления ключа криптограммы и обратного преобразования. Криптографическая защита информации на предприятии реализована с помощью метода криптосистемы с открытым ключом. В системе с открытым</w:t>
      </w:r>
      <w:r>
        <w:rPr>
          <w:sz w:val="28"/>
          <w:szCs w:val="28"/>
        </w:rPr>
        <w:t xml:space="preserve"> ключом используются два ключа </w:t>
      </w:r>
      <w:r w:rsidRPr="0028653B">
        <w:rPr>
          <w:sz w:val="28"/>
          <w:szCs w:val="28"/>
        </w:rPr>
        <w:t>— открытый и закрытый, которые математически связаны друг с другом. Информация шифруется с помощью открытого ключа, который доступен всем желающим, а расшифровывается с помощью закрытого ключа, известного только получателю сообщения.</w:t>
      </w:r>
    </w:p>
    <w:p w14:paraId="41CB0840" w14:textId="2B80F405" w:rsidR="00800431" w:rsidRPr="005A017F" w:rsidRDefault="001310A6" w:rsidP="001310A6">
      <w:pPr>
        <w:spacing w:after="160" w:line="259" w:lineRule="auto"/>
        <w:rPr>
          <w:sz w:val="28"/>
          <w:szCs w:val="28"/>
        </w:rPr>
      </w:pPr>
      <w:r>
        <w:rPr>
          <w:sz w:val="28"/>
          <w:szCs w:val="28"/>
        </w:rPr>
        <w:br w:type="page"/>
      </w:r>
    </w:p>
    <w:p w14:paraId="657FAC8D" w14:textId="6FCEF7FA" w:rsidR="00800431" w:rsidRPr="0028653B" w:rsidRDefault="00800431" w:rsidP="00E95B87">
      <w:pPr>
        <w:pStyle w:val="2"/>
        <w:ind w:firstLine="0"/>
        <w:jc w:val="center"/>
      </w:pPr>
      <w:bookmarkStart w:id="13" w:name="_Toc510565311"/>
      <w:r w:rsidRPr="0028653B">
        <w:lastRenderedPageBreak/>
        <w:t>Контроль доступа</w:t>
      </w:r>
      <w:bookmarkEnd w:id="13"/>
    </w:p>
    <w:p w14:paraId="6E0B8B84" w14:textId="4BFA057B" w:rsidR="00800431" w:rsidRPr="0028653B" w:rsidRDefault="00800431" w:rsidP="00800431">
      <w:pPr>
        <w:pStyle w:val="3"/>
        <w:spacing w:before="240" w:after="120"/>
        <w:jc w:val="left"/>
      </w:pPr>
      <w:bookmarkStart w:id="14" w:name="_Toc510565312"/>
      <w:r w:rsidRPr="0028653B">
        <w:t>Управление доступом пользователей</w:t>
      </w:r>
      <w:bookmarkEnd w:id="14"/>
      <w:r w:rsidRPr="0028653B">
        <w:t xml:space="preserve"> </w:t>
      </w:r>
    </w:p>
    <w:p w14:paraId="6EC2A12E" w14:textId="15A1FACE" w:rsidR="0037727B" w:rsidRDefault="00800431" w:rsidP="00AD118F">
      <w:pPr>
        <w:ind w:firstLine="709"/>
        <w:jc w:val="both"/>
        <w:rPr>
          <w:sz w:val="28"/>
          <w:szCs w:val="28"/>
        </w:rPr>
      </w:pPr>
      <w:r w:rsidRPr="0028653B">
        <w:rPr>
          <w:sz w:val="28"/>
          <w:szCs w:val="28"/>
        </w:rPr>
        <w:t xml:space="preserve">В целях устойчивого функционирования </w:t>
      </w:r>
      <w:r w:rsidR="00D977CE">
        <w:rPr>
          <w:sz w:val="28"/>
          <w:szCs w:val="28"/>
        </w:rPr>
        <w:t>автоматизированная система управления технологическими процессами</w:t>
      </w:r>
      <w:r w:rsidR="00AD118F">
        <w:rPr>
          <w:sz w:val="28"/>
          <w:szCs w:val="28"/>
        </w:rPr>
        <w:t xml:space="preserve"> и </w:t>
      </w:r>
      <w:r w:rsidR="00AD118F" w:rsidRPr="0028653B">
        <w:rPr>
          <w:sz w:val="28"/>
          <w:szCs w:val="28"/>
        </w:rPr>
        <w:t>обеспечения безопас</w:t>
      </w:r>
      <w:r w:rsidR="00AD118F">
        <w:rPr>
          <w:sz w:val="28"/>
          <w:szCs w:val="28"/>
        </w:rPr>
        <w:t xml:space="preserve">ности информационных ресурсов </w:t>
      </w:r>
      <w:r w:rsidRPr="0028653B">
        <w:rPr>
          <w:sz w:val="28"/>
          <w:szCs w:val="28"/>
        </w:rPr>
        <w:t>осуществляется управление доступом пользователей к операционным и прикладным системам, а также сетевому оборудованию. Пользователи наделяются минимальными правами доступа и привилегиями, необходимыми им для выполнения служебных задач. Наделение пользователей правами доступа и привилегиями основывается на установленной в ОАО формализованной процедуре предоставления прав доступа. Права доступа и привилегии пользователей подлежат регулярному пересмотру. Каждый пользователь обеспечивается уникальным персональным идентификатором. Подтверждение подлинности идентификатора (аутентификация) пользователя осуществляется при помощи паролей и/или средств усиленной аутентификации. Длина, сложность и срок действия паролей устанавливаются в зависимости от степени критичности защищаемых систем.</w:t>
      </w:r>
    </w:p>
    <w:p w14:paraId="38BF1554" w14:textId="112D5D5A" w:rsidR="00AA7913" w:rsidRDefault="0037727B" w:rsidP="0037727B">
      <w:pPr>
        <w:spacing w:after="160" w:line="259" w:lineRule="auto"/>
        <w:rPr>
          <w:sz w:val="28"/>
          <w:szCs w:val="28"/>
        </w:rPr>
      </w:pPr>
      <w:r>
        <w:rPr>
          <w:sz w:val="28"/>
          <w:szCs w:val="28"/>
        </w:rPr>
        <w:br w:type="page"/>
      </w:r>
    </w:p>
    <w:p w14:paraId="3CE18BF2" w14:textId="74675A22" w:rsidR="00AA7913" w:rsidRPr="002428FE" w:rsidRDefault="00AA7913" w:rsidP="00AF3ED2">
      <w:pPr>
        <w:pStyle w:val="1"/>
        <w:ind w:firstLine="0"/>
        <w:jc w:val="center"/>
      </w:pPr>
      <w:bookmarkStart w:id="15" w:name="_Toc510565313"/>
      <w:r w:rsidRPr="002428FE">
        <w:lastRenderedPageBreak/>
        <w:t>Заключение</w:t>
      </w:r>
      <w:bookmarkEnd w:id="15"/>
    </w:p>
    <w:p w14:paraId="33C29F01" w14:textId="77777777" w:rsidR="00AA7913" w:rsidRPr="005A017F" w:rsidRDefault="00AA7913" w:rsidP="00AA7913">
      <w:pPr>
        <w:ind w:firstLine="709"/>
        <w:jc w:val="both"/>
        <w:rPr>
          <w:sz w:val="28"/>
          <w:szCs w:val="28"/>
        </w:rPr>
      </w:pPr>
      <w:r>
        <w:rPr>
          <w:sz w:val="28"/>
          <w:szCs w:val="28"/>
        </w:rPr>
        <w:t xml:space="preserve">Политика безопасности — </w:t>
      </w:r>
      <w:r w:rsidRPr="005A017F">
        <w:rPr>
          <w:sz w:val="28"/>
          <w:szCs w:val="28"/>
        </w:rPr>
        <w:t>совокупность документированных управленческих решений, направленных на защиту информации и ассоциированных с ней ресурсов.</w:t>
      </w:r>
      <w:r w:rsidRPr="005A017F">
        <w:t xml:space="preserve"> </w:t>
      </w:r>
      <w:r w:rsidRPr="005A017F">
        <w:rPr>
          <w:sz w:val="28"/>
          <w:szCs w:val="28"/>
        </w:rPr>
        <w:t xml:space="preserve">Основная цель политики безопасности – определение технических требований к защите компьютерных систем и сетевой аппаратуры, способы настройки систем администратором с точки зрения их безопасности. </w:t>
      </w:r>
    </w:p>
    <w:p w14:paraId="4C5AA5E8" w14:textId="70DCD02C" w:rsidR="00AA7913" w:rsidRPr="005A017F" w:rsidRDefault="00AA7913" w:rsidP="00AA7913">
      <w:pPr>
        <w:ind w:firstLine="709"/>
        <w:jc w:val="both"/>
        <w:rPr>
          <w:sz w:val="28"/>
          <w:szCs w:val="28"/>
        </w:rPr>
      </w:pPr>
      <w:r w:rsidRPr="005A017F">
        <w:rPr>
          <w:sz w:val="28"/>
          <w:szCs w:val="28"/>
        </w:rPr>
        <w:t xml:space="preserve">На </w:t>
      </w:r>
      <w:r w:rsidRPr="0028653B">
        <w:rPr>
          <w:sz w:val="28"/>
          <w:szCs w:val="28"/>
        </w:rPr>
        <w:t>политике</w:t>
      </w:r>
      <w:r w:rsidRPr="005A017F">
        <w:rPr>
          <w:sz w:val="28"/>
          <w:szCs w:val="28"/>
        </w:rPr>
        <w:t xml:space="preserve"> безопасности нельзя экономить, так как данные, которые могут быть подвержены хищению, копированию или изменению, могут стоить дороже, чем ресурсы, потраченные на е</w:t>
      </w:r>
      <w:r w:rsidR="00E4246D">
        <w:rPr>
          <w:sz w:val="28"/>
          <w:szCs w:val="28"/>
        </w:rPr>
        <w:t>е</w:t>
      </w:r>
      <w:r w:rsidRPr="005A017F">
        <w:rPr>
          <w:sz w:val="28"/>
          <w:szCs w:val="28"/>
        </w:rPr>
        <w:t xml:space="preserve"> разработку и осуществление.</w:t>
      </w:r>
    </w:p>
    <w:p w14:paraId="4C9B8621" w14:textId="110EB00D" w:rsidR="00AA7913" w:rsidRPr="005A017F" w:rsidRDefault="00AA7913" w:rsidP="00AA7913">
      <w:pPr>
        <w:ind w:firstLine="709"/>
        <w:jc w:val="both"/>
        <w:rPr>
          <w:sz w:val="28"/>
          <w:szCs w:val="28"/>
        </w:rPr>
      </w:pPr>
      <w:r w:rsidRPr="0028653B">
        <w:rPr>
          <w:sz w:val="28"/>
          <w:szCs w:val="28"/>
        </w:rPr>
        <w:t>Разработаны</w:t>
      </w:r>
      <w:r>
        <w:rPr>
          <w:sz w:val="28"/>
          <w:szCs w:val="28"/>
        </w:rPr>
        <w:t xml:space="preserve"> т</w:t>
      </w:r>
      <w:r w:rsidRPr="005A017F">
        <w:rPr>
          <w:sz w:val="28"/>
          <w:szCs w:val="28"/>
        </w:rPr>
        <w:t xml:space="preserve">ехнические </w:t>
      </w:r>
      <w:r>
        <w:rPr>
          <w:sz w:val="28"/>
          <w:szCs w:val="28"/>
        </w:rPr>
        <w:t>меры обеспечения безопасности, о</w:t>
      </w:r>
      <w:r w:rsidRPr="005A017F">
        <w:rPr>
          <w:sz w:val="28"/>
          <w:szCs w:val="28"/>
        </w:rPr>
        <w:t xml:space="preserve">рганизационные меры обеспечения безопасности, </w:t>
      </w:r>
      <w:r>
        <w:rPr>
          <w:sz w:val="28"/>
          <w:szCs w:val="28"/>
        </w:rPr>
        <w:t>с</w:t>
      </w:r>
      <w:r w:rsidR="00E4246D">
        <w:rPr>
          <w:sz w:val="28"/>
          <w:szCs w:val="28"/>
        </w:rPr>
        <w:t>етевая безопасность и</w:t>
      </w:r>
      <w:r w:rsidRPr="005A017F">
        <w:rPr>
          <w:sz w:val="28"/>
          <w:szCs w:val="28"/>
        </w:rPr>
        <w:t xml:space="preserve"> общие меры предосторожностей.</w:t>
      </w:r>
    </w:p>
    <w:p w14:paraId="0297C0AF" w14:textId="5D44D884" w:rsidR="00E4246D" w:rsidRDefault="00AA7913" w:rsidP="00E4246D">
      <w:pPr>
        <w:ind w:firstLine="709"/>
        <w:jc w:val="both"/>
      </w:pPr>
      <w:r w:rsidRPr="0028653B">
        <w:rPr>
          <w:sz w:val="28"/>
          <w:szCs w:val="28"/>
        </w:rPr>
        <w:t>Политика</w:t>
      </w:r>
      <w:r w:rsidRPr="005A017F">
        <w:rPr>
          <w:sz w:val="28"/>
          <w:szCs w:val="28"/>
        </w:rPr>
        <w:t xml:space="preserve"> безопасности должна быть разработана так</w:t>
      </w:r>
      <w:r w:rsidR="00E4246D">
        <w:rPr>
          <w:sz w:val="28"/>
          <w:szCs w:val="28"/>
        </w:rPr>
        <w:t>им образом</w:t>
      </w:r>
      <w:r w:rsidRPr="005A017F">
        <w:rPr>
          <w:sz w:val="28"/>
          <w:szCs w:val="28"/>
        </w:rPr>
        <w:t>, чтобы е</w:t>
      </w:r>
      <w:r w:rsidR="00E4246D">
        <w:rPr>
          <w:sz w:val="28"/>
          <w:szCs w:val="28"/>
        </w:rPr>
        <w:t>е</w:t>
      </w:r>
      <w:r w:rsidRPr="005A017F">
        <w:rPr>
          <w:sz w:val="28"/>
          <w:szCs w:val="28"/>
        </w:rPr>
        <w:t xml:space="preserve"> </w:t>
      </w:r>
      <w:r w:rsidR="00E4246D">
        <w:rPr>
          <w:sz w:val="28"/>
          <w:szCs w:val="28"/>
        </w:rPr>
        <w:t xml:space="preserve">несанкционированный доступ к информации </w:t>
      </w:r>
      <w:r w:rsidRPr="005A017F">
        <w:rPr>
          <w:sz w:val="28"/>
          <w:szCs w:val="28"/>
        </w:rPr>
        <w:t>ст</w:t>
      </w:r>
      <w:r>
        <w:rPr>
          <w:sz w:val="28"/>
          <w:szCs w:val="28"/>
        </w:rPr>
        <w:t>оил дороже, чем сама информация.</w:t>
      </w:r>
    </w:p>
    <w:p w14:paraId="548BCE7A" w14:textId="77777777" w:rsidR="0037727B" w:rsidRPr="00F65F85" w:rsidRDefault="0037727B" w:rsidP="0037727B">
      <w:pPr>
        <w:ind w:firstLine="851"/>
        <w:jc w:val="both"/>
        <w:rPr>
          <w:color w:val="000000"/>
          <w:sz w:val="28"/>
          <w:szCs w:val="28"/>
          <w:shd w:val="clear" w:color="auto" w:fill="FFFFFF"/>
        </w:rPr>
      </w:pPr>
      <w:r w:rsidRPr="00F65F85">
        <w:rPr>
          <w:color w:val="000000"/>
          <w:sz w:val="28"/>
          <w:szCs w:val="28"/>
          <w:shd w:val="clear" w:color="auto" w:fill="FFFFFF"/>
        </w:rPr>
        <w:t>Необходимо иметь в виду, что многие меры защиты требуют достаточно больших вычислительных ресурсов, что в свою очередь существенно влияет на процесс обработки информации.</w:t>
      </w:r>
    </w:p>
    <w:p w14:paraId="353320FC" w14:textId="127CFB02" w:rsidR="0037727B" w:rsidRDefault="0037727B">
      <w:pPr>
        <w:spacing w:after="160" w:line="259" w:lineRule="auto"/>
      </w:pPr>
      <w:r>
        <w:br w:type="page"/>
      </w:r>
    </w:p>
    <w:p w14:paraId="4FBE0FED" w14:textId="77777777" w:rsidR="00E4246D" w:rsidRPr="009D6396" w:rsidRDefault="00E4246D" w:rsidP="00E4246D">
      <w:pPr>
        <w:shd w:val="clear" w:color="auto" w:fill="FFFFFF"/>
        <w:jc w:val="center"/>
        <w:outlineLvl w:val="1"/>
        <w:rPr>
          <w:b/>
          <w:bCs/>
          <w:color w:val="000000" w:themeColor="text1"/>
          <w:sz w:val="28"/>
          <w:szCs w:val="28"/>
          <w:lang w:eastAsia="be-BY"/>
        </w:rPr>
      </w:pPr>
      <w:r w:rsidRPr="009D6396">
        <w:rPr>
          <w:b/>
          <w:bCs/>
          <w:color w:val="000000" w:themeColor="text1"/>
          <w:sz w:val="28"/>
          <w:szCs w:val="28"/>
          <w:lang w:eastAsia="be-BY"/>
        </w:rPr>
        <w:lastRenderedPageBreak/>
        <w:t>Практическое занятие №4</w:t>
      </w:r>
    </w:p>
    <w:p w14:paraId="4975CD6A" w14:textId="77777777" w:rsidR="00E4246D" w:rsidRPr="0055187B" w:rsidRDefault="00E4246D" w:rsidP="00E4246D">
      <w:pPr>
        <w:shd w:val="clear" w:color="auto" w:fill="FFFFFF"/>
        <w:spacing w:after="240"/>
        <w:ind w:left="-142" w:firstLine="709"/>
        <w:jc w:val="center"/>
        <w:outlineLvl w:val="1"/>
        <w:rPr>
          <w:b/>
          <w:bCs/>
          <w:color w:val="000000" w:themeColor="text1"/>
          <w:sz w:val="28"/>
          <w:szCs w:val="28"/>
          <w:lang w:eastAsia="be-BY"/>
        </w:rPr>
      </w:pPr>
      <w:bookmarkStart w:id="16" w:name="_Toc4055504"/>
      <w:r w:rsidRPr="001F1A0F">
        <w:rPr>
          <w:b/>
          <w:bCs/>
          <w:color w:val="000000" w:themeColor="text1"/>
          <w:sz w:val="28"/>
          <w:szCs w:val="28"/>
          <w:lang w:eastAsia="be-BY"/>
        </w:rPr>
        <w:t>Тема «</w:t>
      </w:r>
      <w:r w:rsidRPr="001F1A0F">
        <w:rPr>
          <w:b/>
          <w:sz w:val="28"/>
          <w:szCs w:val="28"/>
        </w:rPr>
        <w:t xml:space="preserve">Настройка Брандмауэра </w:t>
      </w:r>
      <w:r w:rsidRPr="001F1A0F">
        <w:rPr>
          <w:b/>
          <w:sz w:val="28"/>
          <w:szCs w:val="28"/>
          <w:lang w:val="en-US"/>
        </w:rPr>
        <w:t>Windows</w:t>
      </w:r>
      <w:r w:rsidRPr="001F1A0F">
        <w:rPr>
          <w:b/>
          <w:bCs/>
          <w:color w:val="000000" w:themeColor="text1"/>
          <w:sz w:val="28"/>
          <w:szCs w:val="28"/>
          <w:lang w:eastAsia="be-BY"/>
        </w:rPr>
        <w:t>»</w:t>
      </w:r>
      <w:bookmarkEnd w:id="16"/>
    </w:p>
    <w:p w14:paraId="47563EF0" w14:textId="77777777" w:rsidR="00E4246D" w:rsidRPr="001F1A0F" w:rsidRDefault="00E4246D" w:rsidP="00E4246D">
      <w:pPr>
        <w:shd w:val="clear" w:color="auto" w:fill="FFFFFF"/>
        <w:ind w:firstLine="851"/>
        <w:jc w:val="both"/>
        <w:outlineLvl w:val="1"/>
        <w:rPr>
          <w:bCs/>
          <w:color w:val="000000" w:themeColor="text1"/>
          <w:sz w:val="28"/>
          <w:szCs w:val="28"/>
          <w:lang w:eastAsia="be-BY"/>
        </w:rPr>
      </w:pPr>
      <w:bookmarkStart w:id="17" w:name="_Toc4055505"/>
      <w:r w:rsidRPr="009D6396">
        <w:rPr>
          <w:color w:val="000000" w:themeColor="text1"/>
          <w:sz w:val="28"/>
          <w:szCs w:val="28"/>
        </w:rPr>
        <w:t xml:space="preserve">Цель: </w:t>
      </w:r>
      <w:r w:rsidRPr="009D6396">
        <w:rPr>
          <w:bCs/>
          <w:color w:val="000000" w:themeColor="text1"/>
          <w:sz w:val="28"/>
          <w:szCs w:val="28"/>
          <w:lang w:eastAsia="be-BY"/>
        </w:rPr>
        <w:t xml:space="preserve">Овладение навыками настройки и использования </w:t>
      </w:r>
      <w:r w:rsidRPr="009D6396">
        <w:rPr>
          <w:sz w:val="28"/>
          <w:szCs w:val="28"/>
        </w:rPr>
        <w:t xml:space="preserve">Брандмауэра </w:t>
      </w:r>
      <w:r w:rsidRPr="009D6396">
        <w:rPr>
          <w:sz w:val="28"/>
          <w:szCs w:val="28"/>
          <w:lang w:val="en-US"/>
        </w:rPr>
        <w:t>Windows</w:t>
      </w:r>
      <w:r w:rsidRPr="009D6396">
        <w:rPr>
          <w:color w:val="000000" w:themeColor="text1"/>
          <w:sz w:val="28"/>
          <w:szCs w:val="28"/>
        </w:rPr>
        <w:t>.</w:t>
      </w:r>
      <w:bookmarkEnd w:id="17"/>
    </w:p>
    <w:p w14:paraId="52B95873" w14:textId="77777777" w:rsidR="00E4246D" w:rsidRPr="001F1A0F" w:rsidRDefault="00E4246D" w:rsidP="00E4246D">
      <w:pPr>
        <w:shd w:val="clear" w:color="auto" w:fill="FFFFFF"/>
        <w:spacing w:before="240" w:after="240"/>
        <w:jc w:val="center"/>
        <w:outlineLvl w:val="1"/>
        <w:rPr>
          <w:b/>
          <w:bCs/>
          <w:color w:val="000000" w:themeColor="text1"/>
          <w:sz w:val="28"/>
          <w:szCs w:val="28"/>
          <w:lang w:eastAsia="be-BY"/>
        </w:rPr>
      </w:pPr>
      <w:bookmarkStart w:id="18" w:name="_Toc4055506"/>
      <w:r w:rsidRPr="009D6396">
        <w:rPr>
          <w:b/>
          <w:bCs/>
          <w:color w:val="000000" w:themeColor="text1"/>
          <w:sz w:val="28"/>
          <w:szCs w:val="28"/>
          <w:lang w:eastAsia="be-BY"/>
        </w:rPr>
        <w:t>Теоретическое введение</w:t>
      </w:r>
      <w:bookmarkEnd w:id="18"/>
    </w:p>
    <w:p w14:paraId="2B8316C2" w14:textId="77777777" w:rsidR="00E4246D" w:rsidRPr="009D6396" w:rsidRDefault="00E4246D" w:rsidP="00E4246D">
      <w:pPr>
        <w:tabs>
          <w:tab w:val="center" w:pos="4677"/>
        </w:tabs>
        <w:ind w:firstLine="851"/>
        <w:jc w:val="both"/>
        <w:rPr>
          <w:sz w:val="28"/>
          <w:szCs w:val="28"/>
        </w:rPr>
      </w:pPr>
      <w:r>
        <w:rPr>
          <w:sz w:val="28"/>
          <w:szCs w:val="28"/>
        </w:rPr>
        <w:t xml:space="preserve">Брандмауэр (Межсетевой экран) – это аппаратный или программный </w:t>
      </w:r>
      <w:r w:rsidRPr="009D6396">
        <w:rPr>
          <w:sz w:val="28"/>
          <w:szCs w:val="28"/>
        </w:rPr>
        <w:t>комплекс, позволяющий проверять (фильтровать) входные и выходные потоки данных, проходящие через интернет или сеть. В случаи нарушения политики безопасности компьютера, брандмауэр блокирует эти данные.</w:t>
      </w:r>
    </w:p>
    <w:p w14:paraId="5F0CE84A" w14:textId="597FFB3A" w:rsidR="00E4246D" w:rsidRPr="009D6396" w:rsidRDefault="00E4246D" w:rsidP="00E4246D">
      <w:pPr>
        <w:tabs>
          <w:tab w:val="center" w:pos="4677"/>
        </w:tabs>
        <w:ind w:firstLine="851"/>
        <w:jc w:val="both"/>
        <w:rPr>
          <w:sz w:val="28"/>
          <w:szCs w:val="28"/>
        </w:rPr>
      </w:pPr>
      <w:r w:rsidRPr="009D6396">
        <w:rPr>
          <w:sz w:val="28"/>
          <w:szCs w:val="28"/>
        </w:rPr>
        <w:t>Межсетевой экран является одним из основных компонентов защиты сетей. Наряду с Internet-протоколом межсетевого обме</w:t>
      </w:r>
      <w:r>
        <w:rPr>
          <w:sz w:val="28"/>
          <w:szCs w:val="28"/>
        </w:rPr>
        <w:t xml:space="preserve">на (Internet Security Protocol </w:t>
      </w:r>
      <w:r w:rsidRPr="009D6396">
        <w:rPr>
          <w:sz w:val="28"/>
          <w:szCs w:val="28"/>
        </w:rPr>
        <w:t xml:space="preserve">–IPSec). Межсетевой экран является одним из важнейших средств защиты, осуществляя надежную аутентификацию пользователей и защиту от несанкционированного доступа. Отметим, что большая часть проблем с информационной безопасностью сетей связана с "прародительской" зависимостью коммуникационных решений от </w:t>
      </w:r>
      <w:r w:rsidR="00D977CE">
        <w:rPr>
          <w:sz w:val="28"/>
          <w:szCs w:val="28"/>
        </w:rPr>
        <w:t>операционная система</w:t>
      </w:r>
      <w:r w:rsidRPr="009D6396">
        <w:rPr>
          <w:sz w:val="28"/>
          <w:szCs w:val="28"/>
        </w:rPr>
        <w:t xml:space="preserve"> UNIX – особенности открытой платформы и среды программирования UNIX сказались на реализации протоколов обмена данными и политики информационной безопасности. Вследствие этого ряд Internet-служб и совокупность сетевых протоколов (Transmission Control Protocol/Internet Protocol – TCP/IP) имеет "бреши" в защите.</w:t>
      </w:r>
    </w:p>
    <w:p w14:paraId="0D385A98" w14:textId="77777777" w:rsidR="00E4246D" w:rsidRPr="009D6396" w:rsidRDefault="00E4246D" w:rsidP="00E4246D">
      <w:pPr>
        <w:tabs>
          <w:tab w:val="center" w:pos="4677"/>
        </w:tabs>
        <w:ind w:firstLine="851"/>
        <w:jc w:val="both"/>
        <w:rPr>
          <w:sz w:val="28"/>
          <w:szCs w:val="28"/>
        </w:rPr>
      </w:pPr>
      <w:r w:rsidRPr="009D6396">
        <w:rPr>
          <w:sz w:val="28"/>
          <w:szCs w:val="28"/>
        </w:rPr>
        <w:t>К числу таких служб и протоколов относятся:</w:t>
      </w:r>
    </w:p>
    <w:p w14:paraId="45F8286C" w14:textId="77777777" w:rsidR="00E4246D" w:rsidRPr="009D6396" w:rsidRDefault="00E4246D" w:rsidP="00E4246D">
      <w:pPr>
        <w:pStyle w:val="a3"/>
        <w:numPr>
          <w:ilvl w:val="0"/>
          <w:numId w:val="12"/>
        </w:numPr>
        <w:tabs>
          <w:tab w:val="center" w:pos="4677"/>
        </w:tabs>
        <w:spacing w:after="0" w:line="240" w:lineRule="auto"/>
        <w:ind w:left="0" w:firstLine="851"/>
        <w:jc w:val="both"/>
        <w:rPr>
          <w:rFonts w:ascii="Times New Roman" w:hAnsi="Times New Roman" w:cs="Times New Roman"/>
          <w:sz w:val="28"/>
          <w:szCs w:val="28"/>
          <w:lang w:val="en-US"/>
        </w:rPr>
      </w:pPr>
      <w:r w:rsidRPr="009D6396">
        <w:rPr>
          <w:rFonts w:ascii="Times New Roman" w:hAnsi="Times New Roman" w:cs="Times New Roman"/>
          <w:sz w:val="28"/>
          <w:szCs w:val="28"/>
        </w:rPr>
        <w:t>служба</w:t>
      </w:r>
      <w:r w:rsidRPr="009D6396">
        <w:rPr>
          <w:rFonts w:ascii="Times New Roman" w:hAnsi="Times New Roman" w:cs="Times New Roman"/>
          <w:sz w:val="28"/>
          <w:szCs w:val="28"/>
          <w:lang w:val="en-US"/>
        </w:rPr>
        <w:t xml:space="preserve"> </w:t>
      </w:r>
      <w:r w:rsidRPr="009D6396">
        <w:rPr>
          <w:rFonts w:ascii="Times New Roman" w:hAnsi="Times New Roman" w:cs="Times New Roman"/>
          <w:sz w:val="28"/>
          <w:szCs w:val="28"/>
        </w:rPr>
        <w:t>сетевых</w:t>
      </w:r>
      <w:r w:rsidRPr="009D6396">
        <w:rPr>
          <w:rFonts w:ascii="Times New Roman" w:hAnsi="Times New Roman" w:cs="Times New Roman"/>
          <w:sz w:val="28"/>
          <w:szCs w:val="28"/>
          <w:lang w:val="en-US"/>
        </w:rPr>
        <w:t xml:space="preserve"> </w:t>
      </w:r>
      <w:r w:rsidRPr="009D6396">
        <w:rPr>
          <w:rFonts w:ascii="Times New Roman" w:hAnsi="Times New Roman" w:cs="Times New Roman"/>
          <w:sz w:val="28"/>
          <w:szCs w:val="28"/>
        </w:rPr>
        <w:t>имен</w:t>
      </w:r>
      <w:r w:rsidRPr="009D6396">
        <w:rPr>
          <w:rFonts w:ascii="Times New Roman" w:hAnsi="Times New Roman" w:cs="Times New Roman"/>
          <w:sz w:val="28"/>
          <w:szCs w:val="28"/>
          <w:lang w:val="en-US"/>
        </w:rPr>
        <w:t xml:space="preserve"> (Domain Name Server </w:t>
      </w:r>
      <w:r w:rsidRPr="009D6396">
        <w:rPr>
          <w:rFonts w:ascii="Times New Roman" w:hAnsi="Times New Roman" w:cs="Times New Roman"/>
          <w:sz w:val="28"/>
          <w:szCs w:val="28"/>
        </w:rPr>
        <w:t>–</w:t>
      </w:r>
      <w:r w:rsidRPr="009D6396">
        <w:rPr>
          <w:rFonts w:ascii="Times New Roman" w:hAnsi="Times New Roman" w:cs="Times New Roman"/>
          <w:sz w:val="28"/>
          <w:szCs w:val="28"/>
          <w:lang w:val="en-US"/>
        </w:rPr>
        <w:t xml:space="preserve"> DNS);</w:t>
      </w:r>
    </w:p>
    <w:p w14:paraId="5C33A1B5" w14:textId="77777777" w:rsidR="00E4246D" w:rsidRPr="009D6396" w:rsidRDefault="00E4246D" w:rsidP="00E4246D">
      <w:pPr>
        <w:pStyle w:val="a3"/>
        <w:numPr>
          <w:ilvl w:val="0"/>
          <w:numId w:val="12"/>
        </w:numPr>
        <w:tabs>
          <w:tab w:val="center" w:pos="4677"/>
        </w:tabs>
        <w:spacing w:after="0" w:line="240" w:lineRule="auto"/>
        <w:ind w:left="0" w:firstLine="851"/>
        <w:jc w:val="both"/>
        <w:rPr>
          <w:rFonts w:ascii="Times New Roman" w:hAnsi="Times New Roman" w:cs="Times New Roman"/>
          <w:sz w:val="28"/>
          <w:szCs w:val="28"/>
        </w:rPr>
      </w:pPr>
      <w:r w:rsidRPr="009D6396">
        <w:rPr>
          <w:rFonts w:ascii="Times New Roman" w:hAnsi="Times New Roman" w:cs="Times New Roman"/>
          <w:sz w:val="28"/>
          <w:szCs w:val="28"/>
        </w:rPr>
        <w:t>доступ к всемирной паутине WWW;</w:t>
      </w:r>
    </w:p>
    <w:p w14:paraId="43CF7ADD" w14:textId="77777777" w:rsidR="00E4246D" w:rsidRPr="009D6396" w:rsidRDefault="00E4246D" w:rsidP="00E4246D">
      <w:pPr>
        <w:pStyle w:val="a3"/>
        <w:numPr>
          <w:ilvl w:val="0"/>
          <w:numId w:val="12"/>
        </w:numPr>
        <w:tabs>
          <w:tab w:val="center" w:pos="4677"/>
        </w:tabs>
        <w:spacing w:after="0" w:line="240" w:lineRule="auto"/>
        <w:ind w:left="0" w:firstLine="851"/>
        <w:jc w:val="both"/>
        <w:rPr>
          <w:rFonts w:ascii="Times New Roman" w:hAnsi="Times New Roman" w:cs="Times New Roman"/>
          <w:sz w:val="28"/>
          <w:szCs w:val="28"/>
        </w:rPr>
      </w:pPr>
      <w:r w:rsidRPr="009D6396">
        <w:rPr>
          <w:rFonts w:ascii="Times New Roman" w:hAnsi="Times New Roman" w:cs="Times New Roman"/>
          <w:sz w:val="28"/>
          <w:szCs w:val="28"/>
        </w:rPr>
        <w:t>программа электронной почты Send Mail;</w:t>
      </w:r>
    </w:p>
    <w:p w14:paraId="09A94F86" w14:textId="77777777" w:rsidR="00E4246D" w:rsidRPr="009D6396" w:rsidRDefault="00E4246D" w:rsidP="00E4246D">
      <w:pPr>
        <w:pStyle w:val="a3"/>
        <w:numPr>
          <w:ilvl w:val="0"/>
          <w:numId w:val="12"/>
        </w:numPr>
        <w:tabs>
          <w:tab w:val="center" w:pos="4677"/>
        </w:tabs>
        <w:spacing w:after="0" w:line="240" w:lineRule="auto"/>
        <w:ind w:left="0" w:firstLine="851"/>
        <w:jc w:val="both"/>
        <w:rPr>
          <w:rFonts w:ascii="Times New Roman" w:hAnsi="Times New Roman" w:cs="Times New Roman"/>
          <w:sz w:val="28"/>
          <w:szCs w:val="28"/>
        </w:rPr>
      </w:pPr>
      <w:r w:rsidRPr="009D6396">
        <w:rPr>
          <w:rFonts w:ascii="Times New Roman" w:hAnsi="Times New Roman" w:cs="Times New Roman"/>
          <w:sz w:val="28"/>
          <w:szCs w:val="28"/>
        </w:rPr>
        <w:t>служба эмуляции удаленного терминала Telnet;</w:t>
      </w:r>
    </w:p>
    <w:p w14:paraId="3F5C75FC" w14:textId="77777777" w:rsidR="00E4246D" w:rsidRPr="009D6396" w:rsidRDefault="00E4246D" w:rsidP="00E4246D">
      <w:pPr>
        <w:pStyle w:val="a3"/>
        <w:numPr>
          <w:ilvl w:val="0"/>
          <w:numId w:val="12"/>
        </w:numPr>
        <w:tabs>
          <w:tab w:val="center" w:pos="4677"/>
        </w:tabs>
        <w:spacing w:after="0" w:line="240" w:lineRule="auto"/>
        <w:ind w:left="0" w:firstLine="851"/>
        <w:jc w:val="both"/>
        <w:rPr>
          <w:rFonts w:ascii="Times New Roman" w:hAnsi="Times New Roman" w:cs="Times New Roman"/>
          <w:sz w:val="28"/>
          <w:szCs w:val="28"/>
        </w:rPr>
      </w:pPr>
      <w:r w:rsidRPr="009D6396">
        <w:rPr>
          <w:rFonts w:ascii="Times New Roman" w:hAnsi="Times New Roman" w:cs="Times New Roman"/>
          <w:sz w:val="28"/>
          <w:szCs w:val="28"/>
        </w:rPr>
        <w:t>простой протокол передачи электронной почты (Simple Mail Transfer Protocol – SMTP);</w:t>
      </w:r>
    </w:p>
    <w:p w14:paraId="59272820" w14:textId="77777777" w:rsidR="00E4246D" w:rsidRPr="009D6396" w:rsidRDefault="00E4246D" w:rsidP="00E4246D">
      <w:pPr>
        <w:pStyle w:val="a3"/>
        <w:numPr>
          <w:ilvl w:val="0"/>
          <w:numId w:val="12"/>
        </w:numPr>
        <w:tabs>
          <w:tab w:val="center" w:pos="4677"/>
        </w:tabs>
        <w:spacing w:after="0" w:line="240" w:lineRule="auto"/>
        <w:ind w:left="0" w:firstLine="851"/>
        <w:jc w:val="both"/>
        <w:rPr>
          <w:rFonts w:ascii="Times New Roman" w:hAnsi="Times New Roman" w:cs="Times New Roman"/>
          <w:sz w:val="28"/>
          <w:szCs w:val="28"/>
        </w:rPr>
      </w:pPr>
      <w:r w:rsidRPr="009D6396">
        <w:rPr>
          <w:rFonts w:ascii="Times New Roman" w:hAnsi="Times New Roman" w:cs="Times New Roman"/>
          <w:sz w:val="28"/>
          <w:szCs w:val="28"/>
        </w:rPr>
        <w:t>протокол передачи файлов (File Transfer Protocol);</w:t>
      </w:r>
    </w:p>
    <w:p w14:paraId="4E3B3CD3" w14:textId="77777777" w:rsidR="00E4246D" w:rsidRPr="009D6396" w:rsidRDefault="00E4246D" w:rsidP="00E4246D">
      <w:pPr>
        <w:pStyle w:val="a3"/>
        <w:numPr>
          <w:ilvl w:val="0"/>
          <w:numId w:val="12"/>
        </w:numPr>
        <w:tabs>
          <w:tab w:val="center" w:pos="4677"/>
        </w:tabs>
        <w:spacing w:after="0" w:line="240" w:lineRule="auto"/>
        <w:ind w:left="0" w:firstLine="851"/>
        <w:jc w:val="both"/>
        <w:rPr>
          <w:rFonts w:ascii="Times New Roman" w:hAnsi="Times New Roman" w:cs="Times New Roman"/>
          <w:sz w:val="28"/>
          <w:szCs w:val="28"/>
        </w:rPr>
      </w:pPr>
      <w:r w:rsidRPr="009D6396">
        <w:rPr>
          <w:rFonts w:ascii="Times New Roman" w:hAnsi="Times New Roman" w:cs="Times New Roman"/>
          <w:sz w:val="28"/>
          <w:szCs w:val="28"/>
        </w:rPr>
        <w:t>графическая оконная система X Windows.</w:t>
      </w:r>
    </w:p>
    <w:p w14:paraId="51994564" w14:textId="77777777" w:rsidR="00E4246D" w:rsidRPr="008F5486" w:rsidRDefault="00E4246D" w:rsidP="00E4246D">
      <w:pPr>
        <w:tabs>
          <w:tab w:val="center" w:pos="4677"/>
        </w:tabs>
        <w:ind w:firstLine="851"/>
        <w:jc w:val="both"/>
        <w:rPr>
          <w:sz w:val="28"/>
          <w:szCs w:val="28"/>
        </w:rPr>
      </w:pPr>
      <w:r w:rsidRPr="009D6396">
        <w:rPr>
          <w:sz w:val="28"/>
          <w:szCs w:val="28"/>
        </w:rPr>
        <w:t>Настройки межсетевого экрана, т.е. решение пропускать или отсеивать пакеты информации, зависят от топологии распределенной сети и принятой политики информационной безопасности. В связи с этим политика реализации межсетевых экранов определяет правила доступа к ресурсам внутренней сети. Эти правила бази</w:t>
      </w:r>
      <w:r>
        <w:rPr>
          <w:sz w:val="28"/>
          <w:szCs w:val="28"/>
        </w:rPr>
        <w:t xml:space="preserve">руются на двух общих принципах </w:t>
      </w:r>
      <w:r>
        <w:rPr>
          <w:sz w:val="28"/>
          <w:szCs w:val="28"/>
        </w:rPr>
        <w:softHyphen/>
      </w:r>
      <w:r>
        <w:rPr>
          <w:sz w:val="28"/>
          <w:szCs w:val="28"/>
        </w:rPr>
        <w:softHyphen/>
      </w:r>
      <w:r>
        <w:rPr>
          <w:sz w:val="28"/>
          <w:szCs w:val="28"/>
        </w:rPr>
        <w:softHyphen/>
      </w:r>
      <w:r>
        <w:rPr>
          <w:sz w:val="28"/>
          <w:szCs w:val="28"/>
        </w:rPr>
        <w:softHyphen/>
      </w:r>
      <w:r>
        <w:rPr>
          <w:sz w:val="28"/>
          <w:szCs w:val="28"/>
        </w:rPr>
        <w:softHyphen/>
      </w:r>
      <w:r>
        <w:rPr>
          <w:sz w:val="28"/>
          <w:szCs w:val="28"/>
        </w:rPr>
        <w:softHyphen/>
        <w:t>–</w:t>
      </w:r>
      <w:r w:rsidRPr="009D6396">
        <w:rPr>
          <w:sz w:val="28"/>
          <w:szCs w:val="28"/>
        </w:rPr>
        <w:t xml:space="preserve"> запрещать всё, что не разрешено в явной форме, и разрешать всё, что не запрещено в явной форме. Использование первого принципа дает меньше возможностей пользователям и охватывает жёстко очерченную область сетевого взаимодействия. Политика, основанная на втором принципе, является более мягкой, но во многих случаях она менее желательна, так как она предоставляет пользователям больше возможностей "обойти" межсетевой экран и использовать запрещенные </w:t>
      </w:r>
      <w:r w:rsidRPr="009D6396">
        <w:rPr>
          <w:sz w:val="28"/>
          <w:szCs w:val="28"/>
        </w:rPr>
        <w:lastRenderedPageBreak/>
        <w:t>сервисы через нестандартные порты (User Data Protocol – UDP), которые не запрещены политикой безопасности.</w:t>
      </w:r>
    </w:p>
    <w:p w14:paraId="0007E5E6" w14:textId="77777777" w:rsidR="00E4246D" w:rsidRPr="004169C5" w:rsidRDefault="00E4246D" w:rsidP="00E4246D">
      <w:pPr>
        <w:pStyle w:val="a3"/>
        <w:shd w:val="clear" w:color="auto" w:fill="FFFFFF"/>
        <w:spacing w:before="240" w:after="240" w:line="240" w:lineRule="auto"/>
        <w:ind w:left="0" w:firstLine="851"/>
        <w:contextualSpacing w:val="0"/>
        <w:jc w:val="center"/>
        <w:rPr>
          <w:rFonts w:ascii="Times New Roman" w:hAnsi="Times New Roman"/>
          <w:b/>
          <w:sz w:val="28"/>
          <w:szCs w:val="28"/>
          <w:lang w:val="ru-RU"/>
        </w:rPr>
      </w:pPr>
      <w:r w:rsidRPr="008F5486">
        <w:rPr>
          <w:rFonts w:ascii="Times New Roman" w:hAnsi="Times New Roman"/>
          <w:b/>
          <w:sz w:val="28"/>
          <w:szCs w:val="28"/>
          <w:lang w:val="ru-RU"/>
        </w:rPr>
        <w:t>Задания для самостоятельной работы</w:t>
      </w:r>
    </w:p>
    <w:p w14:paraId="4A0B507E" w14:textId="77777777" w:rsidR="00E4246D" w:rsidRDefault="00E4246D" w:rsidP="00E4246D">
      <w:pPr>
        <w:pStyle w:val="a3"/>
        <w:tabs>
          <w:tab w:val="left" w:pos="1276"/>
        </w:tabs>
        <w:spacing w:after="0" w:line="240" w:lineRule="auto"/>
        <w:ind w:left="0" w:firstLine="851"/>
        <w:jc w:val="both"/>
        <w:rPr>
          <w:rFonts w:ascii="Times New Roman" w:hAnsi="Times New Roman" w:cs="Times New Roman"/>
          <w:sz w:val="28"/>
          <w:szCs w:val="28"/>
        </w:rPr>
      </w:pPr>
      <w:r w:rsidRPr="008F5486">
        <w:rPr>
          <w:rFonts w:ascii="Times New Roman" w:hAnsi="Times New Roman" w:cs="Times New Roman"/>
          <w:sz w:val="28"/>
          <w:szCs w:val="28"/>
        </w:rPr>
        <w:t xml:space="preserve">Для 1 программы </w:t>
      </w:r>
      <w:r>
        <w:rPr>
          <w:rFonts w:ascii="Times New Roman" w:hAnsi="Times New Roman" w:cs="Times New Roman"/>
          <w:sz w:val="28"/>
          <w:szCs w:val="28"/>
        </w:rPr>
        <w:t>на блокировку подключения</w:t>
      </w:r>
      <w:r w:rsidRPr="004169C5">
        <w:rPr>
          <w:rFonts w:ascii="Times New Roman" w:hAnsi="Times New Roman" w:cs="Times New Roman"/>
          <w:sz w:val="28"/>
          <w:szCs w:val="28"/>
        </w:rPr>
        <w:t xml:space="preserve"> </w:t>
      </w:r>
      <w:r w:rsidRPr="008F5486">
        <w:rPr>
          <w:rFonts w:ascii="Times New Roman" w:hAnsi="Times New Roman" w:cs="Times New Roman"/>
          <w:sz w:val="28"/>
          <w:szCs w:val="28"/>
        </w:rPr>
        <w:t>для входящих подключений</w:t>
      </w:r>
      <w:r>
        <w:rPr>
          <w:rFonts w:ascii="Times New Roman" w:hAnsi="Times New Roman" w:cs="Times New Roman"/>
          <w:sz w:val="28"/>
          <w:szCs w:val="28"/>
        </w:rPr>
        <w:t>:</w:t>
      </w:r>
    </w:p>
    <w:p w14:paraId="2F1BC47F" w14:textId="77777777" w:rsidR="00E4246D" w:rsidRDefault="00E4246D" w:rsidP="00E4246D">
      <w:pPr>
        <w:spacing w:after="120"/>
        <w:ind w:firstLine="851"/>
        <w:jc w:val="both"/>
        <w:rPr>
          <w:sz w:val="28"/>
          <w:szCs w:val="28"/>
        </w:rPr>
      </w:pPr>
      <w:r>
        <w:rPr>
          <w:sz w:val="28"/>
          <w:szCs w:val="28"/>
        </w:rPr>
        <w:t>П</w:t>
      </w:r>
      <w:r w:rsidRPr="004169C5">
        <w:rPr>
          <w:sz w:val="28"/>
          <w:szCs w:val="28"/>
        </w:rPr>
        <w:t>ервым этапом</w:t>
      </w:r>
      <w:r>
        <w:rPr>
          <w:sz w:val="28"/>
          <w:szCs w:val="28"/>
        </w:rPr>
        <w:t xml:space="preserve"> (рис 4.1)</w:t>
      </w:r>
      <w:r w:rsidRPr="004169C5">
        <w:rPr>
          <w:sz w:val="28"/>
          <w:szCs w:val="28"/>
        </w:rPr>
        <w:t xml:space="preserve"> необходимо включить брандмауэр, в случае, если он был ранее выключен.</w:t>
      </w:r>
    </w:p>
    <w:p w14:paraId="574E11A1" w14:textId="529A63AC" w:rsidR="00E4246D" w:rsidRDefault="00E4246D" w:rsidP="00496996">
      <w:pPr>
        <w:tabs>
          <w:tab w:val="left" w:pos="1276"/>
        </w:tabs>
        <w:jc w:val="center"/>
        <w:rPr>
          <w:sz w:val="28"/>
          <w:szCs w:val="28"/>
        </w:rPr>
      </w:pPr>
      <w:r w:rsidRPr="00E4246D">
        <w:rPr>
          <w:noProof/>
          <w:sz w:val="28"/>
          <w:szCs w:val="28"/>
        </w:rPr>
        <w:drawing>
          <wp:inline distT="0" distB="0" distL="0" distR="0" wp14:anchorId="07EE9D19" wp14:editId="729F165F">
            <wp:extent cx="4558352" cy="2568854"/>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3396" cy="2577332"/>
                    </a:xfrm>
                    <a:prstGeom prst="rect">
                      <a:avLst/>
                    </a:prstGeom>
                  </pic:spPr>
                </pic:pic>
              </a:graphicData>
            </a:graphic>
          </wp:inline>
        </w:drawing>
      </w:r>
    </w:p>
    <w:p w14:paraId="690730FE" w14:textId="77777777" w:rsidR="00E4246D" w:rsidRPr="00170604" w:rsidRDefault="00E4246D" w:rsidP="00E4246D">
      <w:pPr>
        <w:tabs>
          <w:tab w:val="left" w:pos="1276"/>
        </w:tabs>
        <w:spacing w:after="280"/>
        <w:jc w:val="center"/>
        <w:rPr>
          <w:sz w:val="28"/>
          <w:szCs w:val="28"/>
        </w:rPr>
      </w:pPr>
      <w:r>
        <w:rPr>
          <w:sz w:val="28"/>
          <w:szCs w:val="28"/>
        </w:rPr>
        <w:t>Рисунок 4.1 – Главное окно</w:t>
      </w:r>
    </w:p>
    <w:p w14:paraId="53EF6281" w14:textId="77777777" w:rsidR="00E4246D" w:rsidRDefault="00E4246D" w:rsidP="00E4246D">
      <w:pPr>
        <w:tabs>
          <w:tab w:val="left" w:pos="1276"/>
        </w:tabs>
        <w:ind w:firstLine="851"/>
        <w:jc w:val="both"/>
        <w:rPr>
          <w:sz w:val="28"/>
          <w:szCs w:val="28"/>
        </w:rPr>
      </w:pPr>
      <w:r w:rsidRPr="004169C5">
        <w:rPr>
          <w:sz w:val="28"/>
          <w:szCs w:val="28"/>
        </w:rPr>
        <w:t>В открывшемся окне</w:t>
      </w:r>
      <w:r>
        <w:rPr>
          <w:sz w:val="28"/>
          <w:szCs w:val="28"/>
        </w:rPr>
        <w:t xml:space="preserve"> (рис. 4.2) </w:t>
      </w:r>
      <w:r w:rsidRPr="004169C5">
        <w:rPr>
          <w:sz w:val="28"/>
          <w:szCs w:val="28"/>
        </w:rPr>
        <w:t>выбираем в левой панели правила для входящих подключений, затем во вкладке меню «Действие» выбираем «Создать правило», либо нажимаем «С</w:t>
      </w:r>
      <w:r>
        <w:rPr>
          <w:sz w:val="28"/>
          <w:szCs w:val="28"/>
        </w:rPr>
        <w:t>оздать правило» в правой панели.</w:t>
      </w:r>
    </w:p>
    <w:p w14:paraId="21A2CDBA" w14:textId="77777777" w:rsidR="00E4246D" w:rsidRDefault="00E4246D" w:rsidP="00E4246D">
      <w:pPr>
        <w:tabs>
          <w:tab w:val="left" w:pos="1276"/>
        </w:tabs>
        <w:ind w:firstLine="851"/>
        <w:jc w:val="both"/>
        <w:rPr>
          <w:sz w:val="28"/>
          <w:szCs w:val="28"/>
        </w:rPr>
      </w:pPr>
    </w:p>
    <w:p w14:paraId="7DBB0A65" w14:textId="0384EDC2" w:rsidR="00E4246D" w:rsidRDefault="008A146F" w:rsidP="00E4246D">
      <w:pPr>
        <w:tabs>
          <w:tab w:val="left" w:pos="1276"/>
        </w:tabs>
        <w:jc w:val="center"/>
        <w:rPr>
          <w:sz w:val="28"/>
          <w:szCs w:val="28"/>
        </w:rPr>
      </w:pPr>
      <w:r w:rsidRPr="008A146F">
        <w:rPr>
          <w:noProof/>
          <w:sz w:val="28"/>
          <w:szCs w:val="28"/>
        </w:rPr>
        <w:drawing>
          <wp:inline distT="0" distB="0" distL="0" distR="0" wp14:anchorId="1DA1DF08" wp14:editId="2982DEC8">
            <wp:extent cx="4465429" cy="3343702"/>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84931" cy="3358305"/>
                    </a:xfrm>
                    <a:prstGeom prst="rect">
                      <a:avLst/>
                    </a:prstGeom>
                  </pic:spPr>
                </pic:pic>
              </a:graphicData>
            </a:graphic>
          </wp:inline>
        </w:drawing>
      </w:r>
    </w:p>
    <w:p w14:paraId="0B8ABCE1" w14:textId="77777777" w:rsidR="00E4246D" w:rsidRPr="00170604" w:rsidRDefault="00E4246D" w:rsidP="00E4246D">
      <w:pPr>
        <w:tabs>
          <w:tab w:val="left" w:pos="1276"/>
        </w:tabs>
        <w:spacing w:after="280"/>
        <w:jc w:val="center"/>
        <w:rPr>
          <w:sz w:val="28"/>
          <w:szCs w:val="28"/>
        </w:rPr>
      </w:pPr>
      <w:r>
        <w:rPr>
          <w:sz w:val="28"/>
          <w:szCs w:val="28"/>
        </w:rPr>
        <w:t>Рисунок 4.2 – Правила для входящих подключений</w:t>
      </w:r>
    </w:p>
    <w:p w14:paraId="647CC4B3" w14:textId="77777777" w:rsidR="00E4246D" w:rsidRPr="004169C5" w:rsidRDefault="00E4246D" w:rsidP="00E4246D">
      <w:pPr>
        <w:tabs>
          <w:tab w:val="left" w:pos="1276"/>
        </w:tabs>
        <w:spacing w:after="120"/>
        <w:ind w:firstLine="851"/>
        <w:jc w:val="both"/>
        <w:rPr>
          <w:sz w:val="28"/>
          <w:szCs w:val="28"/>
        </w:rPr>
      </w:pPr>
      <w:r>
        <w:rPr>
          <w:sz w:val="28"/>
          <w:szCs w:val="28"/>
        </w:rPr>
        <w:lastRenderedPageBreak/>
        <w:t xml:space="preserve">В открывшемся мастере создания (рис. 4.3) </w:t>
      </w:r>
      <w:r w:rsidRPr="004169C5">
        <w:rPr>
          <w:sz w:val="28"/>
          <w:szCs w:val="28"/>
        </w:rPr>
        <w:t>правила выбираем «Для программы», в случае если необходимо перекрыть доступ к сети конкретной программе, либо «Для порта» (например, если есть необходимость отключить часть возможностей программы)</w:t>
      </w:r>
      <w:r>
        <w:rPr>
          <w:sz w:val="28"/>
          <w:szCs w:val="28"/>
        </w:rPr>
        <w:t>.</w:t>
      </w:r>
    </w:p>
    <w:p w14:paraId="2192F360" w14:textId="7F0511B7" w:rsidR="00E4246D" w:rsidRDefault="008A146F" w:rsidP="00E4246D">
      <w:pPr>
        <w:tabs>
          <w:tab w:val="left" w:pos="1276"/>
        </w:tabs>
        <w:jc w:val="center"/>
        <w:rPr>
          <w:sz w:val="28"/>
          <w:szCs w:val="28"/>
        </w:rPr>
      </w:pPr>
      <w:r w:rsidRPr="008A146F">
        <w:rPr>
          <w:noProof/>
          <w:sz w:val="28"/>
          <w:szCs w:val="28"/>
        </w:rPr>
        <w:drawing>
          <wp:inline distT="0" distB="0" distL="0" distR="0" wp14:anchorId="00859E2F" wp14:editId="4F500586">
            <wp:extent cx="4125574" cy="3357349"/>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4548" cy="3380928"/>
                    </a:xfrm>
                    <a:prstGeom prst="rect">
                      <a:avLst/>
                    </a:prstGeom>
                  </pic:spPr>
                </pic:pic>
              </a:graphicData>
            </a:graphic>
          </wp:inline>
        </w:drawing>
      </w:r>
    </w:p>
    <w:p w14:paraId="1D8F7661" w14:textId="77777777" w:rsidR="00E4246D" w:rsidRDefault="00E4246D" w:rsidP="00E4246D">
      <w:pPr>
        <w:tabs>
          <w:tab w:val="left" w:pos="1276"/>
        </w:tabs>
        <w:spacing w:after="280"/>
        <w:jc w:val="center"/>
        <w:rPr>
          <w:sz w:val="28"/>
          <w:szCs w:val="28"/>
        </w:rPr>
      </w:pPr>
      <w:r>
        <w:rPr>
          <w:sz w:val="28"/>
          <w:szCs w:val="28"/>
        </w:rPr>
        <w:t>Рисунок 4.</w:t>
      </w:r>
      <w:r w:rsidRPr="001F0969">
        <w:rPr>
          <w:sz w:val="28"/>
          <w:szCs w:val="28"/>
        </w:rPr>
        <w:t>3</w:t>
      </w:r>
      <w:r>
        <w:rPr>
          <w:sz w:val="28"/>
          <w:szCs w:val="28"/>
        </w:rPr>
        <w:t xml:space="preserve"> – Тип правила</w:t>
      </w:r>
    </w:p>
    <w:p w14:paraId="23BD2C2D" w14:textId="080FE5D8" w:rsidR="00E4246D" w:rsidRDefault="00E4246D" w:rsidP="00E4246D">
      <w:pPr>
        <w:tabs>
          <w:tab w:val="left" w:pos="1276"/>
        </w:tabs>
        <w:spacing w:after="120"/>
        <w:ind w:firstLine="851"/>
        <w:jc w:val="both"/>
        <w:rPr>
          <w:sz w:val="28"/>
          <w:szCs w:val="28"/>
        </w:rPr>
      </w:pPr>
      <w:r w:rsidRPr="004169C5">
        <w:rPr>
          <w:sz w:val="28"/>
          <w:szCs w:val="28"/>
        </w:rPr>
        <w:t>При ограничении работы программы</w:t>
      </w:r>
      <w:r>
        <w:rPr>
          <w:sz w:val="28"/>
          <w:szCs w:val="28"/>
        </w:rPr>
        <w:t xml:space="preserve"> </w:t>
      </w:r>
      <w:r w:rsidRPr="004169C5">
        <w:rPr>
          <w:sz w:val="28"/>
          <w:szCs w:val="28"/>
        </w:rPr>
        <w:t>далее необходимо указать е</w:t>
      </w:r>
      <w:r w:rsidR="008A146F">
        <w:rPr>
          <w:sz w:val="28"/>
          <w:szCs w:val="28"/>
        </w:rPr>
        <w:t>е</w:t>
      </w:r>
      <w:r w:rsidRPr="004169C5">
        <w:rPr>
          <w:sz w:val="28"/>
          <w:szCs w:val="28"/>
        </w:rPr>
        <w:t xml:space="preserve"> путь</w:t>
      </w:r>
      <w:r w:rsidR="008A146F">
        <w:rPr>
          <w:sz w:val="28"/>
          <w:szCs w:val="28"/>
        </w:rPr>
        <w:t>.</w:t>
      </w:r>
      <w:r w:rsidRPr="006A245E">
        <w:rPr>
          <w:sz w:val="28"/>
          <w:szCs w:val="28"/>
        </w:rPr>
        <w:t xml:space="preserve"> </w:t>
      </w:r>
      <w:r>
        <w:rPr>
          <w:sz w:val="28"/>
          <w:szCs w:val="28"/>
        </w:rPr>
        <w:t>(рис. 4.4).</w:t>
      </w:r>
    </w:p>
    <w:p w14:paraId="2B547205" w14:textId="0F56DC9A" w:rsidR="00E4246D" w:rsidRDefault="008A146F" w:rsidP="00E4246D">
      <w:pPr>
        <w:tabs>
          <w:tab w:val="left" w:pos="1276"/>
        </w:tabs>
        <w:jc w:val="center"/>
        <w:rPr>
          <w:sz w:val="28"/>
          <w:szCs w:val="28"/>
        </w:rPr>
      </w:pPr>
      <w:r w:rsidRPr="008A146F">
        <w:rPr>
          <w:noProof/>
          <w:sz w:val="28"/>
          <w:szCs w:val="28"/>
        </w:rPr>
        <w:drawing>
          <wp:inline distT="0" distB="0" distL="0" distR="0" wp14:anchorId="1259C4A8" wp14:editId="5C15CCC0">
            <wp:extent cx="4667534" cy="37983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73750" cy="3803449"/>
                    </a:xfrm>
                    <a:prstGeom prst="rect">
                      <a:avLst/>
                    </a:prstGeom>
                  </pic:spPr>
                </pic:pic>
              </a:graphicData>
            </a:graphic>
          </wp:inline>
        </w:drawing>
      </w:r>
    </w:p>
    <w:p w14:paraId="61A70215" w14:textId="77777777" w:rsidR="00E4246D" w:rsidRDefault="00E4246D" w:rsidP="00E4246D">
      <w:pPr>
        <w:tabs>
          <w:tab w:val="left" w:pos="1276"/>
        </w:tabs>
        <w:spacing w:after="280"/>
        <w:jc w:val="center"/>
        <w:rPr>
          <w:sz w:val="28"/>
          <w:szCs w:val="28"/>
        </w:rPr>
      </w:pPr>
      <w:r>
        <w:rPr>
          <w:sz w:val="28"/>
          <w:szCs w:val="28"/>
        </w:rPr>
        <w:t>Рисунок 4.4 – Программы</w:t>
      </w:r>
    </w:p>
    <w:p w14:paraId="5F07B86B" w14:textId="77777777" w:rsidR="00E4246D" w:rsidRPr="00B97B3E" w:rsidRDefault="00E4246D" w:rsidP="00E4246D">
      <w:pPr>
        <w:tabs>
          <w:tab w:val="left" w:pos="1276"/>
        </w:tabs>
        <w:spacing w:after="120"/>
        <w:ind w:firstLine="851"/>
        <w:jc w:val="both"/>
        <w:rPr>
          <w:sz w:val="28"/>
          <w:szCs w:val="28"/>
        </w:rPr>
      </w:pPr>
      <w:r w:rsidRPr="001F1A0F">
        <w:rPr>
          <w:sz w:val="28"/>
          <w:szCs w:val="28"/>
        </w:rPr>
        <w:lastRenderedPageBreak/>
        <w:t>Далее указывается какое именно действие вы хотите применить. В данном случае</w:t>
      </w:r>
      <w:r>
        <w:rPr>
          <w:sz w:val="28"/>
          <w:szCs w:val="28"/>
        </w:rPr>
        <w:t xml:space="preserve"> (рис. 4.5)</w:t>
      </w:r>
      <w:r w:rsidRPr="001F1A0F">
        <w:rPr>
          <w:sz w:val="28"/>
          <w:szCs w:val="28"/>
        </w:rPr>
        <w:t xml:space="preserve"> нео</w:t>
      </w:r>
      <w:r>
        <w:rPr>
          <w:sz w:val="28"/>
          <w:szCs w:val="28"/>
        </w:rPr>
        <w:t>бходимо блокировать подключение.</w:t>
      </w:r>
    </w:p>
    <w:p w14:paraId="463AC413" w14:textId="292A54BE" w:rsidR="00E4246D" w:rsidRDefault="008A146F" w:rsidP="00E4246D">
      <w:pPr>
        <w:tabs>
          <w:tab w:val="left" w:pos="1276"/>
        </w:tabs>
        <w:jc w:val="center"/>
        <w:rPr>
          <w:sz w:val="28"/>
          <w:szCs w:val="28"/>
        </w:rPr>
      </w:pPr>
      <w:r w:rsidRPr="008A146F">
        <w:rPr>
          <w:noProof/>
          <w:sz w:val="28"/>
          <w:szCs w:val="28"/>
        </w:rPr>
        <w:drawing>
          <wp:inline distT="0" distB="0" distL="0" distR="0" wp14:anchorId="5801CF5E" wp14:editId="334EB58B">
            <wp:extent cx="4735773" cy="3853922"/>
            <wp:effectExtent l="0" t="0" r="825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42214" cy="3859163"/>
                    </a:xfrm>
                    <a:prstGeom prst="rect">
                      <a:avLst/>
                    </a:prstGeom>
                  </pic:spPr>
                </pic:pic>
              </a:graphicData>
            </a:graphic>
          </wp:inline>
        </w:drawing>
      </w:r>
    </w:p>
    <w:p w14:paraId="5780F99F" w14:textId="77777777" w:rsidR="00E4246D" w:rsidRPr="00170604" w:rsidRDefault="00E4246D" w:rsidP="00E4246D">
      <w:pPr>
        <w:tabs>
          <w:tab w:val="left" w:pos="1276"/>
        </w:tabs>
        <w:spacing w:after="280"/>
        <w:jc w:val="center"/>
        <w:rPr>
          <w:sz w:val="28"/>
          <w:szCs w:val="28"/>
        </w:rPr>
      </w:pPr>
      <w:r>
        <w:rPr>
          <w:sz w:val="28"/>
          <w:szCs w:val="28"/>
        </w:rPr>
        <w:t>Рисунок 4.5 – Действие</w:t>
      </w:r>
    </w:p>
    <w:p w14:paraId="09F5381C" w14:textId="77777777" w:rsidR="00E4246D" w:rsidRDefault="00E4246D" w:rsidP="00E4246D">
      <w:pPr>
        <w:tabs>
          <w:tab w:val="left" w:pos="1276"/>
        </w:tabs>
        <w:spacing w:after="120"/>
        <w:ind w:firstLine="851"/>
        <w:jc w:val="both"/>
        <w:rPr>
          <w:sz w:val="28"/>
          <w:szCs w:val="28"/>
        </w:rPr>
      </w:pPr>
      <w:r>
        <w:rPr>
          <w:sz w:val="28"/>
          <w:szCs w:val="28"/>
        </w:rPr>
        <w:t>Далее указывается профиль правила (рис. 4.6).</w:t>
      </w:r>
    </w:p>
    <w:p w14:paraId="1F763A81" w14:textId="10D14123" w:rsidR="00E4246D" w:rsidRPr="00D13A37" w:rsidRDefault="008A146F" w:rsidP="00E4246D">
      <w:pPr>
        <w:tabs>
          <w:tab w:val="left" w:pos="1276"/>
        </w:tabs>
        <w:jc w:val="center"/>
        <w:rPr>
          <w:sz w:val="28"/>
          <w:szCs w:val="28"/>
          <w:lang w:val="en-US"/>
        </w:rPr>
      </w:pPr>
      <w:r w:rsidRPr="008A146F">
        <w:rPr>
          <w:noProof/>
          <w:sz w:val="28"/>
          <w:szCs w:val="28"/>
        </w:rPr>
        <w:drawing>
          <wp:inline distT="0" distB="0" distL="0" distR="0" wp14:anchorId="46BC975C" wp14:editId="6BCE5CB2">
            <wp:extent cx="4872251" cy="3964986"/>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79004" cy="3970481"/>
                    </a:xfrm>
                    <a:prstGeom prst="rect">
                      <a:avLst/>
                    </a:prstGeom>
                  </pic:spPr>
                </pic:pic>
              </a:graphicData>
            </a:graphic>
          </wp:inline>
        </w:drawing>
      </w:r>
    </w:p>
    <w:p w14:paraId="15AF2069" w14:textId="77777777" w:rsidR="00E4246D" w:rsidRPr="001F0969" w:rsidRDefault="00E4246D" w:rsidP="00E4246D">
      <w:pPr>
        <w:tabs>
          <w:tab w:val="left" w:pos="1276"/>
        </w:tabs>
        <w:spacing w:after="280"/>
        <w:jc w:val="center"/>
        <w:rPr>
          <w:sz w:val="28"/>
          <w:szCs w:val="28"/>
        </w:rPr>
      </w:pPr>
      <w:r>
        <w:rPr>
          <w:sz w:val="28"/>
          <w:szCs w:val="28"/>
        </w:rPr>
        <w:t>Рисунок 4.6 – Профиль</w:t>
      </w:r>
    </w:p>
    <w:p w14:paraId="7A7B22CC" w14:textId="77777777" w:rsidR="00E4246D" w:rsidRPr="00E30237" w:rsidRDefault="00E4246D" w:rsidP="00E4246D">
      <w:pPr>
        <w:tabs>
          <w:tab w:val="left" w:pos="1276"/>
        </w:tabs>
        <w:spacing w:after="120"/>
        <w:ind w:firstLine="851"/>
        <w:jc w:val="both"/>
        <w:rPr>
          <w:sz w:val="28"/>
          <w:szCs w:val="28"/>
        </w:rPr>
      </w:pPr>
      <w:r>
        <w:rPr>
          <w:sz w:val="28"/>
          <w:szCs w:val="28"/>
        </w:rPr>
        <w:lastRenderedPageBreak/>
        <w:t>В</w:t>
      </w:r>
      <w:r w:rsidRPr="001F1A0F">
        <w:rPr>
          <w:sz w:val="28"/>
          <w:szCs w:val="28"/>
        </w:rPr>
        <w:t xml:space="preserve"> следующ</w:t>
      </w:r>
      <w:r>
        <w:rPr>
          <w:sz w:val="28"/>
          <w:szCs w:val="28"/>
        </w:rPr>
        <w:t>ем окне (рис. 4.7) указывается имя правила.</w:t>
      </w:r>
    </w:p>
    <w:p w14:paraId="60F2F753" w14:textId="5582A71E" w:rsidR="00E4246D" w:rsidRDefault="008A146F" w:rsidP="00E4246D">
      <w:pPr>
        <w:tabs>
          <w:tab w:val="left" w:pos="1276"/>
        </w:tabs>
        <w:jc w:val="center"/>
        <w:rPr>
          <w:sz w:val="28"/>
          <w:szCs w:val="28"/>
        </w:rPr>
      </w:pPr>
      <w:r w:rsidRPr="008A146F">
        <w:rPr>
          <w:noProof/>
          <w:sz w:val="28"/>
          <w:szCs w:val="28"/>
        </w:rPr>
        <w:drawing>
          <wp:inline distT="0" distB="0" distL="0" distR="0" wp14:anchorId="10521606" wp14:editId="5A0F94AC">
            <wp:extent cx="5769096" cy="4694829"/>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78514" cy="4702493"/>
                    </a:xfrm>
                    <a:prstGeom prst="rect">
                      <a:avLst/>
                    </a:prstGeom>
                  </pic:spPr>
                </pic:pic>
              </a:graphicData>
            </a:graphic>
          </wp:inline>
        </w:drawing>
      </w:r>
    </w:p>
    <w:p w14:paraId="640717DF" w14:textId="77777777" w:rsidR="00E4246D" w:rsidRDefault="00E4246D" w:rsidP="00E4246D">
      <w:pPr>
        <w:tabs>
          <w:tab w:val="left" w:pos="1276"/>
        </w:tabs>
        <w:spacing w:after="280"/>
        <w:jc w:val="center"/>
        <w:rPr>
          <w:sz w:val="28"/>
          <w:szCs w:val="28"/>
        </w:rPr>
      </w:pPr>
      <w:r>
        <w:rPr>
          <w:sz w:val="28"/>
          <w:szCs w:val="28"/>
        </w:rPr>
        <w:t>Рисунок 4.7 – Имя</w:t>
      </w:r>
    </w:p>
    <w:p w14:paraId="7F2BB55A" w14:textId="77777777" w:rsidR="00E4246D" w:rsidRPr="00E30237" w:rsidRDefault="00E4246D" w:rsidP="00E4246D">
      <w:pPr>
        <w:tabs>
          <w:tab w:val="left" w:pos="1276"/>
        </w:tabs>
        <w:spacing w:after="120"/>
        <w:ind w:firstLine="851"/>
        <w:jc w:val="both"/>
        <w:rPr>
          <w:sz w:val="28"/>
          <w:szCs w:val="28"/>
        </w:rPr>
      </w:pPr>
      <w:r>
        <w:rPr>
          <w:sz w:val="28"/>
          <w:szCs w:val="28"/>
        </w:rPr>
        <w:t>В</w:t>
      </w:r>
      <w:r w:rsidRPr="001F1A0F">
        <w:rPr>
          <w:sz w:val="28"/>
          <w:szCs w:val="28"/>
        </w:rPr>
        <w:t xml:space="preserve"> общем списке</w:t>
      </w:r>
      <w:r>
        <w:rPr>
          <w:sz w:val="28"/>
          <w:szCs w:val="28"/>
        </w:rPr>
        <w:t xml:space="preserve"> (рис. 4.8) </w:t>
      </w:r>
      <w:r w:rsidRPr="001F1A0F">
        <w:rPr>
          <w:sz w:val="28"/>
          <w:szCs w:val="28"/>
        </w:rPr>
        <w:t>появилось созданное правило. Правила можно отключать, копировать, удалять с помощью к</w:t>
      </w:r>
      <w:r>
        <w:rPr>
          <w:sz w:val="28"/>
          <w:szCs w:val="28"/>
        </w:rPr>
        <w:t>нопок на правой панели</w:t>
      </w:r>
      <w:r w:rsidRPr="001F1A0F">
        <w:rPr>
          <w:sz w:val="28"/>
          <w:szCs w:val="28"/>
        </w:rPr>
        <w:t>.</w:t>
      </w:r>
    </w:p>
    <w:p w14:paraId="4AD93AC0" w14:textId="01665044" w:rsidR="00E4246D" w:rsidRDefault="008A146F" w:rsidP="00E4246D">
      <w:pPr>
        <w:tabs>
          <w:tab w:val="left" w:pos="1276"/>
        </w:tabs>
        <w:jc w:val="center"/>
        <w:rPr>
          <w:sz w:val="28"/>
          <w:szCs w:val="28"/>
        </w:rPr>
      </w:pPr>
      <w:r w:rsidRPr="008A146F">
        <w:rPr>
          <w:noProof/>
          <w:sz w:val="28"/>
          <w:szCs w:val="28"/>
        </w:rPr>
        <w:drawing>
          <wp:inline distT="0" distB="0" distL="0" distR="0" wp14:anchorId="4D21F41A" wp14:editId="455A8725">
            <wp:extent cx="5940425" cy="2620645"/>
            <wp:effectExtent l="0" t="0" r="3175"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340" cy="2621931"/>
                    </a:xfrm>
                    <a:prstGeom prst="rect">
                      <a:avLst/>
                    </a:prstGeom>
                  </pic:spPr>
                </pic:pic>
              </a:graphicData>
            </a:graphic>
          </wp:inline>
        </w:drawing>
      </w:r>
    </w:p>
    <w:p w14:paraId="0AAFB7BD" w14:textId="0A9677B6" w:rsidR="00E4246D" w:rsidRDefault="00E4246D" w:rsidP="00E4246D">
      <w:pPr>
        <w:tabs>
          <w:tab w:val="left" w:pos="1276"/>
        </w:tabs>
        <w:spacing w:after="280"/>
        <w:jc w:val="center"/>
        <w:rPr>
          <w:sz w:val="28"/>
          <w:szCs w:val="28"/>
        </w:rPr>
      </w:pPr>
      <w:r>
        <w:rPr>
          <w:sz w:val="28"/>
          <w:szCs w:val="28"/>
        </w:rPr>
        <w:t>Рисунок 4.8 – Правила для входящих подключений</w:t>
      </w:r>
    </w:p>
    <w:p w14:paraId="497B380A" w14:textId="77777777" w:rsidR="008A146F" w:rsidRPr="008F5486" w:rsidRDefault="008A146F" w:rsidP="00E4246D">
      <w:pPr>
        <w:tabs>
          <w:tab w:val="left" w:pos="1276"/>
        </w:tabs>
        <w:spacing w:after="280"/>
        <w:jc w:val="center"/>
        <w:rPr>
          <w:sz w:val="28"/>
          <w:szCs w:val="28"/>
        </w:rPr>
      </w:pPr>
    </w:p>
    <w:p w14:paraId="122874ED" w14:textId="0E5D612C" w:rsidR="00E4246D" w:rsidRPr="00C0566C" w:rsidRDefault="00C0566C" w:rsidP="00C0566C">
      <w:pPr>
        <w:tabs>
          <w:tab w:val="left" w:pos="1276"/>
        </w:tabs>
        <w:ind w:left="284"/>
        <w:jc w:val="both"/>
        <w:rPr>
          <w:sz w:val="28"/>
          <w:szCs w:val="28"/>
        </w:rPr>
      </w:pPr>
      <w:r w:rsidRPr="00C0566C">
        <w:rPr>
          <w:sz w:val="28"/>
          <w:szCs w:val="28"/>
        </w:rPr>
        <w:lastRenderedPageBreak/>
        <w:t>Для 1 программы (по вы</w:t>
      </w:r>
      <w:r>
        <w:rPr>
          <w:sz w:val="28"/>
          <w:szCs w:val="28"/>
        </w:rPr>
        <w:t xml:space="preserve">бору) на разрешение подключения </w:t>
      </w:r>
      <w:r w:rsidR="00E4246D" w:rsidRPr="00C0566C">
        <w:rPr>
          <w:sz w:val="28"/>
          <w:szCs w:val="28"/>
        </w:rPr>
        <w:t>(рис. 4.9):</w:t>
      </w:r>
    </w:p>
    <w:p w14:paraId="351A6278" w14:textId="53BE5500" w:rsidR="00E4246D" w:rsidRPr="008A146F" w:rsidRDefault="008A146F" w:rsidP="00496996">
      <w:pPr>
        <w:shd w:val="clear" w:color="auto" w:fill="FFFFFF"/>
        <w:spacing w:before="120"/>
        <w:jc w:val="both"/>
        <w:rPr>
          <w:sz w:val="28"/>
          <w:szCs w:val="28"/>
          <w:lang w:val="be-BY"/>
        </w:rPr>
      </w:pPr>
      <w:r w:rsidRPr="008A146F">
        <w:rPr>
          <w:noProof/>
          <w:sz w:val="28"/>
          <w:szCs w:val="28"/>
        </w:rPr>
        <w:drawing>
          <wp:inline distT="0" distB="0" distL="0" distR="0" wp14:anchorId="47CFB66B" wp14:editId="0BC08584">
            <wp:extent cx="4846711" cy="394420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5129" cy="3959192"/>
                    </a:xfrm>
                    <a:prstGeom prst="rect">
                      <a:avLst/>
                    </a:prstGeom>
                  </pic:spPr>
                </pic:pic>
              </a:graphicData>
            </a:graphic>
          </wp:inline>
        </w:drawing>
      </w:r>
    </w:p>
    <w:p w14:paraId="50405C2D" w14:textId="77777777" w:rsidR="00E4246D" w:rsidRDefault="00E4246D" w:rsidP="00E4246D">
      <w:pPr>
        <w:shd w:val="clear" w:color="auto" w:fill="FFFFFF"/>
        <w:spacing w:after="280"/>
        <w:ind w:firstLine="851"/>
        <w:jc w:val="center"/>
        <w:rPr>
          <w:sz w:val="28"/>
          <w:szCs w:val="28"/>
        </w:rPr>
      </w:pPr>
      <w:r>
        <w:rPr>
          <w:sz w:val="28"/>
          <w:szCs w:val="28"/>
        </w:rPr>
        <w:t>Рисунок 4.9 – Тип правила</w:t>
      </w:r>
    </w:p>
    <w:p w14:paraId="7C6872B5" w14:textId="77777777" w:rsidR="008A146F" w:rsidRDefault="00E4246D" w:rsidP="00E4246D">
      <w:pPr>
        <w:tabs>
          <w:tab w:val="left" w:pos="1276"/>
        </w:tabs>
        <w:spacing w:after="120"/>
        <w:ind w:firstLine="851"/>
        <w:jc w:val="both"/>
        <w:rPr>
          <w:sz w:val="28"/>
          <w:szCs w:val="28"/>
        </w:rPr>
      </w:pPr>
      <w:r w:rsidRPr="004169C5">
        <w:rPr>
          <w:sz w:val="28"/>
          <w:szCs w:val="28"/>
        </w:rPr>
        <w:t>При ограничении работы программы</w:t>
      </w:r>
      <w:r>
        <w:rPr>
          <w:sz w:val="28"/>
          <w:szCs w:val="28"/>
        </w:rPr>
        <w:t xml:space="preserve"> </w:t>
      </w:r>
      <w:r w:rsidRPr="004169C5">
        <w:rPr>
          <w:sz w:val="28"/>
          <w:szCs w:val="28"/>
        </w:rPr>
        <w:t>далее необходимо указать е</w:t>
      </w:r>
      <w:r w:rsidR="008A146F" w:rsidRPr="008A146F">
        <w:rPr>
          <w:sz w:val="28"/>
          <w:szCs w:val="28"/>
        </w:rPr>
        <w:t>е</w:t>
      </w:r>
      <w:r w:rsidRPr="004169C5">
        <w:rPr>
          <w:sz w:val="28"/>
          <w:szCs w:val="28"/>
        </w:rPr>
        <w:t xml:space="preserve"> путь</w:t>
      </w:r>
      <w:r w:rsidR="008A146F">
        <w:rPr>
          <w:sz w:val="28"/>
          <w:szCs w:val="28"/>
        </w:rPr>
        <w:t>.</w:t>
      </w:r>
    </w:p>
    <w:p w14:paraId="501D083B" w14:textId="75313919" w:rsidR="00E4246D" w:rsidRPr="00F21580" w:rsidRDefault="00E4246D" w:rsidP="00E4246D">
      <w:pPr>
        <w:tabs>
          <w:tab w:val="left" w:pos="1276"/>
        </w:tabs>
        <w:spacing w:after="120"/>
        <w:ind w:firstLine="851"/>
        <w:jc w:val="both"/>
        <w:rPr>
          <w:sz w:val="28"/>
          <w:szCs w:val="28"/>
        </w:rPr>
      </w:pPr>
      <w:r>
        <w:rPr>
          <w:sz w:val="28"/>
          <w:szCs w:val="28"/>
        </w:rPr>
        <w:t>(рис. 4.10)</w:t>
      </w:r>
      <w:r w:rsidRPr="00F21580">
        <w:rPr>
          <w:sz w:val="28"/>
          <w:szCs w:val="28"/>
        </w:rPr>
        <w:t>:</w:t>
      </w:r>
    </w:p>
    <w:p w14:paraId="04D1B021" w14:textId="705EC999" w:rsidR="00E4246D" w:rsidRDefault="008A146F" w:rsidP="00E4246D">
      <w:pPr>
        <w:shd w:val="clear" w:color="auto" w:fill="FFFFFF"/>
        <w:spacing w:before="120"/>
        <w:rPr>
          <w:sz w:val="28"/>
          <w:szCs w:val="28"/>
        </w:rPr>
      </w:pPr>
      <w:r w:rsidRPr="008A146F">
        <w:rPr>
          <w:noProof/>
          <w:sz w:val="28"/>
          <w:szCs w:val="28"/>
        </w:rPr>
        <w:drawing>
          <wp:inline distT="0" distB="0" distL="0" distR="0" wp14:anchorId="7F68E718" wp14:editId="683707CE">
            <wp:extent cx="4528071" cy="3684896"/>
            <wp:effectExtent l="0" t="0" r="635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42564" cy="3696690"/>
                    </a:xfrm>
                    <a:prstGeom prst="rect">
                      <a:avLst/>
                    </a:prstGeom>
                  </pic:spPr>
                </pic:pic>
              </a:graphicData>
            </a:graphic>
          </wp:inline>
        </w:drawing>
      </w:r>
    </w:p>
    <w:p w14:paraId="7B5E9CA7" w14:textId="77777777" w:rsidR="00E4246D" w:rsidRDefault="00E4246D" w:rsidP="00E4246D">
      <w:pPr>
        <w:shd w:val="clear" w:color="auto" w:fill="FFFFFF"/>
        <w:spacing w:after="280"/>
        <w:ind w:firstLine="851"/>
        <w:jc w:val="center"/>
        <w:rPr>
          <w:sz w:val="28"/>
          <w:szCs w:val="28"/>
        </w:rPr>
      </w:pPr>
      <w:r>
        <w:rPr>
          <w:sz w:val="28"/>
          <w:szCs w:val="28"/>
        </w:rPr>
        <w:t>Рисунок 4.10 – Программа</w:t>
      </w:r>
    </w:p>
    <w:p w14:paraId="77ACBB7C" w14:textId="77777777" w:rsidR="00E4246D" w:rsidRPr="006A245E" w:rsidRDefault="00E4246D" w:rsidP="00E4246D">
      <w:pPr>
        <w:tabs>
          <w:tab w:val="left" w:pos="1276"/>
        </w:tabs>
        <w:spacing w:after="120"/>
        <w:ind w:firstLine="851"/>
        <w:jc w:val="both"/>
        <w:rPr>
          <w:sz w:val="28"/>
          <w:szCs w:val="28"/>
        </w:rPr>
      </w:pPr>
      <w:r w:rsidRPr="001F1A0F">
        <w:rPr>
          <w:sz w:val="28"/>
          <w:szCs w:val="28"/>
        </w:rPr>
        <w:lastRenderedPageBreak/>
        <w:t>Далее указывается какое именно действие вы хотите применить. В данном случае</w:t>
      </w:r>
      <w:r>
        <w:rPr>
          <w:sz w:val="28"/>
          <w:szCs w:val="28"/>
        </w:rPr>
        <w:t xml:space="preserve"> (рис. 4.1</w:t>
      </w:r>
      <w:r w:rsidRPr="00E30237">
        <w:rPr>
          <w:sz w:val="28"/>
          <w:szCs w:val="28"/>
        </w:rPr>
        <w:t>1</w:t>
      </w:r>
      <w:r>
        <w:rPr>
          <w:sz w:val="28"/>
          <w:szCs w:val="28"/>
        </w:rPr>
        <w:t>)</w:t>
      </w:r>
      <w:r w:rsidRPr="001F1A0F">
        <w:rPr>
          <w:sz w:val="28"/>
          <w:szCs w:val="28"/>
        </w:rPr>
        <w:t xml:space="preserve"> нео</w:t>
      </w:r>
      <w:r>
        <w:rPr>
          <w:sz w:val="28"/>
          <w:szCs w:val="28"/>
        </w:rPr>
        <w:t>бходимо разрешить подключение.</w:t>
      </w:r>
    </w:p>
    <w:p w14:paraId="38A177F6" w14:textId="4970A3B8" w:rsidR="00E4246D" w:rsidRDefault="00E4246D" w:rsidP="00496996">
      <w:pPr>
        <w:shd w:val="clear" w:color="auto" w:fill="FFFFFF"/>
        <w:spacing w:before="120"/>
        <w:jc w:val="both"/>
        <w:rPr>
          <w:sz w:val="28"/>
          <w:szCs w:val="28"/>
        </w:rPr>
      </w:pPr>
      <w:r>
        <w:rPr>
          <w:noProof/>
          <w:sz w:val="28"/>
          <w:szCs w:val="28"/>
        </w:rPr>
        <w:t>-</w:t>
      </w:r>
      <w:r w:rsidRPr="006568C3">
        <w:rPr>
          <w:noProof/>
        </w:rPr>
        <w:t xml:space="preserve"> </w:t>
      </w:r>
      <w:r w:rsidR="008A146F" w:rsidRPr="008A146F">
        <w:rPr>
          <w:noProof/>
        </w:rPr>
        <w:drawing>
          <wp:inline distT="0" distB="0" distL="0" distR="0" wp14:anchorId="0145A7A8" wp14:editId="40BDAD95">
            <wp:extent cx="4640239" cy="3776177"/>
            <wp:effectExtent l="0" t="0" r="825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1682" cy="3793627"/>
                    </a:xfrm>
                    <a:prstGeom prst="rect">
                      <a:avLst/>
                    </a:prstGeom>
                  </pic:spPr>
                </pic:pic>
              </a:graphicData>
            </a:graphic>
          </wp:inline>
        </w:drawing>
      </w:r>
    </w:p>
    <w:p w14:paraId="2583F235" w14:textId="51092024" w:rsidR="00E4246D" w:rsidRDefault="00E4246D" w:rsidP="00E4246D">
      <w:pPr>
        <w:shd w:val="clear" w:color="auto" w:fill="FFFFFF"/>
        <w:spacing w:after="280"/>
        <w:jc w:val="center"/>
        <w:rPr>
          <w:sz w:val="28"/>
          <w:szCs w:val="28"/>
        </w:rPr>
      </w:pPr>
      <w:r>
        <w:rPr>
          <w:sz w:val="28"/>
          <w:szCs w:val="28"/>
        </w:rPr>
        <w:t>Рисунок 4.1</w:t>
      </w:r>
      <w:r w:rsidRPr="00E30237">
        <w:rPr>
          <w:sz w:val="28"/>
          <w:szCs w:val="28"/>
        </w:rPr>
        <w:t>1</w:t>
      </w:r>
      <w:r>
        <w:rPr>
          <w:sz w:val="28"/>
          <w:szCs w:val="28"/>
        </w:rPr>
        <w:t xml:space="preserve"> – Действие</w:t>
      </w:r>
    </w:p>
    <w:p w14:paraId="5288F587" w14:textId="542A5B29" w:rsidR="008A146F" w:rsidRDefault="008A146F" w:rsidP="008A146F">
      <w:pPr>
        <w:tabs>
          <w:tab w:val="left" w:pos="1276"/>
        </w:tabs>
        <w:spacing w:after="120"/>
        <w:ind w:firstLine="851"/>
        <w:jc w:val="both"/>
        <w:rPr>
          <w:sz w:val="28"/>
          <w:szCs w:val="28"/>
        </w:rPr>
      </w:pPr>
      <w:r>
        <w:rPr>
          <w:sz w:val="28"/>
          <w:szCs w:val="28"/>
        </w:rPr>
        <w:t>Далее указывается профиль правила (рис. 4.12).</w:t>
      </w:r>
    </w:p>
    <w:p w14:paraId="6622ED74" w14:textId="75F3BDD4" w:rsidR="008A146F" w:rsidRDefault="008A146F">
      <w:pPr>
        <w:spacing w:after="160" w:line="259" w:lineRule="auto"/>
        <w:rPr>
          <w:sz w:val="28"/>
          <w:szCs w:val="28"/>
        </w:rPr>
      </w:pPr>
      <w:r w:rsidRPr="008A146F">
        <w:rPr>
          <w:noProof/>
          <w:sz w:val="28"/>
          <w:szCs w:val="28"/>
        </w:rPr>
        <w:drawing>
          <wp:inline distT="0" distB="0" distL="0" distR="0" wp14:anchorId="35466C75" wp14:editId="18EA11DC">
            <wp:extent cx="4503761" cy="366511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34778" cy="3771733"/>
                    </a:xfrm>
                    <a:prstGeom prst="rect">
                      <a:avLst/>
                    </a:prstGeom>
                  </pic:spPr>
                </pic:pic>
              </a:graphicData>
            </a:graphic>
          </wp:inline>
        </w:drawing>
      </w:r>
    </w:p>
    <w:p w14:paraId="6126D895" w14:textId="77777777" w:rsidR="00A7548B" w:rsidRDefault="008A146F" w:rsidP="00A7548B">
      <w:pPr>
        <w:tabs>
          <w:tab w:val="left" w:pos="1276"/>
        </w:tabs>
        <w:spacing w:after="280"/>
        <w:jc w:val="center"/>
        <w:rPr>
          <w:sz w:val="28"/>
          <w:szCs w:val="28"/>
        </w:rPr>
      </w:pPr>
      <w:r>
        <w:rPr>
          <w:sz w:val="28"/>
          <w:szCs w:val="28"/>
        </w:rPr>
        <w:t>Рисунок 4.1</w:t>
      </w:r>
      <w:r w:rsidR="00A7548B">
        <w:rPr>
          <w:sz w:val="28"/>
          <w:szCs w:val="28"/>
        </w:rPr>
        <w:t>2</w:t>
      </w:r>
      <w:r>
        <w:rPr>
          <w:sz w:val="28"/>
          <w:szCs w:val="28"/>
        </w:rPr>
        <w:t xml:space="preserve"> – Профиль</w:t>
      </w:r>
    </w:p>
    <w:p w14:paraId="4EB594B6" w14:textId="77777777" w:rsidR="00A7548B" w:rsidRDefault="00A7548B" w:rsidP="00A7548B">
      <w:pPr>
        <w:tabs>
          <w:tab w:val="left" w:pos="1276"/>
        </w:tabs>
        <w:spacing w:after="280"/>
        <w:jc w:val="center"/>
        <w:rPr>
          <w:noProof/>
        </w:rPr>
      </w:pPr>
      <w:r>
        <w:rPr>
          <w:sz w:val="28"/>
          <w:szCs w:val="28"/>
        </w:rPr>
        <w:lastRenderedPageBreak/>
        <w:t>В</w:t>
      </w:r>
      <w:r w:rsidRPr="001F1A0F">
        <w:rPr>
          <w:sz w:val="28"/>
          <w:szCs w:val="28"/>
        </w:rPr>
        <w:t xml:space="preserve"> следующ</w:t>
      </w:r>
      <w:r>
        <w:rPr>
          <w:sz w:val="28"/>
          <w:szCs w:val="28"/>
        </w:rPr>
        <w:t>ем окне (рис. 4.13) указывается имя правила.</w:t>
      </w:r>
      <w:r w:rsidRPr="00A7548B">
        <w:rPr>
          <w:noProof/>
        </w:rPr>
        <w:t xml:space="preserve"> </w:t>
      </w:r>
    </w:p>
    <w:p w14:paraId="02FE10CE" w14:textId="41592BA1" w:rsidR="00A7548B" w:rsidRDefault="00A7548B" w:rsidP="00A7548B">
      <w:pPr>
        <w:tabs>
          <w:tab w:val="left" w:pos="1276"/>
        </w:tabs>
        <w:spacing w:after="280"/>
        <w:jc w:val="center"/>
        <w:rPr>
          <w:sz w:val="28"/>
          <w:szCs w:val="28"/>
        </w:rPr>
      </w:pPr>
      <w:r w:rsidRPr="00A7548B">
        <w:rPr>
          <w:noProof/>
          <w:sz w:val="28"/>
          <w:szCs w:val="28"/>
        </w:rPr>
        <w:drawing>
          <wp:inline distT="0" distB="0" distL="0" distR="0" wp14:anchorId="1A9889D5" wp14:editId="43CECD97">
            <wp:extent cx="5940425" cy="4834255"/>
            <wp:effectExtent l="0" t="0" r="3175"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4834255"/>
                    </a:xfrm>
                    <a:prstGeom prst="rect">
                      <a:avLst/>
                    </a:prstGeom>
                  </pic:spPr>
                </pic:pic>
              </a:graphicData>
            </a:graphic>
          </wp:inline>
        </w:drawing>
      </w:r>
      <w:r w:rsidRPr="00A7548B">
        <w:rPr>
          <w:sz w:val="28"/>
          <w:szCs w:val="28"/>
        </w:rPr>
        <w:t xml:space="preserve"> </w:t>
      </w:r>
      <w:r>
        <w:rPr>
          <w:sz w:val="28"/>
          <w:szCs w:val="28"/>
        </w:rPr>
        <w:t>Рисунок 4.</w:t>
      </w:r>
      <w:r w:rsidRPr="00A7548B">
        <w:rPr>
          <w:sz w:val="28"/>
          <w:szCs w:val="28"/>
        </w:rPr>
        <w:t>13</w:t>
      </w:r>
      <w:r>
        <w:rPr>
          <w:sz w:val="28"/>
          <w:szCs w:val="28"/>
        </w:rPr>
        <w:t xml:space="preserve"> – Имя</w:t>
      </w:r>
    </w:p>
    <w:p w14:paraId="0B4FF9A1" w14:textId="7DE5C579" w:rsidR="00A7548B" w:rsidRPr="00E30237" w:rsidRDefault="00A7548B" w:rsidP="00A7548B">
      <w:pPr>
        <w:tabs>
          <w:tab w:val="left" w:pos="1276"/>
        </w:tabs>
        <w:spacing w:after="120"/>
        <w:ind w:firstLine="851"/>
        <w:jc w:val="both"/>
        <w:rPr>
          <w:sz w:val="28"/>
          <w:szCs w:val="28"/>
        </w:rPr>
      </w:pPr>
      <w:r>
        <w:rPr>
          <w:sz w:val="28"/>
          <w:szCs w:val="28"/>
        </w:rPr>
        <w:t>В</w:t>
      </w:r>
      <w:r w:rsidRPr="001F1A0F">
        <w:rPr>
          <w:sz w:val="28"/>
          <w:szCs w:val="28"/>
        </w:rPr>
        <w:t xml:space="preserve"> общем списке</w:t>
      </w:r>
      <w:r>
        <w:rPr>
          <w:sz w:val="28"/>
          <w:szCs w:val="28"/>
        </w:rPr>
        <w:t xml:space="preserve"> (рис. 4.</w:t>
      </w:r>
      <w:r w:rsidRPr="00A7548B">
        <w:rPr>
          <w:sz w:val="28"/>
          <w:szCs w:val="28"/>
        </w:rPr>
        <w:t>14</w:t>
      </w:r>
      <w:r>
        <w:rPr>
          <w:sz w:val="28"/>
          <w:szCs w:val="28"/>
        </w:rPr>
        <w:t xml:space="preserve">) </w:t>
      </w:r>
      <w:r w:rsidRPr="001F1A0F">
        <w:rPr>
          <w:sz w:val="28"/>
          <w:szCs w:val="28"/>
        </w:rPr>
        <w:t>появилось созданное правило. Правила можно отключать, копировать, удалять с помощью к</w:t>
      </w:r>
      <w:r>
        <w:rPr>
          <w:sz w:val="28"/>
          <w:szCs w:val="28"/>
        </w:rPr>
        <w:t>нопок на правой панели</w:t>
      </w:r>
      <w:r w:rsidRPr="001F1A0F">
        <w:rPr>
          <w:sz w:val="28"/>
          <w:szCs w:val="28"/>
        </w:rPr>
        <w:t>.</w:t>
      </w:r>
      <w:r w:rsidRPr="00A7548B">
        <w:rPr>
          <w:noProof/>
        </w:rPr>
        <w:t xml:space="preserve"> </w:t>
      </w:r>
      <w:r w:rsidRPr="00A7548B">
        <w:rPr>
          <w:noProof/>
          <w:sz w:val="28"/>
          <w:szCs w:val="28"/>
        </w:rPr>
        <w:drawing>
          <wp:inline distT="0" distB="0" distL="0" distR="0" wp14:anchorId="2D17D69C" wp14:editId="00E52607">
            <wp:extent cx="5940425" cy="2620645"/>
            <wp:effectExtent l="0" t="0" r="3175" b="825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2620645"/>
                    </a:xfrm>
                    <a:prstGeom prst="rect">
                      <a:avLst/>
                    </a:prstGeom>
                  </pic:spPr>
                </pic:pic>
              </a:graphicData>
            </a:graphic>
          </wp:inline>
        </w:drawing>
      </w:r>
    </w:p>
    <w:p w14:paraId="28096525" w14:textId="77777777" w:rsidR="00A7548B" w:rsidRDefault="00A7548B" w:rsidP="00A7548B">
      <w:pPr>
        <w:pStyle w:val="a3"/>
        <w:tabs>
          <w:tab w:val="left" w:pos="1276"/>
        </w:tabs>
        <w:spacing w:after="0" w:line="240" w:lineRule="auto"/>
        <w:ind w:left="0" w:firstLine="851"/>
        <w:jc w:val="both"/>
        <w:rPr>
          <w:rFonts w:ascii="Times New Roman" w:hAnsi="Times New Roman" w:cs="Times New Roman"/>
          <w:sz w:val="28"/>
          <w:szCs w:val="28"/>
        </w:rPr>
      </w:pPr>
      <w:r w:rsidRPr="00A7548B">
        <w:rPr>
          <w:rFonts w:ascii="Times New Roman" w:hAnsi="Times New Roman" w:cs="Times New Roman"/>
          <w:sz w:val="28"/>
          <w:szCs w:val="28"/>
        </w:rPr>
        <w:t>Рисунок 4.</w:t>
      </w:r>
      <w:r w:rsidRPr="00A7548B">
        <w:rPr>
          <w:rFonts w:ascii="Times New Roman" w:hAnsi="Times New Roman" w:cs="Times New Roman"/>
          <w:sz w:val="28"/>
          <w:szCs w:val="28"/>
          <w:lang w:val="ru-RU"/>
        </w:rPr>
        <w:t>14</w:t>
      </w:r>
      <w:r w:rsidRPr="00A7548B">
        <w:rPr>
          <w:rFonts w:ascii="Times New Roman" w:hAnsi="Times New Roman" w:cs="Times New Roman"/>
          <w:sz w:val="28"/>
          <w:szCs w:val="28"/>
        </w:rPr>
        <w:t xml:space="preserve"> – Правила для входящих подключений</w:t>
      </w:r>
    </w:p>
    <w:p w14:paraId="60A81406" w14:textId="77777777" w:rsidR="00A7548B" w:rsidRDefault="00A7548B">
      <w:pPr>
        <w:spacing w:after="160" w:line="259" w:lineRule="auto"/>
        <w:rPr>
          <w:rFonts w:eastAsiaTheme="minorHAnsi"/>
          <w:sz w:val="28"/>
          <w:szCs w:val="28"/>
          <w:lang w:val="be-BY" w:eastAsia="en-US"/>
        </w:rPr>
      </w:pPr>
      <w:r>
        <w:rPr>
          <w:sz w:val="28"/>
          <w:szCs w:val="28"/>
        </w:rPr>
        <w:br w:type="page"/>
      </w:r>
    </w:p>
    <w:p w14:paraId="5A3627F5" w14:textId="195A24B0" w:rsidR="00A7548B" w:rsidRDefault="00C0566C" w:rsidP="00A7548B">
      <w:pPr>
        <w:pStyle w:val="a3"/>
        <w:tabs>
          <w:tab w:val="left" w:pos="1276"/>
        </w:tabs>
        <w:spacing w:after="0" w:line="240" w:lineRule="auto"/>
        <w:ind w:left="0" w:firstLine="851"/>
        <w:jc w:val="both"/>
        <w:rPr>
          <w:rFonts w:ascii="Times New Roman" w:hAnsi="Times New Roman" w:cs="Times New Roman"/>
          <w:sz w:val="28"/>
          <w:szCs w:val="28"/>
        </w:rPr>
      </w:pPr>
      <w:r w:rsidRPr="00C0566C">
        <w:rPr>
          <w:rFonts w:ascii="Times New Roman" w:hAnsi="Times New Roman" w:cs="Times New Roman"/>
          <w:sz w:val="28"/>
          <w:szCs w:val="28"/>
        </w:rPr>
        <w:lastRenderedPageBreak/>
        <w:t>Для 1 программы (по выбору) на блокировку подключения</w:t>
      </w:r>
      <w:r w:rsidR="00A7548B">
        <w:rPr>
          <w:rFonts w:ascii="Times New Roman" w:hAnsi="Times New Roman" w:cs="Times New Roman"/>
          <w:sz w:val="28"/>
          <w:szCs w:val="28"/>
        </w:rPr>
        <w:t>:</w:t>
      </w:r>
    </w:p>
    <w:p w14:paraId="121AF163" w14:textId="16AFAED4" w:rsidR="00A7548B" w:rsidRPr="00A7548B" w:rsidRDefault="00A7548B" w:rsidP="00A7548B">
      <w:pPr>
        <w:pStyle w:val="a3"/>
        <w:tabs>
          <w:tab w:val="left" w:pos="1276"/>
        </w:tabs>
        <w:spacing w:after="0" w:line="240" w:lineRule="auto"/>
        <w:ind w:left="0" w:firstLine="85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Переходим на вкладку </w:t>
      </w:r>
      <w:r w:rsidRPr="00A7548B">
        <w:rPr>
          <w:rFonts w:ascii="Times New Roman" w:hAnsi="Times New Roman" w:cs="Times New Roman"/>
          <w:sz w:val="28"/>
          <w:szCs w:val="28"/>
          <w:lang w:val="ru-RU"/>
        </w:rPr>
        <w:t>“</w:t>
      </w:r>
      <w:r>
        <w:rPr>
          <w:rFonts w:ascii="Times New Roman" w:hAnsi="Times New Roman" w:cs="Times New Roman"/>
          <w:sz w:val="28"/>
          <w:szCs w:val="28"/>
          <w:lang w:val="ru-RU"/>
        </w:rPr>
        <w:t>правила для исходящих подключений</w:t>
      </w:r>
      <w:r w:rsidRPr="00A7548B">
        <w:rPr>
          <w:rFonts w:ascii="Times New Roman" w:hAnsi="Times New Roman" w:cs="Times New Roman"/>
          <w:sz w:val="28"/>
          <w:szCs w:val="28"/>
          <w:lang w:val="ru-RU"/>
        </w:rPr>
        <w:t>”</w:t>
      </w:r>
      <w:r>
        <w:rPr>
          <w:rFonts w:ascii="Times New Roman" w:hAnsi="Times New Roman" w:cs="Times New Roman"/>
          <w:sz w:val="28"/>
          <w:szCs w:val="28"/>
          <w:lang w:val="ru-RU"/>
        </w:rPr>
        <w:t xml:space="preserve"> (рис. 4.15) и выбираем </w:t>
      </w:r>
      <w:r w:rsidRPr="00A7548B">
        <w:rPr>
          <w:rFonts w:ascii="Times New Roman" w:hAnsi="Times New Roman" w:cs="Times New Roman"/>
          <w:sz w:val="28"/>
          <w:szCs w:val="28"/>
          <w:lang w:val="ru-RU"/>
        </w:rPr>
        <w:t>“</w:t>
      </w:r>
      <w:r>
        <w:rPr>
          <w:rFonts w:ascii="Times New Roman" w:hAnsi="Times New Roman" w:cs="Times New Roman"/>
          <w:sz w:val="28"/>
          <w:szCs w:val="28"/>
          <w:lang w:val="ru-RU"/>
        </w:rPr>
        <w:t xml:space="preserve">Действие </w:t>
      </w:r>
      <w:r>
        <w:rPr>
          <w:rFonts w:ascii="Times New Roman" w:hAnsi="Times New Roman" w:cs="Times New Roman"/>
          <w:sz w:val="28"/>
          <w:szCs w:val="28"/>
          <w:lang w:val="ru-RU"/>
        </w:rPr>
        <w:softHyphen/>
        <w:t>– Создать правило…</w:t>
      </w:r>
      <w:r w:rsidRPr="00A7548B">
        <w:rPr>
          <w:rFonts w:ascii="Times New Roman" w:hAnsi="Times New Roman" w:cs="Times New Roman"/>
          <w:sz w:val="28"/>
          <w:szCs w:val="28"/>
          <w:lang w:val="ru-RU"/>
        </w:rPr>
        <w:t>”</w:t>
      </w:r>
      <w:r>
        <w:rPr>
          <w:rFonts w:ascii="Times New Roman" w:hAnsi="Times New Roman" w:cs="Times New Roman"/>
          <w:sz w:val="28"/>
          <w:szCs w:val="28"/>
          <w:lang w:val="ru-RU"/>
        </w:rPr>
        <w:t>.</w:t>
      </w:r>
    </w:p>
    <w:p w14:paraId="42386A27" w14:textId="2A05D0DC" w:rsidR="00A7548B" w:rsidRDefault="00A7548B" w:rsidP="00A7548B">
      <w:pPr>
        <w:tabs>
          <w:tab w:val="left" w:pos="1276"/>
        </w:tabs>
        <w:jc w:val="both"/>
        <w:rPr>
          <w:sz w:val="28"/>
          <w:szCs w:val="28"/>
        </w:rPr>
      </w:pPr>
    </w:p>
    <w:p w14:paraId="094D2433" w14:textId="493AA9D2" w:rsidR="00A7548B" w:rsidRDefault="00A7548B" w:rsidP="00496996">
      <w:pPr>
        <w:tabs>
          <w:tab w:val="left" w:pos="1276"/>
        </w:tabs>
        <w:jc w:val="both"/>
        <w:rPr>
          <w:sz w:val="28"/>
          <w:szCs w:val="28"/>
        </w:rPr>
      </w:pPr>
      <w:r w:rsidRPr="00A7548B">
        <w:rPr>
          <w:noProof/>
          <w:sz w:val="28"/>
          <w:szCs w:val="28"/>
        </w:rPr>
        <w:drawing>
          <wp:inline distT="0" distB="0" distL="0" distR="0" wp14:anchorId="6A91C6A3" wp14:editId="62E9B9CE">
            <wp:extent cx="5022215" cy="2900045"/>
            <wp:effectExtent l="0" t="0" r="698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4893" cy="2907366"/>
                    </a:xfrm>
                    <a:prstGeom prst="rect">
                      <a:avLst/>
                    </a:prstGeom>
                  </pic:spPr>
                </pic:pic>
              </a:graphicData>
            </a:graphic>
          </wp:inline>
        </w:drawing>
      </w:r>
    </w:p>
    <w:p w14:paraId="6F727DAF" w14:textId="652E6908" w:rsidR="00A7548B" w:rsidRPr="00170604" w:rsidRDefault="00A7548B" w:rsidP="00A7548B">
      <w:pPr>
        <w:tabs>
          <w:tab w:val="left" w:pos="1276"/>
        </w:tabs>
        <w:spacing w:after="280"/>
        <w:jc w:val="center"/>
        <w:rPr>
          <w:sz w:val="28"/>
          <w:szCs w:val="28"/>
        </w:rPr>
      </w:pPr>
      <w:r>
        <w:rPr>
          <w:sz w:val="28"/>
          <w:szCs w:val="28"/>
        </w:rPr>
        <w:t>Рисунок 4.15 – Правила для исходящих подключений</w:t>
      </w:r>
    </w:p>
    <w:p w14:paraId="164C9584" w14:textId="6E15AB34" w:rsidR="00A7548B" w:rsidRPr="004169C5" w:rsidRDefault="00A7548B" w:rsidP="00A7548B">
      <w:pPr>
        <w:tabs>
          <w:tab w:val="left" w:pos="1276"/>
        </w:tabs>
        <w:spacing w:after="120"/>
        <w:ind w:firstLine="851"/>
        <w:jc w:val="both"/>
        <w:rPr>
          <w:sz w:val="28"/>
          <w:szCs w:val="28"/>
        </w:rPr>
      </w:pPr>
      <w:r>
        <w:rPr>
          <w:sz w:val="28"/>
          <w:szCs w:val="28"/>
        </w:rPr>
        <w:t xml:space="preserve">В открывшемся мастере создания (рис. 4.16) </w:t>
      </w:r>
      <w:r w:rsidRPr="004169C5">
        <w:rPr>
          <w:sz w:val="28"/>
          <w:szCs w:val="28"/>
        </w:rPr>
        <w:t>правила выбираем «Для программы», в случае если необходимо перекрыть доступ к сети конкретной программе, либо «Для порта» (например, если есть необходимость отключить часть возможностей программы)</w:t>
      </w:r>
      <w:r>
        <w:rPr>
          <w:sz w:val="28"/>
          <w:szCs w:val="28"/>
        </w:rPr>
        <w:t>.</w:t>
      </w:r>
    </w:p>
    <w:p w14:paraId="1310B502" w14:textId="3C45FB7C" w:rsidR="00A7548B" w:rsidRDefault="00A7548B" w:rsidP="00496996">
      <w:pPr>
        <w:tabs>
          <w:tab w:val="left" w:pos="1276"/>
        </w:tabs>
        <w:jc w:val="both"/>
        <w:rPr>
          <w:sz w:val="28"/>
          <w:szCs w:val="28"/>
        </w:rPr>
      </w:pPr>
      <w:r w:rsidRPr="00A7548B">
        <w:rPr>
          <w:noProof/>
          <w:sz w:val="28"/>
          <w:szCs w:val="28"/>
        </w:rPr>
        <w:drawing>
          <wp:inline distT="0" distB="0" distL="0" distR="0" wp14:anchorId="63CD8622" wp14:editId="4AD7EC21">
            <wp:extent cx="4694830" cy="3820602"/>
            <wp:effectExtent l="0" t="0" r="0" b="889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04546" cy="3828509"/>
                    </a:xfrm>
                    <a:prstGeom prst="rect">
                      <a:avLst/>
                    </a:prstGeom>
                  </pic:spPr>
                </pic:pic>
              </a:graphicData>
            </a:graphic>
          </wp:inline>
        </w:drawing>
      </w:r>
    </w:p>
    <w:p w14:paraId="02FCCF38" w14:textId="65750A59" w:rsidR="00A7548B" w:rsidRDefault="00A7548B" w:rsidP="00A7548B">
      <w:pPr>
        <w:tabs>
          <w:tab w:val="left" w:pos="1276"/>
        </w:tabs>
        <w:spacing w:after="280"/>
        <w:jc w:val="center"/>
        <w:rPr>
          <w:sz w:val="28"/>
          <w:szCs w:val="28"/>
        </w:rPr>
      </w:pPr>
      <w:r>
        <w:rPr>
          <w:sz w:val="28"/>
          <w:szCs w:val="28"/>
        </w:rPr>
        <w:t>Рисунок 4.16 – Тип правила</w:t>
      </w:r>
    </w:p>
    <w:p w14:paraId="37A64161" w14:textId="6DDE906E" w:rsidR="00A7548B" w:rsidRDefault="00A7548B" w:rsidP="00A7548B">
      <w:pPr>
        <w:tabs>
          <w:tab w:val="left" w:pos="1276"/>
        </w:tabs>
        <w:spacing w:after="120"/>
        <w:ind w:firstLine="851"/>
        <w:jc w:val="both"/>
        <w:rPr>
          <w:sz w:val="28"/>
          <w:szCs w:val="28"/>
        </w:rPr>
      </w:pPr>
      <w:r w:rsidRPr="004169C5">
        <w:rPr>
          <w:sz w:val="28"/>
          <w:szCs w:val="28"/>
        </w:rPr>
        <w:lastRenderedPageBreak/>
        <w:t>При ограничении работы программы</w:t>
      </w:r>
      <w:r>
        <w:rPr>
          <w:sz w:val="28"/>
          <w:szCs w:val="28"/>
        </w:rPr>
        <w:t xml:space="preserve"> </w:t>
      </w:r>
      <w:r w:rsidRPr="004169C5">
        <w:rPr>
          <w:sz w:val="28"/>
          <w:szCs w:val="28"/>
        </w:rPr>
        <w:t>далее необходимо указать е</w:t>
      </w:r>
      <w:r>
        <w:rPr>
          <w:sz w:val="28"/>
          <w:szCs w:val="28"/>
        </w:rPr>
        <w:t>е</w:t>
      </w:r>
      <w:r w:rsidRPr="004169C5">
        <w:rPr>
          <w:sz w:val="28"/>
          <w:szCs w:val="28"/>
        </w:rPr>
        <w:t xml:space="preserve"> путь</w:t>
      </w:r>
      <w:r>
        <w:rPr>
          <w:sz w:val="28"/>
          <w:szCs w:val="28"/>
        </w:rPr>
        <w:t>.</w:t>
      </w:r>
      <w:r w:rsidRPr="006A245E">
        <w:rPr>
          <w:sz w:val="28"/>
          <w:szCs w:val="28"/>
        </w:rPr>
        <w:t xml:space="preserve"> </w:t>
      </w:r>
      <w:r>
        <w:rPr>
          <w:sz w:val="28"/>
          <w:szCs w:val="28"/>
        </w:rPr>
        <w:t>(рис. 4.17).</w:t>
      </w:r>
    </w:p>
    <w:p w14:paraId="0026FC43" w14:textId="0A8DEAD9" w:rsidR="00A7548B" w:rsidRDefault="00A7548B" w:rsidP="00496996">
      <w:pPr>
        <w:tabs>
          <w:tab w:val="left" w:pos="1276"/>
        </w:tabs>
        <w:jc w:val="both"/>
        <w:rPr>
          <w:sz w:val="28"/>
          <w:szCs w:val="28"/>
        </w:rPr>
      </w:pPr>
      <w:r w:rsidRPr="00A7548B">
        <w:rPr>
          <w:noProof/>
          <w:sz w:val="28"/>
          <w:szCs w:val="28"/>
        </w:rPr>
        <w:drawing>
          <wp:inline distT="0" distB="0" distL="0" distR="0" wp14:anchorId="01774CF8" wp14:editId="6EDFAA91">
            <wp:extent cx="4258102" cy="3465198"/>
            <wp:effectExtent l="0" t="0" r="9525" b="190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70540" cy="3475320"/>
                    </a:xfrm>
                    <a:prstGeom prst="rect">
                      <a:avLst/>
                    </a:prstGeom>
                  </pic:spPr>
                </pic:pic>
              </a:graphicData>
            </a:graphic>
          </wp:inline>
        </w:drawing>
      </w:r>
    </w:p>
    <w:p w14:paraId="72A84E89" w14:textId="25DE6E42" w:rsidR="00A7548B" w:rsidRDefault="00A7548B" w:rsidP="00A7548B">
      <w:pPr>
        <w:tabs>
          <w:tab w:val="left" w:pos="1276"/>
        </w:tabs>
        <w:spacing w:after="280"/>
        <w:jc w:val="center"/>
        <w:rPr>
          <w:sz w:val="28"/>
          <w:szCs w:val="28"/>
        </w:rPr>
      </w:pPr>
      <w:r>
        <w:rPr>
          <w:sz w:val="28"/>
          <w:szCs w:val="28"/>
        </w:rPr>
        <w:t>Рисунок 4.17 – Программы</w:t>
      </w:r>
    </w:p>
    <w:p w14:paraId="3DD9C074" w14:textId="78DCAA15" w:rsidR="00A7548B" w:rsidRPr="00B97B3E" w:rsidRDefault="00A7548B" w:rsidP="00A7548B">
      <w:pPr>
        <w:tabs>
          <w:tab w:val="left" w:pos="1276"/>
        </w:tabs>
        <w:spacing w:after="120"/>
        <w:ind w:firstLine="851"/>
        <w:jc w:val="both"/>
        <w:rPr>
          <w:sz w:val="28"/>
          <w:szCs w:val="28"/>
        </w:rPr>
      </w:pPr>
      <w:r w:rsidRPr="001F1A0F">
        <w:rPr>
          <w:sz w:val="28"/>
          <w:szCs w:val="28"/>
        </w:rPr>
        <w:t>Далее указывается какое именно действие вы хотите применить. В данном случае</w:t>
      </w:r>
      <w:r>
        <w:rPr>
          <w:sz w:val="28"/>
          <w:szCs w:val="28"/>
        </w:rPr>
        <w:t xml:space="preserve"> (рис. 4.18)</w:t>
      </w:r>
      <w:r w:rsidRPr="001F1A0F">
        <w:rPr>
          <w:sz w:val="28"/>
          <w:szCs w:val="28"/>
        </w:rPr>
        <w:t xml:space="preserve"> нео</w:t>
      </w:r>
      <w:r>
        <w:rPr>
          <w:sz w:val="28"/>
          <w:szCs w:val="28"/>
        </w:rPr>
        <w:t>бходимо блокировать подключение.</w:t>
      </w:r>
    </w:p>
    <w:p w14:paraId="65B8EC8B" w14:textId="187A4589" w:rsidR="00A7548B" w:rsidRDefault="00A7548B" w:rsidP="00496996">
      <w:pPr>
        <w:tabs>
          <w:tab w:val="left" w:pos="1276"/>
        </w:tabs>
        <w:jc w:val="both"/>
        <w:rPr>
          <w:sz w:val="28"/>
          <w:szCs w:val="28"/>
        </w:rPr>
      </w:pPr>
      <w:r w:rsidRPr="00A7548B">
        <w:rPr>
          <w:noProof/>
          <w:sz w:val="28"/>
          <w:szCs w:val="28"/>
        </w:rPr>
        <w:drawing>
          <wp:inline distT="0" distB="0" distL="0" distR="0" wp14:anchorId="25CA607A" wp14:editId="3669272B">
            <wp:extent cx="4722126" cy="3842816"/>
            <wp:effectExtent l="0" t="0" r="2540" b="571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27501" cy="3847190"/>
                    </a:xfrm>
                    <a:prstGeom prst="rect">
                      <a:avLst/>
                    </a:prstGeom>
                  </pic:spPr>
                </pic:pic>
              </a:graphicData>
            </a:graphic>
          </wp:inline>
        </w:drawing>
      </w:r>
    </w:p>
    <w:p w14:paraId="02577880" w14:textId="421840D0" w:rsidR="00A7548B" w:rsidRPr="00170604" w:rsidRDefault="00A7548B" w:rsidP="00A7548B">
      <w:pPr>
        <w:tabs>
          <w:tab w:val="left" w:pos="1276"/>
        </w:tabs>
        <w:spacing w:after="280"/>
        <w:jc w:val="center"/>
        <w:rPr>
          <w:sz w:val="28"/>
          <w:szCs w:val="28"/>
        </w:rPr>
      </w:pPr>
      <w:r>
        <w:rPr>
          <w:sz w:val="28"/>
          <w:szCs w:val="28"/>
        </w:rPr>
        <w:t>Рисунок 4.18 – Действие</w:t>
      </w:r>
    </w:p>
    <w:p w14:paraId="70B67E78" w14:textId="098C3D57" w:rsidR="00A7548B" w:rsidRDefault="00A7548B" w:rsidP="00A7548B">
      <w:pPr>
        <w:tabs>
          <w:tab w:val="left" w:pos="1276"/>
        </w:tabs>
        <w:spacing w:after="120"/>
        <w:ind w:firstLine="851"/>
        <w:jc w:val="both"/>
        <w:rPr>
          <w:sz w:val="28"/>
          <w:szCs w:val="28"/>
        </w:rPr>
      </w:pPr>
      <w:r>
        <w:rPr>
          <w:sz w:val="28"/>
          <w:szCs w:val="28"/>
        </w:rPr>
        <w:lastRenderedPageBreak/>
        <w:t>Далее указывается профиль правила (рис. 4.19).</w:t>
      </w:r>
    </w:p>
    <w:p w14:paraId="241EB5BD" w14:textId="60BFA56C" w:rsidR="00A7548B" w:rsidRPr="00A7548B" w:rsidRDefault="00A7548B" w:rsidP="00496996">
      <w:pPr>
        <w:tabs>
          <w:tab w:val="left" w:pos="1276"/>
        </w:tabs>
        <w:jc w:val="both"/>
        <w:rPr>
          <w:sz w:val="28"/>
          <w:szCs w:val="28"/>
        </w:rPr>
      </w:pPr>
      <w:r w:rsidRPr="00A7548B">
        <w:rPr>
          <w:noProof/>
          <w:sz w:val="28"/>
          <w:szCs w:val="28"/>
        </w:rPr>
        <w:drawing>
          <wp:inline distT="0" distB="0" distL="0" distR="0" wp14:anchorId="3339F834" wp14:editId="411EC584">
            <wp:extent cx="5008728" cy="4076050"/>
            <wp:effectExtent l="0" t="0" r="1905" b="127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6797" cy="4098892"/>
                    </a:xfrm>
                    <a:prstGeom prst="rect">
                      <a:avLst/>
                    </a:prstGeom>
                  </pic:spPr>
                </pic:pic>
              </a:graphicData>
            </a:graphic>
          </wp:inline>
        </w:drawing>
      </w:r>
    </w:p>
    <w:p w14:paraId="492ECCAE" w14:textId="31D5AAE3" w:rsidR="00A7548B" w:rsidRPr="001F0969" w:rsidRDefault="00A7548B" w:rsidP="00A7548B">
      <w:pPr>
        <w:tabs>
          <w:tab w:val="left" w:pos="1276"/>
        </w:tabs>
        <w:spacing w:after="280"/>
        <w:jc w:val="center"/>
        <w:rPr>
          <w:sz w:val="28"/>
          <w:szCs w:val="28"/>
        </w:rPr>
      </w:pPr>
      <w:r>
        <w:rPr>
          <w:sz w:val="28"/>
          <w:szCs w:val="28"/>
        </w:rPr>
        <w:t>Рисунок 4.19 – Профиль</w:t>
      </w:r>
    </w:p>
    <w:p w14:paraId="236F11D2" w14:textId="240F348E" w:rsidR="00A7548B" w:rsidRPr="00E30237" w:rsidRDefault="00A7548B" w:rsidP="00A7548B">
      <w:pPr>
        <w:tabs>
          <w:tab w:val="left" w:pos="1276"/>
        </w:tabs>
        <w:spacing w:after="120"/>
        <w:ind w:firstLine="851"/>
        <w:jc w:val="both"/>
        <w:rPr>
          <w:sz w:val="28"/>
          <w:szCs w:val="28"/>
        </w:rPr>
      </w:pPr>
      <w:r>
        <w:rPr>
          <w:sz w:val="28"/>
          <w:szCs w:val="28"/>
        </w:rPr>
        <w:t>В</w:t>
      </w:r>
      <w:r w:rsidRPr="001F1A0F">
        <w:rPr>
          <w:sz w:val="28"/>
          <w:szCs w:val="28"/>
        </w:rPr>
        <w:t xml:space="preserve"> следующ</w:t>
      </w:r>
      <w:r>
        <w:rPr>
          <w:sz w:val="28"/>
          <w:szCs w:val="28"/>
        </w:rPr>
        <w:t>ем окне (рис. 4.20) указывается имя правила.</w:t>
      </w:r>
    </w:p>
    <w:p w14:paraId="770B5A43" w14:textId="067909F7" w:rsidR="00A7548B" w:rsidRDefault="00A7548B" w:rsidP="00A7548B">
      <w:pPr>
        <w:tabs>
          <w:tab w:val="left" w:pos="1276"/>
        </w:tabs>
        <w:jc w:val="center"/>
        <w:rPr>
          <w:sz w:val="28"/>
          <w:szCs w:val="28"/>
        </w:rPr>
      </w:pPr>
      <w:r w:rsidRPr="00A7548B">
        <w:rPr>
          <w:noProof/>
          <w:sz w:val="28"/>
          <w:szCs w:val="28"/>
        </w:rPr>
        <w:drawing>
          <wp:inline distT="0" distB="0" distL="0" distR="0" wp14:anchorId="6C7FF2D6" wp14:editId="47F98C79">
            <wp:extent cx="4913794" cy="3998794"/>
            <wp:effectExtent l="0" t="0" r="1270" b="190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29787" cy="4011809"/>
                    </a:xfrm>
                    <a:prstGeom prst="rect">
                      <a:avLst/>
                    </a:prstGeom>
                  </pic:spPr>
                </pic:pic>
              </a:graphicData>
            </a:graphic>
          </wp:inline>
        </w:drawing>
      </w:r>
    </w:p>
    <w:p w14:paraId="0992A64B" w14:textId="654CE117" w:rsidR="00A7548B" w:rsidRDefault="00A7548B" w:rsidP="00A7548B">
      <w:pPr>
        <w:tabs>
          <w:tab w:val="left" w:pos="1276"/>
        </w:tabs>
        <w:spacing w:after="280"/>
        <w:jc w:val="center"/>
        <w:rPr>
          <w:sz w:val="28"/>
          <w:szCs w:val="28"/>
        </w:rPr>
      </w:pPr>
      <w:r>
        <w:rPr>
          <w:sz w:val="28"/>
          <w:szCs w:val="28"/>
        </w:rPr>
        <w:t>Рисунок 4.20 – Имя</w:t>
      </w:r>
    </w:p>
    <w:p w14:paraId="5A0238BA" w14:textId="394AECCE" w:rsidR="00A7548B" w:rsidRPr="00E30237" w:rsidRDefault="00A7548B" w:rsidP="00A7548B">
      <w:pPr>
        <w:tabs>
          <w:tab w:val="left" w:pos="1276"/>
        </w:tabs>
        <w:spacing w:after="120"/>
        <w:ind w:firstLine="851"/>
        <w:jc w:val="both"/>
        <w:rPr>
          <w:sz w:val="28"/>
          <w:szCs w:val="28"/>
        </w:rPr>
      </w:pPr>
      <w:r>
        <w:rPr>
          <w:sz w:val="28"/>
          <w:szCs w:val="28"/>
        </w:rPr>
        <w:lastRenderedPageBreak/>
        <w:t>В</w:t>
      </w:r>
      <w:r w:rsidRPr="001F1A0F">
        <w:rPr>
          <w:sz w:val="28"/>
          <w:szCs w:val="28"/>
        </w:rPr>
        <w:t xml:space="preserve"> общем списке</w:t>
      </w:r>
      <w:r>
        <w:rPr>
          <w:sz w:val="28"/>
          <w:szCs w:val="28"/>
        </w:rPr>
        <w:t xml:space="preserve"> (рис. 4.21) </w:t>
      </w:r>
      <w:r w:rsidRPr="001F1A0F">
        <w:rPr>
          <w:sz w:val="28"/>
          <w:szCs w:val="28"/>
        </w:rPr>
        <w:t>появилось созданное правило. Правила можно отключать, копировать, удалять с помощью к</w:t>
      </w:r>
      <w:r>
        <w:rPr>
          <w:sz w:val="28"/>
          <w:szCs w:val="28"/>
        </w:rPr>
        <w:t>нопок на правой панели</w:t>
      </w:r>
      <w:r w:rsidRPr="001F1A0F">
        <w:rPr>
          <w:sz w:val="28"/>
          <w:szCs w:val="28"/>
        </w:rPr>
        <w:t>.</w:t>
      </w:r>
    </w:p>
    <w:p w14:paraId="22471B3A" w14:textId="7A5C0BC1" w:rsidR="00A7548B" w:rsidRDefault="00A7548B" w:rsidP="00A7548B">
      <w:pPr>
        <w:tabs>
          <w:tab w:val="left" w:pos="1276"/>
        </w:tabs>
        <w:jc w:val="center"/>
        <w:rPr>
          <w:sz w:val="28"/>
          <w:szCs w:val="28"/>
        </w:rPr>
      </w:pPr>
      <w:r w:rsidRPr="00A7548B">
        <w:rPr>
          <w:noProof/>
          <w:sz w:val="28"/>
          <w:szCs w:val="28"/>
        </w:rPr>
        <w:drawing>
          <wp:inline distT="0" distB="0" distL="0" distR="0" wp14:anchorId="383BE27A" wp14:editId="1C4765DA">
            <wp:extent cx="5940425" cy="3261814"/>
            <wp:effectExtent l="0" t="0" r="317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5918" cy="3281303"/>
                    </a:xfrm>
                    <a:prstGeom prst="rect">
                      <a:avLst/>
                    </a:prstGeom>
                  </pic:spPr>
                </pic:pic>
              </a:graphicData>
            </a:graphic>
          </wp:inline>
        </w:drawing>
      </w:r>
    </w:p>
    <w:p w14:paraId="2FDAECFE" w14:textId="7D73F14A" w:rsidR="00A7548B" w:rsidRPr="008F5486" w:rsidRDefault="00A7548B" w:rsidP="00496996">
      <w:pPr>
        <w:tabs>
          <w:tab w:val="left" w:pos="1276"/>
        </w:tabs>
        <w:spacing w:after="280"/>
        <w:jc w:val="center"/>
        <w:rPr>
          <w:sz w:val="28"/>
          <w:szCs w:val="28"/>
        </w:rPr>
      </w:pPr>
      <w:r>
        <w:rPr>
          <w:sz w:val="28"/>
          <w:szCs w:val="28"/>
        </w:rPr>
        <w:t>Рисунок 4.</w:t>
      </w:r>
      <w:r w:rsidRPr="0086125C">
        <w:rPr>
          <w:sz w:val="28"/>
          <w:szCs w:val="28"/>
        </w:rPr>
        <w:t>21</w:t>
      </w:r>
      <w:r>
        <w:rPr>
          <w:sz w:val="28"/>
          <w:szCs w:val="28"/>
        </w:rPr>
        <w:t xml:space="preserve"> – Правила для исходящих подключений</w:t>
      </w:r>
    </w:p>
    <w:p w14:paraId="7CC2A536" w14:textId="4FC59DB9" w:rsidR="00A7548B" w:rsidRPr="00C0566C" w:rsidRDefault="00C0566C" w:rsidP="00C0566C">
      <w:pPr>
        <w:tabs>
          <w:tab w:val="left" w:pos="1276"/>
        </w:tabs>
        <w:spacing w:after="120"/>
        <w:ind w:left="851"/>
        <w:jc w:val="both"/>
        <w:rPr>
          <w:sz w:val="28"/>
          <w:szCs w:val="28"/>
        </w:rPr>
      </w:pPr>
      <w:r w:rsidRPr="00C0566C">
        <w:rPr>
          <w:rFonts w:eastAsia="Calibri"/>
          <w:sz w:val="28"/>
          <w:szCs w:val="28"/>
          <w:lang w:eastAsia="en-US"/>
        </w:rPr>
        <w:t>Для 1 программы (по выбору) на разрешение подключения</w:t>
      </w:r>
      <w:r w:rsidRPr="00C0566C">
        <w:rPr>
          <w:sz w:val="28"/>
          <w:szCs w:val="28"/>
        </w:rPr>
        <w:t xml:space="preserve"> </w:t>
      </w:r>
      <w:r w:rsidR="00A7548B" w:rsidRPr="00C0566C">
        <w:rPr>
          <w:sz w:val="28"/>
          <w:szCs w:val="28"/>
        </w:rPr>
        <w:t>(рис. 4.22):</w:t>
      </w:r>
    </w:p>
    <w:p w14:paraId="5248F9C2" w14:textId="62B9CDB0" w:rsidR="00A7548B" w:rsidRPr="008A146F" w:rsidRDefault="00A7548B" w:rsidP="00496996">
      <w:pPr>
        <w:shd w:val="clear" w:color="auto" w:fill="FFFFFF"/>
        <w:spacing w:before="120"/>
        <w:jc w:val="both"/>
        <w:rPr>
          <w:sz w:val="28"/>
          <w:szCs w:val="28"/>
          <w:lang w:val="be-BY"/>
        </w:rPr>
      </w:pPr>
      <w:r w:rsidRPr="00A7548B">
        <w:rPr>
          <w:noProof/>
          <w:sz w:val="28"/>
          <w:szCs w:val="28"/>
        </w:rPr>
        <w:drawing>
          <wp:inline distT="0" distB="0" distL="0" distR="0" wp14:anchorId="0D14D399" wp14:editId="58886922">
            <wp:extent cx="4611922" cy="3753134"/>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23836" cy="3762830"/>
                    </a:xfrm>
                    <a:prstGeom prst="rect">
                      <a:avLst/>
                    </a:prstGeom>
                  </pic:spPr>
                </pic:pic>
              </a:graphicData>
            </a:graphic>
          </wp:inline>
        </w:drawing>
      </w:r>
    </w:p>
    <w:p w14:paraId="54A26C1B" w14:textId="23E57913" w:rsidR="00A7548B" w:rsidRDefault="00A7548B" w:rsidP="00A7548B">
      <w:pPr>
        <w:shd w:val="clear" w:color="auto" w:fill="FFFFFF"/>
        <w:spacing w:after="280"/>
        <w:ind w:firstLine="851"/>
        <w:jc w:val="center"/>
        <w:rPr>
          <w:sz w:val="28"/>
          <w:szCs w:val="28"/>
        </w:rPr>
      </w:pPr>
      <w:r>
        <w:rPr>
          <w:sz w:val="28"/>
          <w:szCs w:val="28"/>
        </w:rPr>
        <w:t>Рисунок 4.2</w:t>
      </w:r>
      <w:r w:rsidR="00C0566C">
        <w:rPr>
          <w:sz w:val="28"/>
          <w:szCs w:val="28"/>
        </w:rPr>
        <w:t>2</w:t>
      </w:r>
      <w:r>
        <w:rPr>
          <w:sz w:val="28"/>
          <w:szCs w:val="28"/>
        </w:rPr>
        <w:t xml:space="preserve"> – Тип правила</w:t>
      </w:r>
    </w:p>
    <w:p w14:paraId="761A1F79" w14:textId="77777777" w:rsidR="00A7548B" w:rsidRDefault="00A7548B" w:rsidP="00A7548B">
      <w:pPr>
        <w:tabs>
          <w:tab w:val="left" w:pos="1276"/>
        </w:tabs>
        <w:spacing w:after="120"/>
        <w:ind w:firstLine="851"/>
        <w:jc w:val="both"/>
        <w:rPr>
          <w:sz w:val="28"/>
          <w:szCs w:val="28"/>
        </w:rPr>
      </w:pPr>
      <w:r w:rsidRPr="004169C5">
        <w:rPr>
          <w:sz w:val="28"/>
          <w:szCs w:val="28"/>
        </w:rPr>
        <w:t>При ограничении работы программы</w:t>
      </w:r>
      <w:r>
        <w:rPr>
          <w:sz w:val="28"/>
          <w:szCs w:val="28"/>
        </w:rPr>
        <w:t xml:space="preserve"> </w:t>
      </w:r>
      <w:r w:rsidRPr="004169C5">
        <w:rPr>
          <w:sz w:val="28"/>
          <w:szCs w:val="28"/>
        </w:rPr>
        <w:t>далее необходимо указать е</w:t>
      </w:r>
      <w:r w:rsidRPr="008A146F">
        <w:rPr>
          <w:sz w:val="28"/>
          <w:szCs w:val="28"/>
        </w:rPr>
        <w:t>е</w:t>
      </w:r>
      <w:r w:rsidRPr="004169C5">
        <w:rPr>
          <w:sz w:val="28"/>
          <w:szCs w:val="28"/>
        </w:rPr>
        <w:t xml:space="preserve"> путь</w:t>
      </w:r>
      <w:r>
        <w:rPr>
          <w:sz w:val="28"/>
          <w:szCs w:val="28"/>
        </w:rPr>
        <w:t>.</w:t>
      </w:r>
    </w:p>
    <w:p w14:paraId="633652BA" w14:textId="3E909079" w:rsidR="00A7548B" w:rsidRPr="00F21580" w:rsidRDefault="00A7548B" w:rsidP="00A7548B">
      <w:pPr>
        <w:tabs>
          <w:tab w:val="left" w:pos="1276"/>
        </w:tabs>
        <w:spacing w:after="120"/>
        <w:ind w:firstLine="851"/>
        <w:jc w:val="both"/>
        <w:rPr>
          <w:sz w:val="28"/>
          <w:szCs w:val="28"/>
        </w:rPr>
      </w:pPr>
      <w:r>
        <w:rPr>
          <w:sz w:val="28"/>
          <w:szCs w:val="28"/>
        </w:rPr>
        <w:t>(рис. 4.</w:t>
      </w:r>
      <w:r w:rsidR="00C0566C">
        <w:rPr>
          <w:sz w:val="28"/>
          <w:szCs w:val="28"/>
        </w:rPr>
        <w:t>23</w:t>
      </w:r>
      <w:r>
        <w:rPr>
          <w:sz w:val="28"/>
          <w:szCs w:val="28"/>
        </w:rPr>
        <w:t>)</w:t>
      </w:r>
      <w:r w:rsidRPr="00F21580">
        <w:rPr>
          <w:sz w:val="28"/>
          <w:szCs w:val="28"/>
        </w:rPr>
        <w:t>:</w:t>
      </w:r>
    </w:p>
    <w:p w14:paraId="36108775" w14:textId="119D1B7C" w:rsidR="00A7548B" w:rsidRDefault="00C0566C" w:rsidP="00496996">
      <w:pPr>
        <w:shd w:val="clear" w:color="auto" w:fill="FFFFFF"/>
        <w:spacing w:before="120"/>
        <w:jc w:val="both"/>
        <w:rPr>
          <w:sz w:val="28"/>
          <w:szCs w:val="28"/>
        </w:rPr>
      </w:pPr>
      <w:r w:rsidRPr="00C0566C">
        <w:rPr>
          <w:noProof/>
          <w:sz w:val="28"/>
          <w:szCs w:val="28"/>
        </w:rPr>
        <w:lastRenderedPageBreak/>
        <w:drawing>
          <wp:inline distT="0" distB="0" distL="0" distR="0" wp14:anchorId="53342861" wp14:editId="4B4A2B6E">
            <wp:extent cx="4796401" cy="3903260"/>
            <wp:effectExtent l="0" t="0" r="4445" b="254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01165" cy="3907137"/>
                    </a:xfrm>
                    <a:prstGeom prst="rect">
                      <a:avLst/>
                    </a:prstGeom>
                  </pic:spPr>
                </pic:pic>
              </a:graphicData>
            </a:graphic>
          </wp:inline>
        </w:drawing>
      </w:r>
    </w:p>
    <w:p w14:paraId="33295DD5" w14:textId="2976A632" w:rsidR="00A7548B" w:rsidRDefault="00A7548B" w:rsidP="00A7548B">
      <w:pPr>
        <w:shd w:val="clear" w:color="auto" w:fill="FFFFFF"/>
        <w:spacing w:after="280"/>
        <w:ind w:firstLine="851"/>
        <w:jc w:val="center"/>
        <w:rPr>
          <w:sz w:val="28"/>
          <w:szCs w:val="28"/>
        </w:rPr>
      </w:pPr>
      <w:r>
        <w:rPr>
          <w:sz w:val="28"/>
          <w:szCs w:val="28"/>
        </w:rPr>
        <w:t>Рисунок 4.</w:t>
      </w:r>
      <w:r w:rsidR="00C0566C">
        <w:rPr>
          <w:sz w:val="28"/>
          <w:szCs w:val="28"/>
        </w:rPr>
        <w:t>23</w:t>
      </w:r>
      <w:r>
        <w:rPr>
          <w:sz w:val="28"/>
          <w:szCs w:val="28"/>
        </w:rPr>
        <w:t xml:space="preserve"> – Программа</w:t>
      </w:r>
    </w:p>
    <w:p w14:paraId="55019569" w14:textId="723F7118" w:rsidR="00A7548B" w:rsidRPr="006A245E" w:rsidRDefault="00A7548B" w:rsidP="00A7548B">
      <w:pPr>
        <w:tabs>
          <w:tab w:val="left" w:pos="1276"/>
        </w:tabs>
        <w:spacing w:after="120"/>
        <w:ind w:firstLine="851"/>
        <w:jc w:val="both"/>
        <w:rPr>
          <w:sz w:val="28"/>
          <w:szCs w:val="28"/>
        </w:rPr>
      </w:pPr>
      <w:r w:rsidRPr="001F1A0F">
        <w:rPr>
          <w:sz w:val="28"/>
          <w:szCs w:val="28"/>
        </w:rPr>
        <w:t>Далее указывается какое именно действие вы хотите применить. В данном случае</w:t>
      </w:r>
      <w:r>
        <w:rPr>
          <w:sz w:val="28"/>
          <w:szCs w:val="28"/>
        </w:rPr>
        <w:t xml:space="preserve"> (рис. 4.</w:t>
      </w:r>
      <w:r w:rsidR="00C0566C">
        <w:rPr>
          <w:sz w:val="28"/>
          <w:szCs w:val="28"/>
        </w:rPr>
        <w:t>24</w:t>
      </w:r>
      <w:r>
        <w:rPr>
          <w:sz w:val="28"/>
          <w:szCs w:val="28"/>
        </w:rPr>
        <w:t>)</w:t>
      </w:r>
      <w:r w:rsidRPr="001F1A0F">
        <w:rPr>
          <w:sz w:val="28"/>
          <w:szCs w:val="28"/>
        </w:rPr>
        <w:t xml:space="preserve"> нео</w:t>
      </w:r>
      <w:r>
        <w:rPr>
          <w:sz w:val="28"/>
          <w:szCs w:val="28"/>
        </w:rPr>
        <w:t>бходимо разрешить подключение.</w:t>
      </w:r>
    </w:p>
    <w:p w14:paraId="38CDBF9A" w14:textId="5771678B" w:rsidR="00A7548B" w:rsidRDefault="00A7548B" w:rsidP="00496996">
      <w:pPr>
        <w:shd w:val="clear" w:color="auto" w:fill="FFFFFF"/>
        <w:spacing w:before="120"/>
        <w:jc w:val="both"/>
        <w:rPr>
          <w:sz w:val="28"/>
          <w:szCs w:val="28"/>
        </w:rPr>
      </w:pPr>
      <w:r>
        <w:rPr>
          <w:noProof/>
          <w:sz w:val="28"/>
          <w:szCs w:val="28"/>
        </w:rPr>
        <w:t>-</w:t>
      </w:r>
      <w:r w:rsidRPr="006568C3">
        <w:rPr>
          <w:noProof/>
        </w:rPr>
        <w:t xml:space="preserve"> </w:t>
      </w:r>
      <w:r w:rsidR="00C0566C" w:rsidRPr="00C0566C">
        <w:rPr>
          <w:noProof/>
        </w:rPr>
        <w:drawing>
          <wp:inline distT="0" distB="0" distL="0" distR="0" wp14:anchorId="349E3330" wp14:editId="4D471024">
            <wp:extent cx="4394579" cy="3576262"/>
            <wp:effectExtent l="0" t="0" r="6350" b="571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03210" cy="3583286"/>
                    </a:xfrm>
                    <a:prstGeom prst="rect">
                      <a:avLst/>
                    </a:prstGeom>
                  </pic:spPr>
                </pic:pic>
              </a:graphicData>
            </a:graphic>
          </wp:inline>
        </w:drawing>
      </w:r>
    </w:p>
    <w:p w14:paraId="483C4459" w14:textId="0031841C" w:rsidR="00A7548B" w:rsidRDefault="00A7548B" w:rsidP="00A7548B">
      <w:pPr>
        <w:shd w:val="clear" w:color="auto" w:fill="FFFFFF"/>
        <w:spacing w:after="280"/>
        <w:jc w:val="center"/>
        <w:rPr>
          <w:sz w:val="28"/>
          <w:szCs w:val="28"/>
        </w:rPr>
      </w:pPr>
      <w:r>
        <w:rPr>
          <w:sz w:val="28"/>
          <w:szCs w:val="28"/>
        </w:rPr>
        <w:t>Рисунок 4</w:t>
      </w:r>
      <w:r w:rsidR="00C0566C">
        <w:rPr>
          <w:sz w:val="28"/>
          <w:szCs w:val="28"/>
        </w:rPr>
        <w:t>.24</w:t>
      </w:r>
      <w:r>
        <w:rPr>
          <w:sz w:val="28"/>
          <w:szCs w:val="28"/>
        </w:rPr>
        <w:t xml:space="preserve"> – Действие</w:t>
      </w:r>
    </w:p>
    <w:p w14:paraId="4B16D629" w14:textId="06F55D34" w:rsidR="00A7548B" w:rsidRDefault="00A7548B" w:rsidP="00A7548B">
      <w:pPr>
        <w:tabs>
          <w:tab w:val="left" w:pos="1276"/>
        </w:tabs>
        <w:spacing w:after="120"/>
        <w:ind w:firstLine="851"/>
        <w:jc w:val="both"/>
        <w:rPr>
          <w:sz w:val="28"/>
          <w:szCs w:val="28"/>
        </w:rPr>
      </w:pPr>
      <w:r>
        <w:rPr>
          <w:sz w:val="28"/>
          <w:szCs w:val="28"/>
        </w:rPr>
        <w:t>Далее указывается профиль правила (рис. 4</w:t>
      </w:r>
      <w:r w:rsidR="00C0566C">
        <w:rPr>
          <w:sz w:val="28"/>
          <w:szCs w:val="28"/>
        </w:rPr>
        <w:t>.25</w:t>
      </w:r>
      <w:r>
        <w:rPr>
          <w:sz w:val="28"/>
          <w:szCs w:val="28"/>
        </w:rPr>
        <w:t>).</w:t>
      </w:r>
    </w:p>
    <w:p w14:paraId="4622B5D7" w14:textId="03F191D2" w:rsidR="00A7548B" w:rsidRDefault="00C0566C" w:rsidP="00A7548B">
      <w:pPr>
        <w:spacing w:after="160" w:line="259" w:lineRule="auto"/>
        <w:rPr>
          <w:sz w:val="28"/>
          <w:szCs w:val="28"/>
        </w:rPr>
      </w:pPr>
      <w:r w:rsidRPr="00C0566C">
        <w:rPr>
          <w:noProof/>
          <w:sz w:val="28"/>
          <w:szCs w:val="28"/>
        </w:rPr>
        <w:lastRenderedPageBreak/>
        <w:drawing>
          <wp:inline distT="0" distB="0" distL="0" distR="0" wp14:anchorId="6573CAAD" wp14:editId="54F800BA">
            <wp:extent cx="4995081" cy="4064944"/>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02842" cy="4071259"/>
                    </a:xfrm>
                    <a:prstGeom prst="rect">
                      <a:avLst/>
                    </a:prstGeom>
                  </pic:spPr>
                </pic:pic>
              </a:graphicData>
            </a:graphic>
          </wp:inline>
        </w:drawing>
      </w:r>
    </w:p>
    <w:p w14:paraId="3CA6D5DE" w14:textId="36F45FB7" w:rsidR="00A7548B" w:rsidRDefault="00A7548B" w:rsidP="00A7548B">
      <w:pPr>
        <w:tabs>
          <w:tab w:val="left" w:pos="1276"/>
        </w:tabs>
        <w:spacing w:after="280"/>
        <w:jc w:val="center"/>
        <w:rPr>
          <w:sz w:val="28"/>
          <w:szCs w:val="28"/>
        </w:rPr>
      </w:pPr>
      <w:r>
        <w:rPr>
          <w:sz w:val="28"/>
          <w:szCs w:val="28"/>
        </w:rPr>
        <w:t>Рисунок 4.</w:t>
      </w:r>
      <w:r w:rsidR="00C0566C">
        <w:rPr>
          <w:sz w:val="28"/>
          <w:szCs w:val="28"/>
        </w:rPr>
        <w:t>25</w:t>
      </w:r>
      <w:r>
        <w:rPr>
          <w:sz w:val="28"/>
          <w:szCs w:val="28"/>
        </w:rPr>
        <w:t xml:space="preserve"> – Профиль</w:t>
      </w:r>
    </w:p>
    <w:p w14:paraId="67677A8A" w14:textId="5124A142" w:rsidR="00A7548B" w:rsidRDefault="00A7548B" w:rsidP="00A7548B">
      <w:pPr>
        <w:tabs>
          <w:tab w:val="left" w:pos="1276"/>
        </w:tabs>
        <w:spacing w:after="280"/>
        <w:jc w:val="center"/>
        <w:rPr>
          <w:noProof/>
        </w:rPr>
      </w:pPr>
      <w:r>
        <w:rPr>
          <w:sz w:val="28"/>
          <w:szCs w:val="28"/>
        </w:rPr>
        <w:t>В</w:t>
      </w:r>
      <w:r w:rsidRPr="001F1A0F">
        <w:rPr>
          <w:sz w:val="28"/>
          <w:szCs w:val="28"/>
        </w:rPr>
        <w:t xml:space="preserve"> следующ</w:t>
      </w:r>
      <w:r>
        <w:rPr>
          <w:sz w:val="28"/>
          <w:szCs w:val="28"/>
        </w:rPr>
        <w:t>ем окне (рис. 4.</w:t>
      </w:r>
      <w:r w:rsidR="00C0566C">
        <w:rPr>
          <w:sz w:val="28"/>
          <w:szCs w:val="28"/>
        </w:rPr>
        <w:t>26</w:t>
      </w:r>
      <w:r>
        <w:rPr>
          <w:sz w:val="28"/>
          <w:szCs w:val="28"/>
        </w:rPr>
        <w:t>) указывается имя правила.</w:t>
      </w:r>
      <w:r w:rsidRPr="00A7548B">
        <w:rPr>
          <w:noProof/>
        </w:rPr>
        <w:t xml:space="preserve"> </w:t>
      </w:r>
    </w:p>
    <w:p w14:paraId="60B273B5" w14:textId="77777777" w:rsidR="00DA2F2E" w:rsidRDefault="00C0566C" w:rsidP="00A7548B">
      <w:pPr>
        <w:tabs>
          <w:tab w:val="left" w:pos="1276"/>
        </w:tabs>
        <w:spacing w:after="280"/>
        <w:jc w:val="center"/>
        <w:rPr>
          <w:sz w:val="28"/>
          <w:szCs w:val="28"/>
        </w:rPr>
      </w:pPr>
      <w:r w:rsidRPr="00C0566C">
        <w:rPr>
          <w:noProof/>
          <w:sz w:val="28"/>
          <w:szCs w:val="28"/>
        </w:rPr>
        <w:drawing>
          <wp:inline distT="0" distB="0" distL="0" distR="0" wp14:anchorId="46944C87" wp14:editId="037A5F74">
            <wp:extent cx="4209428" cy="3425588"/>
            <wp:effectExtent l="0" t="0" r="635" b="381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18903" cy="3433299"/>
                    </a:xfrm>
                    <a:prstGeom prst="rect">
                      <a:avLst/>
                    </a:prstGeom>
                  </pic:spPr>
                </pic:pic>
              </a:graphicData>
            </a:graphic>
          </wp:inline>
        </w:drawing>
      </w:r>
      <w:r w:rsidR="00A7548B" w:rsidRPr="00A7548B">
        <w:rPr>
          <w:sz w:val="28"/>
          <w:szCs w:val="28"/>
        </w:rPr>
        <w:t xml:space="preserve"> </w:t>
      </w:r>
    </w:p>
    <w:p w14:paraId="07D4F89F" w14:textId="08AC9A91" w:rsidR="00A7548B" w:rsidRDefault="00A7548B" w:rsidP="00A7548B">
      <w:pPr>
        <w:tabs>
          <w:tab w:val="left" w:pos="1276"/>
        </w:tabs>
        <w:spacing w:after="280"/>
        <w:jc w:val="center"/>
        <w:rPr>
          <w:sz w:val="28"/>
          <w:szCs w:val="28"/>
        </w:rPr>
      </w:pPr>
      <w:r>
        <w:rPr>
          <w:sz w:val="28"/>
          <w:szCs w:val="28"/>
        </w:rPr>
        <w:t>Рисунок 4.</w:t>
      </w:r>
      <w:r w:rsidR="00C0566C">
        <w:rPr>
          <w:sz w:val="28"/>
          <w:szCs w:val="28"/>
        </w:rPr>
        <w:t>26</w:t>
      </w:r>
      <w:r>
        <w:rPr>
          <w:sz w:val="28"/>
          <w:szCs w:val="28"/>
        </w:rPr>
        <w:t xml:space="preserve"> – Имя</w:t>
      </w:r>
    </w:p>
    <w:p w14:paraId="1052A23D" w14:textId="21C7F46F" w:rsidR="00A7548B" w:rsidRPr="00E30237" w:rsidRDefault="00A7548B" w:rsidP="00A7548B">
      <w:pPr>
        <w:tabs>
          <w:tab w:val="left" w:pos="1276"/>
        </w:tabs>
        <w:spacing w:after="120"/>
        <w:ind w:firstLine="851"/>
        <w:jc w:val="both"/>
        <w:rPr>
          <w:sz w:val="28"/>
          <w:szCs w:val="28"/>
        </w:rPr>
      </w:pPr>
      <w:r>
        <w:rPr>
          <w:sz w:val="28"/>
          <w:szCs w:val="28"/>
        </w:rPr>
        <w:lastRenderedPageBreak/>
        <w:t>В</w:t>
      </w:r>
      <w:r w:rsidRPr="001F1A0F">
        <w:rPr>
          <w:sz w:val="28"/>
          <w:szCs w:val="28"/>
        </w:rPr>
        <w:t xml:space="preserve"> общем списке</w:t>
      </w:r>
      <w:r>
        <w:rPr>
          <w:sz w:val="28"/>
          <w:szCs w:val="28"/>
        </w:rPr>
        <w:t xml:space="preserve"> (рис. 4.</w:t>
      </w:r>
      <w:r w:rsidR="00C0566C">
        <w:rPr>
          <w:sz w:val="28"/>
          <w:szCs w:val="28"/>
        </w:rPr>
        <w:t>27</w:t>
      </w:r>
      <w:r>
        <w:rPr>
          <w:sz w:val="28"/>
          <w:szCs w:val="28"/>
        </w:rPr>
        <w:t xml:space="preserve">) </w:t>
      </w:r>
      <w:r w:rsidRPr="001F1A0F">
        <w:rPr>
          <w:sz w:val="28"/>
          <w:szCs w:val="28"/>
        </w:rPr>
        <w:t>появилось созданное правило. Правила можно отключать, копировать, удалять с помощью к</w:t>
      </w:r>
      <w:r>
        <w:rPr>
          <w:sz w:val="28"/>
          <w:szCs w:val="28"/>
        </w:rPr>
        <w:t>нопок на правой панели</w:t>
      </w:r>
      <w:r w:rsidRPr="001F1A0F">
        <w:rPr>
          <w:sz w:val="28"/>
          <w:szCs w:val="28"/>
        </w:rPr>
        <w:t>.</w:t>
      </w:r>
      <w:r w:rsidRPr="00A7548B">
        <w:rPr>
          <w:noProof/>
        </w:rPr>
        <w:t xml:space="preserve"> </w:t>
      </w:r>
      <w:r w:rsidR="00C0566C" w:rsidRPr="00C0566C">
        <w:rPr>
          <w:noProof/>
        </w:rPr>
        <w:drawing>
          <wp:inline distT="0" distB="0" distL="0" distR="0" wp14:anchorId="0EF8FA07" wp14:editId="721C4BAB">
            <wp:extent cx="5940425" cy="1884680"/>
            <wp:effectExtent l="0" t="0" r="3175" b="127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1884680"/>
                    </a:xfrm>
                    <a:prstGeom prst="rect">
                      <a:avLst/>
                    </a:prstGeom>
                  </pic:spPr>
                </pic:pic>
              </a:graphicData>
            </a:graphic>
          </wp:inline>
        </w:drawing>
      </w:r>
    </w:p>
    <w:p w14:paraId="4D26B3A9" w14:textId="5D503B7E" w:rsidR="00A7548B" w:rsidRDefault="00A7548B" w:rsidP="00A7548B">
      <w:pPr>
        <w:tabs>
          <w:tab w:val="left" w:pos="1276"/>
        </w:tabs>
        <w:spacing w:after="280"/>
        <w:jc w:val="center"/>
        <w:rPr>
          <w:sz w:val="28"/>
          <w:szCs w:val="28"/>
        </w:rPr>
      </w:pPr>
      <w:r>
        <w:rPr>
          <w:sz w:val="28"/>
          <w:szCs w:val="28"/>
        </w:rPr>
        <w:t>Рисунок 4.</w:t>
      </w:r>
      <w:r w:rsidR="00C0566C">
        <w:rPr>
          <w:sz w:val="28"/>
          <w:szCs w:val="28"/>
        </w:rPr>
        <w:t>27</w:t>
      </w:r>
      <w:r>
        <w:rPr>
          <w:sz w:val="28"/>
          <w:szCs w:val="28"/>
        </w:rPr>
        <w:t xml:space="preserve"> – Правила для </w:t>
      </w:r>
      <w:r w:rsidR="00C0566C">
        <w:rPr>
          <w:sz w:val="28"/>
          <w:szCs w:val="28"/>
        </w:rPr>
        <w:t>исходящих</w:t>
      </w:r>
      <w:r>
        <w:rPr>
          <w:sz w:val="28"/>
          <w:szCs w:val="28"/>
        </w:rPr>
        <w:t xml:space="preserve"> подключений</w:t>
      </w:r>
    </w:p>
    <w:p w14:paraId="30F890AD" w14:textId="6E0A14EA" w:rsidR="00A7548B" w:rsidRDefault="00A7548B" w:rsidP="00496996">
      <w:pPr>
        <w:tabs>
          <w:tab w:val="left" w:pos="1276"/>
        </w:tabs>
        <w:spacing w:after="280"/>
        <w:rPr>
          <w:sz w:val="28"/>
          <w:szCs w:val="28"/>
        </w:rPr>
      </w:pPr>
    </w:p>
    <w:p w14:paraId="01286300" w14:textId="3EB1D576" w:rsidR="008A146F" w:rsidRPr="00C0566C" w:rsidRDefault="00C0566C" w:rsidP="00496996">
      <w:pPr>
        <w:shd w:val="clear" w:color="auto" w:fill="FFFFFF"/>
        <w:spacing w:after="280"/>
        <w:jc w:val="both"/>
        <w:rPr>
          <w:sz w:val="28"/>
          <w:szCs w:val="28"/>
        </w:rPr>
      </w:pPr>
      <w:r w:rsidRPr="00C0566C">
        <w:rPr>
          <w:sz w:val="28"/>
          <w:szCs w:val="28"/>
        </w:rPr>
        <w:t>Опробовать действие нескольких команд (с помещением в электронный конспект копий</w:t>
      </w:r>
      <w:r>
        <w:rPr>
          <w:sz w:val="28"/>
          <w:szCs w:val="28"/>
        </w:rPr>
        <w:t xml:space="preserve"> экрана с пояснениями действий)</w:t>
      </w:r>
      <w:r w:rsidRPr="00C0566C">
        <w:rPr>
          <w:sz w:val="28"/>
          <w:szCs w:val="28"/>
        </w:rPr>
        <w:t>:</w:t>
      </w:r>
    </w:p>
    <w:p w14:paraId="51EFACED" w14:textId="13D36893" w:rsidR="00E4246D" w:rsidRPr="00793EBC" w:rsidRDefault="00E4246D" w:rsidP="00E4246D">
      <w:pPr>
        <w:shd w:val="clear" w:color="auto" w:fill="FFFFFF"/>
        <w:spacing w:before="120" w:after="120"/>
        <w:ind w:firstLine="851"/>
        <w:jc w:val="both"/>
        <w:rPr>
          <w:noProof/>
          <w:sz w:val="28"/>
          <w:szCs w:val="28"/>
        </w:rPr>
      </w:pPr>
      <w:r>
        <w:rPr>
          <w:sz w:val="28"/>
          <w:szCs w:val="28"/>
        </w:rPr>
        <w:t>Открываем интерпретатор командной строки</w:t>
      </w:r>
      <w:r w:rsidRPr="00772266">
        <w:rPr>
          <w:noProof/>
          <w:sz w:val="28"/>
          <w:szCs w:val="28"/>
        </w:rPr>
        <w:t xml:space="preserve"> </w:t>
      </w:r>
      <w:r>
        <w:rPr>
          <w:sz w:val="28"/>
          <w:szCs w:val="28"/>
        </w:rPr>
        <w:t>(рис. 4.</w:t>
      </w:r>
      <w:r w:rsidR="00C0566C" w:rsidRPr="00C0566C">
        <w:rPr>
          <w:sz w:val="28"/>
          <w:szCs w:val="28"/>
        </w:rPr>
        <w:t>28</w:t>
      </w:r>
      <w:r>
        <w:rPr>
          <w:sz w:val="28"/>
          <w:szCs w:val="28"/>
        </w:rPr>
        <w:t>)</w:t>
      </w:r>
      <w:r w:rsidR="00793EBC" w:rsidRPr="00793EBC">
        <w:rPr>
          <w:sz w:val="28"/>
          <w:szCs w:val="28"/>
        </w:rPr>
        <w:t>:</w:t>
      </w:r>
    </w:p>
    <w:p w14:paraId="72C9D97C" w14:textId="58A6F19F" w:rsidR="00E4246D" w:rsidRDefault="00C0566C" w:rsidP="00E4246D">
      <w:pPr>
        <w:shd w:val="clear" w:color="auto" w:fill="FFFFFF"/>
        <w:spacing w:before="120"/>
        <w:jc w:val="center"/>
        <w:rPr>
          <w:sz w:val="28"/>
          <w:szCs w:val="28"/>
        </w:rPr>
      </w:pPr>
      <w:r w:rsidRPr="00C0566C">
        <w:rPr>
          <w:noProof/>
          <w:sz w:val="28"/>
          <w:szCs w:val="28"/>
        </w:rPr>
        <w:drawing>
          <wp:inline distT="0" distB="0" distL="0" distR="0" wp14:anchorId="179041F2" wp14:editId="143EAAF2">
            <wp:extent cx="4105848" cy="1981477"/>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05848" cy="1981477"/>
                    </a:xfrm>
                    <a:prstGeom prst="rect">
                      <a:avLst/>
                    </a:prstGeom>
                  </pic:spPr>
                </pic:pic>
              </a:graphicData>
            </a:graphic>
          </wp:inline>
        </w:drawing>
      </w:r>
    </w:p>
    <w:p w14:paraId="44A95EA3" w14:textId="0EF34D6C" w:rsidR="00E4246D" w:rsidRDefault="00E4246D" w:rsidP="00E4246D">
      <w:pPr>
        <w:shd w:val="clear" w:color="auto" w:fill="FFFFFF"/>
        <w:spacing w:after="280"/>
        <w:jc w:val="center"/>
        <w:rPr>
          <w:sz w:val="28"/>
          <w:szCs w:val="28"/>
        </w:rPr>
      </w:pPr>
      <w:r>
        <w:rPr>
          <w:sz w:val="28"/>
          <w:szCs w:val="28"/>
        </w:rPr>
        <w:t>Рисунок 4.</w:t>
      </w:r>
      <w:r w:rsidR="00C0566C" w:rsidRPr="00793EBC">
        <w:rPr>
          <w:sz w:val="28"/>
          <w:szCs w:val="28"/>
        </w:rPr>
        <w:t>28</w:t>
      </w:r>
      <w:r>
        <w:rPr>
          <w:sz w:val="28"/>
          <w:szCs w:val="28"/>
        </w:rPr>
        <w:t xml:space="preserve"> – Вызов командной строки</w:t>
      </w:r>
    </w:p>
    <w:p w14:paraId="26EDF15E" w14:textId="2CB9AFF4" w:rsidR="00793EBC" w:rsidRDefault="00793EBC" w:rsidP="00E4246D">
      <w:pPr>
        <w:shd w:val="clear" w:color="auto" w:fill="FFFFFF"/>
        <w:spacing w:after="280"/>
        <w:jc w:val="center"/>
        <w:rPr>
          <w:sz w:val="28"/>
          <w:szCs w:val="28"/>
        </w:rPr>
      </w:pPr>
      <w:r w:rsidRPr="00793EBC">
        <w:rPr>
          <w:noProof/>
          <w:sz w:val="28"/>
          <w:szCs w:val="28"/>
        </w:rPr>
        <w:drawing>
          <wp:inline distT="0" distB="0" distL="0" distR="0" wp14:anchorId="65DC656A" wp14:editId="61B4C564">
            <wp:extent cx="4449171" cy="2484629"/>
            <wp:effectExtent l="0" t="0" r="889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59213" cy="2490237"/>
                    </a:xfrm>
                    <a:prstGeom prst="rect">
                      <a:avLst/>
                    </a:prstGeom>
                  </pic:spPr>
                </pic:pic>
              </a:graphicData>
            </a:graphic>
          </wp:inline>
        </w:drawing>
      </w:r>
    </w:p>
    <w:p w14:paraId="388B635F" w14:textId="31275BDC" w:rsidR="00793EBC" w:rsidRDefault="00793EBC" w:rsidP="00496996">
      <w:pPr>
        <w:shd w:val="clear" w:color="auto" w:fill="FFFFFF"/>
        <w:spacing w:after="280"/>
        <w:jc w:val="center"/>
        <w:rPr>
          <w:sz w:val="28"/>
          <w:szCs w:val="28"/>
        </w:rPr>
      </w:pPr>
      <w:r>
        <w:rPr>
          <w:sz w:val="28"/>
          <w:szCs w:val="28"/>
        </w:rPr>
        <w:t>Рис</w:t>
      </w:r>
      <w:r w:rsidR="00496996">
        <w:rPr>
          <w:sz w:val="28"/>
          <w:szCs w:val="28"/>
        </w:rPr>
        <w:t xml:space="preserve">унок 4.29 – </w:t>
      </w:r>
      <w:r w:rsidR="00496996">
        <w:rPr>
          <w:sz w:val="28"/>
          <w:szCs w:val="28"/>
        </w:rPr>
        <w:softHyphen/>
      </w:r>
      <w:r w:rsidR="00496996">
        <w:rPr>
          <w:sz w:val="28"/>
          <w:szCs w:val="28"/>
        </w:rPr>
        <w:softHyphen/>
      </w:r>
      <w:r w:rsidR="00496996">
        <w:rPr>
          <w:sz w:val="28"/>
          <w:szCs w:val="28"/>
        </w:rPr>
        <w:softHyphen/>
        <w:t>Командная строка</w:t>
      </w:r>
    </w:p>
    <w:p w14:paraId="555C7F65" w14:textId="0CE03630" w:rsidR="00793EBC" w:rsidRPr="00793EBC" w:rsidRDefault="00793EBC" w:rsidP="00496996">
      <w:pPr>
        <w:shd w:val="clear" w:color="auto" w:fill="FFFFFF"/>
        <w:spacing w:after="280"/>
        <w:jc w:val="both"/>
        <w:rPr>
          <w:noProof/>
        </w:rPr>
      </w:pPr>
      <w:r>
        <w:rPr>
          <w:sz w:val="28"/>
          <w:szCs w:val="28"/>
        </w:rPr>
        <w:lastRenderedPageBreak/>
        <w:t xml:space="preserve">Вызываем меню </w:t>
      </w:r>
      <w:r w:rsidRPr="00793EBC">
        <w:rPr>
          <w:sz w:val="28"/>
          <w:szCs w:val="28"/>
        </w:rPr>
        <w:t>“</w:t>
      </w:r>
      <w:r>
        <w:rPr>
          <w:sz w:val="28"/>
          <w:szCs w:val="28"/>
        </w:rPr>
        <w:t>Службы</w:t>
      </w:r>
      <w:r w:rsidRPr="00793EBC">
        <w:rPr>
          <w:sz w:val="28"/>
          <w:szCs w:val="28"/>
        </w:rPr>
        <w:t>”</w:t>
      </w:r>
      <w:r>
        <w:rPr>
          <w:sz w:val="28"/>
          <w:szCs w:val="28"/>
        </w:rPr>
        <w:t xml:space="preserve"> (рис. 4.30)</w:t>
      </w:r>
    </w:p>
    <w:p w14:paraId="3731B0B5" w14:textId="1ED8ED0E" w:rsidR="00793EBC" w:rsidRDefault="00793EBC" w:rsidP="00793EBC">
      <w:pPr>
        <w:shd w:val="clear" w:color="auto" w:fill="FFFFFF"/>
        <w:spacing w:after="280"/>
        <w:jc w:val="center"/>
        <w:rPr>
          <w:noProof/>
        </w:rPr>
      </w:pPr>
      <w:r w:rsidRPr="00793EBC">
        <w:rPr>
          <w:noProof/>
          <w:sz w:val="28"/>
          <w:szCs w:val="28"/>
        </w:rPr>
        <w:drawing>
          <wp:inline distT="0" distB="0" distL="0" distR="0" wp14:anchorId="63048E35" wp14:editId="40D07EC4">
            <wp:extent cx="4105848" cy="1981477"/>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05848" cy="1981477"/>
                    </a:xfrm>
                    <a:prstGeom prst="rect">
                      <a:avLst/>
                    </a:prstGeom>
                  </pic:spPr>
                </pic:pic>
              </a:graphicData>
            </a:graphic>
          </wp:inline>
        </w:drawing>
      </w:r>
      <w:r w:rsidRPr="00793EBC">
        <w:rPr>
          <w:noProof/>
        </w:rPr>
        <w:t xml:space="preserve"> </w:t>
      </w:r>
    </w:p>
    <w:p w14:paraId="030B0257" w14:textId="58D4B5F7" w:rsidR="00793EBC" w:rsidRPr="00793EBC" w:rsidRDefault="00793EBC" w:rsidP="00793EBC">
      <w:pPr>
        <w:shd w:val="clear" w:color="auto" w:fill="FFFFFF"/>
        <w:spacing w:after="280"/>
        <w:jc w:val="center"/>
        <w:rPr>
          <w:noProof/>
          <w:sz w:val="28"/>
        </w:rPr>
      </w:pPr>
      <w:r w:rsidRPr="00793EBC">
        <w:rPr>
          <w:noProof/>
          <w:sz w:val="28"/>
        </w:rPr>
        <w:t>Рисунок 4.30 – Вызов меню “Службы”</w:t>
      </w:r>
    </w:p>
    <w:p w14:paraId="59B4345A" w14:textId="108B84F1" w:rsidR="00793EBC" w:rsidRDefault="00793EBC" w:rsidP="00793EBC">
      <w:pPr>
        <w:shd w:val="clear" w:color="auto" w:fill="FFFFFF"/>
        <w:spacing w:after="280"/>
        <w:jc w:val="center"/>
        <w:rPr>
          <w:sz w:val="28"/>
          <w:szCs w:val="28"/>
        </w:rPr>
      </w:pPr>
      <w:r w:rsidRPr="00793EBC">
        <w:rPr>
          <w:noProof/>
        </w:rPr>
        <w:drawing>
          <wp:inline distT="0" distB="0" distL="0" distR="0" wp14:anchorId="1D6D8D32" wp14:editId="6404CF26">
            <wp:extent cx="5527883" cy="4067175"/>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31234" cy="4069641"/>
                    </a:xfrm>
                    <a:prstGeom prst="rect">
                      <a:avLst/>
                    </a:prstGeom>
                  </pic:spPr>
                </pic:pic>
              </a:graphicData>
            </a:graphic>
          </wp:inline>
        </w:drawing>
      </w:r>
    </w:p>
    <w:p w14:paraId="367A7E0E" w14:textId="6DB95651" w:rsidR="00793EBC" w:rsidRDefault="00793EBC" w:rsidP="00793EBC">
      <w:pPr>
        <w:shd w:val="clear" w:color="auto" w:fill="FFFFFF"/>
        <w:spacing w:after="280"/>
        <w:jc w:val="center"/>
        <w:rPr>
          <w:noProof/>
          <w:sz w:val="28"/>
        </w:rPr>
      </w:pPr>
      <w:r w:rsidRPr="00793EBC">
        <w:rPr>
          <w:noProof/>
          <w:sz w:val="28"/>
        </w:rPr>
        <w:t>Рисунок 4.3</w:t>
      </w:r>
      <w:r>
        <w:rPr>
          <w:noProof/>
          <w:sz w:val="28"/>
        </w:rPr>
        <w:t>1</w:t>
      </w:r>
      <w:r w:rsidRPr="00793EBC">
        <w:rPr>
          <w:noProof/>
          <w:sz w:val="28"/>
        </w:rPr>
        <w:t xml:space="preserve"> – </w:t>
      </w:r>
      <w:r>
        <w:rPr>
          <w:noProof/>
          <w:sz w:val="28"/>
        </w:rPr>
        <w:t>М</w:t>
      </w:r>
      <w:r w:rsidRPr="00793EBC">
        <w:rPr>
          <w:noProof/>
          <w:sz w:val="28"/>
        </w:rPr>
        <w:t>еню “Службы”</w:t>
      </w:r>
    </w:p>
    <w:p w14:paraId="494A65A5" w14:textId="77777777" w:rsidR="00496996" w:rsidRDefault="00793EBC" w:rsidP="00496996">
      <w:pPr>
        <w:shd w:val="clear" w:color="auto" w:fill="FFFFFF"/>
        <w:spacing w:after="280"/>
        <w:jc w:val="both"/>
        <w:rPr>
          <w:noProof/>
          <w:sz w:val="28"/>
        </w:rPr>
      </w:pPr>
      <w:r>
        <w:rPr>
          <w:noProof/>
          <w:sz w:val="28"/>
        </w:rPr>
        <w:t>Вызываем редактор реестра</w:t>
      </w:r>
      <w:r w:rsidRPr="00793EBC">
        <w:rPr>
          <w:noProof/>
          <w:sz w:val="28"/>
        </w:rPr>
        <w:t xml:space="preserve"> (</w:t>
      </w:r>
      <w:r>
        <w:rPr>
          <w:noProof/>
          <w:sz w:val="28"/>
        </w:rPr>
        <w:t>рис. 4.32</w:t>
      </w:r>
      <w:r w:rsidR="00496996">
        <w:rPr>
          <w:noProof/>
          <w:sz w:val="28"/>
        </w:rPr>
        <w:t>)</w:t>
      </w:r>
    </w:p>
    <w:p w14:paraId="7A316140" w14:textId="3C48A0B7" w:rsidR="00793EBC" w:rsidRDefault="00793EBC" w:rsidP="00496996">
      <w:pPr>
        <w:shd w:val="clear" w:color="auto" w:fill="FFFFFF"/>
        <w:spacing w:after="280"/>
        <w:jc w:val="both"/>
        <w:rPr>
          <w:noProof/>
        </w:rPr>
      </w:pPr>
      <w:r w:rsidRPr="00793EBC">
        <w:rPr>
          <w:noProof/>
        </w:rPr>
        <w:lastRenderedPageBreak/>
        <w:drawing>
          <wp:inline distT="0" distB="0" distL="0" distR="0" wp14:anchorId="46D7763E" wp14:editId="4BE68D76">
            <wp:extent cx="6136701" cy="2961564"/>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63080" cy="2974294"/>
                    </a:xfrm>
                    <a:prstGeom prst="rect">
                      <a:avLst/>
                    </a:prstGeom>
                  </pic:spPr>
                </pic:pic>
              </a:graphicData>
            </a:graphic>
          </wp:inline>
        </w:drawing>
      </w:r>
    </w:p>
    <w:p w14:paraId="35096EB0" w14:textId="139BAC24" w:rsidR="00793EBC" w:rsidRDefault="00793EBC" w:rsidP="00793EBC">
      <w:pPr>
        <w:shd w:val="clear" w:color="auto" w:fill="FFFFFF"/>
        <w:spacing w:after="280"/>
        <w:jc w:val="center"/>
        <w:rPr>
          <w:noProof/>
          <w:sz w:val="28"/>
        </w:rPr>
      </w:pPr>
      <w:r w:rsidRPr="00793EBC">
        <w:rPr>
          <w:noProof/>
          <w:sz w:val="28"/>
        </w:rPr>
        <w:t>Рисунок 4.</w:t>
      </w:r>
      <w:r>
        <w:rPr>
          <w:noProof/>
          <w:sz w:val="28"/>
        </w:rPr>
        <w:t>32</w:t>
      </w:r>
      <w:r w:rsidRPr="00793EBC">
        <w:rPr>
          <w:noProof/>
          <w:sz w:val="28"/>
        </w:rPr>
        <w:t xml:space="preserve"> – Вызов </w:t>
      </w:r>
      <w:r>
        <w:rPr>
          <w:noProof/>
          <w:sz w:val="28"/>
        </w:rPr>
        <w:t>редактора реестра</w:t>
      </w:r>
    </w:p>
    <w:p w14:paraId="56278F4F" w14:textId="1F4971CD" w:rsidR="00793EBC" w:rsidRDefault="00793EBC" w:rsidP="00793EBC">
      <w:pPr>
        <w:shd w:val="clear" w:color="auto" w:fill="FFFFFF"/>
        <w:spacing w:after="280"/>
        <w:jc w:val="center"/>
        <w:rPr>
          <w:noProof/>
          <w:sz w:val="28"/>
        </w:rPr>
      </w:pPr>
      <w:r w:rsidRPr="00793EBC">
        <w:rPr>
          <w:noProof/>
          <w:sz w:val="28"/>
        </w:rPr>
        <w:drawing>
          <wp:inline distT="0" distB="0" distL="0" distR="0" wp14:anchorId="774454B9" wp14:editId="3B50A151">
            <wp:extent cx="5940425" cy="3132455"/>
            <wp:effectExtent l="0" t="0" r="317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3132455"/>
                    </a:xfrm>
                    <a:prstGeom prst="rect">
                      <a:avLst/>
                    </a:prstGeom>
                  </pic:spPr>
                </pic:pic>
              </a:graphicData>
            </a:graphic>
          </wp:inline>
        </w:drawing>
      </w:r>
    </w:p>
    <w:p w14:paraId="623BDC3F" w14:textId="74787960" w:rsidR="00793EBC" w:rsidRPr="00496996" w:rsidRDefault="00793EBC" w:rsidP="00496996">
      <w:pPr>
        <w:shd w:val="clear" w:color="auto" w:fill="FFFFFF"/>
        <w:spacing w:after="280"/>
        <w:jc w:val="center"/>
        <w:rPr>
          <w:noProof/>
          <w:sz w:val="28"/>
        </w:rPr>
      </w:pPr>
      <w:r w:rsidRPr="00793EBC">
        <w:rPr>
          <w:noProof/>
          <w:sz w:val="28"/>
        </w:rPr>
        <w:t>Рисунок 4.</w:t>
      </w:r>
      <w:r>
        <w:rPr>
          <w:noProof/>
          <w:sz w:val="28"/>
        </w:rPr>
        <w:t>33</w:t>
      </w:r>
      <w:r w:rsidRPr="00793EBC">
        <w:rPr>
          <w:noProof/>
          <w:sz w:val="28"/>
        </w:rPr>
        <w:t xml:space="preserve"> –</w:t>
      </w:r>
      <w:r>
        <w:rPr>
          <w:noProof/>
          <w:sz w:val="28"/>
        </w:rPr>
        <w:t xml:space="preserve"> Реда</w:t>
      </w:r>
      <w:r w:rsidR="00496996">
        <w:rPr>
          <w:noProof/>
          <w:sz w:val="28"/>
        </w:rPr>
        <w:t>ктор реестра</w:t>
      </w:r>
    </w:p>
    <w:p w14:paraId="1BD3811C" w14:textId="77777777" w:rsidR="00E4246D" w:rsidRPr="0055187B" w:rsidRDefault="00E4246D" w:rsidP="00E4246D">
      <w:pPr>
        <w:shd w:val="clear" w:color="auto" w:fill="FFFFFF"/>
        <w:tabs>
          <w:tab w:val="left" w:pos="2385"/>
        </w:tabs>
        <w:spacing w:before="240" w:after="240"/>
        <w:ind w:firstLine="851"/>
        <w:jc w:val="center"/>
        <w:rPr>
          <w:b/>
          <w:sz w:val="28"/>
          <w:szCs w:val="28"/>
        </w:rPr>
      </w:pPr>
      <w:r w:rsidRPr="00FD75AE">
        <w:rPr>
          <w:b/>
          <w:sz w:val="28"/>
          <w:szCs w:val="28"/>
        </w:rPr>
        <w:t>Вывод</w:t>
      </w:r>
    </w:p>
    <w:p w14:paraId="1C0CD861" w14:textId="46E62836" w:rsidR="00E4246D" w:rsidRDefault="00793EBC" w:rsidP="00E4246D">
      <w:pPr>
        <w:shd w:val="clear" w:color="auto" w:fill="FFFFFF"/>
        <w:ind w:firstLine="851"/>
        <w:jc w:val="both"/>
        <w:rPr>
          <w:sz w:val="28"/>
          <w:szCs w:val="28"/>
        </w:rPr>
      </w:pPr>
      <w:r>
        <w:rPr>
          <w:sz w:val="28"/>
          <w:szCs w:val="28"/>
        </w:rPr>
        <w:t>Я овладел</w:t>
      </w:r>
      <w:r w:rsidR="00E4246D">
        <w:rPr>
          <w:sz w:val="28"/>
          <w:szCs w:val="28"/>
        </w:rPr>
        <w:t xml:space="preserve"> навыками настройки и использования Брандмауэра </w:t>
      </w:r>
      <w:r w:rsidR="00E4246D">
        <w:rPr>
          <w:sz w:val="28"/>
          <w:szCs w:val="28"/>
          <w:lang w:val="en-US"/>
        </w:rPr>
        <w:t>Windows</w:t>
      </w:r>
      <w:r w:rsidR="00E4246D" w:rsidRPr="00772266">
        <w:rPr>
          <w:sz w:val="28"/>
          <w:szCs w:val="28"/>
        </w:rPr>
        <w:t>.</w:t>
      </w:r>
      <w:r>
        <w:rPr>
          <w:sz w:val="28"/>
          <w:szCs w:val="28"/>
        </w:rPr>
        <w:t xml:space="preserve"> Создал</w:t>
      </w:r>
      <w:r w:rsidR="00E4246D">
        <w:rPr>
          <w:sz w:val="28"/>
          <w:szCs w:val="28"/>
        </w:rPr>
        <w:t xml:space="preserve"> правила для входящих и исходящих подключений на разрешение и блокировку подключения.</w:t>
      </w:r>
      <w:r>
        <w:rPr>
          <w:sz w:val="28"/>
          <w:szCs w:val="28"/>
        </w:rPr>
        <w:t xml:space="preserve"> Протестировал несколько команд администрирования.</w:t>
      </w:r>
    </w:p>
    <w:p w14:paraId="00650185" w14:textId="6BDCFB9A" w:rsidR="00E4246D" w:rsidRDefault="00DA2F2E" w:rsidP="00E4246D">
      <w:pPr>
        <w:spacing w:after="160" w:line="259" w:lineRule="auto"/>
        <w:rPr>
          <w:sz w:val="28"/>
          <w:szCs w:val="28"/>
        </w:rPr>
      </w:pPr>
      <w:r>
        <w:rPr>
          <w:sz w:val="28"/>
          <w:szCs w:val="28"/>
        </w:rPr>
        <w:br w:type="page"/>
      </w:r>
    </w:p>
    <w:p w14:paraId="2B2BE381" w14:textId="77777777" w:rsidR="00E4246D" w:rsidRDefault="00E4246D" w:rsidP="00E4246D">
      <w:pPr>
        <w:spacing w:before="360"/>
        <w:jc w:val="center"/>
        <w:outlineLvl w:val="0"/>
        <w:rPr>
          <w:color w:val="000000"/>
          <w:kern w:val="36"/>
          <w:sz w:val="28"/>
          <w:szCs w:val="28"/>
          <w:lang w:eastAsia="be-BY"/>
        </w:rPr>
      </w:pPr>
      <w:r>
        <w:rPr>
          <w:b/>
          <w:bCs/>
          <w:color w:val="000000"/>
          <w:kern w:val="36"/>
          <w:sz w:val="28"/>
          <w:szCs w:val="28"/>
          <w:lang w:eastAsia="be-BY"/>
        </w:rPr>
        <w:lastRenderedPageBreak/>
        <w:t>Практическое занятие №5</w:t>
      </w:r>
    </w:p>
    <w:p w14:paraId="4DC393A5" w14:textId="77777777" w:rsidR="00E4246D" w:rsidRDefault="00E4246D" w:rsidP="00E4246D">
      <w:pPr>
        <w:spacing w:after="240"/>
        <w:jc w:val="center"/>
        <w:rPr>
          <w:b/>
          <w:bCs/>
          <w:color w:val="000000"/>
          <w:sz w:val="28"/>
          <w:szCs w:val="28"/>
          <w:lang w:val="be-BY" w:eastAsia="be-BY"/>
        </w:rPr>
      </w:pPr>
      <w:r>
        <w:rPr>
          <w:b/>
          <w:bCs/>
          <w:color w:val="000000"/>
          <w:sz w:val="28"/>
          <w:szCs w:val="28"/>
          <w:lang w:eastAsia="be-BY"/>
        </w:rPr>
        <w:t>Тема «</w:t>
      </w:r>
      <w:r>
        <w:rPr>
          <w:rFonts w:eastAsia="Calibri"/>
          <w:sz w:val="28"/>
          <w:szCs w:val="28"/>
        </w:rPr>
        <w:t>Настройка антивирусов</w:t>
      </w:r>
      <w:r>
        <w:rPr>
          <w:b/>
          <w:bCs/>
          <w:color w:val="000000"/>
          <w:sz w:val="28"/>
          <w:szCs w:val="28"/>
          <w:lang w:eastAsia="be-BY"/>
        </w:rPr>
        <w:t>»</w:t>
      </w:r>
    </w:p>
    <w:p w14:paraId="6303FB3A" w14:textId="77777777" w:rsidR="00E4246D" w:rsidRDefault="00E4246D" w:rsidP="00E4246D">
      <w:pPr>
        <w:ind w:firstLine="851"/>
        <w:jc w:val="both"/>
        <w:rPr>
          <w:bCs/>
          <w:sz w:val="28"/>
          <w:szCs w:val="28"/>
        </w:rPr>
      </w:pPr>
      <w:r>
        <w:rPr>
          <w:sz w:val="28"/>
          <w:szCs w:val="28"/>
        </w:rPr>
        <w:t xml:space="preserve">Цель: </w:t>
      </w:r>
      <w:r>
        <w:rPr>
          <w:bCs/>
          <w:sz w:val="28"/>
          <w:szCs w:val="28"/>
        </w:rPr>
        <w:t xml:space="preserve">Овладение навыками настройки и использования </w:t>
      </w:r>
      <w:r>
        <w:rPr>
          <w:sz w:val="28"/>
          <w:szCs w:val="28"/>
        </w:rPr>
        <w:t>различных антивирусов.</w:t>
      </w:r>
    </w:p>
    <w:p w14:paraId="2AC9DB8E" w14:textId="77777777" w:rsidR="00E4246D" w:rsidRDefault="00E4246D" w:rsidP="00E4246D">
      <w:pPr>
        <w:spacing w:before="240" w:after="240"/>
        <w:jc w:val="center"/>
        <w:rPr>
          <w:b/>
          <w:bCs/>
          <w:sz w:val="28"/>
          <w:szCs w:val="28"/>
        </w:rPr>
      </w:pPr>
      <w:r>
        <w:rPr>
          <w:b/>
          <w:bCs/>
          <w:sz w:val="28"/>
          <w:szCs w:val="28"/>
        </w:rPr>
        <w:t>Теоретическое введение</w:t>
      </w:r>
    </w:p>
    <w:p w14:paraId="1CF89740" w14:textId="77777777" w:rsidR="00E4246D" w:rsidRDefault="00E4246D" w:rsidP="00E4246D">
      <w:pPr>
        <w:spacing w:after="240"/>
        <w:ind w:firstLine="851"/>
        <w:jc w:val="both"/>
        <w:rPr>
          <w:b/>
          <w:sz w:val="28"/>
          <w:szCs w:val="28"/>
        </w:rPr>
      </w:pPr>
      <w:r>
        <w:rPr>
          <w:b/>
          <w:sz w:val="28"/>
          <w:szCs w:val="28"/>
        </w:rPr>
        <w:t>Признаки заражения компьютера вредоносными программами.</w:t>
      </w:r>
    </w:p>
    <w:p w14:paraId="07CF42BA" w14:textId="77777777" w:rsidR="00E4246D" w:rsidRDefault="00E4246D" w:rsidP="00E4246D">
      <w:pPr>
        <w:ind w:firstLine="851"/>
        <w:jc w:val="both"/>
        <w:rPr>
          <w:sz w:val="28"/>
          <w:szCs w:val="28"/>
        </w:rPr>
      </w:pPr>
      <w:r>
        <w:rPr>
          <w:sz w:val="28"/>
          <w:szCs w:val="28"/>
        </w:rPr>
        <w:t>При заражении компьютера вредоносными программами важно их обнаружить. Для этого следует знать об основных признаках проявления вредоносных программ. К ним можно отнести следующие:</w:t>
      </w:r>
    </w:p>
    <w:p w14:paraId="353F9032" w14:textId="77777777" w:rsidR="00E4246D" w:rsidRDefault="00E4246D" w:rsidP="00E4246D">
      <w:pPr>
        <w:numPr>
          <w:ilvl w:val="0"/>
          <w:numId w:val="14"/>
        </w:numPr>
        <w:ind w:left="0" w:firstLine="851"/>
        <w:jc w:val="both"/>
        <w:rPr>
          <w:sz w:val="28"/>
          <w:szCs w:val="28"/>
        </w:rPr>
      </w:pPr>
      <w:r>
        <w:rPr>
          <w:sz w:val="28"/>
          <w:szCs w:val="28"/>
        </w:rPr>
        <w:t>прекращение работы или неправильная работа ранее успешно функционировавших программ;</w:t>
      </w:r>
    </w:p>
    <w:p w14:paraId="628B9199" w14:textId="77777777" w:rsidR="00E4246D" w:rsidRDefault="00E4246D" w:rsidP="00E4246D">
      <w:pPr>
        <w:numPr>
          <w:ilvl w:val="0"/>
          <w:numId w:val="14"/>
        </w:numPr>
        <w:ind w:left="0" w:firstLine="851"/>
        <w:jc w:val="both"/>
        <w:rPr>
          <w:sz w:val="28"/>
          <w:szCs w:val="28"/>
        </w:rPr>
      </w:pPr>
      <w:r>
        <w:rPr>
          <w:sz w:val="28"/>
          <w:szCs w:val="28"/>
        </w:rPr>
        <w:t>медленная работа компьютера;</w:t>
      </w:r>
    </w:p>
    <w:p w14:paraId="1F5D86B5" w14:textId="77777777" w:rsidR="00E4246D" w:rsidRDefault="00E4246D" w:rsidP="00E4246D">
      <w:pPr>
        <w:numPr>
          <w:ilvl w:val="0"/>
          <w:numId w:val="14"/>
        </w:numPr>
        <w:ind w:left="0" w:firstLine="851"/>
        <w:jc w:val="both"/>
        <w:rPr>
          <w:sz w:val="28"/>
          <w:szCs w:val="28"/>
        </w:rPr>
      </w:pPr>
      <w:r>
        <w:rPr>
          <w:sz w:val="28"/>
          <w:szCs w:val="28"/>
        </w:rPr>
        <w:t>невозможность загрузки операционной системы;</w:t>
      </w:r>
    </w:p>
    <w:p w14:paraId="62058559" w14:textId="77777777" w:rsidR="00E4246D" w:rsidRDefault="00E4246D" w:rsidP="00E4246D">
      <w:pPr>
        <w:numPr>
          <w:ilvl w:val="0"/>
          <w:numId w:val="14"/>
        </w:numPr>
        <w:ind w:left="0" w:firstLine="851"/>
        <w:jc w:val="both"/>
        <w:rPr>
          <w:sz w:val="28"/>
          <w:szCs w:val="28"/>
        </w:rPr>
      </w:pPr>
      <w:r>
        <w:rPr>
          <w:sz w:val="28"/>
          <w:szCs w:val="28"/>
        </w:rPr>
        <w:t>исчезновение файлов и каталогов или искажение их содержимого;</w:t>
      </w:r>
    </w:p>
    <w:p w14:paraId="08D99EFF" w14:textId="77777777" w:rsidR="00E4246D" w:rsidRDefault="00E4246D" w:rsidP="00E4246D">
      <w:pPr>
        <w:numPr>
          <w:ilvl w:val="0"/>
          <w:numId w:val="14"/>
        </w:numPr>
        <w:ind w:left="0" w:firstLine="851"/>
        <w:jc w:val="both"/>
        <w:rPr>
          <w:sz w:val="28"/>
          <w:szCs w:val="28"/>
        </w:rPr>
      </w:pPr>
      <w:r>
        <w:rPr>
          <w:sz w:val="28"/>
          <w:szCs w:val="28"/>
        </w:rPr>
        <w:t>изменение даты и времени модификации файлов;</w:t>
      </w:r>
    </w:p>
    <w:p w14:paraId="1FB55330" w14:textId="77777777" w:rsidR="00E4246D" w:rsidRDefault="00E4246D" w:rsidP="00E4246D">
      <w:pPr>
        <w:numPr>
          <w:ilvl w:val="0"/>
          <w:numId w:val="14"/>
        </w:numPr>
        <w:ind w:left="0" w:firstLine="851"/>
        <w:jc w:val="both"/>
        <w:rPr>
          <w:sz w:val="28"/>
          <w:szCs w:val="28"/>
        </w:rPr>
      </w:pPr>
      <w:r>
        <w:rPr>
          <w:sz w:val="28"/>
          <w:szCs w:val="28"/>
        </w:rPr>
        <w:t>изменение размеров файлов;</w:t>
      </w:r>
    </w:p>
    <w:p w14:paraId="0A4514E9" w14:textId="77777777" w:rsidR="00E4246D" w:rsidRDefault="00E4246D" w:rsidP="00E4246D">
      <w:pPr>
        <w:numPr>
          <w:ilvl w:val="0"/>
          <w:numId w:val="14"/>
        </w:numPr>
        <w:ind w:left="0" w:firstLine="851"/>
        <w:jc w:val="both"/>
        <w:rPr>
          <w:sz w:val="28"/>
          <w:szCs w:val="28"/>
        </w:rPr>
      </w:pPr>
      <w:r>
        <w:rPr>
          <w:sz w:val="28"/>
          <w:szCs w:val="28"/>
        </w:rPr>
        <w:t>неожиданное значительное увеличение количества файлов на диске;</w:t>
      </w:r>
    </w:p>
    <w:p w14:paraId="173FD22A" w14:textId="77777777" w:rsidR="00E4246D" w:rsidRDefault="00E4246D" w:rsidP="00E4246D">
      <w:pPr>
        <w:numPr>
          <w:ilvl w:val="0"/>
          <w:numId w:val="14"/>
        </w:numPr>
        <w:ind w:left="0" w:firstLine="851"/>
        <w:jc w:val="both"/>
        <w:rPr>
          <w:sz w:val="28"/>
          <w:szCs w:val="28"/>
        </w:rPr>
      </w:pPr>
      <w:r>
        <w:rPr>
          <w:sz w:val="28"/>
          <w:szCs w:val="28"/>
        </w:rPr>
        <w:t>существенное уменьшение размера свободной оперативной памяти;</w:t>
      </w:r>
    </w:p>
    <w:p w14:paraId="066E4C7C" w14:textId="77777777" w:rsidR="00E4246D" w:rsidRDefault="00E4246D" w:rsidP="00E4246D">
      <w:pPr>
        <w:numPr>
          <w:ilvl w:val="0"/>
          <w:numId w:val="14"/>
        </w:numPr>
        <w:ind w:left="0" w:firstLine="851"/>
        <w:jc w:val="both"/>
        <w:rPr>
          <w:sz w:val="28"/>
          <w:szCs w:val="28"/>
        </w:rPr>
      </w:pPr>
      <w:r>
        <w:rPr>
          <w:sz w:val="28"/>
          <w:szCs w:val="28"/>
        </w:rPr>
        <w:t>вывод на экран непредусмотренных сообщений или изображений;</w:t>
      </w:r>
    </w:p>
    <w:p w14:paraId="5078DF80" w14:textId="77777777" w:rsidR="00E4246D" w:rsidRDefault="00E4246D" w:rsidP="00E4246D">
      <w:pPr>
        <w:numPr>
          <w:ilvl w:val="0"/>
          <w:numId w:val="14"/>
        </w:numPr>
        <w:ind w:left="0" w:firstLine="851"/>
        <w:jc w:val="both"/>
        <w:rPr>
          <w:sz w:val="28"/>
          <w:szCs w:val="28"/>
        </w:rPr>
      </w:pPr>
      <w:r>
        <w:rPr>
          <w:sz w:val="28"/>
          <w:szCs w:val="28"/>
        </w:rPr>
        <w:t>подача непредусмотренных звуковых сигналов;</w:t>
      </w:r>
    </w:p>
    <w:p w14:paraId="48232304" w14:textId="77777777" w:rsidR="00E4246D" w:rsidRDefault="00E4246D" w:rsidP="00E4246D">
      <w:pPr>
        <w:numPr>
          <w:ilvl w:val="0"/>
          <w:numId w:val="14"/>
        </w:numPr>
        <w:ind w:left="0" w:firstLine="851"/>
        <w:jc w:val="both"/>
        <w:rPr>
          <w:sz w:val="28"/>
          <w:szCs w:val="28"/>
        </w:rPr>
      </w:pPr>
      <w:r>
        <w:rPr>
          <w:sz w:val="28"/>
          <w:szCs w:val="28"/>
        </w:rPr>
        <w:t>частые зависания и сбои в работе компьютера.</w:t>
      </w:r>
    </w:p>
    <w:p w14:paraId="0703316A" w14:textId="77777777" w:rsidR="00E4246D" w:rsidRDefault="00E4246D" w:rsidP="00E4246D">
      <w:pPr>
        <w:spacing w:before="240" w:after="240"/>
        <w:ind w:firstLine="851"/>
        <w:jc w:val="center"/>
        <w:rPr>
          <w:b/>
          <w:bCs/>
          <w:sz w:val="28"/>
          <w:szCs w:val="28"/>
        </w:rPr>
      </w:pPr>
      <w:r>
        <w:rPr>
          <w:b/>
          <w:bCs/>
          <w:sz w:val="28"/>
          <w:szCs w:val="28"/>
        </w:rPr>
        <w:t>Режимы работы файервола ESET NOD32 Smart Security и взаимодействие с пользователем</w:t>
      </w:r>
    </w:p>
    <w:p w14:paraId="208B64A2" w14:textId="77777777" w:rsidR="00E4246D" w:rsidRDefault="00E4246D" w:rsidP="00E4246D">
      <w:pPr>
        <w:ind w:firstLine="851"/>
        <w:jc w:val="both"/>
        <w:rPr>
          <w:sz w:val="28"/>
          <w:szCs w:val="28"/>
        </w:rPr>
      </w:pPr>
      <w:r>
        <w:rPr>
          <w:bCs/>
          <w:sz w:val="28"/>
          <w:szCs w:val="28"/>
        </w:rPr>
        <w:t>Персональный файервол</w:t>
      </w:r>
      <w:r>
        <w:rPr>
          <w:sz w:val="28"/>
          <w:szCs w:val="28"/>
        </w:rPr>
        <w:t> – это устройство, выполняющее функции драйвера сетевого трафика и управляющее взаимодействием в рамках локальной сети или Интернета. При помощи заранее определенных правил файервол анализирует это взаимодействие и принимает решение о его разрешении или запрете. Самая основная функция файервола – защита частных сетей или компьютеров от вторжения со стороны потенциально опасных внешних сетей и компьютеров.</w:t>
      </w:r>
    </w:p>
    <w:p w14:paraId="1EA06C60" w14:textId="77777777" w:rsidR="00E4246D" w:rsidRDefault="00E4246D" w:rsidP="00E4246D">
      <w:pPr>
        <w:ind w:firstLine="851"/>
        <w:jc w:val="both"/>
        <w:rPr>
          <w:sz w:val="28"/>
          <w:szCs w:val="28"/>
        </w:rPr>
      </w:pPr>
      <w:r>
        <w:rPr>
          <w:sz w:val="28"/>
          <w:szCs w:val="28"/>
        </w:rPr>
        <w:t>Доступны 5 отдельных режимов работы файервола, выбор которых зависит от требуемого уровня ограничений. Чтобы изменить поведение файервола, необходимо выбрать нужный режим фильтрации. Для изменения режима фильтрации нужно выполнить следующие действия: </w:t>
      </w:r>
    </w:p>
    <w:p w14:paraId="0B6A6A55" w14:textId="77777777" w:rsidR="00E4246D" w:rsidRDefault="00E4246D" w:rsidP="00E4246D">
      <w:pPr>
        <w:ind w:firstLine="851"/>
        <w:jc w:val="both"/>
        <w:rPr>
          <w:sz w:val="28"/>
          <w:szCs w:val="28"/>
        </w:rPr>
      </w:pPr>
      <w:r>
        <w:rPr>
          <w:sz w:val="28"/>
          <w:szCs w:val="28"/>
        </w:rPr>
        <w:t>1. Открыть программу </w:t>
      </w:r>
      <w:r>
        <w:rPr>
          <w:bCs/>
          <w:sz w:val="28"/>
          <w:szCs w:val="28"/>
        </w:rPr>
        <w:t>ESET NOD32 Smart Security</w:t>
      </w:r>
      <w:r>
        <w:rPr>
          <w:sz w:val="28"/>
          <w:szCs w:val="28"/>
        </w:rPr>
        <w:t>, щелкнув по значку программы в </w:t>
      </w:r>
      <w:r>
        <w:rPr>
          <w:bCs/>
          <w:sz w:val="28"/>
          <w:szCs w:val="28"/>
        </w:rPr>
        <w:t>области уведомлений Windows</w:t>
      </w:r>
      <w:r>
        <w:rPr>
          <w:sz w:val="28"/>
          <w:szCs w:val="28"/>
        </w:rPr>
        <w:t> или выбрав команды </w:t>
      </w:r>
      <w:r>
        <w:rPr>
          <w:bCs/>
          <w:sz w:val="28"/>
          <w:szCs w:val="28"/>
        </w:rPr>
        <w:t>Пуск - Все программы - ESET- ESET NOD32 Smart Security</w:t>
      </w:r>
      <w:r>
        <w:rPr>
          <w:sz w:val="28"/>
          <w:szCs w:val="28"/>
        </w:rPr>
        <w:t>. </w:t>
      </w:r>
    </w:p>
    <w:p w14:paraId="0C7DEEFD" w14:textId="77777777" w:rsidR="00E4246D" w:rsidRDefault="00E4246D" w:rsidP="00E4246D">
      <w:pPr>
        <w:ind w:firstLine="851"/>
        <w:jc w:val="both"/>
        <w:rPr>
          <w:sz w:val="28"/>
          <w:szCs w:val="28"/>
        </w:rPr>
      </w:pPr>
      <w:r>
        <w:rPr>
          <w:sz w:val="28"/>
          <w:szCs w:val="28"/>
        </w:rPr>
        <w:t>2. Открыть дополнительные настройки, нажав клавишу </w:t>
      </w:r>
      <w:r>
        <w:rPr>
          <w:bCs/>
          <w:sz w:val="28"/>
          <w:szCs w:val="28"/>
        </w:rPr>
        <w:t>F5</w:t>
      </w:r>
      <w:r>
        <w:rPr>
          <w:sz w:val="28"/>
          <w:szCs w:val="28"/>
        </w:rPr>
        <w:t> на клавиатуре – </w:t>
      </w:r>
      <w:r>
        <w:rPr>
          <w:bCs/>
          <w:sz w:val="28"/>
          <w:szCs w:val="28"/>
        </w:rPr>
        <w:t>Персональный файервол</w:t>
      </w:r>
      <w:r>
        <w:rPr>
          <w:sz w:val="28"/>
          <w:szCs w:val="28"/>
        </w:rPr>
        <w:t xml:space="preserve">. Откроется окно расширенной настройки. В расположенном справа раскрывающемся меню </w:t>
      </w:r>
      <w:r>
        <w:rPr>
          <w:b/>
          <w:bCs/>
          <w:sz w:val="28"/>
          <w:szCs w:val="28"/>
        </w:rPr>
        <w:t xml:space="preserve">Режим </w:t>
      </w:r>
      <w:r>
        <w:rPr>
          <w:b/>
          <w:bCs/>
          <w:sz w:val="28"/>
          <w:szCs w:val="28"/>
        </w:rPr>
        <w:lastRenderedPageBreak/>
        <w:t>фильтрации</w:t>
      </w:r>
      <w:r>
        <w:rPr>
          <w:bCs/>
          <w:sz w:val="28"/>
          <w:szCs w:val="28"/>
        </w:rPr>
        <w:t>(рис.5.1)</w:t>
      </w:r>
      <w:r>
        <w:rPr>
          <w:sz w:val="28"/>
          <w:szCs w:val="28"/>
        </w:rPr>
        <w:t> выбрать нужный режим фильтрации и нажать кнопку </w:t>
      </w:r>
      <w:r>
        <w:rPr>
          <w:b/>
          <w:bCs/>
          <w:sz w:val="28"/>
          <w:szCs w:val="28"/>
        </w:rPr>
        <w:t>OK</w:t>
      </w:r>
      <w:r>
        <w:rPr>
          <w:sz w:val="28"/>
          <w:szCs w:val="28"/>
        </w:rPr>
        <w:t>. </w:t>
      </w:r>
    </w:p>
    <w:p w14:paraId="5646048D" w14:textId="77777777" w:rsidR="00E4246D" w:rsidRDefault="00E4246D" w:rsidP="00E4246D">
      <w:pPr>
        <w:ind w:firstLine="851"/>
        <w:jc w:val="both"/>
        <w:rPr>
          <w:sz w:val="28"/>
          <w:szCs w:val="28"/>
        </w:rPr>
      </w:pPr>
    </w:p>
    <w:p w14:paraId="5729683E" w14:textId="77777777" w:rsidR="00E4246D" w:rsidRDefault="00E4246D" w:rsidP="00E4246D">
      <w:pPr>
        <w:jc w:val="center"/>
        <w:rPr>
          <w:sz w:val="28"/>
          <w:szCs w:val="28"/>
        </w:rPr>
      </w:pPr>
      <w:r>
        <w:rPr>
          <w:noProof/>
          <w:sz w:val="28"/>
          <w:szCs w:val="28"/>
        </w:rPr>
        <w:drawing>
          <wp:inline distT="0" distB="0" distL="0" distR="0" wp14:anchorId="6BB3F0FC" wp14:editId="7130DA32">
            <wp:extent cx="5943600" cy="41148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6A90F640" w14:textId="77777777" w:rsidR="00E4246D" w:rsidRDefault="00E4246D" w:rsidP="00E4246D">
      <w:pPr>
        <w:tabs>
          <w:tab w:val="left" w:pos="2858"/>
          <w:tab w:val="center" w:pos="5103"/>
        </w:tabs>
        <w:spacing w:after="280"/>
        <w:jc w:val="center"/>
        <w:rPr>
          <w:bCs/>
          <w:sz w:val="28"/>
          <w:szCs w:val="28"/>
        </w:rPr>
      </w:pPr>
      <w:r>
        <w:rPr>
          <w:sz w:val="28"/>
          <w:szCs w:val="28"/>
        </w:rPr>
        <w:t>Рисунок 5.1 –  Р</w:t>
      </w:r>
      <w:r>
        <w:rPr>
          <w:bCs/>
          <w:sz w:val="28"/>
          <w:szCs w:val="28"/>
        </w:rPr>
        <w:t>ежим фильтрации</w:t>
      </w:r>
    </w:p>
    <w:p w14:paraId="5643EC63" w14:textId="77777777" w:rsidR="00E4246D" w:rsidRDefault="00E4246D" w:rsidP="00E4246D">
      <w:pPr>
        <w:tabs>
          <w:tab w:val="left" w:pos="2858"/>
          <w:tab w:val="center" w:pos="5103"/>
        </w:tabs>
        <w:spacing w:before="120" w:after="120"/>
        <w:ind w:firstLine="851"/>
        <w:rPr>
          <w:sz w:val="28"/>
          <w:szCs w:val="28"/>
        </w:rPr>
      </w:pPr>
      <w:r>
        <w:rPr>
          <w:bCs/>
          <w:sz w:val="28"/>
          <w:szCs w:val="28"/>
        </w:rPr>
        <w:t>Самая основная функция файервола – защита частных сетей или компьютеров от вторжения со стороны потенциально опасных внешних сетей и компьютеров.</w:t>
      </w:r>
    </w:p>
    <w:p w14:paraId="06D06477" w14:textId="77777777" w:rsidR="00E4246D" w:rsidRDefault="00E4246D" w:rsidP="00E4246D">
      <w:pPr>
        <w:spacing w:before="240" w:after="240"/>
        <w:jc w:val="center"/>
        <w:rPr>
          <w:sz w:val="28"/>
          <w:szCs w:val="28"/>
          <w:lang w:val="be-BY"/>
        </w:rPr>
      </w:pPr>
      <w:r>
        <w:rPr>
          <w:b/>
          <w:bCs/>
          <w:sz w:val="28"/>
          <w:szCs w:val="28"/>
        </w:rPr>
        <w:t>Автоматический режим</w:t>
      </w:r>
    </w:p>
    <w:p w14:paraId="03AADC30" w14:textId="77777777" w:rsidR="00E4246D" w:rsidRDefault="00E4246D" w:rsidP="00E4246D">
      <w:pPr>
        <w:ind w:firstLine="851"/>
        <w:jc w:val="both"/>
        <w:rPr>
          <w:sz w:val="28"/>
          <w:szCs w:val="28"/>
        </w:rPr>
      </w:pPr>
      <w:r>
        <w:rPr>
          <w:sz w:val="28"/>
          <w:szCs w:val="28"/>
        </w:rPr>
        <w:t>В автоматическом режиме сетевое взаимодействие автоматически контролируется параметрами, определенными пользователем. После подключения к сети пользователь решает, следует ли считать ее доверенной зоной. Взаимодействие в доверенной зоне не ограничивается в обоих направлениях. Взаимодействие в зоне ограничений: взаимодействие с Интернетом – разрешается только приложениям, устанавливающим исходящие подключения. Такие приложения считаются доверенными и для входящих подключений. Данный режим не требует участия пользователя (за исключением момента подключения к новой сети). </w:t>
      </w:r>
    </w:p>
    <w:p w14:paraId="4CCDBE55" w14:textId="77777777" w:rsidR="00E4246D" w:rsidRDefault="00E4246D" w:rsidP="00E4246D">
      <w:pPr>
        <w:ind w:firstLine="851"/>
        <w:jc w:val="both"/>
        <w:rPr>
          <w:sz w:val="28"/>
          <w:szCs w:val="28"/>
        </w:rPr>
      </w:pPr>
      <w:r>
        <w:rPr>
          <w:sz w:val="28"/>
          <w:szCs w:val="28"/>
        </w:rPr>
        <w:t>В общем, автоматический режим не использует заранее определенные правила, но при этом автоматически анализирует взаимодействие. Приложениям разрешается устанавливать исходящие подключения. Приложения, уже установившие исходящие подключения, считаются доверенными и для установки входящих подключений. </w:t>
      </w:r>
    </w:p>
    <w:p w14:paraId="0C0B92C2" w14:textId="77777777" w:rsidR="00E4246D" w:rsidRDefault="00E4246D" w:rsidP="00E4246D">
      <w:pPr>
        <w:spacing w:before="240" w:after="240"/>
        <w:jc w:val="center"/>
        <w:rPr>
          <w:sz w:val="28"/>
          <w:szCs w:val="28"/>
        </w:rPr>
      </w:pPr>
      <w:r>
        <w:rPr>
          <w:b/>
          <w:bCs/>
          <w:sz w:val="28"/>
          <w:szCs w:val="28"/>
        </w:rPr>
        <w:lastRenderedPageBreak/>
        <w:t>Интерактивный режим</w:t>
      </w:r>
    </w:p>
    <w:p w14:paraId="3309C1B8" w14:textId="77777777" w:rsidR="00E4246D" w:rsidRDefault="00E4246D" w:rsidP="00E4246D">
      <w:pPr>
        <w:ind w:firstLine="851"/>
        <w:jc w:val="both"/>
        <w:rPr>
          <w:sz w:val="28"/>
          <w:szCs w:val="28"/>
        </w:rPr>
      </w:pPr>
      <w:r>
        <w:rPr>
          <w:sz w:val="28"/>
          <w:szCs w:val="28"/>
        </w:rPr>
        <w:t>В интерактивном режиме сетевое взаимодействие анализируется в соответствии с заранее определенными правилами. Если для подключения нет доступных правил, пользователю при помощи диалогового окна предлагается разрешить или запретить подключение. Через некоторое время пользователем будет создана группа правил, соответствующая его потребностям. Будьте осторожны, устанавливая этот режим в корпоративной среде, поскольку со временем некоторые пользователи могут начать игнорировать регулярно появляющиеся диалоговые окна и просто разрешать все, что предлагает им программа.</w:t>
      </w:r>
    </w:p>
    <w:p w14:paraId="18596DE3" w14:textId="77777777" w:rsidR="00E4246D" w:rsidRDefault="00E4246D" w:rsidP="00E4246D">
      <w:pPr>
        <w:spacing w:before="240" w:after="240"/>
        <w:jc w:val="center"/>
        <w:rPr>
          <w:sz w:val="28"/>
          <w:szCs w:val="28"/>
        </w:rPr>
      </w:pPr>
      <w:r>
        <w:rPr>
          <w:b/>
          <w:bCs/>
          <w:sz w:val="28"/>
          <w:szCs w:val="28"/>
        </w:rPr>
        <w:t>Режим на основе политик</w:t>
      </w:r>
    </w:p>
    <w:p w14:paraId="39D9603A" w14:textId="77777777" w:rsidR="00E4246D" w:rsidRDefault="00E4246D" w:rsidP="00E4246D">
      <w:pPr>
        <w:ind w:firstLine="851"/>
        <w:jc w:val="both"/>
        <w:rPr>
          <w:sz w:val="28"/>
          <w:szCs w:val="28"/>
        </w:rPr>
      </w:pPr>
      <w:r>
        <w:rPr>
          <w:sz w:val="28"/>
          <w:szCs w:val="28"/>
        </w:rPr>
        <w:t>В режиме на основе политик сетевое взаимодействие анализируется в соответствии с правилами, определенными администратором. Если доступных правил нет, подключение автоматически блокируется без уведомления пользователя. Данный режим рекомендуется выбирать только администраторам, желающим контролировать сетевое взаимодействие и знающим, каким приложениям следует его разрешить или запретить. </w:t>
      </w:r>
    </w:p>
    <w:p w14:paraId="634D64D7" w14:textId="77777777" w:rsidR="00E4246D" w:rsidRDefault="00E4246D" w:rsidP="00E4246D">
      <w:pPr>
        <w:spacing w:before="240" w:after="240"/>
        <w:jc w:val="center"/>
        <w:rPr>
          <w:sz w:val="28"/>
          <w:szCs w:val="28"/>
        </w:rPr>
      </w:pPr>
      <w:r>
        <w:rPr>
          <w:b/>
          <w:bCs/>
          <w:sz w:val="28"/>
          <w:szCs w:val="28"/>
        </w:rPr>
        <w:t>Режим обучения</w:t>
      </w:r>
    </w:p>
    <w:p w14:paraId="2B2268CB" w14:textId="77777777" w:rsidR="00E4246D" w:rsidRDefault="00E4246D" w:rsidP="00E4246D">
      <w:pPr>
        <w:ind w:firstLine="851"/>
        <w:jc w:val="both"/>
        <w:rPr>
          <w:sz w:val="28"/>
          <w:szCs w:val="28"/>
        </w:rPr>
      </w:pPr>
      <w:r>
        <w:rPr>
          <w:sz w:val="28"/>
          <w:szCs w:val="28"/>
        </w:rPr>
        <w:t>Автоматическое создание и сохранение правил, предназначен для первоначальной настройки персонального брандмауэра. Участие пользователя не требуется, потому что </w:t>
      </w:r>
      <w:r>
        <w:rPr>
          <w:b/>
          <w:bCs/>
          <w:sz w:val="28"/>
          <w:szCs w:val="28"/>
        </w:rPr>
        <w:t>ESET Smart Security</w:t>
      </w:r>
      <w:r>
        <w:rPr>
          <w:sz w:val="28"/>
          <w:szCs w:val="28"/>
        </w:rPr>
        <w:t> сохраняет правила согласно предварительно настроенным параметрам. Режим обучения является небезопасным, поэтому рекомендуется использовать его только до момента создания правил для всех необходимых соединений.</w:t>
      </w:r>
    </w:p>
    <w:p w14:paraId="621B01AB" w14:textId="77777777" w:rsidR="00E4246D" w:rsidRDefault="00E4246D" w:rsidP="00E4246D">
      <w:pPr>
        <w:spacing w:before="240" w:after="120"/>
        <w:jc w:val="center"/>
        <w:rPr>
          <w:b/>
          <w:sz w:val="28"/>
          <w:szCs w:val="28"/>
        </w:rPr>
      </w:pPr>
      <w:r>
        <w:rPr>
          <w:b/>
          <w:sz w:val="28"/>
          <w:szCs w:val="28"/>
        </w:rPr>
        <w:t>Задание к выполнению</w:t>
      </w:r>
    </w:p>
    <w:p w14:paraId="411BF9BA" w14:textId="77777777" w:rsidR="00E4246D" w:rsidRDefault="00E4246D" w:rsidP="00E4246D">
      <w:pPr>
        <w:spacing w:after="240"/>
        <w:ind w:firstLine="851"/>
        <w:jc w:val="both"/>
        <w:rPr>
          <w:b/>
          <w:sz w:val="28"/>
          <w:szCs w:val="28"/>
        </w:rPr>
      </w:pPr>
      <w:r>
        <w:rPr>
          <w:b/>
          <w:sz w:val="28"/>
          <w:szCs w:val="28"/>
        </w:rPr>
        <w:t xml:space="preserve">1. Настройка режима фильтрации файервола </w:t>
      </w:r>
      <w:r>
        <w:rPr>
          <w:b/>
          <w:bCs/>
          <w:sz w:val="28"/>
          <w:szCs w:val="28"/>
        </w:rPr>
        <w:t>антивируса</w:t>
      </w:r>
      <w:r>
        <w:rPr>
          <w:b/>
          <w:sz w:val="28"/>
          <w:szCs w:val="28"/>
        </w:rPr>
        <w:t xml:space="preserve">. </w:t>
      </w:r>
    </w:p>
    <w:p w14:paraId="69483108" w14:textId="77777777" w:rsidR="00E4246D" w:rsidRDefault="00E4246D" w:rsidP="00E4246D">
      <w:pPr>
        <w:ind w:firstLine="851"/>
        <w:jc w:val="both"/>
        <w:rPr>
          <w:sz w:val="28"/>
          <w:szCs w:val="28"/>
          <w:lang w:val="be-BY"/>
        </w:rPr>
      </w:pPr>
      <w:r>
        <w:rPr>
          <w:sz w:val="28"/>
          <w:szCs w:val="28"/>
        </w:rPr>
        <w:t>Открыть программу </w:t>
      </w:r>
      <w:r>
        <w:rPr>
          <w:bCs/>
          <w:sz w:val="28"/>
          <w:szCs w:val="28"/>
        </w:rPr>
        <w:t>ESET NOD32 Smart Security</w:t>
      </w:r>
      <w:r>
        <w:rPr>
          <w:sz w:val="28"/>
          <w:szCs w:val="28"/>
        </w:rPr>
        <w:t>, щелкнув по значку программы в </w:t>
      </w:r>
      <w:r>
        <w:rPr>
          <w:bCs/>
          <w:sz w:val="28"/>
          <w:szCs w:val="28"/>
        </w:rPr>
        <w:t>области уведомлений Windows</w:t>
      </w:r>
      <w:r>
        <w:rPr>
          <w:sz w:val="28"/>
          <w:szCs w:val="28"/>
        </w:rPr>
        <w:t> или выбрав команды </w:t>
      </w:r>
      <w:r>
        <w:rPr>
          <w:bCs/>
          <w:sz w:val="28"/>
          <w:szCs w:val="28"/>
        </w:rPr>
        <w:t>Пуск - Все программы - ESET- ESET NOD32 Smart Security</w:t>
      </w:r>
      <w:r>
        <w:rPr>
          <w:sz w:val="28"/>
          <w:szCs w:val="28"/>
        </w:rPr>
        <w:t>. </w:t>
      </w:r>
    </w:p>
    <w:p w14:paraId="118DDF4B" w14:textId="49688CF7" w:rsidR="00E4246D" w:rsidRPr="0086125C" w:rsidRDefault="0086125C" w:rsidP="00E4246D">
      <w:pPr>
        <w:jc w:val="center"/>
        <w:rPr>
          <w:sz w:val="28"/>
          <w:szCs w:val="28"/>
          <w:lang w:val="en-US"/>
        </w:rPr>
      </w:pPr>
      <w:r w:rsidRPr="0086125C">
        <w:rPr>
          <w:noProof/>
          <w:sz w:val="28"/>
          <w:szCs w:val="28"/>
        </w:rPr>
        <w:lastRenderedPageBreak/>
        <w:drawing>
          <wp:inline distT="0" distB="0" distL="0" distR="0" wp14:anchorId="4AF4B1C7" wp14:editId="42B20E85">
            <wp:extent cx="5940425" cy="4132580"/>
            <wp:effectExtent l="0" t="0" r="3175"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4132580"/>
                    </a:xfrm>
                    <a:prstGeom prst="rect">
                      <a:avLst/>
                    </a:prstGeom>
                  </pic:spPr>
                </pic:pic>
              </a:graphicData>
            </a:graphic>
          </wp:inline>
        </w:drawing>
      </w:r>
    </w:p>
    <w:p w14:paraId="0ABBFC7E" w14:textId="77777777" w:rsidR="00E4246D" w:rsidRDefault="00E4246D" w:rsidP="00E4246D">
      <w:pPr>
        <w:spacing w:after="280"/>
        <w:jc w:val="center"/>
        <w:rPr>
          <w:sz w:val="28"/>
          <w:szCs w:val="28"/>
        </w:rPr>
      </w:pPr>
      <w:r>
        <w:rPr>
          <w:sz w:val="28"/>
          <w:szCs w:val="28"/>
        </w:rPr>
        <w:t xml:space="preserve">Рисунок 5.2 – Настройка файервола </w:t>
      </w:r>
      <w:r>
        <w:rPr>
          <w:sz w:val="28"/>
          <w:szCs w:val="28"/>
          <w:lang w:val="en-US"/>
        </w:rPr>
        <w:t>Eset</w:t>
      </w:r>
      <w:r w:rsidRPr="00441AE8">
        <w:rPr>
          <w:sz w:val="28"/>
          <w:szCs w:val="28"/>
        </w:rPr>
        <w:t xml:space="preserve"> </w:t>
      </w:r>
      <w:r>
        <w:rPr>
          <w:sz w:val="28"/>
          <w:szCs w:val="28"/>
          <w:lang w:val="en-US"/>
        </w:rPr>
        <w:t>Smart</w:t>
      </w:r>
      <w:r w:rsidRPr="00441AE8">
        <w:rPr>
          <w:sz w:val="28"/>
          <w:szCs w:val="28"/>
        </w:rPr>
        <w:t xml:space="preserve"> </w:t>
      </w:r>
      <w:r>
        <w:rPr>
          <w:sz w:val="28"/>
          <w:szCs w:val="28"/>
          <w:lang w:val="en-US"/>
        </w:rPr>
        <w:t>Security</w:t>
      </w:r>
      <w:r>
        <w:rPr>
          <w:sz w:val="28"/>
          <w:szCs w:val="28"/>
        </w:rPr>
        <w:t>.</w:t>
      </w:r>
    </w:p>
    <w:p w14:paraId="68D222BF" w14:textId="40AFA360" w:rsidR="00E4246D" w:rsidRDefault="00E4246D" w:rsidP="00E4246D">
      <w:pPr>
        <w:ind w:firstLine="851"/>
        <w:jc w:val="both"/>
        <w:rPr>
          <w:sz w:val="28"/>
          <w:szCs w:val="28"/>
          <w:lang w:val="be-BY"/>
        </w:rPr>
      </w:pPr>
      <w:r>
        <w:rPr>
          <w:sz w:val="28"/>
          <w:szCs w:val="28"/>
          <w:lang w:val="en-US"/>
        </w:rPr>
        <w:t>C</w:t>
      </w:r>
      <w:r>
        <w:rPr>
          <w:sz w:val="28"/>
          <w:szCs w:val="28"/>
        </w:rPr>
        <w:t xml:space="preserve"> помощью клавиши </w:t>
      </w:r>
      <w:r>
        <w:rPr>
          <w:sz w:val="28"/>
          <w:szCs w:val="28"/>
          <w:lang w:val="en-US"/>
        </w:rPr>
        <w:t>F</w:t>
      </w:r>
      <w:r>
        <w:rPr>
          <w:sz w:val="28"/>
          <w:szCs w:val="28"/>
        </w:rPr>
        <w:t>5 заходим в расширенные параметры антивируса и выбираем пункт меню «</w:t>
      </w:r>
      <w:r w:rsidR="0086125C">
        <w:rPr>
          <w:sz w:val="28"/>
          <w:szCs w:val="28"/>
        </w:rPr>
        <w:t xml:space="preserve">Защита сети – </w:t>
      </w:r>
      <w:r>
        <w:rPr>
          <w:sz w:val="28"/>
          <w:szCs w:val="28"/>
        </w:rPr>
        <w:t>Персональный файервол» (рис. 5.1). Затем в разделе режим фильтрации выбираем нужный режим. (рис. 5.2).</w:t>
      </w:r>
    </w:p>
    <w:p w14:paraId="608BE355" w14:textId="77777777" w:rsidR="00E4246D" w:rsidRDefault="00E4246D" w:rsidP="00E4246D">
      <w:pPr>
        <w:ind w:firstLine="851"/>
        <w:jc w:val="both"/>
        <w:rPr>
          <w:sz w:val="28"/>
          <w:szCs w:val="28"/>
        </w:rPr>
      </w:pPr>
    </w:p>
    <w:p w14:paraId="719D2DEF" w14:textId="56351480" w:rsidR="00E4246D" w:rsidRDefault="0086125C" w:rsidP="00E4246D">
      <w:pPr>
        <w:jc w:val="center"/>
        <w:rPr>
          <w:sz w:val="28"/>
          <w:szCs w:val="28"/>
        </w:rPr>
      </w:pPr>
      <w:r w:rsidRPr="0086125C">
        <w:rPr>
          <w:noProof/>
          <w:sz w:val="28"/>
          <w:szCs w:val="28"/>
        </w:rPr>
        <w:lastRenderedPageBreak/>
        <w:drawing>
          <wp:inline distT="0" distB="0" distL="0" distR="0" wp14:anchorId="4D605FAC" wp14:editId="1722B014">
            <wp:extent cx="5940425" cy="4132580"/>
            <wp:effectExtent l="0" t="0" r="317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4132580"/>
                    </a:xfrm>
                    <a:prstGeom prst="rect">
                      <a:avLst/>
                    </a:prstGeom>
                  </pic:spPr>
                </pic:pic>
              </a:graphicData>
            </a:graphic>
          </wp:inline>
        </w:drawing>
      </w:r>
    </w:p>
    <w:p w14:paraId="35F825E8" w14:textId="77777777" w:rsidR="00E4246D" w:rsidRDefault="00E4246D" w:rsidP="00E4246D">
      <w:pPr>
        <w:spacing w:after="280"/>
        <w:jc w:val="center"/>
        <w:rPr>
          <w:sz w:val="28"/>
          <w:szCs w:val="28"/>
        </w:rPr>
      </w:pPr>
      <w:r>
        <w:rPr>
          <w:sz w:val="28"/>
          <w:szCs w:val="28"/>
        </w:rPr>
        <w:t>Рисунок 5.3 – Выбор режима фильтрации.</w:t>
      </w:r>
    </w:p>
    <w:p w14:paraId="0BD30755" w14:textId="77777777" w:rsidR="00E4246D" w:rsidRDefault="00E4246D" w:rsidP="00E4246D">
      <w:pPr>
        <w:ind w:firstLine="851"/>
        <w:rPr>
          <w:sz w:val="28"/>
          <w:szCs w:val="28"/>
          <w:lang w:val="be-BY"/>
        </w:rPr>
      </w:pPr>
      <w:r>
        <w:rPr>
          <w:sz w:val="28"/>
          <w:szCs w:val="28"/>
        </w:rPr>
        <w:t>Существуют следующие режимы фильтрации файервола антивируса:</w:t>
      </w:r>
      <w:r>
        <w:rPr>
          <w:b/>
          <w:bCs/>
          <w:sz w:val="28"/>
          <w:szCs w:val="28"/>
        </w:rPr>
        <w:t xml:space="preserve"> </w:t>
      </w:r>
    </w:p>
    <w:p w14:paraId="39CCF762" w14:textId="77777777" w:rsidR="00E4246D" w:rsidRDefault="00E4246D" w:rsidP="00E4246D">
      <w:pPr>
        <w:numPr>
          <w:ilvl w:val="0"/>
          <w:numId w:val="15"/>
        </w:numPr>
        <w:ind w:left="0" w:firstLine="851"/>
        <w:contextualSpacing/>
        <w:rPr>
          <w:sz w:val="28"/>
          <w:szCs w:val="28"/>
        </w:rPr>
      </w:pPr>
      <w:r>
        <w:rPr>
          <w:bCs/>
          <w:sz w:val="28"/>
          <w:szCs w:val="28"/>
        </w:rPr>
        <w:t>автоматический режим;</w:t>
      </w:r>
    </w:p>
    <w:p w14:paraId="073B4A97" w14:textId="77777777" w:rsidR="00E4246D" w:rsidRDefault="00E4246D" w:rsidP="00E4246D">
      <w:pPr>
        <w:numPr>
          <w:ilvl w:val="0"/>
          <w:numId w:val="15"/>
        </w:numPr>
        <w:spacing w:before="120" w:after="120"/>
        <w:ind w:left="0" w:firstLine="851"/>
        <w:contextualSpacing/>
        <w:rPr>
          <w:sz w:val="28"/>
          <w:szCs w:val="28"/>
        </w:rPr>
      </w:pPr>
      <w:r>
        <w:rPr>
          <w:bCs/>
          <w:sz w:val="28"/>
          <w:szCs w:val="28"/>
        </w:rPr>
        <w:t>интерактивный режим;</w:t>
      </w:r>
    </w:p>
    <w:p w14:paraId="08A92A1F" w14:textId="77777777" w:rsidR="00E4246D" w:rsidRDefault="00E4246D" w:rsidP="00E4246D">
      <w:pPr>
        <w:numPr>
          <w:ilvl w:val="0"/>
          <w:numId w:val="15"/>
        </w:numPr>
        <w:spacing w:before="120" w:after="120"/>
        <w:ind w:left="0" w:firstLine="851"/>
        <w:contextualSpacing/>
        <w:rPr>
          <w:sz w:val="28"/>
          <w:szCs w:val="28"/>
        </w:rPr>
      </w:pPr>
      <w:r>
        <w:rPr>
          <w:bCs/>
          <w:sz w:val="28"/>
          <w:szCs w:val="28"/>
        </w:rPr>
        <w:t>режим на основе политики;</w:t>
      </w:r>
    </w:p>
    <w:p w14:paraId="5CC1A1A1" w14:textId="77777777" w:rsidR="00E4246D" w:rsidRDefault="00E4246D" w:rsidP="00E4246D">
      <w:pPr>
        <w:numPr>
          <w:ilvl w:val="0"/>
          <w:numId w:val="15"/>
        </w:numPr>
        <w:spacing w:before="120" w:after="120"/>
        <w:ind w:left="0" w:firstLine="851"/>
        <w:contextualSpacing/>
        <w:rPr>
          <w:sz w:val="28"/>
          <w:szCs w:val="28"/>
        </w:rPr>
      </w:pPr>
      <w:r>
        <w:rPr>
          <w:bCs/>
          <w:sz w:val="28"/>
          <w:szCs w:val="28"/>
        </w:rPr>
        <w:t>режим обучения.</w:t>
      </w:r>
    </w:p>
    <w:p w14:paraId="0B628A70" w14:textId="77777777" w:rsidR="00E4246D" w:rsidRDefault="00E4246D" w:rsidP="00E4246D">
      <w:pPr>
        <w:spacing w:before="240" w:after="240"/>
        <w:ind w:firstLine="851"/>
        <w:jc w:val="center"/>
        <w:rPr>
          <w:sz w:val="28"/>
          <w:szCs w:val="28"/>
        </w:rPr>
      </w:pPr>
      <w:r>
        <w:rPr>
          <w:b/>
          <w:sz w:val="28"/>
          <w:szCs w:val="28"/>
        </w:rPr>
        <w:t>2. Настройка Оффлайн обновления сигнатур угроз из локальной папки.</w:t>
      </w:r>
    </w:p>
    <w:p w14:paraId="5E65A235" w14:textId="77777777" w:rsidR="00E4246D" w:rsidRDefault="00E4246D" w:rsidP="00E4246D">
      <w:pPr>
        <w:ind w:firstLine="851"/>
        <w:jc w:val="both"/>
        <w:rPr>
          <w:sz w:val="28"/>
          <w:szCs w:val="28"/>
        </w:rPr>
      </w:pPr>
      <w:r>
        <w:rPr>
          <w:sz w:val="28"/>
          <w:szCs w:val="28"/>
        </w:rPr>
        <w:t xml:space="preserve">Обновление сигнатур угроз для </w:t>
      </w:r>
      <w:r>
        <w:rPr>
          <w:sz w:val="28"/>
          <w:szCs w:val="28"/>
          <w:lang w:val="en-US"/>
        </w:rPr>
        <w:t>Eset</w:t>
      </w:r>
      <w:r w:rsidRPr="00441AE8">
        <w:rPr>
          <w:sz w:val="28"/>
          <w:szCs w:val="28"/>
        </w:rPr>
        <w:t xml:space="preserve"> </w:t>
      </w:r>
      <w:r>
        <w:rPr>
          <w:sz w:val="28"/>
          <w:szCs w:val="28"/>
          <w:lang w:val="en-US"/>
        </w:rPr>
        <w:t>Nod</w:t>
      </w:r>
      <w:r w:rsidRPr="00441AE8">
        <w:rPr>
          <w:sz w:val="28"/>
          <w:szCs w:val="28"/>
        </w:rPr>
        <w:t xml:space="preserve"> </w:t>
      </w:r>
      <w:r>
        <w:rPr>
          <w:sz w:val="28"/>
          <w:szCs w:val="28"/>
          <w:lang w:val="en-US"/>
        </w:rPr>
        <w:t>Antivirus</w:t>
      </w:r>
      <w:r>
        <w:rPr>
          <w:sz w:val="28"/>
          <w:szCs w:val="28"/>
        </w:rPr>
        <w:t xml:space="preserve"> 4.2.76.1.</w:t>
      </w:r>
    </w:p>
    <w:p w14:paraId="7C0CBBF1" w14:textId="77777777" w:rsidR="00E4246D" w:rsidRDefault="00E4246D" w:rsidP="00E4246D">
      <w:pPr>
        <w:ind w:firstLine="851"/>
        <w:jc w:val="both"/>
        <w:rPr>
          <w:sz w:val="28"/>
          <w:szCs w:val="28"/>
        </w:rPr>
      </w:pPr>
      <w:r>
        <w:rPr>
          <w:sz w:val="28"/>
          <w:szCs w:val="28"/>
        </w:rPr>
        <w:t xml:space="preserve">В дополнительных настройках (при нажатии клавиши </w:t>
      </w:r>
      <w:r>
        <w:rPr>
          <w:sz w:val="28"/>
          <w:szCs w:val="28"/>
          <w:lang w:val="en-US"/>
        </w:rPr>
        <w:t>F</w:t>
      </w:r>
      <w:r>
        <w:rPr>
          <w:sz w:val="28"/>
          <w:szCs w:val="28"/>
        </w:rPr>
        <w:t>5) необходимо выбрать пункт «Обновление». В строке «Сервер обновлений» выбрать «Изменить» и вставить путь к файлам сигнатур.</w:t>
      </w:r>
    </w:p>
    <w:p w14:paraId="0F9313F3" w14:textId="77777777" w:rsidR="00E4246D" w:rsidRDefault="00E4246D" w:rsidP="00E4246D">
      <w:pPr>
        <w:jc w:val="center"/>
        <w:rPr>
          <w:sz w:val="28"/>
          <w:szCs w:val="28"/>
        </w:rPr>
      </w:pPr>
      <w:r>
        <w:rPr>
          <w:noProof/>
          <w:sz w:val="28"/>
          <w:szCs w:val="28"/>
        </w:rPr>
        <w:lastRenderedPageBreak/>
        <w:drawing>
          <wp:inline distT="0" distB="0" distL="0" distR="0" wp14:anchorId="15CBE77E" wp14:editId="4A7C8EB6">
            <wp:extent cx="5800725" cy="34575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00725" cy="3457575"/>
                    </a:xfrm>
                    <a:prstGeom prst="rect">
                      <a:avLst/>
                    </a:prstGeom>
                    <a:noFill/>
                    <a:ln>
                      <a:noFill/>
                    </a:ln>
                  </pic:spPr>
                </pic:pic>
              </a:graphicData>
            </a:graphic>
          </wp:inline>
        </w:drawing>
      </w:r>
    </w:p>
    <w:p w14:paraId="18710D73" w14:textId="626AFBBD" w:rsidR="00E4246D" w:rsidRDefault="00A80903" w:rsidP="00E4246D">
      <w:pPr>
        <w:spacing w:after="280"/>
        <w:jc w:val="center"/>
        <w:rPr>
          <w:sz w:val="28"/>
          <w:szCs w:val="28"/>
        </w:rPr>
      </w:pPr>
      <w:r>
        <w:rPr>
          <w:sz w:val="28"/>
          <w:szCs w:val="28"/>
        </w:rPr>
        <w:t>Рисунок 5.4 – Офф</w:t>
      </w:r>
      <w:r w:rsidR="00E4246D">
        <w:rPr>
          <w:sz w:val="28"/>
          <w:szCs w:val="28"/>
        </w:rPr>
        <w:t>лайн обновление.</w:t>
      </w:r>
    </w:p>
    <w:p w14:paraId="441DA2C9" w14:textId="77777777" w:rsidR="00E4246D" w:rsidRDefault="00E4246D" w:rsidP="00E4246D">
      <w:pPr>
        <w:spacing w:after="120"/>
        <w:ind w:firstLine="851"/>
        <w:jc w:val="both"/>
        <w:rPr>
          <w:sz w:val="28"/>
          <w:szCs w:val="28"/>
        </w:rPr>
      </w:pPr>
      <w:r>
        <w:rPr>
          <w:color w:val="000000" w:themeColor="text1"/>
          <w:sz w:val="28"/>
          <w:szCs w:val="28"/>
        </w:rPr>
        <w:t xml:space="preserve">Для </w:t>
      </w:r>
      <w:hyperlink r:id="rId72" w:history="1">
        <w:r w:rsidRPr="00A80903">
          <w:rPr>
            <w:rStyle w:val="ad"/>
            <w:color w:val="000000" w:themeColor="text1"/>
            <w:sz w:val="28"/>
            <w:szCs w:val="28"/>
            <w:u w:val="none"/>
          </w:rPr>
          <w:t>обновления</w:t>
        </w:r>
      </w:hyperlink>
      <w:r>
        <w:rPr>
          <w:sz w:val="28"/>
          <w:szCs w:val="28"/>
        </w:rPr>
        <w:t xml:space="preserve"> компьютеров по локальной сети или отдельно стоящих компьютеров был реализован процесс ретрансляции антивирусных баз и программных модулей в локальный источник (папку на диске, сетевой ресурс). Для организации обновления антивирусных баз из локальной папки необходим как минимум один компьютер, имеющий доступ к сети Интернет. </w:t>
      </w:r>
    </w:p>
    <w:p w14:paraId="3FFAC0BA" w14:textId="77777777" w:rsidR="00E4246D" w:rsidRDefault="00E4246D" w:rsidP="00E4246D">
      <w:pPr>
        <w:spacing w:before="280"/>
        <w:jc w:val="center"/>
        <w:rPr>
          <w:sz w:val="28"/>
          <w:szCs w:val="28"/>
        </w:rPr>
      </w:pPr>
      <w:r>
        <w:rPr>
          <w:noProof/>
        </w:rPr>
        <w:drawing>
          <wp:inline distT="0" distB="0" distL="0" distR="0" wp14:anchorId="277BAFF7" wp14:editId="4F1A5405">
            <wp:extent cx="6000750" cy="12287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00750" cy="1228725"/>
                    </a:xfrm>
                    <a:prstGeom prst="rect">
                      <a:avLst/>
                    </a:prstGeom>
                    <a:noFill/>
                    <a:ln>
                      <a:noFill/>
                    </a:ln>
                  </pic:spPr>
                </pic:pic>
              </a:graphicData>
            </a:graphic>
          </wp:inline>
        </w:drawing>
      </w:r>
    </w:p>
    <w:p w14:paraId="11C072E5" w14:textId="77777777" w:rsidR="00E4246D" w:rsidRDefault="00E4246D" w:rsidP="00E4246D">
      <w:pPr>
        <w:spacing w:after="280"/>
        <w:jc w:val="center"/>
        <w:rPr>
          <w:sz w:val="28"/>
          <w:szCs w:val="28"/>
        </w:rPr>
      </w:pPr>
      <w:r>
        <w:rPr>
          <w:sz w:val="28"/>
          <w:szCs w:val="28"/>
        </w:rPr>
        <w:t>Рисунок 5.5 – Обновление баз данных.</w:t>
      </w:r>
    </w:p>
    <w:p w14:paraId="1F046E12" w14:textId="77777777" w:rsidR="00E4246D" w:rsidRDefault="00E4246D" w:rsidP="00E4246D">
      <w:pPr>
        <w:spacing w:before="120" w:after="120"/>
        <w:ind w:firstLine="851"/>
        <w:rPr>
          <w:sz w:val="28"/>
          <w:szCs w:val="28"/>
        </w:rPr>
      </w:pPr>
      <w:r>
        <w:rPr>
          <w:sz w:val="28"/>
          <w:szCs w:val="28"/>
        </w:rPr>
        <w:t>Если у вас в локальной сети установлено несколько копий </w:t>
      </w:r>
      <w:r>
        <w:rPr>
          <w:bCs/>
          <w:sz w:val="28"/>
          <w:szCs w:val="28"/>
        </w:rPr>
        <w:t>антивируса</w:t>
      </w:r>
      <w:r>
        <w:rPr>
          <w:sz w:val="28"/>
          <w:szCs w:val="28"/>
        </w:rPr>
        <w:t xml:space="preserve">, то обновление для каждой копии можно настроить из локальной папки с помощью ретрансляции (приема и передачи) баз в эту папку. </w:t>
      </w:r>
    </w:p>
    <w:p w14:paraId="07FF68D5" w14:textId="5B685A28" w:rsidR="00E4246D" w:rsidRDefault="00E4246D" w:rsidP="00E4246D">
      <w:pPr>
        <w:spacing w:before="240" w:after="240"/>
        <w:ind w:firstLine="851"/>
        <w:jc w:val="center"/>
        <w:rPr>
          <w:sz w:val="28"/>
          <w:szCs w:val="28"/>
        </w:rPr>
      </w:pPr>
      <w:r>
        <w:rPr>
          <w:b/>
          <w:sz w:val="28"/>
          <w:szCs w:val="28"/>
        </w:rPr>
        <w:t xml:space="preserve">3. Настройка </w:t>
      </w:r>
      <w:r w:rsidR="00CB0BB0">
        <w:rPr>
          <w:b/>
          <w:sz w:val="28"/>
          <w:szCs w:val="28"/>
        </w:rPr>
        <w:t>о</w:t>
      </w:r>
      <w:r>
        <w:rPr>
          <w:b/>
          <w:sz w:val="28"/>
          <w:szCs w:val="28"/>
        </w:rPr>
        <w:t xml:space="preserve">ффлайн обновления сигнатур угроз с локального сервера по </w:t>
      </w:r>
      <w:r>
        <w:rPr>
          <w:b/>
          <w:sz w:val="28"/>
          <w:szCs w:val="28"/>
          <w:lang w:val="en-US"/>
        </w:rPr>
        <w:t>HTTP</w:t>
      </w:r>
    </w:p>
    <w:p w14:paraId="6C656102" w14:textId="1D747A19" w:rsidR="00E4246D" w:rsidRPr="00CB0BB0" w:rsidRDefault="00CB0BB0" w:rsidP="00E4246D">
      <w:pPr>
        <w:ind w:firstLine="851"/>
        <w:jc w:val="both"/>
        <w:rPr>
          <w:sz w:val="28"/>
          <w:szCs w:val="28"/>
        </w:rPr>
      </w:pPr>
      <w:r>
        <w:rPr>
          <w:sz w:val="28"/>
          <w:szCs w:val="28"/>
        </w:rPr>
        <w:t>Можно настроить</w:t>
      </w:r>
      <w:r w:rsidR="00E4246D">
        <w:rPr>
          <w:sz w:val="28"/>
          <w:szCs w:val="28"/>
        </w:rPr>
        <w:t xml:space="preserve"> </w:t>
      </w:r>
      <w:r>
        <w:rPr>
          <w:sz w:val="28"/>
          <w:szCs w:val="28"/>
        </w:rPr>
        <w:t>клиент для</w:t>
      </w:r>
      <w:r w:rsidR="00E4246D">
        <w:rPr>
          <w:sz w:val="28"/>
          <w:szCs w:val="28"/>
        </w:rPr>
        <w:t xml:space="preserve"> загрузки обновления сигнатур вирусов </w:t>
      </w:r>
      <w:r>
        <w:rPr>
          <w:sz w:val="28"/>
          <w:szCs w:val="28"/>
        </w:rPr>
        <w:t xml:space="preserve">с помощью сервера в локальной сети. Для этого необходимо добавить </w:t>
      </w:r>
      <w:r>
        <w:rPr>
          <w:sz w:val="28"/>
          <w:szCs w:val="28"/>
          <w:lang w:val="en-US"/>
        </w:rPr>
        <w:t>ip</w:t>
      </w:r>
      <w:r w:rsidRPr="00CB0BB0">
        <w:rPr>
          <w:sz w:val="28"/>
          <w:szCs w:val="28"/>
        </w:rPr>
        <w:t>-</w:t>
      </w:r>
      <w:r>
        <w:rPr>
          <w:sz w:val="28"/>
          <w:szCs w:val="28"/>
        </w:rPr>
        <w:t>адрес сервера в список</w:t>
      </w:r>
      <w:r w:rsidRPr="00CB0BB0">
        <w:rPr>
          <w:sz w:val="28"/>
          <w:szCs w:val="28"/>
        </w:rPr>
        <w:t xml:space="preserve"> “</w:t>
      </w:r>
      <w:r>
        <w:rPr>
          <w:sz w:val="28"/>
          <w:szCs w:val="28"/>
        </w:rPr>
        <w:t>Сервер обновлений</w:t>
      </w:r>
      <w:r w:rsidRPr="00CB0BB0">
        <w:rPr>
          <w:sz w:val="28"/>
          <w:szCs w:val="28"/>
        </w:rPr>
        <w:t>”</w:t>
      </w:r>
      <w:r>
        <w:rPr>
          <w:sz w:val="28"/>
          <w:szCs w:val="28"/>
        </w:rPr>
        <w:t>.</w:t>
      </w:r>
    </w:p>
    <w:p w14:paraId="08477B52" w14:textId="77777777" w:rsidR="00E4246D" w:rsidRDefault="00E4246D" w:rsidP="00E4246D">
      <w:pPr>
        <w:jc w:val="center"/>
        <w:rPr>
          <w:b/>
          <w:sz w:val="28"/>
          <w:szCs w:val="28"/>
        </w:rPr>
      </w:pPr>
      <w:r>
        <w:rPr>
          <w:b/>
          <w:noProof/>
          <w:sz w:val="28"/>
          <w:szCs w:val="28"/>
        </w:rPr>
        <w:lastRenderedPageBreak/>
        <w:drawing>
          <wp:inline distT="0" distB="0" distL="0" distR="0" wp14:anchorId="401633FC" wp14:editId="2ED5212A">
            <wp:extent cx="5791200" cy="31051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91200" cy="3105150"/>
                    </a:xfrm>
                    <a:prstGeom prst="rect">
                      <a:avLst/>
                    </a:prstGeom>
                    <a:noFill/>
                    <a:ln>
                      <a:noFill/>
                    </a:ln>
                  </pic:spPr>
                </pic:pic>
              </a:graphicData>
            </a:graphic>
          </wp:inline>
        </w:drawing>
      </w:r>
    </w:p>
    <w:p w14:paraId="3952BA5A" w14:textId="77777777" w:rsidR="00E4246D" w:rsidRDefault="00E4246D" w:rsidP="00E4246D">
      <w:pPr>
        <w:spacing w:after="280"/>
        <w:jc w:val="center"/>
        <w:rPr>
          <w:sz w:val="28"/>
          <w:szCs w:val="28"/>
        </w:rPr>
      </w:pPr>
      <w:r>
        <w:rPr>
          <w:sz w:val="28"/>
          <w:szCs w:val="28"/>
        </w:rPr>
        <w:t xml:space="preserve">Рисунок 5.6 – Обновление по </w:t>
      </w:r>
      <w:r>
        <w:rPr>
          <w:sz w:val="28"/>
          <w:szCs w:val="28"/>
          <w:lang w:val="en-US"/>
        </w:rPr>
        <w:t>HTTP</w:t>
      </w:r>
    </w:p>
    <w:p w14:paraId="35C3E610" w14:textId="77777777" w:rsidR="00E4246D" w:rsidRDefault="00E4246D" w:rsidP="00E4246D">
      <w:pPr>
        <w:ind w:firstLine="851"/>
        <w:jc w:val="both"/>
        <w:rPr>
          <w:sz w:val="28"/>
          <w:szCs w:val="28"/>
        </w:rPr>
      </w:pPr>
      <w:r>
        <w:rPr>
          <w:sz w:val="28"/>
          <w:szCs w:val="28"/>
        </w:rPr>
        <w:t>Файлы обновлений можно увидеть по введенному адресу и данным пользователя через проводник.</w:t>
      </w:r>
    </w:p>
    <w:p w14:paraId="375DC5B6" w14:textId="77777777" w:rsidR="00E4246D" w:rsidRDefault="00E4246D" w:rsidP="00E4246D">
      <w:pPr>
        <w:spacing w:before="240" w:after="240"/>
        <w:jc w:val="center"/>
        <w:rPr>
          <w:b/>
          <w:sz w:val="28"/>
          <w:szCs w:val="28"/>
        </w:rPr>
      </w:pPr>
      <w:r>
        <w:rPr>
          <w:b/>
          <w:sz w:val="28"/>
          <w:szCs w:val="28"/>
        </w:rPr>
        <w:t>Вывод</w:t>
      </w:r>
    </w:p>
    <w:p w14:paraId="23769F0D" w14:textId="77777777" w:rsidR="00E4246D" w:rsidRDefault="00E4246D" w:rsidP="00E4246D">
      <w:pPr>
        <w:ind w:firstLine="851"/>
        <w:jc w:val="both"/>
        <w:rPr>
          <w:sz w:val="28"/>
          <w:szCs w:val="28"/>
        </w:rPr>
      </w:pPr>
      <w:r>
        <w:rPr>
          <w:bCs/>
          <w:sz w:val="28"/>
          <w:szCs w:val="28"/>
        </w:rPr>
        <w:t>Антивирус</w:t>
      </w:r>
      <w:r>
        <w:rPr>
          <w:sz w:val="28"/>
          <w:szCs w:val="28"/>
        </w:rPr>
        <w:t xml:space="preserve"> – программа, специально разработанная для обнаружения и удаления компьютерных вирусов и вредоносных программ других типов.</w:t>
      </w:r>
    </w:p>
    <w:p w14:paraId="18C07796" w14:textId="77777777" w:rsidR="00E4246D" w:rsidRDefault="00E4246D" w:rsidP="00E4246D">
      <w:pPr>
        <w:ind w:firstLine="851"/>
        <w:jc w:val="both"/>
        <w:rPr>
          <w:sz w:val="28"/>
          <w:szCs w:val="28"/>
        </w:rPr>
      </w:pPr>
      <w:r>
        <w:rPr>
          <w:sz w:val="28"/>
          <w:szCs w:val="28"/>
        </w:rPr>
        <w:t>Современные антивирусные программы способны эффективно обнаруживать вредоносные объекты внутри файлов программ и документов. В некоторых случаях антивирус может удалить тело вредоносного объекта из зараженного файла, восстановив файл.</w:t>
      </w:r>
    </w:p>
    <w:p w14:paraId="2AB8825F" w14:textId="77777777" w:rsidR="00E4246D" w:rsidRDefault="00E4246D" w:rsidP="00E4246D">
      <w:pPr>
        <w:ind w:firstLine="851"/>
        <w:jc w:val="both"/>
        <w:rPr>
          <w:sz w:val="28"/>
          <w:szCs w:val="28"/>
        </w:rPr>
      </w:pPr>
      <w:r>
        <w:rPr>
          <w:sz w:val="28"/>
          <w:szCs w:val="28"/>
        </w:rPr>
        <w:t>Антивирус способен в большинстве случаев удалить вредоносный программный объект не только из программного файла, но и из файла офисного документа, не нарушив его целостность.</w:t>
      </w:r>
    </w:p>
    <w:p w14:paraId="036E37EE" w14:textId="77777777" w:rsidR="00E4246D" w:rsidRDefault="00E4246D" w:rsidP="00E4246D">
      <w:pPr>
        <w:ind w:firstLine="720"/>
        <w:rPr>
          <w:rFonts w:ascii="Calibri" w:eastAsia="Calibri" w:hAnsi="Calibri"/>
          <w:sz w:val="22"/>
          <w:szCs w:val="22"/>
          <w:lang w:val="be-BY" w:eastAsia="en-US"/>
        </w:rPr>
      </w:pPr>
      <w:r>
        <w:rPr>
          <w:sz w:val="28"/>
          <w:szCs w:val="28"/>
        </w:rPr>
        <w:t>Использование антивирусных программ не требует высокой квалификации и доступно практически любому пользователю компьютера.</w:t>
      </w:r>
    </w:p>
    <w:p w14:paraId="4C1503EF" w14:textId="52D1E5D7" w:rsidR="00862C52" w:rsidRDefault="00862C52">
      <w:pPr>
        <w:spacing w:after="160" w:line="259" w:lineRule="auto"/>
      </w:pPr>
      <w:r>
        <w:br w:type="page"/>
      </w:r>
    </w:p>
    <w:p w14:paraId="03FC83B1" w14:textId="77777777" w:rsidR="00862C52" w:rsidRDefault="00862C52" w:rsidP="00862C52">
      <w:pPr>
        <w:shd w:val="clear" w:color="auto" w:fill="FFFFFF"/>
        <w:spacing w:before="360"/>
        <w:jc w:val="center"/>
        <w:outlineLvl w:val="1"/>
        <w:rPr>
          <w:b/>
          <w:bCs/>
          <w:color w:val="000000" w:themeColor="text1"/>
          <w:sz w:val="28"/>
          <w:szCs w:val="28"/>
          <w:lang w:eastAsia="be-BY"/>
        </w:rPr>
      </w:pPr>
      <w:r>
        <w:rPr>
          <w:b/>
          <w:bCs/>
          <w:color w:val="000000" w:themeColor="text1"/>
          <w:sz w:val="28"/>
          <w:szCs w:val="28"/>
          <w:lang w:eastAsia="be-BY"/>
        </w:rPr>
        <w:lastRenderedPageBreak/>
        <w:t>Практическое занятие №6</w:t>
      </w:r>
    </w:p>
    <w:p w14:paraId="0954D4D4" w14:textId="77777777" w:rsidR="00862C52" w:rsidRDefault="00862C52" w:rsidP="00862C52">
      <w:pPr>
        <w:shd w:val="clear" w:color="auto" w:fill="FFFFFF"/>
        <w:spacing w:after="240"/>
        <w:jc w:val="center"/>
        <w:outlineLvl w:val="1"/>
        <w:rPr>
          <w:b/>
          <w:bCs/>
          <w:color w:val="000000" w:themeColor="text1"/>
          <w:sz w:val="28"/>
          <w:szCs w:val="28"/>
          <w:lang w:eastAsia="be-BY"/>
        </w:rPr>
      </w:pPr>
      <w:r>
        <w:rPr>
          <w:b/>
          <w:bCs/>
          <w:sz w:val="28"/>
          <w:szCs w:val="28"/>
          <w:lang w:eastAsia="be-BY"/>
        </w:rPr>
        <w:t xml:space="preserve"> </w:t>
      </w:r>
      <w:r>
        <w:rPr>
          <w:b/>
          <w:bCs/>
          <w:color w:val="000000" w:themeColor="text1"/>
          <w:sz w:val="28"/>
          <w:szCs w:val="28"/>
          <w:lang w:eastAsia="be-BY"/>
        </w:rPr>
        <w:t>«Изучение принципов работы с компьютерными программами для криптографической защиты информации при передаче и хранении»</w:t>
      </w:r>
    </w:p>
    <w:p w14:paraId="16756CFC" w14:textId="77777777" w:rsidR="00862C52" w:rsidRDefault="00862C52" w:rsidP="00862C52">
      <w:pPr>
        <w:shd w:val="clear" w:color="auto" w:fill="FFFFFF"/>
        <w:ind w:firstLine="709"/>
        <w:jc w:val="both"/>
        <w:outlineLvl w:val="1"/>
        <w:rPr>
          <w:rFonts w:eastAsia="Calibri"/>
          <w:color w:val="000000"/>
          <w:sz w:val="28"/>
          <w:szCs w:val="28"/>
        </w:rPr>
      </w:pPr>
      <w:r>
        <w:rPr>
          <w:rFonts w:eastAsia="Calibri"/>
          <w:color w:val="000000"/>
          <w:sz w:val="28"/>
          <w:szCs w:val="28"/>
        </w:rPr>
        <w:t xml:space="preserve">Цель: </w:t>
      </w:r>
      <w:r>
        <w:rPr>
          <w:bCs/>
          <w:color w:val="000000"/>
          <w:sz w:val="28"/>
          <w:szCs w:val="28"/>
          <w:lang w:eastAsia="be-BY"/>
        </w:rPr>
        <w:t xml:space="preserve">Овладение навыками </w:t>
      </w:r>
      <w:r>
        <w:rPr>
          <w:rFonts w:eastAsia="Calibri"/>
          <w:color w:val="000000"/>
          <w:sz w:val="28"/>
          <w:szCs w:val="28"/>
        </w:rPr>
        <w:t xml:space="preserve">работы с компьютерными программами для криптографической защиты информации при </w:t>
      </w:r>
      <w:r>
        <w:rPr>
          <w:rFonts w:eastAsia="Calibri"/>
          <w:color w:val="000000"/>
          <w:sz w:val="28"/>
          <w:szCs w:val="28"/>
          <w:lang w:val="be-BY"/>
        </w:rPr>
        <w:t xml:space="preserve">передаче и </w:t>
      </w:r>
      <w:r>
        <w:rPr>
          <w:rFonts w:eastAsia="Calibri"/>
          <w:color w:val="000000"/>
          <w:sz w:val="28"/>
          <w:szCs w:val="28"/>
        </w:rPr>
        <w:t>хранении.</w:t>
      </w:r>
    </w:p>
    <w:p w14:paraId="31E2BA38" w14:textId="77777777" w:rsidR="00862C52" w:rsidRDefault="00862C52" w:rsidP="00862C52">
      <w:pPr>
        <w:shd w:val="clear" w:color="auto" w:fill="FFFFFF"/>
        <w:spacing w:before="240" w:after="120"/>
        <w:jc w:val="center"/>
        <w:outlineLvl w:val="1"/>
        <w:rPr>
          <w:b/>
          <w:bCs/>
          <w:color w:val="000000" w:themeColor="text1"/>
          <w:sz w:val="28"/>
          <w:szCs w:val="28"/>
          <w:lang w:eastAsia="be-BY"/>
        </w:rPr>
      </w:pPr>
      <w:r>
        <w:rPr>
          <w:b/>
          <w:bCs/>
          <w:color w:val="000000" w:themeColor="text1"/>
          <w:sz w:val="28"/>
          <w:szCs w:val="28"/>
          <w:lang w:eastAsia="be-BY"/>
        </w:rPr>
        <w:t>Выполнение</w:t>
      </w:r>
    </w:p>
    <w:p w14:paraId="0080A406" w14:textId="0711B244" w:rsidR="00862C52" w:rsidRDefault="00862C52" w:rsidP="00862C52">
      <w:pPr>
        <w:tabs>
          <w:tab w:val="left" w:pos="1276"/>
        </w:tabs>
        <w:ind w:firstLine="709"/>
        <w:jc w:val="both"/>
        <w:rPr>
          <w:bCs/>
          <w:color w:val="000000" w:themeColor="text1"/>
          <w:sz w:val="28"/>
          <w:szCs w:val="28"/>
          <w:lang w:eastAsia="be-BY"/>
        </w:rPr>
      </w:pPr>
      <w:r>
        <w:rPr>
          <w:bCs/>
          <w:color w:val="000000" w:themeColor="text1"/>
          <w:sz w:val="28"/>
          <w:szCs w:val="28"/>
          <w:lang w:eastAsia="be-BY"/>
        </w:rPr>
        <w:t xml:space="preserve">Порядок работы с программой </w:t>
      </w:r>
      <w:r>
        <w:rPr>
          <w:bCs/>
          <w:color w:val="000000" w:themeColor="text1"/>
          <w:sz w:val="28"/>
          <w:szCs w:val="28"/>
          <w:lang w:val="en-US" w:eastAsia="be-BY"/>
        </w:rPr>
        <w:t>TrueCrypt</w:t>
      </w:r>
    </w:p>
    <w:p w14:paraId="622130A7" w14:textId="77777777" w:rsidR="00862C52" w:rsidRPr="001D30E0" w:rsidRDefault="00862C52" w:rsidP="00862C52">
      <w:pPr>
        <w:shd w:val="clear" w:color="auto" w:fill="FFFFFF"/>
        <w:spacing w:before="120"/>
        <w:rPr>
          <w:noProof/>
        </w:rPr>
      </w:pPr>
      <w:r>
        <w:rPr>
          <w:bCs/>
          <w:color w:val="000000" w:themeColor="text1"/>
          <w:sz w:val="28"/>
          <w:szCs w:val="28"/>
          <w:lang w:eastAsia="be-BY"/>
        </w:rPr>
        <w:t xml:space="preserve">1. После установки программы, запускаем её и нажимаем на кнопку </w:t>
      </w:r>
      <w:r>
        <w:rPr>
          <w:bCs/>
          <w:color w:val="000000" w:themeColor="text1"/>
          <w:sz w:val="28"/>
          <w:szCs w:val="28"/>
          <w:lang w:val="en-US" w:eastAsia="be-BY"/>
        </w:rPr>
        <w:t>Create</w:t>
      </w:r>
      <w:r w:rsidRPr="00FD7777">
        <w:rPr>
          <w:bCs/>
          <w:color w:val="000000" w:themeColor="text1"/>
          <w:sz w:val="28"/>
          <w:szCs w:val="28"/>
          <w:lang w:eastAsia="be-BY"/>
        </w:rPr>
        <w:t xml:space="preserve"> </w:t>
      </w:r>
      <w:r>
        <w:rPr>
          <w:bCs/>
          <w:color w:val="000000" w:themeColor="text1"/>
          <w:sz w:val="28"/>
          <w:szCs w:val="28"/>
          <w:lang w:val="en-US" w:eastAsia="be-BY"/>
        </w:rPr>
        <w:t>Volume</w:t>
      </w:r>
      <w:r>
        <w:rPr>
          <w:bCs/>
          <w:color w:val="000000" w:themeColor="text1"/>
          <w:sz w:val="28"/>
          <w:szCs w:val="28"/>
          <w:lang w:eastAsia="be-BY"/>
        </w:rPr>
        <w:t>.</w:t>
      </w:r>
    </w:p>
    <w:p w14:paraId="2E545288" w14:textId="77EBDCA8" w:rsidR="00862C52" w:rsidRPr="001D30E0" w:rsidRDefault="00862C52" w:rsidP="00862C52">
      <w:pPr>
        <w:shd w:val="clear" w:color="auto" w:fill="FFFFFF"/>
        <w:spacing w:before="120"/>
        <w:jc w:val="center"/>
        <w:rPr>
          <w:noProof/>
        </w:rPr>
      </w:pPr>
      <w:r w:rsidRPr="00862C52">
        <w:rPr>
          <w:noProof/>
        </w:rPr>
        <w:drawing>
          <wp:inline distT="0" distB="0" distL="0" distR="0" wp14:anchorId="2E7D0E4C" wp14:editId="0C6EFD5A">
            <wp:extent cx="4476750" cy="3858721"/>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83412" cy="3864464"/>
                    </a:xfrm>
                    <a:prstGeom prst="rect">
                      <a:avLst/>
                    </a:prstGeom>
                  </pic:spPr>
                </pic:pic>
              </a:graphicData>
            </a:graphic>
          </wp:inline>
        </w:drawing>
      </w:r>
    </w:p>
    <w:p w14:paraId="73EF04DE" w14:textId="77777777" w:rsidR="00862C52" w:rsidRPr="001D30E0" w:rsidRDefault="00862C52" w:rsidP="00862C52">
      <w:pPr>
        <w:shd w:val="clear" w:color="auto" w:fill="FFFFFF"/>
        <w:spacing w:after="280"/>
        <w:jc w:val="center"/>
        <w:rPr>
          <w:noProof/>
          <w:sz w:val="28"/>
          <w:szCs w:val="28"/>
        </w:rPr>
      </w:pPr>
      <w:r w:rsidRPr="001D30E0">
        <w:rPr>
          <w:noProof/>
          <w:sz w:val="28"/>
          <w:szCs w:val="28"/>
        </w:rPr>
        <w:t xml:space="preserve">Рисунок 6.1 </w:t>
      </w:r>
      <w:r w:rsidRPr="001D30E0">
        <w:rPr>
          <w:noProof/>
          <w:sz w:val="28"/>
          <w:szCs w:val="28"/>
        </w:rPr>
        <w:sym w:font="Symbol" w:char="F02D"/>
      </w:r>
      <w:r w:rsidRPr="001D30E0">
        <w:rPr>
          <w:noProof/>
          <w:sz w:val="28"/>
          <w:szCs w:val="28"/>
        </w:rPr>
        <w:t xml:space="preserve"> Окно TrueCrypt</w:t>
      </w:r>
    </w:p>
    <w:p w14:paraId="339AB435" w14:textId="77777777" w:rsidR="00862C52" w:rsidRDefault="00862C52" w:rsidP="00862C52">
      <w:pPr>
        <w:tabs>
          <w:tab w:val="left" w:pos="1276"/>
        </w:tabs>
        <w:ind w:firstLine="709"/>
        <w:jc w:val="both"/>
        <w:rPr>
          <w:sz w:val="28"/>
          <w:szCs w:val="28"/>
        </w:rPr>
      </w:pPr>
      <w:r>
        <w:rPr>
          <w:bCs/>
          <w:color w:val="000000" w:themeColor="text1"/>
          <w:sz w:val="28"/>
          <w:szCs w:val="28"/>
          <w:lang w:eastAsia="be-BY"/>
        </w:rPr>
        <w:t xml:space="preserve">2. Выбираем место для создания раздела (может быть в файле, в разделе диска либо внутри дискового устройства). </w:t>
      </w:r>
    </w:p>
    <w:p w14:paraId="51001CF6" w14:textId="04D0F7C2" w:rsidR="00862C52" w:rsidRDefault="00862C52" w:rsidP="00862C52">
      <w:pPr>
        <w:tabs>
          <w:tab w:val="left" w:pos="1276"/>
        </w:tabs>
        <w:spacing w:before="120"/>
        <w:jc w:val="center"/>
        <w:rPr>
          <w:sz w:val="28"/>
          <w:szCs w:val="28"/>
        </w:rPr>
      </w:pPr>
      <w:r w:rsidRPr="00862C52">
        <w:rPr>
          <w:sz w:val="28"/>
          <w:szCs w:val="28"/>
        </w:rPr>
        <w:lastRenderedPageBreak/>
        <w:drawing>
          <wp:inline distT="0" distB="0" distL="0" distR="0" wp14:anchorId="5FBD7689" wp14:editId="0279544B">
            <wp:extent cx="5734850" cy="3496163"/>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4850" cy="3496163"/>
                    </a:xfrm>
                    <a:prstGeom prst="rect">
                      <a:avLst/>
                    </a:prstGeom>
                  </pic:spPr>
                </pic:pic>
              </a:graphicData>
            </a:graphic>
          </wp:inline>
        </w:drawing>
      </w:r>
    </w:p>
    <w:p w14:paraId="0C63DCB1" w14:textId="77777777" w:rsidR="00862C52" w:rsidRDefault="00862C52" w:rsidP="00862C52">
      <w:pPr>
        <w:pStyle w:val="a3"/>
        <w:tabs>
          <w:tab w:val="left" w:pos="709"/>
          <w:tab w:val="left" w:pos="851"/>
        </w:tabs>
        <w:spacing w:after="280" w:line="240" w:lineRule="auto"/>
        <w:ind w:left="0"/>
        <w:jc w:val="center"/>
        <w:rPr>
          <w:rFonts w:ascii="Times New Roman" w:eastAsia="Times New Roman" w:hAnsi="Times New Roman" w:cs="Times New Roman"/>
          <w:bCs/>
          <w:color w:val="000000" w:themeColor="text1"/>
          <w:sz w:val="28"/>
          <w:szCs w:val="28"/>
          <w:lang w:val="ru-RU" w:eastAsia="be-BY"/>
        </w:rPr>
      </w:pPr>
      <w:r>
        <w:rPr>
          <w:rFonts w:ascii="Times New Roman" w:eastAsia="Times New Roman" w:hAnsi="Times New Roman" w:cs="Times New Roman"/>
          <w:bCs/>
          <w:color w:val="000000" w:themeColor="text1"/>
          <w:sz w:val="28"/>
          <w:szCs w:val="28"/>
          <w:lang w:val="ru-RU" w:eastAsia="be-BY"/>
        </w:rPr>
        <w:t xml:space="preserve">Рисунок 6.2 </w:t>
      </w:r>
      <w:r>
        <w:rPr>
          <w:rFonts w:ascii="Times New Roman" w:eastAsia="Times New Roman" w:hAnsi="Times New Roman" w:cs="Times New Roman"/>
          <w:bCs/>
          <w:color w:val="000000" w:themeColor="text1"/>
          <w:sz w:val="28"/>
          <w:szCs w:val="28"/>
          <w:lang w:val="ru-RU" w:eastAsia="be-BY"/>
        </w:rPr>
        <w:sym w:font="Symbol" w:char="F02D"/>
      </w:r>
      <w:r>
        <w:rPr>
          <w:rFonts w:ascii="Times New Roman" w:eastAsia="Times New Roman" w:hAnsi="Times New Roman" w:cs="Times New Roman"/>
          <w:bCs/>
          <w:color w:val="000000" w:themeColor="text1"/>
          <w:sz w:val="28"/>
          <w:szCs w:val="28"/>
          <w:lang w:val="ru-RU" w:eastAsia="be-BY"/>
        </w:rPr>
        <w:t xml:space="preserve"> Создание раздела</w:t>
      </w:r>
    </w:p>
    <w:p w14:paraId="6E16252D" w14:textId="77777777" w:rsidR="00862C52" w:rsidRDefault="00862C52" w:rsidP="00862C52">
      <w:pPr>
        <w:tabs>
          <w:tab w:val="left" w:pos="1276"/>
        </w:tabs>
        <w:ind w:firstLine="709"/>
        <w:jc w:val="both"/>
        <w:rPr>
          <w:sz w:val="28"/>
          <w:szCs w:val="28"/>
        </w:rPr>
      </w:pPr>
      <w:r>
        <w:rPr>
          <w:sz w:val="28"/>
          <w:szCs w:val="28"/>
        </w:rPr>
        <w:t xml:space="preserve">3. </w:t>
      </w:r>
      <w:r>
        <w:rPr>
          <w:bCs/>
          <w:color w:val="000000" w:themeColor="text1"/>
          <w:sz w:val="28"/>
          <w:szCs w:val="28"/>
          <w:lang w:eastAsia="be-BY"/>
        </w:rPr>
        <w:t>Определение</w:t>
      </w:r>
      <w:r>
        <w:rPr>
          <w:sz w:val="28"/>
          <w:szCs w:val="28"/>
        </w:rPr>
        <w:t xml:space="preserve"> типа раздела: обычный или скрытый. Выбираем обычный.</w:t>
      </w:r>
    </w:p>
    <w:p w14:paraId="629D15FF" w14:textId="2DA08282" w:rsidR="00862C52" w:rsidRPr="00862C52" w:rsidRDefault="00862C52" w:rsidP="00862C52">
      <w:pPr>
        <w:tabs>
          <w:tab w:val="left" w:pos="1276"/>
        </w:tabs>
        <w:spacing w:before="120"/>
        <w:jc w:val="center"/>
        <w:rPr>
          <w:sz w:val="28"/>
          <w:szCs w:val="28"/>
          <w:lang w:val="en-US"/>
        </w:rPr>
      </w:pPr>
      <w:r w:rsidRPr="00862C52">
        <w:rPr>
          <w:sz w:val="28"/>
          <w:szCs w:val="28"/>
          <w:lang w:val="be-BY"/>
        </w:rPr>
        <w:drawing>
          <wp:inline distT="0" distB="0" distL="0" distR="0" wp14:anchorId="01BB8EC5" wp14:editId="1360D15E">
            <wp:extent cx="5734850" cy="3496163"/>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4850" cy="3496163"/>
                    </a:xfrm>
                    <a:prstGeom prst="rect">
                      <a:avLst/>
                    </a:prstGeom>
                  </pic:spPr>
                </pic:pic>
              </a:graphicData>
            </a:graphic>
          </wp:inline>
        </w:drawing>
      </w:r>
    </w:p>
    <w:p w14:paraId="3F61D225" w14:textId="77777777" w:rsidR="00862C52" w:rsidRDefault="00862C52" w:rsidP="00862C52">
      <w:pPr>
        <w:pStyle w:val="a3"/>
        <w:tabs>
          <w:tab w:val="left" w:pos="709"/>
          <w:tab w:val="left" w:pos="851"/>
        </w:tabs>
        <w:spacing w:after="280" w:line="240" w:lineRule="auto"/>
        <w:ind w:left="0"/>
        <w:jc w:val="center"/>
        <w:rPr>
          <w:rFonts w:ascii="Times New Roman" w:eastAsia="Times New Roman" w:hAnsi="Times New Roman" w:cs="Times New Roman"/>
          <w:bCs/>
          <w:color w:val="000000" w:themeColor="text1"/>
          <w:sz w:val="28"/>
          <w:szCs w:val="28"/>
          <w:lang w:val="ru-RU" w:eastAsia="be-BY"/>
        </w:rPr>
      </w:pPr>
      <w:r>
        <w:rPr>
          <w:rFonts w:ascii="Times New Roman" w:eastAsia="Times New Roman" w:hAnsi="Times New Roman" w:cs="Times New Roman"/>
          <w:bCs/>
          <w:color w:val="000000" w:themeColor="text1"/>
          <w:sz w:val="28"/>
          <w:szCs w:val="28"/>
          <w:lang w:val="ru-RU" w:eastAsia="be-BY"/>
        </w:rPr>
        <w:t xml:space="preserve">Рисунок 6.3 </w:t>
      </w:r>
      <w:r>
        <w:rPr>
          <w:rFonts w:ascii="Times New Roman" w:eastAsia="Times New Roman" w:hAnsi="Times New Roman" w:cs="Times New Roman"/>
          <w:bCs/>
          <w:color w:val="000000" w:themeColor="text1"/>
          <w:sz w:val="28"/>
          <w:szCs w:val="28"/>
          <w:lang w:val="ru-RU" w:eastAsia="be-BY"/>
        </w:rPr>
        <w:sym w:font="Symbol" w:char="F02D"/>
      </w:r>
      <w:r>
        <w:rPr>
          <w:rFonts w:ascii="Times New Roman" w:eastAsia="Times New Roman" w:hAnsi="Times New Roman" w:cs="Times New Roman"/>
          <w:bCs/>
          <w:color w:val="000000" w:themeColor="text1"/>
          <w:sz w:val="28"/>
          <w:szCs w:val="28"/>
          <w:lang w:val="ru-RU" w:eastAsia="be-BY"/>
        </w:rPr>
        <w:t xml:space="preserve"> Определение типа раздела</w:t>
      </w:r>
    </w:p>
    <w:p w14:paraId="26C7AE9C" w14:textId="77777777" w:rsidR="00862C52" w:rsidRDefault="00862C52" w:rsidP="00862C52">
      <w:pPr>
        <w:tabs>
          <w:tab w:val="left" w:pos="1276"/>
        </w:tabs>
        <w:ind w:firstLine="709"/>
        <w:jc w:val="both"/>
        <w:rPr>
          <w:sz w:val="28"/>
          <w:szCs w:val="28"/>
        </w:rPr>
      </w:pPr>
      <w:r>
        <w:rPr>
          <w:sz w:val="28"/>
          <w:szCs w:val="28"/>
        </w:rPr>
        <w:t xml:space="preserve">4. На </w:t>
      </w:r>
      <w:r>
        <w:rPr>
          <w:bCs/>
          <w:color w:val="000000" w:themeColor="text1"/>
          <w:sz w:val="28"/>
          <w:szCs w:val="28"/>
          <w:lang w:eastAsia="be-BY"/>
        </w:rPr>
        <w:t>следующем</w:t>
      </w:r>
      <w:r>
        <w:rPr>
          <w:sz w:val="28"/>
          <w:szCs w:val="28"/>
        </w:rPr>
        <w:t xml:space="preserve"> этапе выбираем место для создания раздела.</w:t>
      </w:r>
    </w:p>
    <w:p w14:paraId="55824FFE" w14:textId="2215EEB3" w:rsidR="00862C52" w:rsidRDefault="00862C52" w:rsidP="00862C52">
      <w:pPr>
        <w:tabs>
          <w:tab w:val="left" w:pos="1276"/>
        </w:tabs>
        <w:spacing w:before="120"/>
        <w:jc w:val="center"/>
        <w:rPr>
          <w:sz w:val="28"/>
          <w:szCs w:val="28"/>
        </w:rPr>
      </w:pPr>
      <w:r w:rsidRPr="00862C52">
        <w:rPr>
          <w:sz w:val="28"/>
          <w:szCs w:val="28"/>
        </w:rPr>
        <w:lastRenderedPageBreak/>
        <w:drawing>
          <wp:inline distT="0" distB="0" distL="0" distR="0" wp14:anchorId="3E73051F" wp14:editId="2F96CBC9">
            <wp:extent cx="5437192" cy="33147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40187" cy="3316526"/>
                    </a:xfrm>
                    <a:prstGeom prst="rect">
                      <a:avLst/>
                    </a:prstGeom>
                  </pic:spPr>
                </pic:pic>
              </a:graphicData>
            </a:graphic>
          </wp:inline>
        </w:drawing>
      </w:r>
    </w:p>
    <w:p w14:paraId="03439B65" w14:textId="77777777" w:rsidR="00862C52" w:rsidRDefault="00862C52" w:rsidP="00862C52">
      <w:pPr>
        <w:pStyle w:val="a3"/>
        <w:tabs>
          <w:tab w:val="left" w:pos="709"/>
          <w:tab w:val="left" w:pos="851"/>
        </w:tabs>
        <w:spacing w:after="280" w:line="240" w:lineRule="auto"/>
        <w:ind w:left="0"/>
        <w:jc w:val="center"/>
        <w:rPr>
          <w:rFonts w:ascii="Times New Roman" w:eastAsia="Times New Roman" w:hAnsi="Times New Roman" w:cs="Times New Roman"/>
          <w:bCs/>
          <w:color w:val="000000" w:themeColor="text1"/>
          <w:sz w:val="28"/>
          <w:szCs w:val="28"/>
          <w:lang w:val="ru-RU" w:eastAsia="be-BY"/>
        </w:rPr>
      </w:pPr>
      <w:r>
        <w:rPr>
          <w:rFonts w:ascii="Times New Roman" w:eastAsia="Times New Roman" w:hAnsi="Times New Roman" w:cs="Times New Roman"/>
          <w:bCs/>
          <w:color w:val="000000" w:themeColor="text1"/>
          <w:sz w:val="28"/>
          <w:szCs w:val="28"/>
          <w:lang w:val="ru-RU" w:eastAsia="be-BY"/>
        </w:rPr>
        <w:t xml:space="preserve">Рисунок 6.4 </w:t>
      </w:r>
      <w:r>
        <w:rPr>
          <w:rFonts w:ascii="Times New Roman" w:eastAsia="Times New Roman" w:hAnsi="Times New Roman" w:cs="Times New Roman"/>
          <w:bCs/>
          <w:color w:val="000000" w:themeColor="text1"/>
          <w:sz w:val="28"/>
          <w:szCs w:val="28"/>
          <w:lang w:val="ru-RU" w:eastAsia="be-BY"/>
        </w:rPr>
        <w:sym w:font="Symbol" w:char="F02D"/>
      </w:r>
      <w:r>
        <w:rPr>
          <w:rFonts w:ascii="Times New Roman" w:eastAsia="Times New Roman" w:hAnsi="Times New Roman" w:cs="Times New Roman"/>
          <w:bCs/>
          <w:color w:val="000000" w:themeColor="text1"/>
          <w:sz w:val="28"/>
          <w:szCs w:val="28"/>
          <w:lang w:val="ru-RU" w:eastAsia="be-BY"/>
        </w:rPr>
        <w:t xml:space="preserve"> Определение места для хранения раздела</w:t>
      </w:r>
    </w:p>
    <w:p w14:paraId="53AD162E" w14:textId="5643A581" w:rsidR="00862C52" w:rsidRDefault="00862C52" w:rsidP="00862C52">
      <w:pPr>
        <w:tabs>
          <w:tab w:val="left" w:pos="1276"/>
        </w:tabs>
        <w:ind w:firstLine="709"/>
        <w:jc w:val="both"/>
        <w:rPr>
          <w:sz w:val="28"/>
          <w:szCs w:val="28"/>
        </w:rPr>
      </w:pPr>
      <w:r>
        <w:rPr>
          <w:sz w:val="28"/>
          <w:szCs w:val="28"/>
        </w:rPr>
        <w:t xml:space="preserve">5. Далее </w:t>
      </w:r>
      <w:r>
        <w:rPr>
          <w:bCs/>
          <w:color w:val="000000" w:themeColor="text1"/>
          <w:sz w:val="28"/>
          <w:szCs w:val="28"/>
          <w:lang w:eastAsia="be-BY"/>
        </w:rPr>
        <w:t>выбираем</w:t>
      </w:r>
      <w:r>
        <w:rPr>
          <w:sz w:val="28"/>
          <w:szCs w:val="28"/>
        </w:rPr>
        <w:t xml:space="preserve"> алгоритм для шифрования, а также хеш-алгоритм предназначенн</w:t>
      </w:r>
      <w:r w:rsidRPr="00862C52">
        <w:rPr>
          <w:sz w:val="28"/>
          <w:szCs w:val="28"/>
        </w:rPr>
        <w:t>ый</w:t>
      </w:r>
      <w:r>
        <w:rPr>
          <w:sz w:val="28"/>
          <w:szCs w:val="28"/>
        </w:rPr>
        <w:t xml:space="preserve"> для раздела. </w:t>
      </w:r>
    </w:p>
    <w:p w14:paraId="3238CE29" w14:textId="14B627A7" w:rsidR="00862C52" w:rsidRDefault="00862C52" w:rsidP="00862C52">
      <w:pPr>
        <w:tabs>
          <w:tab w:val="left" w:pos="1276"/>
        </w:tabs>
        <w:spacing w:before="120"/>
        <w:jc w:val="center"/>
        <w:rPr>
          <w:sz w:val="28"/>
          <w:szCs w:val="28"/>
        </w:rPr>
      </w:pPr>
      <w:r w:rsidRPr="00862C52">
        <w:rPr>
          <w:sz w:val="28"/>
          <w:szCs w:val="28"/>
        </w:rPr>
        <w:drawing>
          <wp:inline distT="0" distB="0" distL="0" distR="0" wp14:anchorId="2B1BF3E8" wp14:editId="5058E534">
            <wp:extent cx="6077585" cy="402907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32850" cy="4065712"/>
                    </a:xfrm>
                    <a:prstGeom prst="rect">
                      <a:avLst/>
                    </a:prstGeom>
                  </pic:spPr>
                </pic:pic>
              </a:graphicData>
            </a:graphic>
          </wp:inline>
        </w:drawing>
      </w:r>
    </w:p>
    <w:p w14:paraId="4849D781" w14:textId="77777777" w:rsidR="00862C52" w:rsidRDefault="00862C52" w:rsidP="00862C52">
      <w:pPr>
        <w:pStyle w:val="a3"/>
        <w:tabs>
          <w:tab w:val="left" w:pos="709"/>
          <w:tab w:val="left" w:pos="851"/>
        </w:tabs>
        <w:spacing w:after="280" w:line="240" w:lineRule="auto"/>
        <w:ind w:left="0"/>
        <w:jc w:val="center"/>
        <w:rPr>
          <w:rFonts w:ascii="Times New Roman" w:eastAsia="Times New Roman" w:hAnsi="Times New Roman" w:cs="Times New Roman"/>
          <w:bCs/>
          <w:color w:val="000000" w:themeColor="text1"/>
          <w:sz w:val="28"/>
          <w:szCs w:val="28"/>
          <w:lang w:val="ru-RU" w:eastAsia="be-BY"/>
        </w:rPr>
      </w:pPr>
      <w:r>
        <w:rPr>
          <w:rFonts w:ascii="Times New Roman" w:eastAsia="Times New Roman" w:hAnsi="Times New Roman" w:cs="Times New Roman"/>
          <w:bCs/>
          <w:color w:val="000000" w:themeColor="text1"/>
          <w:sz w:val="28"/>
          <w:szCs w:val="28"/>
          <w:lang w:val="ru-RU" w:eastAsia="be-BY"/>
        </w:rPr>
        <w:t xml:space="preserve">Рисунок 6.5 </w:t>
      </w:r>
      <w:r>
        <w:rPr>
          <w:rFonts w:ascii="Times New Roman" w:eastAsia="Times New Roman" w:hAnsi="Times New Roman" w:cs="Times New Roman"/>
          <w:bCs/>
          <w:color w:val="000000" w:themeColor="text1"/>
          <w:sz w:val="28"/>
          <w:szCs w:val="28"/>
          <w:lang w:val="ru-RU" w:eastAsia="be-BY"/>
        </w:rPr>
        <w:sym w:font="Symbol" w:char="F02D"/>
      </w:r>
      <w:r>
        <w:rPr>
          <w:rFonts w:ascii="Times New Roman" w:eastAsia="Times New Roman" w:hAnsi="Times New Roman" w:cs="Times New Roman"/>
          <w:bCs/>
          <w:color w:val="000000" w:themeColor="text1"/>
          <w:sz w:val="28"/>
          <w:szCs w:val="28"/>
          <w:lang w:val="ru-RU" w:eastAsia="be-BY"/>
        </w:rPr>
        <w:t xml:space="preserve"> Выбор алгоритма шифрования</w:t>
      </w:r>
    </w:p>
    <w:p w14:paraId="53DD5D2F" w14:textId="66A33DDB" w:rsidR="00862C52" w:rsidRPr="00FD7777" w:rsidRDefault="00862C52" w:rsidP="00862C52">
      <w:pPr>
        <w:tabs>
          <w:tab w:val="left" w:pos="1276"/>
        </w:tabs>
        <w:ind w:firstLine="709"/>
        <w:jc w:val="both"/>
        <w:rPr>
          <w:sz w:val="28"/>
          <w:szCs w:val="28"/>
        </w:rPr>
      </w:pPr>
      <w:r>
        <w:rPr>
          <w:sz w:val="28"/>
          <w:szCs w:val="28"/>
        </w:rPr>
        <w:t xml:space="preserve">6. </w:t>
      </w:r>
      <w:r>
        <w:rPr>
          <w:bCs/>
          <w:color w:val="000000" w:themeColor="text1"/>
          <w:sz w:val="28"/>
          <w:szCs w:val="28"/>
          <w:lang w:eastAsia="be-BY"/>
        </w:rPr>
        <w:t>Указываем</w:t>
      </w:r>
      <w:r>
        <w:rPr>
          <w:sz w:val="28"/>
          <w:szCs w:val="28"/>
        </w:rPr>
        <w:t xml:space="preserve"> предполагаемы размер контейнера в 50 мегабайт. Нажимаем «</w:t>
      </w:r>
      <w:r>
        <w:rPr>
          <w:sz w:val="28"/>
          <w:szCs w:val="28"/>
          <w:lang w:val="en-US"/>
        </w:rPr>
        <w:t>Next</w:t>
      </w:r>
      <w:r>
        <w:rPr>
          <w:sz w:val="28"/>
          <w:szCs w:val="28"/>
        </w:rPr>
        <w:t>»</w:t>
      </w:r>
      <w:r w:rsidRPr="00FD7777">
        <w:rPr>
          <w:sz w:val="28"/>
          <w:szCs w:val="28"/>
        </w:rPr>
        <w:t>.</w:t>
      </w:r>
    </w:p>
    <w:p w14:paraId="6E4CAE6F" w14:textId="229654B8" w:rsidR="00862C52" w:rsidRDefault="00862C52" w:rsidP="00862C52">
      <w:pPr>
        <w:tabs>
          <w:tab w:val="left" w:pos="1276"/>
        </w:tabs>
        <w:spacing w:before="120"/>
        <w:jc w:val="center"/>
        <w:rPr>
          <w:sz w:val="28"/>
          <w:szCs w:val="28"/>
        </w:rPr>
      </w:pPr>
      <w:r w:rsidRPr="00862C52">
        <w:rPr>
          <w:sz w:val="28"/>
          <w:szCs w:val="28"/>
        </w:rPr>
        <w:lastRenderedPageBreak/>
        <w:drawing>
          <wp:inline distT="0" distB="0" distL="0" distR="0" wp14:anchorId="7C3CDA93" wp14:editId="459A4166">
            <wp:extent cx="5734850" cy="3496163"/>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4850" cy="3496163"/>
                    </a:xfrm>
                    <a:prstGeom prst="rect">
                      <a:avLst/>
                    </a:prstGeom>
                  </pic:spPr>
                </pic:pic>
              </a:graphicData>
            </a:graphic>
          </wp:inline>
        </w:drawing>
      </w:r>
    </w:p>
    <w:p w14:paraId="0ECCDAC7" w14:textId="77777777" w:rsidR="00862C52" w:rsidRDefault="00862C52" w:rsidP="00862C52">
      <w:pPr>
        <w:pStyle w:val="a3"/>
        <w:tabs>
          <w:tab w:val="left" w:pos="709"/>
          <w:tab w:val="left" w:pos="851"/>
        </w:tabs>
        <w:spacing w:after="280" w:line="240" w:lineRule="auto"/>
        <w:ind w:left="0"/>
        <w:jc w:val="center"/>
        <w:rPr>
          <w:rFonts w:ascii="Times New Roman" w:eastAsia="Times New Roman" w:hAnsi="Times New Roman" w:cs="Times New Roman"/>
          <w:bCs/>
          <w:color w:val="000000" w:themeColor="text1"/>
          <w:sz w:val="28"/>
          <w:szCs w:val="28"/>
          <w:lang w:val="ru-RU" w:eastAsia="be-BY"/>
        </w:rPr>
      </w:pPr>
      <w:r>
        <w:rPr>
          <w:rFonts w:ascii="Times New Roman" w:eastAsia="Times New Roman" w:hAnsi="Times New Roman" w:cs="Times New Roman"/>
          <w:bCs/>
          <w:color w:val="000000" w:themeColor="text1"/>
          <w:sz w:val="28"/>
          <w:szCs w:val="28"/>
          <w:lang w:val="ru-RU" w:eastAsia="be-BY"/>
        </w:rPr>
        <w:t xml:space="preserve">Рисунок 6.6 </w:t>
      </w:r>
      <w:r>
        <w:rPr>
          <w:rFonts w:ascii="Times New Roman" w:eastAsia="Times New Roman" w:hAnsi="Times New Roman" w:cs="Times New Roman"/>
          <w:bCs/>
          <w:color w:val="000000" w:themeColor="text1"/>
          <w:sz w:val="28"/>
          <w:szCs w:val="28"/>
          <w:lang w:val="ru-RU" w:eastAsia="be-BY"/>
        </w:rPr>
        <w:sym w:font="Symbol" w:char="F02D"/>
      </w:r>
      <w:r>
        <w:rPr>
          <w:rFonts w:ascii="Times New Roman" w:eastAsia="Times New Roman" w:hAnsi="Times New Roman" w:cs="Times New Roman"/>
          <w:bCs/>
          <w:color w:val="000000" w:themeColor="text1"/>
          <w:sz w:val="28"/>
          <w:szCs w:val="28"/>
          <w:lang w:val="ru-RU" w:eastAsia="be-BY"/>
        </w:rPr>
        <w:t xml:space="preserve"> Определение размера контейнера</w:t>
      </w:r>
    </w:p>
    <w:p w14:paraId="63F1C0E8" w14:textId="77777777" w:rsidR="00862C52" w:rsidRDefault="00862C52" w:rsidP="00862C52">
      <w:pPr>
        <w:tabs>
          <w:tab w:val="left" w:pos="1276"/>
        </w:tabs>
        <w:ind w:firstLine="709"/>
        <w:jc w:val="both"/>
        <w:rPr>
          <w:sz w:val="28"/>
          <w:szCs w:val="28"/>
        </w:rPr>
      </w:pPr>
      <w:r>
        <w:rPr>
          <w:sz w:val="28"/>
          <w:szCs w:val="28"/>
        </w:rPr>
        <w:t xml:space="preserve">7. Ввод пароля и </w:t>
      </w:r>
      <w:r>
        <w:rPr>
          <w:bCs/>
          <w:color w:val="000000" w:themeColor="text1"/>
          <w:sz w:val="28"/>
          <w:szCs w:val="28"/>
          <w:lang w:eastAsia="be-BY"/>
        </w:rPr>
        <w:t>его</w:t>
      </w:r>
      <w:r>
        <w:rPr>
          <w:sz w:val="28"/>
          <w:szCs w:val="28"/>
        </w:rPr>
        <w:t xml:space="preserve"> подтверждение. Игнорируем советы по составлению пароля, так как в дальнейшем этот раздел всё равно будет удалён.</w:t>
      </w:r>
    </w:p>
    <w:p w14:paraId="4C828276" w14:textId="1AA3B36E" w:rsidR="00862C52" w:rsidRDefault="00862C52" w:rsidP="00862C52">
      <w:pPr>
        <w:tabs>
          <w:tab w:val="left" w:pos="1276"/>
        </w:tabs>
        <w:spacing w:before="120"/>
        <w:jc w:val="center"/>
        <w:rPr>
          <w:sz w:val="28"/>
          <w:szCs w:val="28"/>
        </w:rPr>
      </w:pPr>
      <w:r w:rsidRPr="00862C52">
        <w:rPr>
          <w:sz w:val="28"/>
          <w:szCs w:val="28"/>
        </w:rPr>
        <w:drawing>
          <wp:inline distT="0" distB="0" distL="0" distR="0" wp14:anchorId="15274128" wp14:editId="1DFB45DE">
            <wp:extent cx="5734850" cy="3496163"/>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4850" cy="3496163"/>
                    </a:xfrm>
                    <a:prstGeom prst="rect">
                      <a:avLst/>
                    </a:prstGeom>
                  </pic:spPr>
                </pic:pic>
              </a:graphicData>
            </a:graphic>
          </wp:inline>
        </w:drawing>
      </w:r>
    </w:p>
    <w:p w14:paraId="45D3BE36" w14:textId="77777777" w:rsidR="00862C52" w:rsidRDefault="00862C52" w:rsidP="00862C52">
      <w:pPr>
        <w:pStyle w:val="a3"/>
        <w:tabs>
          <w:tab w:val="left" w:pos="709"/>
          <w:tab w:val="left" w:pos="851"/>
        </w:tabs>
        <w:spacing w:after="280" w:line="240" w:lineRule="auto"/>
        <w:ind w:left="0"/>
        <w:jc w:val="center"/>
        <w:rPr>
          <w:rFonts w:ascii="Times New Roman" w:eastAsia="Times New Roman" w:hAnsi="Times New Roman" w:cs="Times New Roman"/>
          <w:bCs/>
          <w:color w:val="000000" w:themeColor="text1"/>
          <w:sz w:val="28"/>
          <w:szCs w:val="28"/>
          <w:lang w:val="ru-RU" w:eastAsia="be-BY"/>
        </w:rPr>
      </w:pPr>
      <w:r>
        <w:rPr>
          <w:rFonts w:ascii="Times New Roman" w:eastAsia="Times New Roman" w:hAnsi="Times New Roman" w:cs="Times New Roman"/>
          <w:bCs/>
          <w:color w:val="000000" w:themeColor="text1"/>
          <w:sz w:val="28"/>
          <w:szCs w:val="28"/>
          <w:lang w:val="ru-RU" w:eastAsia="be-BY"/>
        </w:rPr>
        <w:t xml:space="preserve">Рисунок 6.7 </w:t>
      </w:r>
      <w:r>
        <w:rPr>
          <w:rFonts w:ascii="Times New Roman" w:eastAsia="Times New Roman" w:hAnsi="Times New Roman" w:cs="Times New Roman"/>
          <w:bCs/>
          <w:color w:val="000000" w:themeColor="text1"/>
          <w:sz w:val="28"/>
          <w:szCs w:val="28"/>
          <w:lang w:val="ru-RU" w:eastAsia="be-BY"/>
        </w:rPr>
        <w:sym w:font="Symbol" w:char="F02D"/>
      </w:r>
      <w:r>
        <w:rPr>
          <w:rFonts w:ascii="Times New Roman" w:eastAsia="Times New Roman" w:hAnsi="Times New Roman" w:cs="Times New Roman"/>
          <w:bCs/>
          <w:color w:val="000000" w:themeColor="text1"/>
          <w:sz w:val="28"/>
          <w:szCs w:val="28"/>
          <w:lang w:val="ru-RU" w:eastAsia="be-BY"/>
        </w:rPr>
        <w:t xml:space="preserve"> Ввод пароля</w:t>
      </w:r>
    </w:p>
    <w:p w14:paraId="6734F32F" w14:textId="77777777" w:rsidR="00862C52" w:rsidRDefault="00862C52" w:rsidP="00862C52">
      <w:pPr>
        <w:tabs>
          <w:tab w:val="left" w:pos="1276"/>
        </w:tabs>
        <w:ind w:firstLine="709"/>
        <w:jc w:val="both"/>
        <w:rPr>
          <w:sz w:val="28"/>
          <w:szCs w:val="28"/>
        </w:rPr>
      </w:pPr>
      <w:r>
        <w:rPr>
          <w:sz w:val="28"/>
          <w:szCs w:val="28"/>
        </w:rPr>
        <w:t xml:space="preserve">8. </w:t>
      </w:r>
      <w:r>
        <w:rPr>
          <w:color w:val="111111"/>
          <w:sz w:val="28"/>
          <w:szCs w:val="28"/>
          <w:shd w:val="clear" w:color="auto" w:fill="FFFFFF"/>
        </w:rPr>
        <w:t xml:space="preserve">Задаём </w:t>
      </w:r>
      <w:r>
        <w:rPr>
          <w:bCs/>
          <w:color w:val="000000" w:themeColor="text1"/>
          <w:sz w:val="28"/>
          <w:szCs w:val="28"/>
          <w:lang w:eastAsia="be-BY"/>
        </w:rPr>
        <w:t>тип</w:t>
      </w:r>
      <w:r>
        <w:rPr>
          <w:color w:val="111111"/>
          <w:sz w:val="28"/>
          <w:szCs w:val="28"/>
          <w:shd w:val="clear" w:color="auto" w:fill="FFFFFF"/>
        </w:rPr>
        <w:t xml:space="preserve"> файловой системы для нашего диска. Если планируется создавать файлы размером больше 2G</w:t>
      </w:r>
      <w:r>
        <w:rPr>
          <w:color w:val="111111"/>
          <w:sz w:val="28"/>
          <w:szCs w:val="28"/>
          <w:shd w:val="clear" w:color="auto" w:fill="FFFFFF"/>
          <w:lang w:val="en-US"/>
        </w:rPr>
        <w:t>b</w:t>
      </w:r>
      <w:r>
        <w:rPr>
          <w:color w:val="111111"/>
          <w:sz w:val="28"/>
          <w:szCs w:val="28"/>
          <w:shd w:val="clear" w:color="auto" w:fill="FFFFFF"/>
        </w:rPr>
        <w:t xml:space="preserve"> рекомендуется выбирать NTFS. В противном случае можно обойтись и FAT. Жмём копку «Format» и по </w:t>
      </w:r>
      <w:r>
        <w:rPr>
          <w:color w:val="111111"/>
          <w:sz w:val="28"/>
          <w:szCs w:val="28"/>
          <w:shd w:val="clear" w:color="auto" w:fill="FFFFFF"/>
        </w:rPr>
        <w:lastRenderedPageBreak/>
        <w:t xml:space="preserve">окончании процесса создания файла на месте этой кнопки появится </w:t>
      </w:r>
      <w:r>
        <w:rPr>
          <w:sz w:val="28"/>
          <w:szCs w:val="28"/>
        </w:rPr>
        <w:t>«</w:t>
      </w:r>
      <w:r>
        <w:rPr>
          <w:sz w:val="28"/>
          <w:szCs w:val="28"/>
          <w:lang w:val="en-US"/>
        </w:rPr>
        <w:t>Next</w:t>
      </w:r>
      <w:r>
        <w:rPr>
          <w:sz w:val="28"/>
          <w:szCs w:val="28"/>
        </w:rPr>
        <w:t>»</w:t>
      </w:r>
      <w:r>
        <w:rPr>
          <w:color w:val="111111"/>
          <w:sz w:val="28"/>
          <w:szCs w:val="28"/>
          <w:shd w:val="clear" w:color="auto" w:fill="FFFFFF"/>
        </w:rPr>
        <w:t>. Переходим к следующему шагу.</w:t>
      </w:r>
    </w:p>
    <w:p w14:paraId="75623C8B" w14:textId="0A93A6A8" w:rsidR="00862C52" w:rsidRDefault="00862C52" w:rsidP="00862C52">
      <w:pPr>
        <w:tabs>
          <w:tab w:val="left" w:pos="1276"/>
        </w:tabs>
        <w:spacing w:before="120"/>
        <w:jc w:val="center"/>
        <w:rPr>
          <w:sz w:val="28"/>
          <w:szCs w:val="28"/>
        </w:rPr>
      </w:pPr>
      <w:r w:rsidRPr="00862C52">
        <w:rPr>
          <w:sz w:val="28"/>
          <w:szCs w:val="28"/>
        </w:rPr>
        <w:drawing>
          <wp:inline distT="0" distB="0" distL="0" distR="0" wp14:anchorId="5D6D2DE8" wp14:editId="408703EF">
            <wp:extent cx="5734850" cy="3496163"/>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4850" cy="3496163"/>
                    </a:xfrm>
                    <a:prstGeom prst="rect">
                      <a:avLst/>
                    </a:prstGeom>
                  </pic:spPr>
                </pic:pic>
              </a:graphicData>
            </a:graphic>
          </wp:inline>
        </w:drawing>
      </w:r>
    </w:p>
    <w:p w14:paraId="54B9A4F8" w14:textId="77777777" w:rsidR="00862C52" w:rsidRDefault="00862C52" w:rsidP="00862C52">
      <w:pPr>
        <w:pStyle w:val="a3"/>
        <w:tabs>
          <w:tab w:val="left" w:pos="709"/>
          <w:tab w:val="left" w:pos="851"/>
        </w:tabs>
        <w:spacing w:after="280" w:line="240" w:lineRule="auto"/>
        <w:ind w:left="0"/>
        <w:jc w:val="center"/>
        <w:rPr>
          <w:rFonts w:ascii="Times New Roman" w:eastAsia="Times New Roman" w:hAnsi="Times New Roman" w:cs="Times New Roman"/>
          <w:bCs/>
          <w:color w:val="000000" w:themeColor="text1"/>
          <w:sz w:val="28"/>
          <w:szCs w:val="28"/>
          <w:lang w:val="ru-RU" w:eastAsia="be-BY"/>
        </w:rPr>
      </w:pPr>
      <w:r>
        <w:rPr>
          <w:rFonts w:ascii="Times New Roman" w:eastAsia="Times New Roman" w:hAnsi="Times New Roman" w:cs="Times New Roman"/>
          <w:bCs/>
          <w:color w:val="000000" w:themeColor="text1"/>
          <w:sz w:val="28"/>
          <w:szCs w:val="28"/>
          <w:lang w:val="ru-RU" w:eastAsia="be-BY"/>
        </w:rPr>
        <w:t xml:space="preserve">Рисунок 6.8 </w:t>
      </w:r>
      <w:r>
        <w:rPr>
          <w:rFonts w:ascii="Times New Roman" w:eastAsia="Times New Roman" w:hAnsi="Times New Roman" w:cs="Times New Roman"/>
          <w:bCs/>
          <w:color w:val="000000" w:themeColor="text1"/>
          <w:sz w:val="28"/>
          <w:szCs w:val="28"/>
          <w:lang w:val="ru-RU" w:eastAsia="be-BY"/>
        </w:rPr>
        <w:sym w:font="Symbol" w:char="F02D"/>
      </w:r>
      <w:r>
        <w:rPr>
          <w:rFonts w:ascii="Times New Roman" w:eastAsia="Times New Roman" w:hAnsi="Times New Roman" w:cs="Times New Roman"/>
          <w:bCs/>
          <w:color w:val="000000" w:themeColor="text1"/>
          <w:sz w:val="28"/>
          <w:szCs w:val="28"/>
          <w:lang w:val="ru-RU" w:eastAsia="be-BY"/>
        </w:rPr>
        <w:t xml:space="preserve"> Генерация ключа</w:t>
      </w:r>
    </w:p>
    <w:p w14:paraId="70FA9D53" w14:textId="77777777" w:rsidR="00862C52" w:rsidRDefault="00862C52" w:rsidP="00862C52">
      <w:pPr>
        <w:tabs>
          <w:tab w:val="left" w:pos="1276"/>
        </w:tabs>
        <w:ind w:firstLine="709"/>
        <w:jc w:val="both"/>
        <w:rPr>
          <w:sz w:val="28"/>
          <w:szCs w:val="28"/>
        </w:rPr>
      </w:pPr>
      <w:r>
        <w:rPr>
          <w:sz w:val="28"/>
          <w:szCs w:val="28"/>
        </w:rPr>
        <w:t>9. Жмем «</w:t>
      </w:r>
      <w:r>
        <w:rPr>
          <w:sz w:val="28"/>
          <w:szCs w:val="28"/>
          <w:lang w:val="en-US"/>
        </w:rPr>
        <w:t>Exit</w:t>
      </w:r>
      <w:r>
        <w:rPr>
          <w:sz w:val="28"/>
          <w:szCs w:val="28"/>
        </w:rPr>
        <w:t>». Окно пропадает. Возвращаемся к главному окну.</w:t>
      </w:r>
    </w:p>
    <w:p w14:paraId="5972742F" w14:textId="2328DC0E" w:rsidR="00862C52" w:rsidRDefault="00862C52" w:rsidP="00862C52">
      <w:pPr>
        <w:pStyle w:val="a3"/>
        <w:tabs>
          <w:tab w:val="left" w:pos="851"/>
        </w:tabs>
        <w:spacing w:before="120" w:after="0" w:line="240" w:lineRule="auto"/>
        <w:ind w:left="0"/>
        <w:jc w:val="center"/>
        <w:rPr>
          <w:rFonts w:ascii="Times New Roman" w:hAnsi="Times New Roman" w:cs="Times New Roman"/>
          <w:sz w:val="28"/>
          <w:szCs w:val="28"/>
          <w:lang w:val="ru-RU"/>
        </w:rPr>
      </w:pPr>
      <w:r w:rsidRPr="00862C52">
        <w:rPr>
          <w:rFonts w:ascii="Times New Roman" w:hAnsi="Times New Roman" w:cs="Times New Roman"/>
          <w:sz w:val="28"/>
          <w:szCs w:val="28"/>
          <w:lang w:val="ru-RU"/>
        </w:rPr>
        <w:drawing>
          <wp:inline distT="0" distB="0" distL="0" distR="0" wp14:anchorId="718ED15C" wp14:editId="0F02B32E">
            <wp:extent cx="5734850" cy="3496163"/>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4850" cy="3496163"/>
                    </a:xfrm>
                    <a:prstGeom prst="rect">
                      <a:avLst/>
                    </a:prstGeom>
                  </pic:spPr>
                </pic:pic>
              </a:graphicData>
            </a:graphic>
          </wp:inline>
        </w:drawing>
      </w:r>
    </w:p>
    <w:p w14:paraId="16E012CE" w14:textId="77777777" w:rsidR="00862C52" w:rsidRDefault="00862C52" w:rsidP="00862C52">
      <w:pPr>
        <w:pStyle w:val="a3"/>
        <w:tabs>
          <w:tab w:val="left" w:pos="709"/>
          <w:tab w:val="left" w:pos="851"/>
        </w:tabs>
        <w:spacing w:after="280" w:line="240" w:lineRule="auto"/>
        <w:ind w:left="0"/>
        <w:jc w:val="center"/>
        <w:rPr>
          <w:rFonts w:ascii="Times New Roman" w:eastAsia="Times New Roman" w:hAnsi="Times New Roman" w:cs="Times New Roman"/>
          <w:bCs/>
          <w:color w:val="000000" w:themeColor="text1"/>
          <w:sz w:val="28"/>
          <w:szCs w:val="28"/>
          <w:lang w:val="ru-RU" w:eastAsia="be-BY"/>
        </w:rPr>
      </w:pPr>
      <w:r>
        <w:rPr>
          <w:rFonts w:ascii="Times New Roman" w:eastAsia="Times New Roman" w:hAnsi="Times New Roman" w:cs="Times New Roman"/>
          <w:bCs/>
          <w:color w:val="000000" w:themeColor="text1"/>
          <w:sz w:val="28"/>
          <w:szCs w:val="28"/>
          <w:lang w:val="ru-RU" w:eastAsia="be-BY"/>
        </w:rPr>
        <w:t xml:space="preserve">Рисунок 6.9 </w:t>
      </w:r>
      <w:r>
        <w:rPr>
          <w:rFonts w:ascii="Times New Roman" w:eastAsia="Times New Roman" w:hAnsi="Times New Roman" w:cs="Times New Roman"/>
          <w:bCs/>
          <w:color w:val="000000" w:themeColor="text1"/>
          <w:sz w:val="28"/>
          <w:szCs w:val="28"/>
          <w:lang w:val="ru-RU" w:eastAsia="be-BY"/>
        </w:rPr>
        <w:sym w:font="Symbol" w:char="F02D"/>
      </w:r>
      <w:r>
        <w:rPr>
          <w:rFonts w:ascii="Times New Roman" w:eastAsia="Times New Roman" w:hAnsi="Times New Roman" w:cs="Times New Roman"/>
          <w:bCs/>
          <w:color w:val="000000" w:themeColor="text1"/>
          <w:sz w:val="28"/>
          <w:szCs w:val="28"/>
          <w:lang w:val="ru-RU" w:eastAsia="be-BY"/>
        </w:rPr>
        <w:t xml:space="preserve"> Завершение создания раздела</w:t>
      </w:r>
    </w:p>
    <w:p w14:paraId="2D3E399C" w14:textId="77777777" w:rsidR="00862C52" w:rsidRDefault="00862C52" w:rsidP="00862C52">
      <w:pPr>
        <w:tabs>
          <w:tab w:val="left" w:pos="1276"/>
        </w:tabs>
        <w:ind w:firstLine="709"/>
        <w:jc w:val="both"/>
        <w:rPr>
          <w:sz w:val="28"/>
          <w:szCs w:val="28"/>
        </w:rPr>
      </w:pPr>
      <w:r>
        <w:rPr>
          <w:sz w:val="28"/>
          <w:szCs w:val="28"/>
        </w:rPr>
        <w:t xml:space="preserve">10. </w:t>
      </w:r>
      <w:r>
        <w:rPr>
          <w:bCs/>
          <w:color w:val="000000" w:themeColor="text1"/>
          <w:sz w:val="28"/>
          <w:szCs w:val="28"/>
          <w:lang w:eastAsia="be-BY"/>
        </w:rPr>
        <w:t>Выбираем</w:t>
      </w:r>
      <w:r>
        <w:rPr>
          <w:sz w:val="28"/>
          <w:szCs w:val="28"/>
        </w:rPr>
        <w:t xml:space="preserve"> букву, которая будет являться названием диска, к которому монтируется контейнер.</w:t>
      </w:r>
    </w:p>
    <w:p w14:paraId="4734E82B" w14:textId="39EAF8EF" w:rsidR="00862C52" w:rsidRDefault="00862C52" w:rsidP="00862C52">
      <w:pPr>
        <w:tabs>
          <w:tab w:val="left" w:pos="1276"/>
        </w:tabs>
        <w:spacing w:before="120"/>
        <w:jc w:val="center"/>
        <w:rPr>
          <w:sz w:val="28"/>
          <w:szCs w:val="28"/>
        </w:rPr>
      </w:pPr>
      <w:r w:rsidRPr="00862C52">
        <w:rPr>
          <w:sz w:val="28"/>
          <w:szCs w:val="28"/>
        </w:rPr>
        <w:lastRenderedPageBreak/>
        <w:drawing>
          <wp:inline distT="0" distB="0" distL="0" distR="0" wp14:anchorId="065CB807" wp14:editId="2E0C97CC">
            <wp:extent cx="5382376" cy="4639322"/>
            <wp:effectExtent l="0" t="0" r="889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382376" cy="4639322"/>
                    </a:xfrm>
                    <a:prstGeom prst="rect">
                      <a:avLst/>
                    </a:prstGeom>
                  </pic:spPr>
                </pic:pic>
              </a:graphicData>
            </a:graphic>
          </wp:inline>
        </w:drawing>
      </w:r>
    </w:p>
    <w:p w14:paraId="53BB92EF" w14:textId="77777777" w:rsidR="00862C52" w:rsidRDefault="00862C52" w:rsidP="00862C52">
      <w:pPr>
        <w:pStyle w:val="a3"/>
        <w:tabs>
          <w:tab w:val="left" w:pos="709"/>
          <w:tab w:val="left" w:pos="851"/>
        </w:tabs>
        <w:spacing w:after="280" w:line="240" w:lineRule="auto"/>
        <w:ind w:left="0"/>
        <w:jc w:val="center"/>
        <w:rPr>
          <w:rFonts w:ascii="Times New Roman" w:eastAsia="Times New Roman" w:hAnsi="Times New Roman" w:cs="Times New Roman"/>
          <w:bCs/>
          <w:color w:val="000000" w:themeColor="text1"/>
          <w:sz w:val="28"/>
          <w:szCs w:val="28"/>
          <w:lang w:val="ru-RU" w:eastAsia="be-BY"/>
        </w:rPr>
      </w:pPr>
      <w:r>
        <w:rPr>
          <w:rFonts w:ascii="Times New Roman" w:eastAsia="Times New Roman" w:hAnsi="Times New Roman" w:cs="Times New Roman"/>
          <w:bCs/>
          <w:color w:val="000000" w:themeColor="text1"/>
          <w:sz w:val="28"/>
          <w:szCs w:val="28"/>
          <w:lang w:val="ru-RU" w:eastAsia="be-BY"/>
        </w:rPr>
        <w:t xml:space="preserve">Рисунок 6.10 </w:t>
      </w:r>
      <w:r>
        <w:rPr>
          <w:rFonts w:ascii="Times New Roman" w:eastAsia="Times New Roman" w:hAnsi="Times New Roman" w:cs="Times New Roman"/>
          <w:bCs/>
          <w:color w:val="000000" w:themeColor="text1"/>
          <w:sz w:val="28"/>
          <w:szCs w:val="28"/>
          <w:lang w:val="ru-RU" w:eastAsia="be-BY"/>
        </w:rPr>
        <w:sym w:font="Symbol" w:char="F02D"/>
      </w:r>
      <w:r>
        <w:rPr>
          <w:rFonts w:ascii="Times New Roman" w:eastAsia="Times New Roman" w:hAnsi="Times New Roman" w:cs="Times New Roman"/>
          <w:bCs/>
          <w:color w:val="000000" w:themeColor="text1"/>
          <w:sz w:val="28"/>
          <w:szCs w:val="28"/>
          <w:lang w:val="ru-RU" w:eastAsia="be-BY"/>
        </w:rPr>
        <w:t xml:space="preserve"> Окно </w:t>
      </w:r>
      <w:r w:rsidRPr="001D30E0">
        <w:rPr>
          <w:rFonts w:ascii="Times New Roman" w:eastAsia="Times New Roman" w:hAnsi="Times New Roman" w:cs="Times New Roman"/>
          <w:bCs/>
          <w:color w:val="000000" w:themeColor="text1"/>
          <w:sz w:val="28"/>
          <w:szCs w:val="28"/>
          <w:lang w:val="ru-RU" w:eastAsia="be-BY"/>
        </w:rPr>
        <w:t>TrueCrypt</w:t>
      </w:r>
    </w:p>
    <w:p w14:paraId="5E00C871" w14:textId="77777777" w:rsidR="00862C52" w:rsidRDefault="00862C52" w:rsidP="00862C52">
      <w:pPr>
        <w:tabs>
          <w:tab w:val="left" w:pos="1276"/>
        </w:tabs>
        <w:ind w:firstLine="709"/>
        <w:jc w:val="both"/>
        <w:rPr>
          <w:sz w:val="28"/>
          <w:szCs w:val="28"/>
        </w:rPr>
      </w:pPr>
      <w:r>
        <w:rPr>
          <w:sz w:val="28"/>
          <w:szCs w:val="28"/>
        </w:rPr>
        <w:t xml:space="preserve">11. Жмем </w:t>
      </w:r>
      <w:r>
        <w:rPr>
          <w:bCs/>
          <w:color w:val="000000" w:themeColor="text1"/>
          <w:sz w:val="28"/>
          <w:szCs w:val="28"/>
          <w:lang w:eastAsia="be-BY"/>
        </w:rPr>
        <w:t>Select</w:t>
      </w:r>
      <w:r>
        <w:rPr>
          <w:sz w:val="28"/>
          <w:szCs w:val="28"/>
        </w:rPr>
        <w:t xml:space="preserve"> </w:t>
      </w:r>
      <w:r>
        <w:rPr>
          <w:sz w:val="28"/>
          <w:szCs w:val="28"/>
          <w:lang w:val="en-US"/>
        </w:rPr>
        <w:t>File</w:t>
      </w:r>
      <w:r>
        <w:rPr>
          <w:sz w:val="28"/>
          <w:szCs w:val="28"/>
        </w:rPr>
        <w:t>, и видим открывшееся окно, в котором выбираем файл. Выбираем созданный ранее раздел.</w:t>
      </w:r>
    </w:p>
    <w:p w14:paraId="5F168D49" w14:textId="095A430A" w:rsidR="00862C52" w:rsidRDefault="00862C52" w:rsidP="00862C52">
      <w:pPr>
        <w:tabs>
          <w:tab w:val="left" w:pos="1276"/>
        </w:tabs>
        <w:spacing w:before="120"/>
        <w:jc w:val="center"/>
        <w:rPr>
          <w:sz w:val="28"/>
          <w:szCs w:val="28"/>
        </w:rPr>
      </w:pPr>
      <w:r w:rsidRPr="00862C52">
        <w:rPr>
          <w:sz w:val="28"/>
          <w:szCs w:val="28"/>
        </w:rPr>
        <w:drawing>
          <wp:inline distT="0" distB="0" distL="0" distR="0" wp14:anchorId="66CA8FF3" wp14:editId="7FC1F256">
            <wp:extent cx="5940425" cy="3347085"/>
            <wp:effectExtent l="0" t="0" r="3175"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0425" cy="3347085"/>
                    </a:xfrm>
                    <a:prstGeom prst="rect">
                      <a:avLst/>
                    </a:prstGeom>
                  </pic:spPr>
                </pic:pic>
              </a:graphicData>
            </a:graphic>
          </wp:inline>
        </w:drawing>
      </w:r>
    </w:p>
    <w:p w14:paraId="7F371B7B" w14:textId="77777777" w:rsidR="00862C52" w:rsidRDefault="00862C52" w:rsidP="00862C52">
      <w:pPr>
        <w:pStyle w:val="a3"/>
        <w:tabs>
          <w:tab w:val="left" w:pos="709"/>
          <w:tab w:val="left" w:pos="851"/>
        </w:tabs>
        <w:spacing w:after="280" w:line="240" w:lineRule="auto"/>
        <w:ind w:left="0"/>
        <w:jc w:val="center"/>
        <w:rPr>
          <w:rFonts w:ascii="Times New Roman" w:eastAsia="Times New Roman" w:hAnsi="Times New Roman" w:cs="Times New Roman"/>
          <w:bCs/>
          <w:color w:val="000000" w:themeColor="text1"/>
          <w:sz w:val="28"/>
          <w:szCs w:val="28"/>
          <w:lang w:val="ru-RU" w:eastAsia="be-BY"/>
        </w:rPr>
      </w:pPr>
      <w:r>
        <w:rPr>
          <w:rFonts w:ascii="Times New Roman" w:eastAsia="Times New Roman" w:hAnsi="Times New Roman" w:cs="Times New Roman"/>
          <w:bCs/>
          <w:color w:val="000000" w:themeColor="text1"/>
          <w:sz w:val="28"/>
          <w:szCs w:val="28"/>
          <w:lang w:val="ru-RU" w:eastAsia="be-BY"/>
        </w:rPr>
        <w:t xml:space="preserve">Рисунок 6.11 </w:t>
      </w:r>
      <w:r>
        <w:rPr>
          <w:rFonts w:ascii="Times New Roman" w:eastAsia="Times New Roman" w:hAnsi="Times New Roman" w:cs="Times New Roman"/>
          <w:bCs/>
          <w:color w:val="000000" w:themeColor="text1"/>
          <w:sz w:val="28"/>
          <w:szCs w:val="28"/>
          <w:lang w:val="ru-RU" w:eastAsia="be-BY"/>
        </w:rPr>
        <w:sym w:font="Symbol" w:char="F02D"/>
      </w:r>
      <w:r>
        <w:rPr>
          <w:rFonts w:ascii="Times New Roman" w:eastAsia="Times New Roman" w:hAnsi="Times New Roman" w:cs="Times New Roman"/>
          <w:bCs/>
          <w:color w:val="000000" w:themeColor="text1"/>
          <w:sz w:val="28"/>
          <w:szCs w:val="28"/>
          <w:lang w:val="ru-RU" w:eastAsia="be-BY"/>
        </w:rPr>
        <w:t xml:space="preserve"> Выбор созданного раздела</w:t>
      </w:r>
    </w:p>
    <w:p w14:paraId="00264874" w14:textId="77777777" w:rsidR="00862C52" w:rsidRDefault="00862C52" w:rsidP="00862C52">
      <w:pPr>
        <w:tabs>
          <w:tab w:val="left" w:pos="1276"/>
        </w:tabs>
        <w:ind w:firstLine="709"/>
        <w:jc w:val="both"/>
        <w:rPr>
          <w:sz w:val="28"/>
          <w:szCs w:val="28"/>
        </w:rPr>
      </w:pPr>
      <w:r>
        <w:rPr>
          <w:sz w:val="28"/>
          <w:szCs w:val="28"/>
        </w:rPr>
        <w:lastRenderedPageBreak/>
        <w:t xml:space="preserve">12. В первоначальном окне жмем </w:t>
      </w:r>
      <w:r>
        <w:rPr>
          <w:sz w:val="28"/>
          <w:szCs w:val="28"/>
          <w:lang w:val="en-US"/>
        </w:rPr>
        <w:t>Mount</w:t>
      </w:r>
      <w:r>
        <w:rPr>
          <w:sz w:val="28"/>
          <w:szCs w:val="28"/>
        </w:rPr>
        <w:t>. Появляется окно, запрашивающее пароль.</w:t>
      </w:r>
    </w:p>
    <w:p w14:paraId="57B64CE7" w14:textId="4163B8D5" w:rsidR="00862C52" w:rsidRDefault="00862C52" w:rsidP="00862C52">
      <w:pPr>
        <w:tabs>
          <w:tab w:val="left" w:pos="1276"/>
        </w:tabs>
        <w:spacing w:before="120"/>
        <w:jc w:val="center"/>
        <w:rPr>
          <w:sz w:val="28"/>
          <w:szCs w:val="28"/>
        </w:rPr>
      </w:pPr>
      <w:r w:rsidRPr="00862C52">
        <w:rPr>
          <w:sz w:val="28"/>
          <w:szCs w:val="28"/>
        </w:rPr>
        <w:drawing>
          <wp:inline distT="0" distB="0" distL="0" distR="0" wp14:anchorId="29B6919B" wp14:editId="5BFCB30F">
            <wp:extent cx="4020111" cy="131463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20111" cy="1314633"/>
                    </a:xfrm>
                    <a:prstGeom prst="rect">
                      <a:avLst/>
                    </a:prstGeom>
                  </pic:spPr>
                </pic:pic>
              </a:graphicData>
            </a:graphic>
          </wp:inline>
        </w:drawing>
      </w:r>
    </w:p>
    <w:p w14:paraId="07B10DB1" w14:textId="77777777" w:rsidR="00862C52" w:rsidRDefault="00862C52" w:rsidP="00862C52">
      <w:pPr>
        <w:pStyle w:val="a3"/>
        <w:tabs>
          <w:tab w:val="left" w:pos="709"/>
          <w:tab w:val="left" w:pos="851"/>
        </w:tabs>
        <w:spacing w:after="280" w:line="240" w:lineRule="auto"/>
        <w:ind w:left="0"/>
        <w:jc w:val="center"/>
        <w:rPr>
          <w:rFonts w:ascii="Times New Roman" w:eastAsia="Times New Roman" w:hAnsi="Times New Roman" w:cs="Times New Roman"/>
          <w:bCs/>
          <w:color w:val="000000" w:themeColor="text1"/>
          <w:sz w:val="28"/>
          <w:szCs w:val="28"/>
          <w:lang w:val="ru-RU" w:eastAsia="be-BY"/>
        </w:rPr>
      </w:pPr>
      <w:r>
        <w:rPr>
          <w:rFonts w:ascii="Times New Roman" w:eastAsia="Times New Roman" w:hAnsi="Times New Roman" w:cs="Times New Roman"/>
          <w:bCs/>
          <w:color w:val="000000" w:themeColor="text1"/>
          <w:sz w:val="28"/>
          <w:szCs w:val="28"/>
          <w:lang w:val="ru-RU" w:eastAsia="be-BY"/>
        </w:rPr>
        <w:t xml:space="preserve">Рисунок 6.12 </w:t>
      </w:r>
      <w:r>
        <w:rPr>
          <w:rFonts w:ascii="Times New Roman" w:eastAsia="Times New Roman" w:hAnsi="Times New Roman" w:cs="Times New Roman"/>
          <w:bCs/>
          <w:color w:val="000000" w:themeColor="text1"/>
          <w:sz w:val="28"/>
          <w:szCs w:val="28"/>
          <w:lang w:val="ru-RU" w:eastAsia="be-BY"/>
        </w:rPr>
        <w:sym w:font="Symbol" w:char="F02D"/>
      </w:r>
      <w:r>
        <w:rPr>
          <w:rFonts w:ascii="Times New Roman" w:eastAsia="Times New Roman" w:hAnsi="Times New Roman" w:cs="Times New Roman"/>
          <w:bCs/>
          <w:color w:val="000000" w:themeColor="text1"/>
          <w:sz w:val="28"/>
          <w:szCs w:val="28"/>
          <w:lang w:val="ru-RU" w:eastAsia="be-BY"/>
        </w:rPr>
        <w:t xml:space="preserve"> Запрос пароля</w:t>
      </w:r>
    </w:p>
    <w:p w14:paraId="2E670403" w14:textId="6EC3C1FA" w:rsidR="00862C52" w:rsidRDefault="00862C52" w:rsidP="00862C52">
      <w:pPr>
        <w:tabs>
          <w:tab w:val="left" w:pos="1276"/>
        </w:tabs>
        <w:ind w:firstLine="709"/>
        <w:jc w:val="both"/>
        <w:rPr>
          <w:sz w:val="28"/>
          <w:szCs w:val="28"/>
        </w:rPr>
      </w:pPr>
      <w:r>
        <w:rPr>
          <w:sz w:val="28"/>
          <w:szCs w:val="28"/>
        </w:rPr>
        <w:t>13. Происходит монтирование на выбранный диск.</w:t>
      </w:r>
    </w:p>
    <w:p w14:paraId="4111B038" w14:textId="20420A8C" w:rsidR="00862C52" w:rsidRDefault="00862C52" w:rsidP="00862C52">
      <w:pPr>
        <w:tabs>
          <w:tab w:val="left" w:pos="1276"/>
        </w:tabs>
        <w:spacing w:before="120"/>
        <w:jc w:val="center"/>
        <w:rPr>
          <w:sz w:val="28"/>
          <w:szCs w:val="28"/>
        </w:rPr>
      </w:pPr>
      <w:r w:rsidRPr="00862C52">
        <w:rPr>
          <w:sz w:val="28"/>
          <w:szCs w:val="28"/>
        </w:rPr>
        <w:drawing>
          <wp:inline distT="0" distB="0" distL="0" distR="0" wp14:anchorId="209B5415" wp14:editId="01F57E74">
            <wp:extent cx="5382376" cy="4639322"/>
            <wp:effectExtent l="0" t="0" r="8890"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382376" cy="4639322"/>
                    </a:xfrm>
                    <a:prstGeom prst="rect">
                      <a:avLst/>
                    </a:prstGeom>
                  </pic:spPr>
                </pic:pic>
              </a:graphicData>
            </a:graphic>
          </wp:inline>
        </w:drawing>
      </w:r>
    </w:p>
    <w:p w14:paraId="5EA238F9" w14:textId="77777777" w:rsidR="00862C52" w:rsidRDefault="00862C52" w:rsidP="00862C52">
      <w:pPr>
        <w:pStyle w:val="a3"/>
        <w:tabs>
          <w:tab w:val="left" w:pos="709"/>
          <w:tab w:val="left" w:pos="851"/>
        </w:tabs>
        <w:spacing w:after="280" w:line="240" w:lineRule="auto"/>
        <w:ind w:left="0"/>
        <w:jc w:val="center"/>
        <w:rPr>
          <w:rFonts w:ascii="Times New Roman" w:eastAsia="Times New Roman" w:hAnsi="Times New Roman" w:cs="Times New Roman"/>
          <w:bCs/>
          <w:color w:val="000000" w:themeColor="text1"/>
          <w:sz w:val="28"/>
          <w:szCs w:val="28"/>
          <w:lang w:val="ru-RU" w:eastAsia="be-BY"/>
        </w:rPr>
      </w:pPr>
      <w:r>
        <w:rPr>
          <w:rFonts w:ascii="Times New Roman" w:eastAsia="Times New Roman" w:hAnsi="Times New Roman" w:cs="Times New Roman"/>
          <w:bCs/>
          <w:color w:val="000000" w:themeColor="text1"/>
          <w:sz w:val="28"/>
          <w:szCs w:val="28"/>
          <w:lang w:val="ru-RU" w:eastAsia="be-BY"/>
        </w:rPr>
        <w:t xml:space="preserve">Рисунок 6.13 </w:t>
      </w:r>
      <w:r>
        <w:rPr>
          <w:rFonts w:ascii="Times New Roman" w:eastAsia="Times New Roman" w:hAnsi="Times New Roman" w:cs="Times New Roman"/>
          <w:bCs/>
          <w:color w:val="000000" w:themeColor="text1"/>
          <w:sz w:val="28"/>
          <w:szCs w:val="28"/>
          <w:lang w:val="ru-RU" w:eastAsia="be-BY"/>
        </w:rPr>
        <w:sym w:font="Symbol" w:char="F02D"/>
      </w:r>
      <w:r>
        <w:rPr>
          <w:rFonts w:ascii="Times New Roman" w:eastAsia="Times New Roman" w:hAnsi="Times New Roman" w:cs="Times New Roman"/>
          <w:bCs/>
          <w:color w:val="000000" w:themeColor="text1"/>
          <w:sz w:val="28"/>
          <w:szCs w:val="28"/>
          <w:lang w:val="ru-RU" w:eastAsia="be-BY"/>
        </w:rPr>
        <w:t xml:space="preserve"> TrueCrypt</w:t>
      </w:r>
    </w:p>
    <w:p w14:paraId="10708020" w14:textId="77777777" w:rsidR="00862C52" w:rsidRDefault="00862C52" w:rsidP="00862C52">
      <w:pPr>
        <w:tabs>
          <w:tab w:val="left" w:pos="993"/>
        </w:tabs>
        <w:ind w:firstLine="709"/>
        <w:jc w:val="both"/>
        <w:rPr>
          <w:sz w:val="28"/>
          <w:szCs w:val="28"/>
        </w:rPr>
      </w:pPr>
      <w:r>
        <w:rPr>
          <w:sz w:val="28"/>
          <w:szCs w:val="28"/>
        </w:rPr>
        <w:t>14. Зайдя в Мой компьютер, можно увидеть тот самый диск, созданный ранее.</w:t>
      </w:r>
    </w:p>
    <w:p w14:paraId="46F01308" w14:textId="522F4F65" w:rsidR="00862C52" w:rsidRPr="00862C52" w:rsidRDefault="00862C52" w:rsidP="00862C52">
      <w:pPr>
        <w:tabs>
          <w:tab w:val="left" w:pos="1276"/>
        </w:tabs>
        <w:spacing w:before="120"/>
        <w:jc w:val="center"/>
        <w:rPr>
          <w:sz w:val="28"/>
          <w:szCs w:val="28"/>
          <w:lang w:val="en-US"/>
        </w:rPr>
      </w:pPr>
      <w:r w:rsidRPr="00862C52">
        <w:rPr>
          <w:sz w:val="28"/>
          <w:szCs w:val="28"/>
        </w:rPr>
        <w:lastRenderedPageBreak/>
        <w:drawing>
          <wp:inline distT="0" distB="0" distL="0" distR="0" wp14:anchorId="7C05C27C" wp14:editId="1AD396FB">
            <wp:extent cx="5940425" cy="340995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0425" cy="3409950"/>
                    </a:xfrm>
                    <a:prstGeom prst="rect">
                      <a:avLst/>
                    </a:prstGeom>
                  </pic:spPr>
                </pic:pic>
              </a:graphicData>
            </a:graphic>
          </wp:inline>
        </w:drawing>
      </w:r>
    </w:p>
    <w:p w14:paraId="0316F7B8" w14:textId="77777777" w:rsidR="00862C52" w:rsidRDefault="00862C52" w:rsidP="00862C52">
      <w:pPr>
        <w:pStyle w:val="a3"/>
        <w:tabs>
          <w:tab w:val="left" w:pos="709"/>
          <w:tab w:val="left" w:pos="851"/>
        </w:tabs>
        <w:spacing w:after="280" w:line="240" w:lineRule="auto"/>
        <w:ind w:left="0"/>
        <w:jc w:val="center"/>
        <w:rPr>
          <w:rFonts w:ascii="Times New Roman" w:eastAsia="Times New Roman" w:hAnsi="Times New Roman" w:cs="Times New Roman"/>
          <w:bCs/>
          <w:color w:val="000000" w:themeColor="text1"/>
          <w:sz w:val="28"/>
          <w:szCs w:val="28"/>
          <w:lang w:val="ru-RU" w:eastAsia="be-BY"/>
        </w:rPr>
      </w:pPr>
      <w:r>
        <w:rPr>
          <w:rFonts w:ascii="Times New Roman" w:eastAsia="Times New Roman" w:hAnsi="Times New Roman" w:cs="Times New Roman"/>
          <w:bCs/>
          <w:color w:val="000000" w:themeColor="text1"/>
          <w:sz w:val="28"/>
          <w:szCs w:val="28"/>
          <w:lang w:val="ru-RU" w:eastAsia="be-BY"/>
        </w:rPr>
        <w:t xml:space="preserve">Рисунок 6.14 </w:t>
      </w:r>
      <w:r>
        <w:rPr>
          <w:rFonts w:ascii="Times New Roman" w:eastAsia="Times New Roman" w:hAnsi="Times New Roman" w:cs="Times New Roman"/>
          <w:bCs/>
          <w:color w:val="000000" w:themeColor="text1"/>
          <w:sz w:val="28"/>
          <w:szCs w:val="28"/>
          <w:lang w:val="ru-RU" w:eastAsia="be-BY"/>
        </w:rPr>
        <w:sym w:font="Symbol" w:char="F02D"/>
      </w:r>
      <w:r>
        <w:rPr>
          <w:rFonts w:ascii="Times New Roman" w:eastAsia="Times New Roman" w:hAnsi="Times New Roman" w:cs="Times New Roman"/>
          <w:bCs/>
          <w:color w:val="000000" w:themeColor="text1"/>
          <w:sz w:val="28"/>
          <w:szCs w:val="28"/>
          <w:lang w:val="ru-RU" w:eastAsia="be-BY"/>
        </w:rPr>
        <w:t xml:space="preserve"> Мой компьютер</w:t>
      </w:r>
    </w:p>
    <w:p w14:paraId="232A1135" w14:textId="77777777" w:rsidR="00862C52" w:rsidRDefault="00862C52" w:rsidP="00862C52">
      <w:pPr>
        <w:pStyle w:val="a3"/>
        <w:tabs>
          <w:tab w:val="left" w:pos="993"/>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13. Для закрытия и отказе в доступе к данным следует выбрать этот раздел и нажать кнопку </w:t>
      </w:r>
      <w:r>
        <w:rPr>
          <w:rFonts w:ascii="Times New Roman" w:hAnsi="Times New Roman" w:cs="Times New Roman"/>
          <w:sz w:val="28"/>
          <w:szCs w:val="28"/>
          <w:lang w:val="en-US"/>
        </w:rPr>
        <w:t>Dismount</w:t>
      </w:r>
      <w:r>
        <w:rPr>
          <w:rFonts w:ascii="Times New Roman" w:hAnsi="Times New Roman" w:cs="Times New Roman"/>
          <w:sz w:val="28"/>
          <w:szCs w:val="28"/>
          <w:lang w:val="ru-RU"/>
        </w:rPr>
        <w:t>.</w:t>
      </w:r>
    </w:p>
    <w:p w14:paraId="1FE2DD0C" w14:textId="1A8FEEFA" w:rsidR="00862C52" w:rsidRDefault="00862C52" w:rsidP="00862C52">
      <w:pPr>
        <w:tabs>
          <w:tab w:val="left" w:pos="1276"/>
        </w:tabs>
        <w:spacing w:before="120"/>
        <w:jc w:val="center"/>
        <w:rPr>
          <w:sz w:val="28"/>
          <w:szCs w:val="28"/>
        </w:rPr>
      </w:pPr>
      <w:r w:rsidRPr="00862C52">
        <w:rPr>
          <w:sz w:val="28"/>
          <w:szCs w:val="28"/>
        </w:rPr>
        <w:drawing>
          <wp:inline distT="0" distB="0" distL="0" distR="0" wp14:anchorId="1ECFAB17" wp14:editId="1FE342A9">
            <wp:extent cx="5382376" cy="4639322"/>
            <wp:effectExtent l="0" t="0" r="8890" b="889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82376" cy="4639322"/>
                    </a:xfrm>
                    <a:prstGeom prst="rect">
                      <a:avLst/>
                    </a:prstGeom>
                  </pic:spPr>
                </pic:pic>
              </a:graphicData>
            </a:graphic>
          </wp:inline>
        </w:drawing>
      </w:r>
    </w:p>
    <w:p w14:paraId="5D46E814" w14:textId="77777777" w:rsidR="00862C52" w:rsidRDefault="00862C52" w:rsidP="00862C52">
      <w:pPr>
        <w:pStyle w:val="a3"/>
        <w:tabs>
          <w:tab w:val="left" w:pos="709"/>
          <w:tab w:val="left" w:pos="851"/>
        </w:tabs>
        <w:spacing w:after="280" w:line="240" w:lineRule="auto"/>
        <w:ind w:left="0"/>
        <w:jc w:val="center"/>
        <w:rPr>
          <w:rFonts w:ascii="Times New Roman" w:eastAsia="Times New Roman" w:hAnsi="Times New Roman" w:cs="Times New Roman"/>
          <w:bCs/>
          <w:color w:val="000000" w:themeColor="text1"/>
          <w:sz w:val="28"/>
          <w:szCs w:val="28"/>
          <w:lang w:val="ru-RU" w:eastAsia="be-BY"/>
        </w:rPr>
      </w:pPr>
      <w:r>
        <w:rPr>
          <w:rFonts w:ascii="Times New Roman" w:eastAsia="Times New Roman" w:hAnsi="Times New Roman" w:cs="Times New Roman"/>
          <w:bCs/>
          <w:color w:val="000000" w:themeColor="text1"/>
          <w:sz w:val="28"/>
          <w:szCs w:val="28"/>
          <w:lang w:val="ru-RU" w:eastAsia="be-BY"/>
        </w:rPr>
        <w:t xml:space="preserve">Рисунок 6.15 </w:t>
      </w:r>
      <w:r>
        <w:rPr>
          <w:rFonts w:ascii="Times New Roman" w:eastAsia="Times New Roman" w:hAnsi="Times New Roman" w:cs="Times New Roman"/>
          <w:bCs/>
          <w:color w:val="000000" w:themeColor="text1"/>
          <w:sz w:val="28"/>
          <w:szCs w:val="28"/>
          <w:lang w:val="ru-RU" w:eastAsia="be-BY"/>
        </w:rPr>
        <w:sym w:font="Symbol" w:char="F02D"/>
      </w:r>
      <w:r>
        <w:rPr>
          <w:rFonts w:ascii="Times New Roman" w:eastAsia="Times New Roman" w:hAnsi="Times New Roman" w:cs="Times New Roman"/>
          <w:bCs/>
          <w:color w:val="000000" w:themeColor="text1"/>
          <w:sz w:val="28"/>
          <w:szCs w:val="28"/>
          <w:lang w:val="ru-RU" w:eastAsia="be-BY"/>
        </w:rPr>
        <w:t xml:space="preserve"> Окно TrueCrypt</w:t>
      </w:r>
    </w:p>
    <w:p w14:paraId="0442357D" w14:textId="77777777" w:rsidR="00862C52" w:rsidRDefault="00862C52" w:rsidP="00862C52">
      <w:pPr>
        <w:spacing w:before="240" w:after="120"/>
        <w:ind w:firstLine="709"/>
        <w:jc w:val="both"/>
        <w:rPr>
          <w:b/>
          <w:sz w:val="28"/>
          <w:szCs w:val="28"/>
        </w:rPr>
      </w:pPr>
      <w:r>
        <w:rPr>
          <w:b/>
          <w:sz w:val="28"/>
          <w:szCs w:val="28"/>
        </w:rPr>
        <w:lastRenderedPageBreak/>
        <w:t>Вывод</w:t>
      </w:r>
    </w:p>
    <w:p w14:paraId="7B0AB74D" w14:textId="1C9E09BC" w:rsidR="00862C52" w:rsidRPr="00253524" w:rsidRDefault="00862C52" w:rsidP="00862C52">
      <w:pPr>
        <w:spacing w:before="360" w:after="120"/>
        <w:ind w:firstLine="709"/>
        <w:jc w:val="both"/>
        <w:rPr>
          <w:sz w:val="28"/>
          <w:szCs w:val="28"/>
        </w:rPr>
      </w:pPr>
      <w:r>
        <w:rPr>
          <w:sz w:val="28"/>
          <w:szCs w:val="28"/>
        </w:rPr>
        <w:t xml:space="preserve">В ходе работы в программе </w:t>
      </w:r>
      <w:r>
        <w:rPr>
          <w:sz w:val="28"/>
          <w:szCs w:val="28"/>
          <w:lang w:val="en-US"/>
        </w:rPr>
        <w:t>TrueCrypt</w:t>
      </w:r>
      <w:r w:rsidR="00253524">
        <w:rPr>
          <w:sz w:val="28"/>
          <w:szCs w:val="28"/>
        </w:rPr>
        <w:t xml:space="preserve"> я создал</w:t>
      </w:r>
      <w:r>
        <w:rPr>
          <w:sz w:val="28"/>
          <w:szCs w:val="28"/>
        </w:rPr>
        <w:t xml:space="preserve"> зашифрованный том. В настоящее время существует множество программных обеспечений для криптографической защиты информации. </w:t>
      </w:r>
      <w:r w:rsidR="00253524">
        <w:rPr>
          <w:sz w:val="28"/>
          <w:szCs w:val="28"/>
        </w:rPr>
        <w:t xml:space="preserve">Так ка </w:t>
      </w:r>
      <w:r>
        <w:rPr>
          <w:sz w:val="28"/>
          <w:szCs w:val="28"/>
        </w:rPr>
        <w:t>криптографические решения сами по се</w:t>
      </w:r>
      <w:r w:rsidR="00253524">
        <w:rPr>
          <w:sz w:val="28"/>
          <w:szCs w:val="28"/>
        </w:rPr>
        <w:t>бе весьма сложны для разработки, то</w:t>
      </w:r>
      <w:r>
        <w:rPr>
          <w:sz w:val="28"/>
          <w:szCs w:val="28"/>
        </w:rPr>
        <w:t xml:space="preserve"> </w:t>
      </w:r>
      <w:r w:rsidR="00253524">
        <w:rPr>
          <w:sz w:val="28"/>
          <w:szCs w:val="28"/>
        </w:rPr>
        <w:t>п</w:t>
      </w:r>
      <w:r>
        <w:rPr>
          <w:sz w:val="28"/>
          <w:szCs w:val="28"/>
        </w:rPr>
        <w:t>ри их создании нужно учитывать огромное множество различных нюансов. Именно поэтому рекомендуется применять только широко известные продукты, причем обязательно с открытым кодом. Только так можно быть уверенным, что они избавлены от "закл</w:t>
      </w:r>
      <w:r w:rsidR="00253524">
        <w:rPr>
          <w:sz w:val="28"/>
          <w:szCs w:val="28"/>
        </w:rPr>
        <w:t xml:space="preserve">адок" и протестированы большим </w:t>
      </w:r>
      <w:r>
        <w:rPr>
          <w:sz w:val="28"/>
          <w:szCs w:val="28"/>
        </w:rPr>
        <w:t>количеством специалистов, а значит, более-менее надежны. Примером такого продукта явля</w:t>
      </w:r>
      <w:r w:rsidR="00253524">
        <w:rPr>
          <w:sz w:val="28"/>
          <w:szCs w:val="28"/>
        </w:rPr>
        <w:t xml:space="preserve">лась </w:t>
      </w:r>
      <w:r>
        <w:rPr>
          <w:sz w:val="28"/>
          <w:szCs w:val="28"/>
        </w:rPr>
        <w:t xml:space="preserve">программа TrueCrypt, с которой </w:t>
      </w:r>
      <w:r w:rsidR="00253524">
        <w:rPr>
          <w:sz w:val="28"/>
          <w:szCs w:val="28"/>
        </w:rPr>
        <w:t xml:space="preserve">я познакомился, однако сегодня сам разработчик данной программы настоятельно рекомендует воспользоваться встроенным в </w:t>
      </w:r>
      <w:r w:rsidR="00253524">
        <w:rPr>
          <w:sz w:val="28"/>
          <w:szCs w:val="28"/>
          <w:lang w:val="en-US"/>
        </w:rPr>
        <w:t>Windows</w:t>
      </w:r>
      <w:r w:rsidR="00253524" w:rsidRPr="00253524">
        <w:rPr>
          <w:sz w:val="28"/>
          <w:szCs w:val="28"/>
        </w:rPr>
        <w:t xml:space="preserve"> </w:t>
      </w:r>
      <w:r w:rsidR="00253524">
        <w:rPr>
          <w:sz w:val="28"/>
          <w:szCs w:val="28"/>
        </w:rPr>
        <w:t xml:space="preserve">механизмом шифрования </w:t>
      </w:r>
      <w:r w:rsidR="00253524">
        <w:rPr>
          <w:sz w:val="28"/>
          <w:szCs w:val="28"/>
          <w:lang w:val="en-US"/>
        </w:rPr>
        <w:t>BitLocker</w:t>
      </w:r>
      <w:r w:rsidR="00253524">
        <w:rPr>
          <w:sz w:val="28"/>
          <w:szCs w:val="28"/>
        </w:rPr>
        <w:t xml:space="preserve">, ссылаясь на то, что </w:t>
      </w:r>
      <w:r w:rsidR="00253524">
        <w:rPr>
          <w:sz w:val="28"/>
          <w:szCs w:val="28"/>
          <w:lang w:val="en-US"/>
        </w:rPr>
        <w:t>TrueCrypt</w:t>
      </w:r>
      <w:r w:rsidR="00253524" w:rsidRPr="00253524">
        <w:rPr>
          <w:sz w:val="28"/>
          <w:szCs w:val="28"/>
        </w:rPr>
        <w:t xml:space="preserve"> </w:t>
      </w:r>
      <w:r w:rsidR="00253524">
        <w:rPr>
          <w:sz w:val="28"/>
          <w:szCs w:val="28"/>
        </w:rPr>
        <w:t>больше не является безопасным решением. Поэтому необходимо следить за криптографическими решениями и оперативно реагировать на постоянно изменяющиеся условия в мире шифрования</w:t>
      </w:r>
    </w:p>
    <w:p w14:paraId="6526FC55" w14:textId="77777777" w:rsidR="00862C52" w:rsidRDefault="00862C52" w:rsidP="00862C52">
      <w:pPr>
        <w:spacing w:after="160" w:line="259" w:lineRule="auto"/>
        <w:rPr>
          <w:sz w:val="28"/>
          <w:szCs w:val="28"/>
        </w:rPr>
      </w:pPr>
      <w:r>
        <w:rPr>
          <w:sz w:val="28"/>
          <w:szCs w:val="28"/>
        </w:rPr>
        <w:br w:type="page"/>
      </w:r>
    </w:p>
    <w:p w14:paraId="47F5CDE6" w14:textId="77777777" w:rsidR="00253524" w:rsidRPr="00253524" w:rsidRDefault="00253524" w:rsidP="00253524">
      <w:pPr>
        <w:spacing w:after="160" w:line="259" w:lineRule="auto"/>
        <w:rPr>
          <w:b/>
          <w:bCs/>
          <w:sz w:val="28"/>
          <w:szCs w:val="28"/>
        </w:rPr>
      </w:pPr>
      <w:r w:rsidRPr="00253524">
        <w:rPr>
          <w:b/>
          <w:bCs/>
          <w:sz w:val="28"/>
          <w:szCs w:val="28"/>
        </w:rPr>
        <w:lastRenderedPageBreak/>
        <w:t>Практическое занятие №7</w:t>
      </w:r>
    </w:p>
    <w:p w14:paraId="3BE8C47A" w14:textId="77777777" w:rsidR="00253524" w:rsidRPr="00253524" w:rsidRDefault="00253524" w:rsidP="00253524">
      <w:pPr>
        <w:spacing w:after="160" w:line="259" w:lineRule="auto"/>
        <w:rPr>
          <w:sz w:val="28"/>
          <w:szCs w:val="28"/>
        </w:rPr>
      </w:pPr>
      <w:r w:rsidRPr="00253524">
        <w:rPr>
          <w:b/>
          <w:bCs/>
          <w:sz w:val="28"/>
          <w:szCs w:val="28"/>
        </w:rPr>
        <w:t>«Криптографическая защита информации»</w:t>
      </w:r>
    </w:p>
    <w:p w14:paraId="6BC64094" w14:textId="77777777" w:rsidR="00253524" w:rsidRPr="00253524" w:rsidRDefault="00253524" w:rsidP="00253524">
      <w:pPr>
        <w:spacing w:after="160" w:line="259" w:lineRule="auto"/>
        <w:rPr>
          <w:sz w:val="28"/>
          <w:szCs w:val="28"/>
        </w:rPr>
      </w:pPr>
      <w:r w:rsidRPr="00253524">
        <w:rPr>
          <w:sz w:val="28"/>
          <w:szCs w:val="28"/>
        </w:rPr>
        <w:t xml:space="preserve">Цель: Овладение навыками работы с компьютерными программами для криптографической защиты информации при </w:t>
      </w:r>
      <w:r w:rsidRPr="00253524">
        <w:rPr>
          <w:sz w:val="28"/>
          <w:szCs w:val="28"/>
          <w:lang w:val="be-BY"/>
        </w:rPr>
        <w:t xml:space="preserve">передаче и </w:t>
      </w:r>
      <w:r w:rsidRPr="00253524">
        <w:rPr>
          <w:sz w:val="28"/>
          <w:szCs w:val="28"/>
        </w:rPr>
        <w:t>хранении.</w:t>
      </w:r>
    </w:p>
    <w:p w14:paraId="2FA859D0" w14:textId="77777777" w:rsidR="00253524" w:rsidRPr="00253524" w:rsidRDefault="00253524" w:rsidP="00253524">
      <w:pPr>
        <w:spacing w:after="160" w:line="259" w:lineRule="auto"/>
        <w:rPr>
          <w:b/>
          <w:bCs/>
          <w:sz w:val="28"/>
          <w:szCs w:val="28"/>
        </w:rPr>
      </w:pPr>
      <w:r w:rsidRPr="00253524">
        <w:rPr>
          <w:b/>
          <w:bCs/>
          <w:sz w:val="28"/>
          <w:szCs w:val="28"/>
        </w:rPr>
        <w:t>Выполнение</w:t>
      </w:r>
    </w:p>
    <w:p w14:paraId="688A57B4" w14:textId="77777777" w:rsidR="00253524" w:rsidRPr="00253524" w:rsidRDefault="00253524" w:rsidP="00253524">
      <w:pPr>
        <w:spacing w:after="160" w:line="259" w:lineRule="auto"/>
        <w:rPr>
          <w:sz w:val="28"/>
          <w:szCs w:val="28"/>
        </w:rPr>
      </w:pPr>
      <w:r w:rsidRPr="00253524">
        <w:rPr>
          <w:sz w:val="28"/>
          <w:szCs w:val="28"/>
        </w:rPr>
        <w:t xml:space="preserve">Криптография </w:t>
      </w:r>
      <w:r w:rsidRPr="00253524">
        <w:rPr>
          <w:sz w:val="28"/>
          <w:szCs w:val="28"/>
        </w:rPr>
        <w:sym w:font="Symbol" w:char="F02D"/>
      </w:r>
      <w:r w:rsidRPr="00253524">
        <w:rPr>
          <w:sz w:val="28"/>
          <w:szCs w:val="28"/>
        </w:rPr>
        <w:t xml:space="preserve"> наука о методах обеспечения конфиденциальности (невозможности прочтения информации посторонним) и аутентичности (целостности и подлинности авторства) информации.</w:t>
      </w:r>
    </w:p>
    <w:p w14:paraId="1E5377BF" w14:textId="77777777" w:rsidR="00253524" w:rsidRPr="00253524" w:rsidRDefault="00253524" w:rsidP="00253524">
      <w:pPr>
        <w:spacing w:after="160" w:line="259" w:lineRule="auto"/>
        <w:rPr>
          <w:sz w:val="28"/>
          <w:szCs w:val="28"/>
        </w:rPr>
      </w:pPr>
      <w:r w:rsidRPr="00253524">
        <w:rPr>
          <w:sz w:val="28"/>
          <w:szCs w:val="28"/>
        </w:rPr>
        <w:t>Шифрованием (encryption) называют процесс преобразования открытых данных (plaintext) в зашифрованные (шифртекст, ciphertext) или зашифрованных данных в открытые по определенным правилам с применением ключей.</w:t>
      </w:r>
    </w:p>
    <w:p w14:paraId="0325AEAF" w14:textId="77777777" w:rsidR="00253524" w:rsidRPr="00253524" w:rsidRDefault="00253524" w:rsidP="00253524">
      <w:pPr>
        <w:spacing w:after="160" w:line="259" w:lineRule="auto"/>
        <w:rPr>
          <w:sz w:val="28"/>
          <w:szCs w:val="28"/>
        </w:rPr>
      </w:pPr>
      <w:r w:rsidRPr="00253524">
        <w:rPr>
          <w:sz w:val="28"/>
          <w:szCs w:val="28"/>
        </w:rPr>
        <w:t>Классификация алгоритмов шифрования:</w:t>
      </w:r>
    </w:p>
    <w:p w14:paraId="57AB3050" w14:textId="77777777" w:rsidR="00253524" w:rsidRPr="00253524" w:rsidRDefault="00253524" w:rsidP="00253524">
      <w:pPr>
        <w:spacing w:after="160" w:line="259" w:lineRule="auto"/>
        <w:rPr>
          <w:sz w:val="28"/>
          <w:szCs w:val="28"/>
        </w:rPr>
      </w:pPr>
      <w:r w:rsidRPr="00253524">
        <w:rPr>
          <w:sz w:val="28"/>
          <w:szCs w:val="28"/>
        </w:rPr>
        <w:t>– симметричные (с секретным, единым ключом, одноключевые, single-key).</w:t>
      </w:r>
    </w:p>
    <w:p w14:paraId="5D694481" w14:textId="77777777" w:rsidR="00253524" w:rsidRPr="00253524" w:rsidRDefault="00253524" w:rsidP="00253524">
      <w:pPr>
        <w:spacing w:after="160" w:line="259" w:lineRule="auto"/>
        <w:rPr>
          <w:sz w:val="28"/>
          <w:szCs w:val="28"/>
        </w:rPr>
      </w:pPr>
      <w:r w:rsidRPr="00253524">
        <w:rPr>
          <w:sz w:val="28"/>
          <w:szCs w:val="28"/>
        </w:rPr>
        <w:t>а) потоковые:</w:t>
      </w:r>
    </w:p>
    <w:p w14:paraId="2A75F8BC" w14:textId="77777777" w:rsidR="00253524" w:rsidRPr="00253524" w:rsidRDefault="00253524" w:rsidP="00253524">
      <w:pPr>
        <w:spacing w:after="160" w:line="259" w:lineRule="auto"/>
        <w:rPr>
          <w:sz w:val="28"/>
          <w:szCs w:val="28"/>
        </w:rPr>
      </w:pPr>
      <w:r w:rsidRPr="00253524">
        <w:rPr>
          <w:sz w:val="28"/>
          <w:szCs w:val="28"/>
        </w:rPr>
        <w:t>1) с одноразовым или бесконечным ключом (infinite-key cipher);</w:t>
      </w:r>
    </w:p>
    <w:p w14:paraId="0AD3FF0B" w14:textId="77777777" w:rsidR="00253524" w:rsidRPr="00253524" w:rsidRDefault="00253524" w:rsidP="00253524">
      <w:pPr>
        <w:spacing w:after="160" w:line="259" w:lineRule="auto"/>
        <w:rPr>
          <w:sz w:val="28"/>
          <w:szCs w:val="28"/>
        </w:rPr>
      </w:pPr>
      <w:r w:rsidRPr="00253524">
        <w:rPr>
          <w:sz w:val="28"/>
          <w:szCs w:val="28"/>
        </w:rPr>
        <w:t>2) с конечным ключом;</w:t>
      </w:r>
    </w:p>
    <w:p w14:paraId="01EC0C10" w14:textId="77777777" w:rsidR="00253524" w:rsidRPr="00253524" w:rsidRDefault="00253524" w:rsidP="00253524">
      <w:pPr>
        <w:spacing w:after="160" w:line="259" w:lineRule="auto"/>
        <w:rPr>
          <w:sz w:val="28"/>
          <w:szCs w:val="28"/>
        </w:rPr>
      </w:pPr>
      <w:r w:rsidRPr="00253524">
        <w:rPr>
          <w:sz w:val="28"/>
          <w:szCs w:val="28"/>
        </w:rPr>
        <w:t>3) на основе генератора псевдослучайных чисел;</w:t>
      </w:r>
    </w:p>
    <w:p w14:paraId="579764BA" w14:textId="77777777" w:rsidR="00253524" w:rsidRPr="00253524" w:rsidRDefault="00253524" w:rsidP="00253524">
      <w:pPr>
        <w:spacing w:after="160" w:line="259" w:lineRule="auto"/>
        <w:rPr>
          <w:sz w:val="28"/>
          <w:szCs w:val="28"/>
        </w:rPr>
      </w:pPr>
      <w:r w:rsidRPr="00253524">
        <w:rPr>
          <w:sz w:val="28"/>
          <w:szCs w:val="28"/>
        </w:rPr>
        <w:t>б) блочные:</w:t>
      </w:r>
    </w:p>
    <w:p w14:paraId="66002623" w14:textId="77777777" w:rsidR="00253524" w:rsidRPr="00253524" w:rsidRDefault="00253524" w:rsidP="00253524">
      <w:pPr>
        <w:spacing w:after="160" w:line="259" w:lineRule="auto"/>
        <w:rPr>
          <w:sz w:val="28"/>
          <w:szCs w:val="28"/>
        </w:rPr>
      </w:pPr>
      <w:r w:rsidRPr="00253524">
        <w:rPr>
          <w:sz w:val="28"/>
          <w:szCs w:val="28"/>
        </w:rPr>
        <w:t>1) шифры перестановки (permutation, P-блоки);</w:t>
      </w:r>
    </w:p>
    <w:p w14:paraId="2EC3F325" w14:textId="77777777" w:rsidR="00253524" w:rsidRPr="00253524" w:rsidRDefault="00253524" w:rsidP="00253524">
      <w:pPr>
        <w:spacing w:after="160" w:line="259" w:lineRule="auto"/>
        <w:rPr>
          <w:sz w:val="28"/>
          <w:szCs w:val="28"/>
          <w:lang w:val="en-US"/>
        </w:rPr>
      </w:pPr>
      <w:r w:rsidRPr="00253524">
        <w:rPr>
          <w:sz w:val="28"/>
          <w:szCs w:val="28"/>
          <w:lang w:val="en-US"/>
        </w:rPr>
        <w:t xml:space="preserve">2) </w:t>
      </w:r>
      <w:r w:rsidRPr="00253524">
        <w:rPr>
          <w:sz w:val="28"/>
          <w:szCs w:val="28"/>
        </w:rPr>
        <w:t>шифры</w:t>
      </w:r>
      <w:r w:rsidRPr="00253524">
        <w:rPr>
          <w:sz w:val="28"/>
          <w:szCs w:val="28"/>
          <w:lang w:val="en-US"/>
        </w:rPr>
        <w:t xml:space="preserve"> </w:t>
      </w:r>
      <w:r w:rsidRPr="00253524">
        <w:rPr>
          <w:sz w:val="28"/>
          <w:szCs w:val="28"/>
        </w:rPr>
        <w:t>замены</w:t>
      </w:r>
      <w:r w:rsidRPr="00253524">
        <w:rPr>
          <w:sz w:val="28"/>
          <w:szCs w:val="28"/>
          <w:lang w:val="en-US"/>
        </w:rPr>
        <w:t xml:space="preserve"> (substitution, S-</w:t>
      </w:r>
      <w:r w:rsidRPr="00253524">
        <w:rPr>
          <w:sz w:val="28"/>
          <w:szCs w:val="28"/>
        </w:rPr>
        <w:t>блоки</w:t>
      </w:r>
      <w:r w:rsidRPr="00253524">
        <w:rPr>
          <w:sz w:val="28"/>
          <w:szCs w:val="28"/>
          <w:lang w:val="en-US"/>
        </w:rPr>
        <w:t>):</w:t>
      </w:r>
    </w:p>
    <w:p w14:paraId="2E539188" w14:textId="77777777" w:rsidR="00253524" w:rsidRPr="00253524" w:rsidRDefault="00253524" w:rsidP="00253524">
      <w:pPr>
        <w:spacing w:after="160" w:line="259" w:lineRule="auto"/>
        <w:rPr>
          <w:sz w:val="28"/>
          <w:szCs w:val="28"/>
        </w:rPr>
      </w:pPr>
      <w:r w:rsidRPr="00253524">
        <w:rPr>
          <w:sz w:val="28"/>
          <w:szCs w:val="28"/>
        </w:rPr>
        <w:t>2.1) моноалфавитные;</w:t>
      </w:r>
    </w:p>
    <w:p w14:paraId="5702E5FF" w14:textId="77777777" w:rsidR="00253524" w:rsidRPr="00253524" w:rsidRDefault="00253524" w:rsidP="00253524">
      <w:pPr>
        <w:spacing w:after="160" w:line="259" w:lineRule="auto"/>
        <w:rPr>
          <w:sz w:val="28"/>
          <w:szCs w:val="28"/>
        </w:rPr>
      </w:pPr>
      <w:r w:rsidRPr="00253524">
        <w:rPr>
          <w:sz w:val="28"/>
          <w:szCs w:val="28"/>
        </w:rPr>
        <w:t>2.2) полиалфавитные;</w:t>
      </w:r>
    </w:p>
    <w:p w14:paraId="253E4E71" w14:textId="77777777" w:rsidR="00253524" w:rsidRPr="00253524" w:rsidRDefault="00253524" w:rsidP="00253524">
      <w:pPr>
        <w:spacing w:after="160" w:line="259" w:lineRule="auto"/>
        <w:rPr>
          <w:sz w:val="28"/>
          <w:szCs w:val="28"/>
        </w:rPr>
      </w:pPr>
      <w:r w:rsidRPr="00253524">
        <w:rPr>
          <w:sz w:val="28"/>
          <w:szCs w:val="28"/>
        </w:rPr>
        <w:t xml:space="preserve">– асимметричные (с открытым ключом, </w:t>
      </w:r>
      <w:r w:rsidRPr="00253524">
        <w:rPr>
          <w:sz w:val="28"/>
          <w:szCs w:val="28"/>
          <w:lang w:val="en-US"/>
        </w:rPr>
        <w:t>public</w:t>
      </w:r>
      <w:r w:rsidRPr="00253524">
        <w:rPr>
          <w:sz w:val="28"/>
          <w:szCs w:val="28"/>
        </w:rPr>
        <w:t>-</w:t>
      </w:r>
      <w:r w:rsidRPr="00253524">
        <w:rPr>
          <w:sz w:val="28"/>
          <w:szCs w:val="28"/>
          <w:lang w:val="en-US"/>
        </w:rPr>
        <w:t>key</w:t>
      </w:r>
      <w:r w:rsidRPr="00253524">
        <w:rPr>
          <w:sz w:val="28"/>
          <w:szCs w:val="28"/>
        </w:rPr>
        <w:t>):</w:t>
      </w:r>
    </w:p>
    <w:p w14:paraId="6254009E" w14:textId="77777777" w:rsidR="00253524" w:rsidRPr="00253524" w:rsidRDefault="00253524" w:rsidP="00253524">
      <w:pPr>
        <w:spacing w:after="160" w:line="259" w:lineRule="auto"/>
        <w:rPr>
          <w:sz w:val="28"/>
          <w:szCs w:val="28"/>
          <w:lang w:val="en-US"/>
        </w:rPr>
      </w:pPr>
      <w:r w:rsidRPr="00253524">
        <w:rPr>
          <w:sz w:val="28"/>
          <w:szCs w:val="28"/>
        </w:rPr>
        <w:t>а</w:t>
      </w:r>
      <w:r w:rsidRPr="00253524">
        <w:rPr>
          <w:sz w:val="28"/>
          <w:szCs w:val="28"/>
          <w:lang w:val="en-US"/>
        </w:rPr>
        <w:t xml:space="preserve">) </w:t>
      </w:r>
      <w:r w:rsidRPr="00253524">
        <w:rPr>
          <w:sz w:val="28"/>
          <w:szCs w:val="28"/>
        </w:rPr>
        <w:t>Диффи</w:t>
      </w:r>
      <w:r w:rsidRPr="00253524">
        <w:rPr>
          <w:sz w:val="28"/>
          <w:szCs w:val="28"/>
          <w:lang w:val="en-US"/>
        </w:rPr>
        <w:t>-</w:t>
      </w:r>
      <w:r w:rsidRPr="00253524">
        <w:rPr>
          <w:sz w:val="28"/>
          <w:szCs w:val="28"/>
        </w:rPr>
        <w:t>Хеллман</w:t>
      </w:r>
      <w:r w:rsidRPr="00253524">
        <w:rPr>
          <w:sz w:val="28"/>
          <w:szCs w:val="28"/>
          <w:lang w:val="en-US"/>
        </w:rPr>
        <w:t xml:space="preserve"> DH (Diffie, Hellman);</w:t>
      </w:r>
    </w:p>
    <w:p w14:paraId="4BA896BF" w14:textId="77777777" w:rsidR="00253524" w:rsidRPr="00253524" w:rsidRDefault="00253524" w:rsidP="00253524">
      <w:pPr>
        <w:spacing w:after="160" w:line="259" w:lineRule="auto"/>
        <w:rPr>
          <w:sz w:val="28"/>
          <w:szCs w:val="28"/>
          <w:lang w:val="en-US"/>
        </w:rPr>
      </w:pPr>
      <w:r w:rsidRPr="00253524">
        <w:rPr>
          <w:sz w:val="28"/>
          <w:szCs w:val="28"/>
        </w:rPr>
        <w:t>б</w:t>
      </w:r>
      <w:r w:rsidRPr="00253524">
        <w:rPr>
          <w:sz w:val="28"/>
          <w:szCs w:val="28"/>
          <w:lang w:val="en-US"/>
        </w:rPr>
        <w:t xml:space="preserve">) </w:t>
      </w:r>
      <w:r w:rsidRPr="00253524">
        <w:rPr>
          <w:sz w:val="28"/>
          <w:szCs w:val="28"/>
        </w:rPr>
        <w:t>Райвест</w:t>
      </w:r>
      <w:r w:rsidRPr="00253524">
        <w:rPr>
          <w:sz w:val="28"/>
          <w:szCs w:val="28"/>
          <w:lang w:val="en-US"/>
        </w:rPr>
        <w:t>-</w:t>
      </w:r>
      <w:r w:rsidRPr="00253524">
        <w:rPr>
          <w:sz w:val="28"/>
          <w:szCs w:val="28"/>
        </w:rPr>
        <w:t>Шамир</w:t>
      </w:r>
      <w:r w:rsidRPr="00253524">
        <w:rPr>
          <w:sz w:val="28"/>
          <w:szCs w:val="28"/>
          <w:lang w:val="en-US"/>
        </w:rPr>
        <w:t>-</w:t>
      </w:r>
      <w:r w:rsidRPr="00253524">
        <w:rPr>
          <w:sz w:val="28"/>
          <w:szCs w:val="28"/>
        </w:rPr>
        <w:t>Адл</w:t>
      </w:r>
      <w:r w:rsidRPr="00253524">
        <w:rPr>
          <w:sz w:val="28"/>
          <w:szCs w:val="28"/>
          <w:lang w:val="en-US"/>
        </w:rPr>
        <w:t>e</w:t>
      </w:r>
      <w:r w:rsidRPr="00253524">
        <w:rPr>
          <w:sz w:val="28"/>
          <w:szCs w:val="28"/>
        </w:rPr>
        <w:t>ман</w:t>
      </w:r>
      <w:r w:rsidRPr="00253524">
        <w:rPr>
          <w:sz w:val="28"/>
          <w:szCs w:val="28"/>
          <w:lang w:val="en-US"/>
        </w:rPr>
        <w:t xml:space="preserve"> RSA (Rivest, Shamir, Adleman);</w:t>
      </w:r>
    </w:p>
    <w:p w14:paraId="1DAC0610" w14:textId="77777777" w:rsidR="00253524" w:rsidRPr="00253524" w:rsidRDefault="00253524" w:rsidP="00253524">
      <w:pPr>
        <w:spacing w:after="160" w:line="259" w:lineRule="auto"/>
        <w:rPr>
          <w:sz w:val="28"/>
          <w:szCs w:val="28"/>
        </w:rPr>
      </w:pPr>
      <w:r w:rsidRPr="00253524">
        <w:rPr>
          <w:sz w:val="28"/>
          <w:szCs w:val="28"/>
        </w:rPr>
        <w:t>в) Эль-Гамаль (</w:t>
      </w:r>
      <w:r w:rsidRPr="00253524">
        <w:rPr>
          <w:sz w:val="28"/>
          <w:szCs w:val="28"/>
          <w:lang w:val="en-US"/>
        </w:rPr>
        <w:t>ElGamal</w:t>
      </w:r>
      <w:r w:rsidRPr="00253524">
        <w:rPr>
          <w:sz w:val="28"/>
          <w:szCs w:val="28"/>
        </w:rPr>
        <w:t>).</w:t>
      </w:r>
    </w:p>
    <w:p w14:paraId="6B716422" w14:textId="77777777" w:rsidR="00253524" w:rsidRPr="00253524" w:rsidRDefault="00253524" w:rsidP="00253524">
      <w:pPr>
        <w:spacing w:after="160" w:line="259" w:lineRule="auto"/>
        <w:rPr>
          <w:b/>
          <w:sz w:val="28"/>
          <w:szCs w:val="28"/>
        </w:rPr>
      </w:pPr>
      <w:r w:rsidRPr="00253524">
        <w:rPr>
          <w:b/>
          <w:sz w:val="28"/>
          <w:szCs w:val="28"/>
        </w:rPr>
        <w:t>Алгоритм Диффи-Хелмана</w:t>
      </w:r>
    </w:p>
    <w:p w14:paraId="781B61C3" w14:textId="77777777" w:rsidR="00253524" w:rsidRPr="00253524" w:rsidRDefault="00253524" w:rsidP="00253524">
      <w:pPr>
        <w:spacing w:after="160" w:line="259" w:lineRule="auto"/>
        <w:rPr>
          <w:sz w:val="28"/>
          <w:szCs w:val="28"/>
        </w:rPr>
      </w:pPr>
      <w:r w:rsidRPr="00253524">
        <w:rPr>
          <w:sz w:val="28"/>
          <w:szCs w:val="28"/>
        </w:rPr>
        <w:t xml:space="preserve">Сначала генерируются два больших простых числа </w:t>
      </w:r>
      <w:r w:rsidRPr="00253524">
        <w:rPr>
          <w:i/>
          <w:sz w:val="28"/>
          <w:szCs w:val="28"/>
        </w:rPr>
        <w:t>n</w:t>
      </w:r>
      <w:r w:rsidRPr="00253524">
        <w:rPr>
          <w:sz w:val="28"/>
          <w:szCs w:val="28"/>
        </w:rPr>
        <w:t xml:space="preserve"> и </w:t>
      </w:r>
      <w:r w:rsidRPr="00253524">
        <w:rPr>
          <w:i/>
          <w:sz w:val="28"/>
          <w:szCs w:val="28"/>
        </w:rPr>
        <w:t>q</w:t>
      </w:r>
      <w:r w:rsidRPr="00253524">
        <w:rPr>
          <w:sz w:val="28"/>
          <w:szCs w:val="28"/>
        </w:rPr>
        <w:t xml:space="preserve">. Эти два числа не обязательно хранить в секрете. Далее один из партнеров </w:t>
      </w:r>
      <w:r w:rsidRPr="00253524">
        <w:rPr>
          <w:i/>
          <w:sz w:val="28"/>
          <w:szCs w:val="28"/>
        </w:rPr>
        <w:t>P</w:t>
      </w:r>
      <w:r w:rsidRPr="00253524">
        <w:rPr>
          <w:sz w:val="28"/>
          <w:szCs w:val="28"/>
          <w:vertAlign w:val="subscript"/>
        </w:rPr>
        <w:t>1</w:t>
      </w:r>
      <w:r w:rsidRPr="00253524">
        <w:rPr>
          <w:sz w:val="28"/>
          <w:szCs w:val="28"/>
        </w:rPr>
        <w:t xml:space="preserve"> генерирует </w:t>
      </w:r>
      <w:r w:rsidRPr="00253524">
        <w:rPr>
          <w:sz w:val="28"/>
          <w:szCs w:val="28"/>
        </w:rPr>
        <w:lastRenderedPageBreak/>
        <w:t xml:space="preserve">случайное число x и посылает другому участнику будущих обменов </w:t>
      </w:r>
      <w:r w:rsidRPr="00253524">
        <w:rPr>
          <w:i/>
          <w:sz w:val="28"/>
          <w:szCs w:val="28"/>
        </w:rPr>
        <w:t>P</w:t>
      </w:r>
      <w:r w:rsidRPr="00253524">
        <w:rPr>
          <w:sz w:val="28"/>
          <w:szCs w:val="28"/>
          <w:vertAlign w:val="subscript"/>
        </w:rPr>
        <w:t>2</w:t>
      </w:r>
      <w:r w:rsidRPr="00253524">
        <w:rPr>
          <w:sz w:val="28"/>
          <w:szCs w:val="28"/>
        </w:rPr>
        <w:t xml:space="preserve"> значение </w:t>
      </w:r>
      <w:r w:rsidRPr="00253524">
        <w:rPr>
          <w:i/>
          <w:sz w:val="28"/>
          <w:szCs w:val="28"/>
        </w:rPr>
        <w:t>A</w:t>
      </w:r>
      <w:r w:rsidRPr="00253524">
        <w:rPr>
          <w:sz w:val="28"/>
          <w:szCs w:val="28"/>
        </w:rPr>
        <w:t xml:space="preserve"> = </w:t>
      </w:r>
      <w:r w:rsidRPr="00253524">
        <w:rPr>
          <w:i/>
          <w:sz w:val="28"/>
          <w:szCs w:val="28"/>
        </w:rPr>
        <w:t>q</w:t>
      </w:r>
      <w:r w:rsidRPr="00253524">
        <w:rPr>
          <w:i/>
          <w:sz w:val="28"/>
          <w:szCs w:val="28"/>
          <w:vertAlign w:val="superscript"/>
        </w:rPr>
        <w:t>x</w:t>
      </w:r>
      <w:r w:rsidRPr="00253524">
        <w:rPr>
          <w:i/>
          <w:sz w:val="28"/>
          <w:szCs w:val="28"/>
        </w:rPr>
        <w:t xml:space="preserve"> mod n</w:t>
      </w:r>
    </w:p>
    <w:p w14:paraId="4D8267F5" w14:textId="77777777" w:rsidR="00253524" w:rsidRPr="00253524" w:rsidRDefault="00253524" w:rsidP="00253524">
      <w:pPr>
        <w:spacing w:after="160" w:line="259" w:lineRule="auto"/>
        <w:rPr>
          <w:sz w:val="28"/>
          <w:szCs w:val="28"/>
        </w:rPr>
      </w:pPr>
      <w:r w:rsidRPr="00253524">
        <w:rPr>
          <w:sz w:val="28"/>
          <w:szCs w:val="28"/>
        </w:rPr>
        <w:t xml:space="preserve">По получении </w:t>
      </w:r>
      <w:r w:rsidRPr="00253524">
        <w:rPr>
          <w:i/>
          <w:sz w:val="28"/>
          <w:szCs w:val="28"/>
        </w:rPr>
        <w:t>А</w:t>
      </w:r>
      <w:r w:rsidRPr="00253524">
        <w:rPr>
          <w:sz w:val="28"/>
          <w:szCs w:val="28"/>
        </w:rPr>
        <w:t xml:space="preserve"> партнер </w:t>
      </w:r>
      <w:r w:rsidRPr="00253524">
        <w:rPr>
          <w:i/>
          <w:sz w:val="28"/>
          <w:szCs w:val="28"/>
        </w:rPr>
        <w:t>P</w:t>
      </w:r>
      <w:r w:rsidRPr="00253524">
        <w:rPr>
          <w:sz w:val="28"/>
          <w:szCs w:val="28"/>
          <w:vertAlign w:val="subscript"/>
        </w:rPr>
        <w:t>2</w:t>
      </w:r>
      <w:r w:rsidRPr="00253524">
        <w:rPr>
          <w:sz w:val="28"/>
          <w:szCs w:val="28"/>
        </w:rPr>
        <w:t xml:space="preserve"> генерирует случайное число у и посылает </w:t>
      </w:r>
      <w:r w:rsidRPr="00253524">
        <w:rPr>
          <w:i/>
          <w:sz w:val="28"/>
          <w:szCs w:val="28"/>
        </w:rPr>
        <w:t>P</w:t>
      </w:r>
      <w:r w:rsidRPr="00253524">
        <w:rPr>
          <w:i/>
          <w:sz w:val="28"/>
          <w:szCs w:val="28"/>
          <w:vertAlign w:val="subscript"/>
        </w:rPr>
        <w:t>2</w:t>
      </w:r>
      <w:r w:rsidRPr="00253524">
        <w:rPr>
          <w:sz w:val="28"/>
          <w:szCs w:val="28"/>
        </w:rPr>
        <w:t xml:space="preserve"> вычисленное значение </w:t>
      </w:r>
      <w:r w:rsidRPr="00253524">
        <w:rPr>
          <w:i/>
          <w:sz w:val="28"/>
          <w:szCs w:val="28"/>
        </w:rPr>
        <w:t>B = q</w:t>
      </w:r>
      <w:r w:rsidRPr="00253524">
        <w:rPr>
          <w:i/>
          <w:sz w:val="28"/>
          <w:szCs w:val="28"/>
          <w:vertAlign w:val="superscript"/>
        </w:rPr>
        <w:t>y</w:t>
      </w:r>
      <w:r w:rsidRPr="00253524">
        <w:rPr>
          <w:i/>
          <w:sz w:val="28"/>
          <w:szCs w:val="28"/>
        </w:rPr>
        <w:t xml:space="preserve"> mod n</w:t>
      </w:r>
    </w:p>
    <w:p w14:paraId="1EDAEE0F" w14:textId="77777777" w:rsidR="00253524" w:rsidRPr="00253524" w:rsidRDefault="00253524" w:rsidP="00253524">
      <w:pPr>
        <w:spacing w:after="160" w:line="259" w:lineRule="auto"/>
        <w:rPr>
          <w:sz w:val="28"/>
          <w:szCs w:val="28"/>
        </w:rPr>
      </w:pPr>
      <w:r w:rsidRPr="00253524">
        <w:rPr>
          <w:sz w:val="28"/>
          <w:szCs w:val="28"/>
        </w:rPr>
        <w:t>Партнер</w:t>
      </w:r>
      <w:r w:rsidRPr="00253524">
        <w:rPr>
          <w:i/>
          <w:sz w:val="28"/>
          <w:szCs w:val="28"/>
        </w:rPr>
        <w:t xml:space="preserve"> P</w:t>
      </w:r>
      <w:r w:rsidRPr="00253524">
        <w:rPr>
          <w:sz w:val="28"/>
          <w:szCs w:val="28"/>
          <w:vertAlign w:val="subscript"/>
        </w:rPr>
        <w:t>1</w:t>
      </w:r>
      <w:r w:rsidRPr="00253524">
        <w:rPr>
          <w:sz w:val="28"/>
          <w:szCs w:val="28"/>
        </w:rPr>
        <w:t xml:space="preserve">, получив </w:t>
      </w:r>
      <w:r w:rsidRPr="00253524">
        <w:rPr>
          <w:i/>
          <w:sz w:val="28"/>
          <w:szCs w:val="28"/>
        </w:rPr>
        <w:t>В</w:t>
      </w:r>
      <w:r w:rsidRPr="00253524">
        <w:rPr>
          <w:sz w:val="28"/>
          <w:szCs w:val="28"/>
        </w:rPr>
        <w:t xml:space="preserve">, вычисляет </w:t>
      </w:r>
      <w:r w:rsidRPr="00253524">
        <w:rPr>
          <w:i/>
          <w:sz w:val="28"/>
          <w:szCs w:val="28"/>
        </w:rPr>
        <w:t>Kx</w:t>
      </w:r>
      <w:r w:rsidRPr="00253524">
        <w:rPr>
          <w:sz w:val="28"/>
          <w:szCs w:val="28"/>
        </w:rPr>
        <w:t xml:space="preserve"> = </w:t>
      </w:r>
      <w:r w:rsidRPr="00253524">
        <w:rPr>
          <w:i/>
          <w:sz w:val="28"/>
          <w:szCs w:val="28"/>
        </w:rPr>
        <w:t>B</w:t>
      </w:r>
      <w:r w:rsidRPr="00253524">
        <w:rPr>
          <w:i/>
          <w:sz w:val="28"/>
          <w:szCs w:val="28"/>
          <w:vertAlign w:val="superscript"/>
        </w:rPr>
        <w:t>x</w:t>
      </w:r>
      <w:r w:rsidRPr="00253524">
        <w:rPr>
          <w:i/>
          <w:sz w:val="28"/>
          <w:szCs w:val="28"/>
        </w:rPr>
        <w:t xml:space="preserve"> mod n</w:t>
      </w:r>
      <w:r w:rsidRPr="00253524">
        <w:rPr>
          <w:sz w:val="28"/>
          <w:szCs w:val="28"/>
        </w:rPr>
        <w:t xml:space="preserve">, а партнер </w:t>
      </w:r>
      <w:r w:rsidRPr="00253524">
        <w:rPr>
          <w:i/>
          <w:sz w:val="28"/>
          <w:szCs w:val="28"/>
        </w:rPr>
        <w:t>P</w:t>
      </w:r>
      <w:r w:rsidRPr="00253524">
        <w:rPr>
          <w:sz w:val="28"/>
          <w:szCs w:val="28"/>
          <w:vertAlign w:val="subscript"/>
        </w:rPr>
        <w:t>2</w:t>
      </w:r>
      <w:r w:rsidRPr="00253524">
        <w:rPr>
          <w:sz w:val="28"/>
          <w:szCs w:val="28"/>
        </w:rPr>
        <w:t xml:space="preserve"> вычисляет </w:t>
      </w:r>
      <w:r w:rsidRPr="00253524">
        <w:rPr>
          <w:i/>
          <w:sz w:val="28"/>
          <w:szCs w:val="28"/>
        </w:rPr>
        <w:t>Ky</w:t>
      </w:r>
      <w:r w:rsidRPr="00253524">
        <w:rPr>
          <w:sz w:val="28"/>
          <w:szCs w:val="28"/>
        </w:rPr>
        <w:t xml:space="preserve"> = </w:t>
      </w:r>
      <w:r w:rsidRPr="00253524">
        <w:rPr>
          <w:i/>
          <w:sz w:val="28"/>
          <w:szCs w:val="28"/>
        </w:rPr>
        <w:t>A</w:t>
      </w:r>
      <w:r w:rsidRPr="00253524">
        <w:rPr>
          <w:i/>
          <w:sz w:val="28"/>
          <w:szCs w:val="28"/>
          <w:vertAlign w:val="superscript"/>
        </w:rPr>
        <w:t>y</w:t>
      </w:r>
      <w:r w:rsidRPr="00253524">
        <w:rPr>
          <w:i/>
          <w:sz w:val="28"/>
          <w:szCs w:val="28"/>
        </w:rPr>
        <w:t xml:space="preserve"> mod n</w:t>
      </w:r>
      <w:r w:rsidRPr="00253524">
        <w:rPr>
          <w:sz w:val="28"/>
          <w:szCs w:val="28"/>
        </w:rPr>
        <w:t xml:space="preserve">. Алгоритм гарантирует, что числа </w:t>
      </w:r>
      <w:r w:rsidRPr="00253524">
        <w:rPr>
          <w:i/>
          <w:sz w:val="28"/>
          <w:szCs w:val="28"/>
        </w:rPr>
        <w:t>Ky</w:t>
      </w:r>
      <w:r w:rsidRPr="00253524">
        <w:rPr>
          <w:sz w:val="28"/>
          <w:szCs w:val="28"/>
        </w:rPr>
        <w:t xml:space="preserve"> и </w:t>
      </w:r>
      <w:r w:rsidRPr="00253524">
        <w:rPr>
          <w:i/>
          <w:sz w:val="28"/>
          <w:szCs w:val="28"/>
        </w:rPr>
        <w:t>Kx</w:t>
      </w:r>
      <w:r w:rsidRPr="00253524">
        <w:rPr>
          <w:sz w:val="28"/>
          <w:szCs w:val="28"/>
        </w:rPr>
        <w:t xml:space="preserve"> равны и могут быть использованы в качестве секретного ключа для шифрования. Ведь даже перехватив числа </w:t>
      </w:r>
      <w:r w:rsidRPr="00253524">
        <w:rPr>
          <w:i/>
          <w:sz w:val="28"/>
          <w:szCs w:val="28"/>
        </w:rPr>
        <w:t>А</w:t>
      </w:r>
      <w:r w:rsidRPr="00253524">
        <w:rPr>
          <w:sz w:val="28"/>
          <w:szCs w:val="28"/>
        </w:rPr>
        <w:t xml:space="preserve"> и </w:t>
      </w:r>
      <w:r w:rsidRPr="00253524">
        <w:rPr>
          <w:i/>
          <w:sz w:val="28"/>
          <w:szCs w:val="28"/>
        </w:rPr>
        <w:t>В</w:t>
      </w:r>
      <w:r w:rsidRPr="00253524">
        <w:rPr>
          <w:sz w:val="28"/>
          <w:szCs w:val="28"/>
        </w:rPr>
        <w:t xml:space="preserve">, трудно вычислить </w:t>
      </w:r>
      <w:r w:rsidRPr="00253524">
        <w:rPr>
          <w:i/>
          <w:sz w:val="28"/>
          <w:szCs w:val="28"/>
        </w:rPr>
        <w:t>Kx</w:t>
      </w:r>
      <w:r w:rsidRPr="00253524">
        <w:rPr>
          <w:sz w:val="28"/>
          <w:szCs w:val="28"/>
        </w:rPr>
        <w:t xml:space="preserve"> или </w:t>
      </w:r>
      <w:r w:rsidRPr="00253524">
        <w:rPr>
          <w:i/>
          <w:sz w:val="28"/>
          <w:szCs w:val="28"/>
        </w:rPr>
        <w:t>Ky</w:t>
      </w:r>
      <w:r w:rsidRPr="00253524">
        <w:rPr>
          <w:sz w:val="28"/>
          <w:szCs w:val="28"/>
        </w:rPr>
        <w:t>.</w:t>
      </w:r>
    </w:p>
    <w:p w14:paraId="4FEB76F0" w14:textId="033E3040" w:rsidR="00253524" w:rsidRPr="00253524" w:rsidRDefault="00253524" w:rsidP="00253524">
      <w:pPr>
        <w:spacing w:after="160" w:line="259" w:lineRule="auto"/>
        <w:rPr>
          <w:sz w:val="28"/>
          <w:szCs w:val="28"/>
        </w:rPr>
      </w:pPr>
      <w:r w:rsidRPr="00253524">
        <w:rPr>
          <w:i/>
          <w:sz w:val="28"/>
          <w:szCs w:val="28"/>
        </w:rPr>
        <w:t>g</w:t>
      </w:r>
      <w:r w:rsidRPr="00253524">
        <w:rPr>
          <w:sz w:val="28"/>
          <w:szCs w:val="28"/>
        </w:rPr>
        <w:t xml:space="preserve"> = открытое простое число.</w:t>
      </w:r>
      <w:r w:rsidRPr="00253524">
        <w:rPr>
          <w:i/>
          <w:sz w:val="28"/>
          <w:szCs w:val="28"/>
        </w:rPr>
        <w:t xml:space="preserve"> g</w:t>
      </w:r>
      <w:r w:rsidRPr="00253524">
        <w:rPr>
          <w:sz w:val="28"/>
          <w:szCs w:val="28"/>
        </w:rPr>
        <w:t xml:space="preserve"> = </w:t>
      </w:r>
      <w:r w:rsidR="00334CCC">
        <w:rPr>
          <w:sz w:val="28"/>
          <w:szCs w:val="28"/>
        </w:rPr>
        <w:t>17</w:t>
      </w:r>
    </w:p>
    <w:p w14:paraId="173EA597" w14:textId="5163A488" w:rsidR="00253524" w:rsidRPr="00253524" w:rsidRDefault="00253524" w:rsidP="00253524">
      <w:pPr>
        <w:spacing w:after="160" w:line="259" w:lineRule="auto"/>
        <w:rPr>
          <w:sz w:val="28"/>
          <w:szCs w:val="28"/>
        </w:rPr>
      </w:pPr>
      <w:r w:rsidRPr="00253524">
        <w:rPr>
          <w:i/>
          <w:sz w:val="28"/>
          <w:szCs w:val="28"/>
        </w:rPr>
        <w:t>p</w:t>
      </w:r>
      <w:r w:rsidRPr="00253524">
        <w:rPr>
          <w:sz w:val="28"/>
          <w:szCs w:val="28"/>
        </w:rPr>
        <w:t xml:space="preserve"> = открытое простое число. </w:t>
      </w:r>
      <w:r w:rsidRPr="00253524">
        <w:rPr>
          <w:i/>
          <w:sz w:val="28"/>
          <w:szCs w:val="28"/>
        </w:rPr>
        <w:t>p</w:t>
      </w:r>
      <w:r w:rsidRPr="00253524">
        <w:rPr>
          <w:sz w:val="28"/>
          <w:szCs w:val="28"/>
        </w:rPr>
        <w:t xml:space="preserve"> = </w:t>
      </w:r>
      <w:r w:rsidR="00334CCC">
        <w:rPr>
          <w:sz w:val="28"/>
          <w:szCs w:val="28"/>
        </w:rPr>
        <w:t>13</w:t>
      </w:r>
    </w:p>
    <w:p w14:paraId="59634182" w14:textId="76E325BA" w:rsidR="00253524" w:rsidRPr="00253524" w:rsidRDefault="00253524" w:rsidP="00253524">
      <w:pPr>
        <w:spacing w:after="160" w:line="259" w:lineRule="auto"/>
        <w:rPr>
          <w:sz w:val="28"/>
          <w:szCs w:val="28"/>
        </w:rPr>
      </w:pPr>
      <w:r w:rsidRPr="00253524">
        <w:rPr>
          <w:i/>
          <w:sz w:val="28"/>
          <w:szCs w:val="28"/>
        </w:rPr>
        <w:t>a</w:t>
      </w:r>
      <w:r w:rsidRPr="00253524">
        <w:rPr>
          <w:sz w:val="28"/>
          <w:szCs w:val="28"/>
        </w:rPr>
        <w:t xml:space="preserve"> = секретный ключ 1-го человека. </w:t>
      </w:r>
      <w:r w:rsidRPr="00253524">
        <w:rPr>
          <w:i/>
          <w:sz w:val="28"/>
          <w:szCs w:val="28"/>
        </w:rPr>
        <w:t>a</w:t>
      </w:r>
      <w:r w:rsidRPr="00253524">
        <w:rPr>
          <w:sz w:val="28"/>
          <w:szCs w:val="28"/>
        </w:rPr>
        <w:t xml:space="preserve"> = </w:t>
      </w:r>
      <w:r w:rsidR="00334CCC">
        <w:rPr>
          <w:sz w:val="28"/>
          <w:szCs w:val="28"/>
        </w:rPr>
        <w:t>19</w:t>
      </w:r>
    </w:p>
    <w:p w14:paraId="4FD50625" w14:textId="4F5A434C" w:rsidR="00253524" w:rsidRPr="00253524" w:rsidRDefault="00253524" w:rsidP="00253524">
      <w:pPr>
        <w:spacing w:after="160" w:line="259" w:lineRule="auto"/>
        <w:rPr>
          <w:sz w:val="28"/>
          <w:szCs w:val="28"/>
        </w:rPr>
      </w:pPr>
      <w:r w:rsidRPr="00253524">
        <w:rPr>
          <w:i/>
          <w:sz w:val="28"/>
          <w:szCs w:val="28"/>
        </w:rPr>
        <w:t>A</w:t>
      </w:r>
      <w:r w:rsidRPr="00253524">
        <w:rPr>
          <w:sz w:val="28"/>
          <w:szCs w:val="28"/>
        </w:rPr>
        <w:t xml:space="preserve"> = открытый ключ 1-го человека. </w:t>
      </w:r>
      <w:r w:rsidRPr="00253524">
        <w:rPr>
          <w:i/>
          <w:sz w:val="28"/>
          <w:szCs w:val="28"/>
        </w:rPr>
        <w:t>A</w:t>
      </w:r>
      <w:r w:rsidRPr="00253524">
        <w:rPr>
          <w:sz w:val="28"/>
          <w:szCs w:val="28"/>
        </w:rPr>
        <w:t xml:space="preserve"> = </w:t>
      </w:r>
      <w:r w:rsidRPr="00253524">
        <w:rPr>
          <w:i/>
          <w:sz w:val="28"/>
          <w:szCs w:val="28"/>
        </w:rPr>
        <w:t>g</w:t>
      </w:r>
      <w:r w:rsidRPr="00253524">
        <w:rPr>
          <w:i/>
          <w:sz w:val="28"/>
          <w:szCs w:val="28"/>
          <w:vertAlign w:val="superscript"/>
        </w:rPr>
        <w:t>a</w:t>
      </w:r>
      <w:r w:rsidRPr="00253524">
        <w:rPr>
          <w:sz w:val="28"/>
          <w:szCs w:val="28"/>
        </w:rPr>
        <w:t xml:space="preserve"> mod</w:t>
      </w:r>
      <w:r w:rsidRPr="00253524">
        <w:rPr>
          <w:i/>
          <w:sz w:val="28"/>
          <w:szCs w:val="28"/>
        </w:rPr>
        <w:t xml:space="preserve"> p</w:t>
      </w:r>
      <w:r w:rsidRPr="00253524">
        <w:rPr>
          <w:sz w:val="28"/>
          <w:szCs w:val="28"/>
        </w:rPr>
        <w:t xml:space="preserve"> = </w:t>
      </w:r>
      <w:r w:rsidR="00334CCC">
        <w:rPr>
          <w:sz w:val="28"/>
          <w:szCs w:val="28"/>
        </w:rPr>
        <w:t>4</w:t>
      </w:r>
    </w:p>
    <w:p w14:paraId="3A59A530" w14:textId="010EBE9D" w:rsidR="00253524" w:rsidRPr="00253524" w:rsidRDefault="00253524" w:rsidP="00253524">
      <w:pPr>
        <w:spacing w:after="160" w:line="259" w:lineRule="auto"/>
        <w:rPr>
          <w:sz w:val="28"/>
          <w:szCs w:val="28"/>
        </w:rPr>
      </w:pPr>
      <w:r w:rsidRPr="00253524">
        <w:rPr>
          <w:i/>
          <w:sz w:val="28"/>
          <w:szCs w:val="28"/>
        </w:rPr>
        <w:t>b</w:t>
      </w:r>
      <w:r w:rsidRPr="00253524">
        <w:rPr>
          <w:sz w:val="28"/>
          <w:szCs w:val="28"/>
        </w:rPr>
        <w:t xml:space="preserve"> = секретный ключ 2-го человека. </w:t>
      </w:r>
      <w:r w:rsidRPr="00253524">
        <w:rPr>
          <w:i/>
          <w:sz w:val="28"/>
          <w:szCs w:val="28"/>
        </w:rPr>
        <w:t>b</w:t>
      </w:r>
      <w:r w:rsidRPr="00253524">
        <w:rPr>
          <w:sz w:val="28"/>
          <w:szCs w:val="28"/>
        </w:rPr>
        <w:t xml:space="preserve"> = </w:t>
      </w:r>
      <w:r w:rsidR="00334CCC">
        <w:rPr>
          <w:sz w:val="28"/>
          <w:szCs w:val="28"/>
        </w:rPr>
        <w:t>14</w:t>
      </w:r>
    </w:p>
    <w:p w14:paraId="1C2303EC" w14:textId="54D4ABCA" w:rsidR="00253524" w:rsidRPr="00334CCC" w:rsidRDefault="00253524" w:rsidP="00253524">
      <w:pPr>
        <w:spacing w:after="160" w:line="259" w:lineRule="auto"/>
        <w:rPr>
          <w:sz w:val="28"/>
          <w:szCs w:val="28"/>
          <w:lang w:val="en-US"/>
        </w:rPr>
      </w:pPr>
      <w:r w:rsidRPr="00253524">
        <w:rPr>
          <w:i/>
          <w:sz w:val="28"/>
          <w:szCs w:val="28"/>
        </w:rPr>
        <w:t>B</w:t>
      </w:r>
      <w:r w:rsidRPr="00253524">
        <w:rPr>
          <w:sz w:val="28"/>
          <w:szCs w:val="28"/>
        </w:rPr>
        <w:t xml:space="preserve"> = открытый ключ 2-го человека. </w:t>
      </w:r>
      <w:r w:rsidRPr="00253524">
        <w:rPr>
          <w:i/>
          <w:sz w:val="28"/>
          <w:szCs w:val="28"/>
          <w:lang w:val="en-US"/>
        </w:rPr>
        <w:t>B</w:t>
      </w:r>
      <w:r w:rsidRPr="00253524">
        <w:rPr>
          <w:sz w:val="28"/>
          <w:szCs w:val="28"/>
          <w:lang w:val="en-US"/>
        </w:rPr>
        <w:t xml:space="preserve"> = </w:t>
      </w:r>
      <w:r w:rsidRPr="00253524">
        <w:rPr>
          <w:i/>
          <w:sz w:val="28"/>
          <w:szCs w:val="28"/>
          <w:lang w:val="en-US"/>
        </w:rPr>
        <w:t>g</w:t>
      </w:r>
      <w:r w:rsidRPr="00253524">
        <w:rPr>
          <w:i/>
          <w:sz w:val="28"/>
          <w:szCs w:val="28"/>
          <w:vertAlign w:val="superscript"/>
          <w:lang w:val="en-US"/>
        </w:rPr>
        <w:t>b</w:t>
      </w:r>
      <w:r w:rsidRPr="00253524">
        <w:rPr>
          <w:sz w:val="28"/>
          <w:szCs w:val="28"/>
          <w:lang w:val="en-US"/>
        </w:rPr>
        <w:t xml:space="preserve"> mod </w:t>
      </w:r>
      <w:r w:rsidRPr="00253524">
        <w:rPr>
          <w:i/>
          <w:sz w:val="28"/>
          <w:szCs w:val="28"/>
          <w:lang w:val="en-US"/>
        </w:rPr>
        <w:t>p</w:t>
      </w:r>
      <w:r w:rsidRPr="00253524">
        <w:rPr>
          <w:sz w:val="28"/>
          <w:szCs w:val="28"/>
          <w:lang w:val="en-US"/>
        </w:rPr>
        <w:t xml:space="preserve"> = </w:t>
      </w:r>
      <w:r w:rsidR="00334CCC" w:rsidRPr="00334CCC">
        <w:rPr>
          <w:sz w:val="28"/>
          <w:szCs w:val="28"/>
          <w:lang w:val="en-US"/>
        </w:rPr>
        <w:t>3</w:t>
      </w:r>
    </w:p>
    <w:p w14:paraId="065A3447" w14:textId="676DF8D5" w:rsidR="00253524" w:rsidRPr="00334CCC" w:rsidRDefault="00253524" w:rsidP="00253524">
      <w:pPr>
        <w:spacing w:after="160" w:line="259" w:lineRule="auto"/>
        <w:rPr>
          <w:sz w:val="28"/>
          <w:szCs w:val="28"/>
          <w:lang w:val="en-US"/>
        </w:rPr>
      </w:pPr>
      <w:r w:rsidRPr="00253524">
        <w:rPr>
          <w:i/>
          <w:sz w:val="28"/>
          <w:szCs w:val="28"/>
          <w:lang w:val="en-US"/>
        </w:rPr>
        <w:t>K</w:t>
      </w:r>
      <w:r w:rsidRPr="00253524">
        <w:rPr>
          <w:i/>
          <w:sz w:val="28"/>
          <w:szCs w:val="28"/>
        </w:rPr>
        <w:t>а</w:t>
      </w:r>
      <w:r w:rsidRPr="00253524">
        <w:rPr>
          <w:sz w:val="28"/>
          <w:szCs w:val="28"/>
          <w:lang w:val="en-US"/>
        </w:rPr>
        <w:t>=</w:t>
      </w:r>
      <w:r w:rsidRPr="00253524">
        <w:rPr>
          <w:i/>
          <w:sz w:val="28"/>
          <w:szCs w:val="28"/>
          <w:lang w:val="en-US"/>
        </w:rPr>
        <w:t>B</w:t>
      </w:r>
      <w:r w:rsidRPr="00253524">
        <w:rPr>
          <w:i/>
          <w:sz w:val="28"/>
          <w:szCs w:val="28"/>
          <w:vertAlign w:val="superscript"/>
          <w:lang w:val="en-US"/>
        </w:rPr>
        <w:t>a</w:t>
      </w:r>
      <w:r w:rsidRPr="00253524">
        <w:rPr>
          <w:sz w:val="28"/>
          <w:szCs w:val="28"/>
          <w:lang w:val="en-US"/>
        </w:rPr>
        <w:t xml:space="preserve"> mod</w:t>
      </w:r>
      <w:r w:rsidRPr="00253524">
        <w:rPr>
          <w:i/>
          <w:sz w:val="28"/>
          <w:szCs w:val="28"/>
          <w:lang w:val="en-US"/>
        </w:rPr>
        <w:t xml:space="preserve"> p </w:t>
      </w:r>
      <w:r w:rsidR="00334CCC">
        <w:rPr>
          <w:sz w:val="28"/>
          <w:szCs w:val="28"/>
          <w:lang w:val="en-US"/>
        </w:rPr>
        <w:t xml:space="preserve">= </w:t>
      </w:r>
      <w:r w:rsidR="00334CCC" w:rsidRPr="00334CCC">
        <w:rPr>
          <w:sz w:val="28"/>
          <w:szCs w:val="28"/>
          <w:lang w:val="en-US"/>
        </w:rPr>
        <w:t>3</w:t>
      </w:r>
    </w:p>
    <w:p w14:paraId="4D943C78" w14:textId="00EFE025" w:rsidR="00253524" w:rsidRPr="00334CCC" w:rsidRDefault="00253524" w:rsidP="00253524">
      <w:pPr>
        <w:spacing w:after="160" w:line="259" w:lineRule="auto"/>
        <w:rPr>
          <w:sz w:val="28"/>
          <w:szCs w:val="28"/>
          <w:lang w:val="en-US"/>
        </w:rPr>
      </w:pPr>
      <w:r w:rsidRPr="00253524">
        <w:rPr>
          <w:i/>
          <w:sz w:val="28"/>
          <w:szCs w:val="28"/>
          <w:lang w:val="en-US"/>
        </w:rPr>
        <w:t>Kb</w:t>
      </w:r>
      <w:r w:rsidRPr="00334CCC">
        <w:rPr>
          <w:sz w:val="28"/>
          <w:szCs w:val="28"/>
          <w:lang w:val="en-US"/>
        </w:rPr>
        <w:t>=</w:t>
      </w:r>
      <w:r w:rsidRPr="00253524">
        <w:rPr>
          <w:i/>
          <w:sz w:val="28"/>
          <w:szCs w:val="28"/>
          <w:lang w:val="en-US"/>
        </w:rPr>
        <w:t>A</w:t>
      </w:r>
      <w:r w:rsidRPr="00253524">
        <w:rPr>
          <w:i/>
          <w:sz w:val="28"/>
          <w:szCs w:val="28"/>
          <w:vertAlign w:val="superscript"/>
          <w:lang w:val="en-US"/>
        </w:rPr>
        <w:t>b</w:t>
      </w:r>
      <w:r w:rsidRPr="00334CCC">
        <w:rPr>
          <w:sz w:val="28"/>
          <w:szCs w:val="28"/>
          <w:lang w:val="en-US"/>
        </w:rPr>
        <w:t xml:space="preserve"> </w:t>
      </w:r>
      <w:r w:rsidRPr="00253524">
        <w:rPr>
          <w:sz w:val="28"/>
          <w:szCs w:val="28"/>
          <w:lang w:val="en-US"/>
        </w:rPr>
        <w:t>mod</w:t>
      </w:r>
      <w:r w:rsidRPr="00334CCC">
        <w:rPr>
          <w:i/>
          <w:sz w:val="28"/>
          <w:szCs w:val="28"/>
          <w:lang w:val="en-US"/>
        </w:rPr>
        <w:t xml:space="preserve"> </w:t>
      </w:r>
      <w:r w:rsidRPr="00253524">
        <w:rPr>
          <w:i/>
          <w:sz w:val="28"/>
          <w:szCs w:val="28"/>
          <w:lang w:val="en-US"/>
        </w:rPr>
        <w:t>p</w:t>
      </w:r>
      <w:r w:rsidRPr="00334CCC">
        <w:rPr>
          <w:i/>
          <w:sz w:val="28"/>
          <w:szCs w:val="28"/>
          <w:lang w:val="en-US"/>
        </w:rPr>
        <w:t xml:space="preserve"> </w:t>
      </w:r>
      <w:r w:rsidR="00334CCC" w:rsidRPr="00334CCC">
        <w:rPr>
          <w:sz w:val="28"/>
          <w:szCs w:val="28"/>
          <w:lang w:val="en-US"/>
        </w:rPr>
        <w:t>= 3</w:t>
      </w:r>
    </w:p>
    <w:p w14:paraId="4AE095AB" w14:textId="19FDB795" w:rsidR="00253524" w:rsidRPr="00253524" w:rsidRDefault="00253524" w:rsidP="00253524">
      <w:pPr>
        <w:spacing w:after="160" w:line="259" w:lineRule="auto"/>
        <w:rPr>
          <w:sz w:val="28"/>
          <w:szCs w:val="28"/>
        </w:rPr>
      </w:pPr>
      <w:r w:rsidRPr="00253524">
        <w:rPr>
          <w:sz w:val="28"/>
          <w:szCs w:val="28"/>
        </w:rPr>
        <w:t xml:space="preserve">Полученный секретный ключ </w:t>
      </w:r>
      <w:r w:rsidRPr="00253524">
        <w:rPr>
          <w:sz w:val="28"/>
          <w:szCs w:val="28"/>
          <w:lang w:val="en-US"/>
        </w:rPr>
        <w:t>s</w:t>
      </w:r>
      <w:r w:rsidRPr="00253524">
        <w:rPr>
          <w:sz w:val="28"/>
          <w:szCs w:val="28"/>
        </w:rPr>
        <w:t xml:space="preserve"> = </w:t>
      </w:r>
      <w:r w:rsidR="00334CCC">
        <w:rPr>
          <w:sz w:val="28"/>
          <w:szCs w:val="28"/>
        </w:rPr>
        <w:t>3</w:t>
      </w:r>
    </w:p>
    <w:p w14:paraId="24DAA54D" w14:textId="77777777" w:rsidR="00253524" w:rsidRPr="00253524" w:rsidRDefault="00253524" w:rsidP="00253524">
      <w:pPr>
        <w:spacing w:after="160" w:line="259" w:lineRule="auto"/>
        <w:rPr>
          <w:b/>
          <w:sz w:val="28"/>
          <w:szCs w:val="28"/>
        </w:rPr>
      </w:pPr>
      <w:r w:rsidRPr="00253524">
        <w:rPr>
          <w:b/>
          <w:sz w:val="28"/>
          <w:szCs w:val="28"/>
        </w:rPr>
        <w:t>Шифр Цезаря</w:t>
      </w:r>
    </w:p>
    <w:p w14:paraId="73044F30" w14:textId="77777777" w:rsidR="00253524" w:rsidRPr="00253524" w:rsidRDefault="00253524" w:rsidP="00253524">
      <w:pPr>
        <w:spacing w:after="160" w:line="259" w:lineRule="auto"/>
        <w:rPr>
          <w:sz w:val="28"/>
          <w:szCs w:val="28"/>
        </w:rPr>
      </w:pPr>
      <w:r w:rsidRPr="00253524">
        <w:rPr>
          <w:sz w:val="28"/>
          <w:szCs w:val="28"/>
        </w:rPr>
        <w:t>Шифр Цезаря — это вид шифра подстановки, в котором каждый символ в открытом тексте заменяется символом, находящимся на некотором постоянном числе позиций левее или правее него в алфавите.</w:t>
      </w:r>
    </w:p>
    <w:tbl>
      <w:tblPr>
        <w:tblW w:w="0" w:type="auto"/>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5"/>
        <w:gridCol w:w="419"/>
        <w:gridCol w:w="419"/>
        <w:gridCol w:w="403"/>
        <w:gridCol w:w="415"/>
        <w:gridCol w:w="438"/>
        <w:gridCol w:w="438"/>
        <w:gridCol w:w="419"/>
        <w:gridCol w:w="467"/>
        <w:gridCol w:w="499"/>
        <w:gridCol w:w="499"/>
        <w:gridCol w:w="499"/>
        <w:gridCol w:w="461"/>
        <w:gridCol w:w="461"/>
        <w:gridCol w:w="465"/>
        <w:gridCol w:w="504"/>
        <w:gridCol w:w="504"/>
        <w:gridCol w:w="419"/>
      </w:tblGrid>
      <w:tr w:rsidR="00334CCC" w:rsidRPr="00253524" w14:paraId="3D5C386B" w14:textId="77777777" w:rsidTr="00334CCC">
        <w:trPr>
          <w:trHeight w:val="662"/>
        </w:trPr>
        <w:tc>
          <w:tcPr>
            <w:tcW w:w="1987" w:type="dxa"/>
          </w:tcPr>
          <w:p w14:paraId="075EEAF0" w14:textId="77777777" w:rsidR="00253524" w:rsidRPr="00253524" w:rsidRDefault="00253524" w:rsidP="00253524">
            <w:pPr>
              <w:spacing w:after="160" w:line="259" w:lineRule="auto"/>
              <w:rPr>
                <w:sz w:val="28"/>
                <w:szCs w:val="28"/>
              </w:rPr>
            </w:pPr>
            <w:r w:rsidRPr="00253524">
              <w:rPr>
                <w:sz w:val="28"/>
                <w:szCs w:val="28"/>
              </w:rPr>
              <w:t>Исх.алфавит</w:t>
            </w:r>
          </w:p>
        </w:tc>
        <w:tc>
          <w:tcPr>
            <w:tcW w:w="415" w:type="dxa"/>
          </w:tcPr>
          <w:p w14:paraId="5F67AE76" w14:textId="77777777" w:rsidR="00253524" w:rsidRPr="00253524" w:rsidRDefault="00253524" w:rsidP="00253524">
            <w:pPr>
              <w:spacing w:after="160" w:line="259" w:lineRule="auto"/>
              <w:rPr>
                <w:sz w:val="28"/>
                <w:szCs w:val="28"/>
              </w:rPr>
            </w:pPr>
            <w:r w:rsidRPr="00253524">
              <w:rPr>
                <w:sz w:val="28"/>
                <w:szCs w:val="28"/>
              </w:rPr>
              <w:t>А</w:t>
            </w:r>
          </w:p>
        </w:tc>
        <w:tc>
          <w:tcPr>
            <w:tcW w:w="415" w:type="dxa"/>
          </w:tcPr>
          <w:p w14:paraId="279CC454" w14:textId="77777777" w:rsidR="00253524" w:rsidRPr="00253524" w:rsidRDefault="00253524" w:rsidP="00253524">
            <w:pPr>
              <w:spacing w:after="160" w:line="259" w:lineRule="auto"/>
              <w:rPr>
                <w:sz w:val="28"/>
                <w:szCs w:val="28"/>
              </w:rPr>
            </w:pPr>
            <w:r w:rsidRPr="00253524">
              <w:rPr>
                <w:sz w:val="28"/>
                <w:szCs w:val="28"/>
              </w:rPr>
              <w:t>Б</w:t>
            </w:r>
          </w:p>
        </w:tc>
        <w:tc>
          <w:tcPr>
            <w:tcW w:w="399" w:type="dxa"/>
          </w:tcPr>
          <w:p w14:paraId="44248DBA" w14:textId="77777777" w:rsidR="00253524" w:rsidRPr="00253524" w:rsidRDefault="00253524" w:rsidP="00253524">
            <w:pPr>
              <w:spacing w:after="160" w:line="259" w:lineRule="auto"/>
              <w:rPr>
                <w:sz w:val="28"/>
                <w:szCs w:val="28"/>
              </w:rPr>
            </w:pPr>
            <w:r w:rsidRPr="00253524">
              <w:rPr>
                <w:sz w:val="28"/>
                <w:szCs w:val="28"/>
              </w:rPr>
              <w:t>В</w:t>
            </w:r>
          </w:p>
        </w:tc>
        <w:tc>
          <w:tcPr>
            <w:tcW w:w="411" w:type="dxa"/>
          </w:tcPr>
          <w:p w14:paraId="495DEFC9" w14:textId="77777777" w:rsidR="00253524" w:rsidRPr="00253524" w:rsidRDefault="00253524" w:rsidP="00253524">
            <w:pPr>
              <w:spacing w:after="160" w:line="259" w:lineRule="auto"/>
              <w:rPr>
                <w:sz w:val="28"/>
                <w:szCs w:val="28"/>
              </w:rPr>
            </w:pPr>
            <w:r w:rsidRPr="00253524">
              <w:rPr>
                <w:sz w:val="28"/>
                <w:szCs w:val="28"/>
              </w:rPr>
              <w:t>Г</w:t>
            </w:r>
          </w:p>
        </w:tc>
        <w:tc>
          <w:tcPr>
            <w:tcW w:w="434" w:type="dxa"/>
          </w:tcPr>
          <w:p w14:paraId="33C4DC58" w14:textId="77777777" w:rsidR="00253524" w:rsidRPr="00253524" w:rsidRDefault="00253524" w:rsidP="00253524">
            <w:pPr>
              <w:spacing w:after="160" w:line="259" w:lineRule="auto"/>
              <w:rPr>
                <w:sz w:val="28"/>
                <w:szCs w:val="28"/>
              </w:rPr>
            </w:pPr>
            <w:r w:rsidRPr="00253524">
              <w:rPr>
                <w:sz w:val="28"/>
                <w:szCs w:val="28"/>
              </w:rPr>
              <w:t>Д</w:t>
            </w:r>
          </w:p>
        </w:tc>
        <w:tc>
          <w:tcPr>
            <w:tcW w:w="434" w:type="dxa"/>
          </w:tcPr>
          <w:p w14:paraId="2245EC25" w14:textId="77777777" w:rsidR="00253524" w:rsidRPr="00253524" w:rsidRDefault="00253524" w:rsidP="00253524">
            <w:pPr>
              <w:spacing w:after="160" w:line="259" w:lineRule="auto"/>
              <w:rPr>
                <w:sz w:val="28"/>
                <w:szCs w:val="28"/>
              </w:rPr>
            </w:pPr>
            <w:r w:rsidRPr="00253524">
              <w:rPr>
                <w:sz w:val="28"/>
                <w:szCs w:val="28"/>
              </w:rPr>
              <w:t>Е</w:t>
            </w:r>
          </w:p>
        </w:tc>
        <w:tc>
          <w:tcPr>
            <w:tcW w:w="415" w:type="dxa"/>
          </w:tcPr>
          <w:p w14:paraId="6F81088D" w14:textId="77777777" w:rsidR="00253524" w:rsidRPr="00253524" w:rsidRDefault="00253524" w:rsidP="00253524">
            <w:pPr>
              <w:spacing w:after="160" w:line="259" w:lineRule="auto"/>
              <w:rPr>
                <w:sz w:val="28"/>
                <w:szCs w:val="28"/>
              </w:rPr>
            </w:pPr>
            <w:r w:rsidRPr="00253524">
              <w:rPr>
                <w:sz w:val="28"/>
                <w:szCs w:val="28"/>
              </w:rPr>
              <w:t>Ё</w:t>
            </w:r>
          </w:p>
        </w:tc>
        <w:tc>
          <w:tcPr>
            <w:tcW w:w="462" w:type="dxa"/>
          </w:tcPr>
          <w:p w14:paraId="44320381" w14:textId="77777777" w:rsidR="00253524" w:rsidRPr="00253524" w:rsidRDefault="00253524" w:rsidP="00253524">
            <w:pPr>
              <w:spacing w:after="160" w:line="259" w:lineRule="auto"/>
              <w:rPr>
                <w:sz w:val="28"/>
                <w:szCs w:val="28"/>
              </w:rPr>
            </w:pPr>
            <w:r w:rsidRPr="00253524">
              <w:rPr>
                <w:sz w:val="28"/>
                <w:szCs w:val="28"/>
              </w:rPr>
              <w:t>Ж</w:t>
            </w:r>
          </w:p>
        </w:tc>
        <w:tc>
          <w:tcPr>
            <w:tcW w:w="493" w:type="dxa"/>
          </w:tcPr>
          <w:p w14:paraId="4DBD567C" w14:textId="77777777" w:rsidR="00253524" w:rsidRPr="00253524" w:rsidRDefault="00253524" w:rsidP="00253524">
            <w:pPr>
              <w:spacing w:after="160" w:line="259" w:lineRule="auto"/>
              <w:rPr>
                <w:sz w:val="28"/>
                <w:szCs w:val="28"/>
              </w:rPr>
            </w:pPr>
            <w:r w:rsidRPr="00253524">
              <w:rPr>
                <w:sz w:val="28"/>
                <w:szCs w:val="28"/>
              </w:rPr>
              <w:t>З</w:t>
            </w:r>
          </w:p>
        </w:tc>
        <w:tc>
          <w:tcPr>
            <w:tcW w:w="493" w:type="dxa"/>
          </w:tcPr>
          <w:p w14:paraId="73ABBF17" w14:textId="77777777" w:rsidR="00253524" w:rsidRPr="00253524" w:rsidRDefault="00253524" w:rsidP="00253524">
            <w:pPr>
              <w:spacing w:after="160" w:line="259" w:lineRule="auto"/>
              <w:rPr>
                <w:sz w:val="28"/>
                <w:szCs w:val="28"/>
              </w:rPr>
            </w:pPr>
            <w:r w:rsidRPr="00253524">
              <w:rPr>
                <w:sz w:val="28"/>
                <w:szCs w:val="28"/>
              </w:rPr>
              <w:t>И</w:t>
            </w:r>
          </w:p>
        </w:tc>
        <w:tc>
          <w:tcPr>
            <w:tcW w:w="493" w:type="dxa"/>
          </w:tcPr>
          <w:p w14:paraId="1ECED2B6" w14:textId="77777777" w:rsidR="00253524" w:rsidRPr="00253524" w:rsidRDefault="00253524" w:rsidP="00253524">
            <w:pPr>
              <w:spacing w:after="160" w:line="259" w:lineRule="auto"/>
              <w:rPr>
                <w:sz w:val="28"/>
                <w:szCs w:val="28"/>
              </w:rPr>
            </w:pPr>
            <w:r w:rsidRPr="00253524">
              <w:rPr>
                <w:sz w:val="28"/>
                <w:szCs w:val="28"/>
              </w:rPr>
              <w:t>Й</w:t>
            </w:r>
          </w:p>
        </w:tc>
        <w:tc>
          <w:tcPr>
            <w:tcW w:w="456" w:type="dxa"/>
          </w:tcPr>
          <w:p w14:paraId="7F76659B" w14:textId="77777777" w:rsidR="00253524" w:rsidRPr="00253524" w:rsidRDefault="00253524" w:rsidP="00253524">
            <w:pPr>
              <w:spacing w:after="160" w:line="259" w:lineRule="auto"/>
              <w:rPr>
                <w:sz w:val="28"/>
                <w:szCs w:val="28"/>
              </w:rPr>
            </w:pPr>
            <w:r w:rsidRPr="00253524">
              <w:rPr>
                <w:sz w:val="28"/>
                <w:szCs w:val="28"/>
              </w:rPr>
              <w:t>К</w:t>
            </w:r>
          </w:p>
        </w:tc>
        <w:tc>
          <w:tcPr>
            <w:tcW w:w="456" w:type="dxa"/>
          </w:tcPr>
          <w:p w14:paraId="7C24F52C" w14:textId="77777777" w:rsidR="00253524" w:rsidRPr="00253524" w:rsidRDefault="00253524" w:rsidP="00253524">
            <w:pPr>
              <w:spacing w:after="160" w:line="259" w:lineRule="auto"/>
              <w:rPr>
                <w:sz w:val="28"/>
                <w:szCs w:val="28"/>
              </w:rPr>
            </w:pPr>
            <w:r w:rsidRPr="00253524">
              <w:rPr>
                <w:sz w:val="28"/>
                <w:szCs w:val="28"/>
              </w:rPr>
              <w:t>Л</w:t>
            </w:r>
          </w:p>
        </w:tc>
        <w:tc>
          <w:tcPr>
            <w:tcW w:w="460" w:type="dxa"/>
          </w:tcPr>
          <w:p w14:paraId="30DEA194" w14:textId="77777777" w:rsidR="00253524" w:rsidRPr="00253524" w:rsidRDefault="00253524" w:rsidP="00253524">
            <w:pPr>
              <w:spacing w:after="160" w:line="259" w:lineRule="auto"/>
              <w:rPr>
                <w:sz w:val="28"/>
                <w:szCs w:val="28"/>
              </w:rPr>
            </w:pPr>
            <w:r w:rsidRPr="00253524">
              <w:rPr>
                <w:sz w:val="28"/>
                <w:szCs w:val="28"/>
              </w:rPr>
              <w:t>М</w:t>
            </w:r>
          </w:p>
        </w:tc>
        <w:tc>
          <w:tcPr>
            <w:tcW w:w="498" w:type="dxa"/>
          </w:tcPr>
          <w:p w14:paraId="67E989B3" w14:textId="77777777" w:rsidR="00253524" w:rsidRPr="00253524" w:rsidRDefault="00253524" w:rsidP="00253524">
            <w:pPr>
              <w:spacing w:after="160" w:line="259" w:lineRule="auto"/>
              <w:rPr>
                <w:sz w:val="28"/>
                <w:szCs w:val="28"/>
              </w:rPr>
            </w:pPr>
            <w:r w:rsidRPr="00253524">
              <w:rPr>
                <w:sz w:val="28"/>
                <w:szCs w:val="28"/>
              </w:rPr>
              <w:t>Н</w:t>
            </w:r>
          </w:p>
        </w:tc>
        <w:tc>
          <w:tcPr>
            <w:tcW w:w="498" w:type="dxa"/>
          </w:tcPr>
          <w:p w14:paraId="05547731" w14:textId="77777777" w:rsidR="00253524" w:rsidRPr="00253524" w:rsidRDefault="00253524" w:rsidP="00253524">
            <w:pPr>
              <w:spacing w:after="160" w:line="259" w:lineRule="auto"/>
              <w:rPr>
                <w:sz w:val="28"/>
                <w:szCs w:val="28"/>
              </w:rPr>
            </w:pPr>
            <w:r w:rsidRPr="00253524">
              <w:rPr>
                <w:sz w:val="28"/>
                <w:szCs w:val="28"/>
              </w:rPr>
              <w:t>О</w:t>
            </w:r>
          </w:p>
        </w:tc>
        <w:tc>
          <w:tcPr>
            <w:tcW w:w="415" w:type="dxa"/>
          </w:tcPr>
          <w:p w14:paraId="146D3A24" w14:textId="77777777" w:rsidR="00253524" w:rsidRPr="00253524" w:rsidRDefault="00253524" w:rsidP="00253524">
            <w:pPr>
              <w:spacing w:after="160" w:line="259" w:lineRule="auto"/>
              <w:rPr>
                <w:sz w:val="28"/>
                <w:szCs w:val="28"/>
              </w:rPr>
            </w:pPr>
            <w:r w:rsidRPr="00253524">
              <w:rPr>
                <w:sz w:val="28"/>
                <w:szCs w:val="28"/>
              </w:rPr>
              <w:t>П</w:t>
            </w:r>
          </w:p>
        </w:tc>
      </w:tr>
      <w:tr w:rsidR="00334CCC" w:rsidRPr="00253524" w14:paraId="04B00E08" w14:textId="77777777" w:rsidTr="00334CCC">
        <w:tc>
          <w:tcPr>
            <w:tcW w:w="1987" w:type="dxa"/>
          </w:tcPr>
          <w:p w14:paraId="15ED2356" w14:textId="77777777" w:rsidR="00253524" w:rsidRPr="00253524" w:rsidRDefault="00253524" w:rsidP="00253524">
            <w:pPr>
              <w:spacing w:after="160" w:line="259" w:lineRule="auto"/>
              <w:rPr>
                <w:sz w:val="28"/>
                <w:szCs w:val="28"/>
              </w:rPr>
            </w:pPr>
          </w:p>
        </w:tc>
        <w:tc>
          <w:tcPr>
            <w:tcW w:w="415" w:type="dxa"/>
          </w:tcPr>
          <w:p w14:paraId="45715224" w14:textId="77777777" w:rsidR="00253524" w:rsidRPr="00253524" w:rsidRDefault="00253524" w:rsidP="00253524">
            <w:pPr>
              <w:spacing w:after="160" w:line="259" w:lineRule="auto"/>
              <w:rPr>
                <w:sz w:val="28"/>
                <w:szCs w:val="28"/>
              </w:rPr>
            </w:pPr>
            <w:r w:rsidRPr="00253524">
              <w:rPr>
                <w:sz w:val="28"/>
                <w:szCs w:val="28"/>
              </w:rPr>
              <w:t>Р</w:t>
            </w:r>
          </w:p>
        </w:tc>
        <w:tc>
          <w:tcPr>
            <w:tcW w:w="415" w:type="dxa"/>
          </w:tcPr>
          <w:p w14:paraId="2768F5E3" w14:textId="77777777" w:rsidR="00253524" w:rsidRPr="00253524" w:rsidRDefault="00253524" w:rsidP="00253524">
            <w:pPr>
              <w:spacing w:after="160" w:line="259" w:lineRule="auto"/>
              <w:rPr>
                <w:sz w:val="28"/>
                <w:szCs w:val="28"/>
              </w:rPr>
            </w:pPr>
            <w:r w:rsidRPr="00253524">
              <w:rPr>
                <w:sz w:val="28"/>
                <w:szCs w:val="28"/>
              </w:rPr>
              <w:t>С</w:t>
            </w:r>
          </w:p>
        </w:tc>
        <w:tc>
          <w:tcPr>
            <w:tcW w:w="399" w:type="dxa"/>
          </w:tcPr>
          <w:p w14:paraId="00ADD1E5" w14:textId="77777777" w:rsidR="00253524" w:rsidRPr="00253524" w:rsidRDefault="00253524" w:rsidP="00253524">
            <w:pPr>
              <w:spacing w:after="160" w:line="259" w:lineRule="auto"/>
              <w:rPr>
                <w:sz w:val="28"/>
                <w:szCs w:val="28"/>
              </w:rPr>
            </w:pPr>
            <w:r w:rsidRPr="00253524">
              <w:rPr>
                <w:sz w:val="28"/>
                <w:szCs w:val="28"/>
              </w:rPr>
              <w:t>Т</w:t>
            </w:r>
          </w:p>
        </w:tc>
        <w:tc>
          <w:tcPr>
            <w:tcW w:w="411" w:type="dxa"/>
          </w:tcPr>
          <w:p w14:paraId="2759FC29" w14:textId="77777777" w:rsidR="00253524" w:rsidRPr="00253524" w:rsidRDefault="00253524" w:rsidP="00253524">
            <w:pPr>
              <w:spacing w:after="160" w:line="259" w:lineRule="auto"/>
              <w:rPr>
                <w:sz w:val="28"/>
                <w:szCs w:val="28"/>
              </w:rPr>
            </w:pPr>
            <w:r w:rsidRPr="00253524">
              <w:rPr>
                <w:sz w:val="28"/>
                <w:szCs w:val="28"/>
              </w:rPr>
              <w:t>У</w:t>
            </w:r>
          </w:p>
        </w:tc>
        <w:tc>
          <w:tcPr>
            <w:tcW w:w="434" w:type="dxa"/>
          </w:tcPr>
          <w:p w14:paraId="422B6CB0" w14:textId="77777777" w:rsidR="00253524" w:rsidRPr="00253524" w:rsidRDefault="00253524" w:rsidP="00253524">
            <w:pPr>
              <w:spacing w:after="160" w:line="259" w:lineRule="auto"/>
              <w:rPr>
                <w:sz w:val="28"/>
                <w:szCs w:val="28"/>
              </w:rPr>
            </w:pPr>
            <w:r w:rsidRPr="00253524">
              <w:rPr>
                <w:sz w:val="28"/>
                <w:szCs w:val="28"/>
              </w:rPr>
              <w:t>Ф</w:t>
            </w:r>
          </w:p>
        </w:tc>
        <w:tc>
          <w:tcPr>
            <w:tcW w:w="434" w:type="dxa"/>
          </w:tcPr>
          <w:p w14:paraId="16F57F55" w14:textId="77777777" w:rsidR="00253524" w:rsidRPr="00253524" w:rsidRDefault="00253524" w:rsidP="00253524">
            <w:pPr>
              <w:spacing w:after="160" w:line="259" w:lineRule="auto"/>
              <w:rPr>
                <w:sz w:val="28"/>
                <w:szCs w:val="28"/>
              </w:rPr>
            </w:pPr>
            <w:r w:rsidRPr="00253524">
              <w:rPr>
                <w:sz w:val="28"/>
                <w:szCs w:val="28"/>
              </w:rPr>
              <w:t>Х</w:t>
            </w:r>
          </w:p>
        </w:tc>
        <w:tc>
          <w:tcPr>
            <w:tcW w:w="415" w:type="dxa"/>
          </w:tcPr>
          <w:p w14:paraId="6322A483" w14:textId="77777777" w:rsidR="00253524" w:rsidRPr="00253524" w:rsidRDefault="00253524" w:rsidP="00253524">
            <w:pPr>
              <w:spacing w:after="160" w:line="259" w:lineRule="auto"/>
              <w:rPr>
                <w:sz w:val="28"/>
                <w:szCs w:val="28"/>
              </w:rPr>
            </w:pPr>
            <w:r w:rsidRPr="00253524">
              <w:rPr>
                <w:sz w:val="28"/>
                <w:szCs w:val="28"/>
              </w:rPr>
              <w:t>Ц</w:t>
            </w:r>
          </w:p>
        </w:tc>
        <w:tc>
          <w:tcPr>
            <w:tcW w:w="462" w:type="dxa"/>
          </w:tcPr>
          <w:p w14:paraId="430E1E1D" w14:textId="77777777" w:rsidR="00253524" w:rsidRPr="00253524" w:rsidRDefault="00253524" w:rsidP="00253524">
            <w:pPr>
              <w:spacing w:after="160" w:line="259" w:lineRule="auto"/>
              <w:rPr>
                <w:sz w:val="28"/>
                <w:szCs w:val="28"/>
              </w:rPr>
            </w:pPr>
            <w:r w:rsidRPr="00253524">
              <w:rPr>
                <w:sz w:val="28"/>
                <w:szCs w:val="28"/>
              </w:rPr>
              <w:t>Ч</w:t>
            </w:r>
          </w:p>
        </w:tc>
        <w:tc>
          <w:tcPr>
            <w:tcW w:w="493" w:type="dxa"/>
          </w:tcPr>
          <w:p w14:paraId="0FA6274A" w14:textId="77777777" w:rsidR="00253524" w:rsidRPr="00253524" w:rsidRDefault="00253524" w:rsidP="00253524">
            <w:pPr>
              <w:spacing w:after="160" w:line="259" w:lineRule="auto"/>
              <w:rPr>
                <w:sz w:val="28"/>
                <w:szCs w:val="28"/>
              </w:rPr>
            </w:pPr>
            <w:r w:rsidRPr="00253524">
              <w:rPr>
                <w:sz w:val="28"/>
                <w:szCs w:val="28"/>
              </w:rPr>
              <w:t>Ш</w:t>
            </w:r>
          </w:p>
        </w:tc>
        <w:tc>
          <w:tcPr>
            <w:tcW w:w="493" w:type="dxa"/>
          </w:tcPr>
          <w:p w14:paraId="743DF2CF" w14:textId="77777777" w:rsidR="00253524" w:rsidRPr="00253524" w:rsidRDefault="00253524" w:rsidP="00253524">
            <w:pPr>
              <w:spacing w:after="160" w:line="259" w:lineRule="auto"/>
              <w:rPr>
                <w:sz w:val="28"/>
                <w:szCs w:val="28"/>
              </w:rPr>
            </w:pPr>
            <w:r w:rsidRPr="00253524">
              <w:rPr>
                <w:sz w:val="28"/>
                <w:szCs w:val="28"/>
              </w:rPr>
              <w:t>Щ</w:t>
            </w:r>
          </w:p>
        </w:tc>
        <w:tc>
          <w:tcPr>
            <w:tcW w:w="493" w:type="dxa"/>
          </w:tcPr>
          <w:p w14:paraId="0798E07F" w14:textId="77777777" w:rsidR="00253524" w:rsidRPr="00253524" w:rsidRDefault="00253524" w:rsidP="00253524">
            <w:pPr>
              <w:spacing w:after="160" w:line="259" w:lineRule="auto"/>
              <w:rPr>
                <w:sz w:val="28"/>
                <w:szCs w:val="28"/>
              </w:rPr>
            </w:pPr>
            <w:r w:rsidRPr="00253524">
              <w:rPr>
                <w:sz w:val="28"/>
                <w:szCs w:val="28"/>
              </w:rPr>
              <w:t>Ъ</w:t>
            </w:r>
          </w:p>
        </w:tc>
        <w:tc>
          <w:tcPr>
            <w:tcW w:w="456" w:type="dxa"/>
          </w:tcPr>
          <w:p w14:paraId="0EE90DD4" w14:textId="77777777" w:rsidR="00253524" w:rsidRPr="00253524" w:rsidRDefault="00253524" w:rsidP="00253524">
            <w:pPr>
              <w:spacing w:after="160" w:line="259" w:lineRule="auto"/>
              <w:rPr>
                <w:sz w:val="28"/>
                <w:szCs w:val="28"/>
              </w:rPr>
            </w:pPr>
            <w:r w:rsidRPr="00253524">
              <w:rPr>
                <w:sz w:val="28"/>
                <w:szCs w:val="28"/>
              </w:rPr>
              <w:t>Ы</w:t>
            </w:r>
          </w:p>
        </w:tc>
        <w:tc>
          <w:tcPr>
            <w:tcW w:w="456" w:type="dxa"/>
          </w:tcPr>
          <w:p w14:paraId="1DC43F81" w14:textId="77777777" w:rsidR="00253524" w:rsidRPr="00253524" w:rsidRDefault="00253524" w:rsidP="00253524">
            <w:pPr>
              <w:spacing w:after="160" w:line="259" w:lineRule="auto"/>
              <w:rPr>
                <w:sz w:val="28"/>
                <w:szCs w:val="28"/>
              </w:rPr>
            </w:pPr>
            <w:r w:rsidRPr="00253524">
              <w:rPr>
                <w:sz w:val="28"/>
                <w:szCs w:val="28"/>
              </w:rPr>
              <w:t>Ь</w:t>
            </w:r>
          </w:p>
        </w:tc>
        <w:tc>
          <w:tcPr>
            <w:tcW w:w="460" w:type="dxa"/>
          </w:tcPr>
          <w:p w14:paraId="0CC50844" w14:textId="77777777" w:rsidR="00253524" w:rsidRPr="00253524" w:rsidRDefault="00253524" w:rsidP="00253524">
            <w:pPr>
              <w:spacing w:after="160" w:line="259" w:lineRule="auto"/>
              <w:rPr>
                <w:sz w:val="28"/>
                <w:szCs w:val="28"/>
              </w:rPr>
            </w:pPr>
            <w:r w:rsidRPr="00253524">
              <w:rPr>
                <w:sz w:val="28"/>
                <w:szCs w:val="28"/>
              </w:rPr>
              <w:t>Э</w:t>
            </w:r>
          </w:p>
        </w:tc>
        <w:tc>
          <w:tcPr>
            <w:tcW w:w="498" w:type="dxa"/>
          </w:tcPr>
          <w:p w14:paraId="7DDAC85B" w14:textId="77777777" w:rsidR="00253524" w:rsidRPr="00253524" w:rsidRDefault="00253524" w:rsidP="00253524">
            <w:pPr>
              <w:spacing w:after="160" w:line="259" w:lineRule="auto"/>
              <w:rPr>
                <w:sz w:val="28"/>
                <w:szCs w:val="28"/>
              </w:rPr>
            </w:pPr>
            <w:r w:rsidRPr="00253524">
              <w:rPr>
                <w:sz w:val="28"/>
                <w:szCs w:val="28"/>
              </w:rPr>
              <w:t>Ю</w:t>
            </w:r>
          </w:p>
        </w:tc>
        <w:tc>
          <w:tcPr>
            <w:tcW w:w="498" w:type="dxa"/>
          </w:tcPr>
          <w:p w14:paraId="4D4538FA" w14:textId="77777777" w:rsidR="00253524" w:rsidRPr="00253524" w:rsidRDefault="00253524" w:rsidP="00253524">
            <w:pPr>
              <w:spacing w:after="160" w:line="259" w:lineRule="auto"/>
              <w:rPr>
                <w:sz w:val="28"/>
                <w:szCs w:val="28"/>
              </w:rPr>
            </w:pPr>
            <w:r w:rsidRPr="00253524">
              <w:rPr>
                <w:sz w:val="28"/>
                <w:szCs w:val="28"/>
              </w:rPr>
              <w:t>Я</w:t>
            </w:r>
          </w:p>
        </w:tc>
        <w:tc>
          <w:tcPr>
            <w:tcW w:w="415" w:type="dxa"/>
          </w:tcPr>
          <w:p w14:paraId="73A7BAA4" w14:textId="77777777" w:rsidR="00253524" w:rsidRPr="00253524" w:rsidRDefault="00253524" w:rsidP="00253524">
            <w:pPr>
              <w:spacing w:after="160" w:line="259" w:lineRule="auto"/>
              <w:rPr>
                <w:sz w:val="28"/>
                <w:szCs w:val="28"/>
              </w:rPr>
            </w:pPr>
          </w:p>
        </w:tc>
      </w:tr>
      <w:tr w:rsidR="00334CCC" w:rsidRPr="00253524" w14:paraId="7788689F" w14:textId="77777777" w:rsidTr="00334CCC">
        <w:tc>
          <w:tcPr>
            <w:tcW w:w="1987" w:type="dxa"/>
          </w:tcPr>
          <w:p w14:paraId="71170479" w14:textId="77777777" w:rsidR="00253524" w:rsidRPr="00253524" w:rsidRDefault="00253524" w:rsidP="00253524">
            <w:pPr>
              <w:spacing w:after="160" w:line="259" w:lineRule="auto"/>
              <w:rPr>
                <w:sz w:val="28"/>
                <w:szCs w:val="28"/>
              </w:rPr>
            </w:pPr>
            <w:r w:rsidRPr="00253524">
              <w:rPr>
                <w:sz w:val="28"/>
                <w:szCs w:val="28"/>
              </w:rPr>
              <w:t>Шифр. алф.</w:t>
            </w:r>
          </w:p>
        </w:tc>
        <w:tc>
          <w:tcPr>
            <w:tcW w:w="415" w:type="dxa"/>
          </w:tcPr>
          <w:p w14:paraId="1B137F4F" w14:textId="6D06C18D" w:rsidR="00253524" w:rsidRPr="00253524" w:rsidRDefault="00334CCC" w:rsidP="00253524">
            <w:pPr>
              <w:spacing w:after="160" w:line="259" w:lineRule="auto"/>
              <w:rPr>
                <w:sz w:val="28"/>
                <w:szCs w:val="28"/>
              </w:rPr>
            </w:pPr>
            <w:r>
              <w:rPr>
                <w:sz w:val="28"/>
                <w:szCs w:val="28"/>
              </w:rPr>
              <w:t>П</w:t>
            </w:r>
          </w:p>
        </w:tc>
        <w:tc>
          <w:tcPr>
            <w:tcW w:w="415" w:type="dxa"/>
          </w:tcPr>
          <w:p w14:paraId="5607BC29" w14:textId="4CCB30BF" w:rsidR="00253524" w:rsidRPr="00253524" w:rsidRDefault="00334CCC" w:rsidP="00253524">
            <w:pPr>
              <w:spacing w:after="160" w:line="259" w:lineRule="auto"/>
              <w:rPr>
                <w:sz w:val="28"/>
                <w:szCs w:val="28"/>
              </w:rPr>
            </w:pPr>
            <w:r>
              <w:rPr>
                <w:sz w:val="28"/>
                <w:szCs w:val="28"/>
              </w:rPr>
              <w:t>Р</w:t>
            </w:r>
          </w:p>
        </w:tc>
        <w:tc>
          <w:tcPr>
            <w:tcW w:w="399" w:type="dxa"/>
          </w:tcPr>
          <w:p w14:paraId="01CA4F29" w14:textId="15E2E623" w:rsidR="00253524" w:rsidRPr="00253524" w:rsidRDefault="00334CCC" w:rsidP="00253524">
            <w:pPr>
              <w:spacing w:after="160" w:line="259" w:lineRule="auto"/>
              <w:rPr>
                <w:sz w:val="28"/>
                <w:szCs w:val="28"/>
              </w:rPr>
            </w:pPr>
            <w:r>
              <w:rPr>
                <w:sz w:val="28"/>
                <w:szCs w:val="28"/>
              </w:rPr>
              <w:t>С</w:t>
            </w:r>
          </w:p>
        </w:tc>
        <w:tc>
          <w:tcPr>
            <w:tcW w:w="411" w:type="dxa"/>
          </w:tcPr>
          <w:p w14:paraId="494B7857" w14:textId="1A074EE5" w:rsidR="00253524" w:rsidRPr="00253524" w:rsidRDefault="00334CCC" w:rsidP="00253524">
            <w:pPr>
              <w:spacing w:after="160" w:line="259" w:lineRule="auto"/>
              <w:rPr>
                <w:sz w:val="28"/>
                <w:szCs w:val="28"/>
              </w:rPr>
            </w:pPr>
            <w:r>
              <w:rPr>
                <w:sz w:val="28"/>
                <w:szCs w:val="28"/>
              </w:rPr>
              <w:t>Т</w:t>
            </w:r>
          </w:p>
        </w:tc>
        <w:tc>
          <w:tcPr>
            <w:tcW w:w="434" w:type="dxa"/>
          </w:tcPr>
          <w:p w14:paraId="6F546E08" w14:textId="3B2C4FD6" w:rsidR="00253524" w:rsidRPr="00253524" w:rsidRDefault="00334CCC" w:rsidP="00253524">
            <w:pPr>
              <w:spacing w:after="160" w:line="259" w:lineRule="auto"/>
              <w:rPr>
                <w:sz w:val="28"/>
                <w:szCs w:val="28"/>
              </w:rPr>
            </w:pPr>
            <w:r>
              <w:rPr>
                <w:sz w:val="28"/>
                <w:szCs w:val="28"/>
              </w:rPr>
              <w:t>У</w:t>
            </w:r>
          </w:p>
        </w:tc>
        <w:tc>
          <w:tcPr>
            <w:tcW w:w="434" w:type="dxa"/>
          </w:tcPr>
          <w:p w14:paraId="150E243E" w14:textId="7986A824" w:rsidR="00253524" w:rsidRPr="00253524" w:rsidRDefault="00334CCC" w:rsidP="00253524">
            <w:pPr>
              <w:spacing w:after="160" w:line="259" w:lineRule="auto"/>
              <w:rPr>
                <w:sz w:val="28"/>
                <w:szCs w:val="28"/>
              </w:rPr>
            </w:pPr>
            <w:r>
              <w:rPr>
                <w:sz w:val="28"/>
                <w:szCs w:val="28"/>
              </w:rPr>
              <w:t>Ф</w:t>
            </w:r>
          </w:p>
        </w:tc>
        <w:tc>
          <w:tcPr>
            <w:tcW w:w="415" w:type="dxa"/>
          </w:tcPr>
          <w:p w14:paraId="5A911166" w14:textId="4DC7197E" w:rsidR="00253524" w:rsidRPr="00253524" w:rsidRDefault="00334CCC" w:rsidP="00253524">
            <w:pPr>
              <w:spacing w:after="160" w:line="259" w:lineRule="auto"/>
              <w:rPr>
                <w:sz w:val="28"/>
                <w:szCs w:val="28"/>
              </w:rPr>
            </w:pPr>
            <w:r>
              <w:rPr>
                <w:sz w:val="28"/>
                <w:szCs w:val="28"/>
              </w:rPr>
              <w:t>Х</w:t>
            </w:r>
          </w:p>
        </w:tc>
        <w:tc>
          <w:tcPr>
            <w:tcW w:w="462" w:type="dxa"/>
          </w:tcPr>
          <w:p w14:paraId="0A555CB6" w14:textId="68C6F8EF" w:rsidR="00253524" w:rsidRPr="00253524" w:rsidRDefault="00334CCC" w:rsidP="00253524">
            <w:pPr>
              <w:spacing w:after="160" w:line="259" w:lineRule="auto"/>
              <w:rPr>
                <w:sz w:val="28"/>
                <w:szCs w:val="28"/>
              </w:rPr>
            </w:pPr>
            <w:r>
              <w:rPr>
                <w:sz w:val="28"/>
                <w:szCs w:val="28"/>
              </w:rPr>
              <w:t>Ц</w:t>
            </w:r>
          </w:p>
        </w:tc>
        <w:tc>
          <w:tcPr>
            <w:tcW w:w="493" w:type="dxa"/>
          </w:tcPr>
          <w:p w14:paraId="07D25FC1" w14:textId="7A0AD036" w:rsidR="00253524" w:rsidRPr="00253524" w:rsidRDefault="00334CCC" w:rsidP="00253524">
            <w:pPr>
              <w:spacing w:after="160" w:line="259" w:lineRule="auto"/>
              <w:rPr>
                <w:sz w:val="28"/>
                <w:szCs w:val="28"/>
              </w:rPr>
            </w:pPr>
            <w:r>
              <w:rPr>
                <w:sz w:val="28"/>
                <w:szCs w:val="28"/>
              </w:rPr>
              <w:t>Ч</w:t>
            </w:r>
          </w:p>
        </w:tc>
        <w:tc>
          <w:tcPr>
            <w:tcW w:w="493" w:type="dxa"/>
          </w:tcPr>
          <w:p w14:paraId="2CB013FB" w14:textId="748AD865" w:rsidR="00253524" w:rsidRPr="00253524" w:rsidRDefault="00334CCC" w:rsidP="00253524">
            <w:pPr>
              <w:spacing w:after="160" w:line="259" w:lineRule="auto"/>
              <w:rPr>
                <w:sz w:val="28"/>
                <w:szCs w:val="28"/>
              </w:rPr>
            </w:pPr>
            <w:r>
              <w:rPr>
                <w:sz w:val="28"/>
                <w:szCs w:val="28"/>
              </w:rPr>
              <w:t>Ш</w:t>
            </w:r>
          </w:p>
        </w:tc>
        <w:tc>
          <w:tcPr>
            <w:tcW w:w="493" w:type="dxa"/>
          </w:tcPr>
          <w:p w14:paraId="79FB45BE" w14:textId="10449B85" w:rsidR="00253524" w:rsidRPr="00253524" w:rsidRDefault="00334CCC" w:rsidP="00253524">
            <w:pPr>
              <w:spacing w:after="160" w:line="259" w:lineRule="auto"/>
              <w:rPr>
                <w:sz w:val="28"/>
                <w:szCs w:val="28"/>
              </w:rPr>
            </w:pPr>
            <w:r>
              <w:rPr>
                <w:sz w:val="28"/>
                <w:szCs w:val="28"/>
              </w:rPr>
              <w:t>Щ</w:t>
            </w:r>
          </w:p>
        </w:tc>
        <w:tc>
          <w:tcPr>
            <w:tcW w:w="456" w:type="dxa"/>
          </w:tcPr>
          <w:p w14:paraId="37AF87C1" w14:textId="084F1E17" w:rsidR="00253524" w:rsidRPr="00253524" w:rsidRDefault="00334CCC" w:rsidP="00253524">
            <w:pPr>
              <w:spacing w:after="160" w:line="259" w:lineRule="auto"/>
              <w:rPr>
                <w:sz w:val="28"/>
                <w:szCs w:val="28"/>
              </w:rPr>
            </w:pPr>
            <w:r>
              <w:rPr>
                <w:sz w:val="28"/>
                <w:szCs w:val="28"/>
              </w:rPr>
              <w:t>Ъ</w:t>
            </w:r>
          </w:p>
        </w:tc>
        <w:tc>
          <w:tcPr>
            <w:tcW w:w="456" w:type="dxa"/>
          </w:tcPr>
          <w:p w14:paraId="63F7C928" w14:textId="77D0D120" w:rsidR="00253524" w:rsidRPr="00253524" w:rsidRDefault="00334CCC" w:rsidP="00253524">
            <w:pPr>
              <w:spacing w:after="160" w:line="259" w:lineRule="auto"/>
              <w:rPr>
                <w:sz w:val="28"/>
                <w:szCs w:val="28"/>
              </w:rPr>
            </w:pPr>
            <w:r>
              <w:rPr>
                <w:sz w:val="28"/>
                <w:szCs w:val="28"/>
              </w:rPr>
              <w:t>Ы</w:t>
            </w:r>
          </w:p>
        </w:tc>
        <w:tc>
          <w:tcPr>
            <w:tcW w:w="460" w:type="dxa"/>
          </w:tcPr>
          <w:p w14:paraId="33ECFFC3" w14:textId="255B4564" w:rsidR="00253524" w:rsidRPr="00253524" w:rsidRDefault="00334CCC" w:rsidP="00253524">
            <w:pPr>
              <w:spacing w:after="160" w:line="259" w:lineRule="auto"/>
              <w:rPr>
                <w:sz w:val="28"/>
                <w:szCs w:val="28"/>
              </w:rPr>
            </w:pPr>
            <w:r>
              <w:rPr>
                <w:sz w:val="28"/>
                <w:szCs w:val="28"/>
              </w:rPr>
              <w:t>Ь</w:t>
            </w:r>
          </w:p>
        </w:tc>
        <w:tc>
          <w:tcPr>
            <w:tcW w:w="498" w:type="dxa"/>
          </w:tcPr>
          <w:p w14:paraId="261CBBD3" w14:textId="5C503568" w:rsidR="00253524" w:rsidRPr="00253524" w:rsidRDefault="00334CCC" w:rsidP="00253524">
            <w:pPr>
              <w:spacing w:after="160" w:line="259" w:lineRule="auto"/>
              <w:rPr>
                <w:sz w:val="28"/>
                <w:szCs w:val="28"/>
              </w:rPr>
            </w:pPr>
            <w:r>
              <w:rPr>
                <w:sz w:val="28"/>
                <w:szCs w:val="28"/>
              </w:rPr>
              <w:t>Э</w:t>
            </w:r>
          </w:p>
        </w:tc>
        <w:tc>
          <w:tcPr>
            <w:tcW w:w="498" w:type="dxa"/>
          </w:tcPr>
          <w:p w14:paraId="375E5B47" w14:textId="4EB6E397" w:rsidR="00253524" w:rsidRPr="00253524" w:rsidRDefault="00334CCC" w:rsidP="00253524">
            <w:pPr>
              <w:spacing w:after="160" w:line="259" w:lineRule="auto"/>
              <w:rPr>
                <w:sz w:val="28"/>
                <w:szCs w:val="28"/>
              </w:rPr>
            </w:pPr>
            <w:r>
              <w:rPr>
                <w:sz w:val="28"/>
                <w:szCs w:val="28"/>
              </w:rPr>
              <w:t>Ю</w:t>
            </w:r>
          </w:p>
        </w:tc>
        <w:tc>
          <w:tcPr>
            <w:tcW w:w="415" w:type="dxa"/>
          </w:tcPr>
          <w:p w14:paraId="39E09387" w14:textId="31C9E0E2" w:rsidR="00253524" w:rsidRPr="00253524" w:rsidRDefault="00334CCC" w:rsidP="00253524">
            <w:pPr>
              <w:spacing w:after="160" w:line="259" w:lineRule="auto"/>
              <w:rPr>
                <w:sz w:val="28"/>
                <w:szCs w:val="28"/>
              </w:rPr>
            </w:pPr>
            <w:r>
              <w:rPr>
                <w:sz w:val="28"/>
                <w:szCs w:val="28"/>
              </w:rPr>
              <w:t>Я</w:t>
            </w:r>
          </w:p>
        </w:tc>
      </w:tr>
      <w:tr w:rsidR="00334CCC" w:rsidRPr="00253524" w14:paraId="2E968BD5" w14:textId="77777777" w:rsidTr="00334CCC">
        <w:tc>
          <w:tcPr>
            <w:tcW w:w="1987" w:type="dxa"/>
          </w:tcPr>
          <w:p w14:paraId="4722A003" w14:textId="77777777" w:rsidR="00253524" w:rsidRPr="00253524" w:rsidRDefault="00253524" w:rsidP="00253524">
            <w:pPr>
              <w:spacing w:after="160" w:line="259" w:lineRule="auto"/>
              <w:rPr>
                <w:sz w:val="28"/>
                <w:szCs w:val="28"/>
              </w:rPr>
            </w:pPr>
          </w:p>
        </w:tc>
        <w:tc>
          <w:tcPr>
            <w:tcW w:w="415" w:type="dxa"/>
          </w:tcPr>
          <w:p w14:paraId="16615D7F" w14:textId="5BBD535E" w:rsidR="00253524" w:rsidRPr="00253524" w:rsidRDefault="00253524" w:rsidP="00253524">
            <w:pPr>
              <w:spacing w:after="160" w:line="259" w:lineRule="auto"/>
              <w:rPr>
                <w:sz w:val="28"/>
                <w:szCs w:val="28"/>
              </w:rPr>
            </w:pPr>
          </w:p>
        </w:tc>
        <w:tc>
          <w:tcPr>
            <w:tcW w:w="415" w:type="dxa"/>
          </w:tcPr>
          <w:p w14:paraId="304C92C6" w14:textId="4B816955" w:rsidR="00253524" w:rsidRPr="00253524" w:rsidRDefault="00334CCC" w:rsidP="00253524">
            <w:pPr>
              <w:spacing w:after="160" w:line="259" w:lineRule="auto"/>
              <w:rPr>
                <w:sz w:val="28"/>
                <w:szCs w:val="28"/>
              </w:rPr>
            </w:pPr>
            <w:r>
              <w:rPr>
                <w:sz w:val="28"/>
                <w:szCs w:val="28"/>
              </w:rPr>
              <w:t>А</w:t>
            </w:r>
          </w:p>
        </w:tc>
        <w:tc>
          <w:tcPr>
            <w:tcW w:w="399" w:type="dxa"/>
          </w:tcPr>
          <w:p w14:paraId="04A79445" w14:textId="64418D03" w:rsidR="00253524" w:rsidRPr="00253524" w:rsidRDefault="00334CCC" w:rsidP="00253524">
            <w:pPr>
              <w:spacing w:after="160" w:line="259" w:lineRule="auto"/>
              <w:rPr>
                <w:sz w:val="28"/>
                <w:szCs w:val="28"/>
              </w:rPr>
            </w:pPr>
            <w:r>
              <w:rPr>
                <w:sz w:val="28"/>
                <w:szCs w:val="28"/>
              </w:rPr>
              <w:t>Б</w:t>
            </w:r>
          </w:p>
        </w:tc>
        <w:tc>
          <w:tcPr>
            <w:tcW w:w="411" w:type="dxa"/>
          </w:tcPr>
          <w:p w14:paraId="2BEFC27B" w14:textId="3960ED0E" w:rsidR="00253524" w:rsidRPr="00253524" w:rsidRDefault="00334CCC" w:rsidP="00253524">
            <w:pPr>
              <w:spacing w:after="160" w:line="259" w:lineRule="auto"/>
              <w:rPr>
                <w:sz w:val="28"/>
                <w:szCs w:val="28"/>
              </w:rPr>
            </w:pPr>
            <w:r>
              <w:rPr>
                <w:sz w:val="28"/>
                <w:szCs w:val="28"/>
              </w:rPr>
              <w:t>В</w:t>
            </w:r>
          </w:p>
        </w:tc>
        <w:tc>
          <w:tcPr>
            <w:tcW w:w="434" w:type="dxa"/>
          </w:tcPr>
          <w:p w14:paraId="2804B0FE" w14:textId="67AB5179" w:rsidR="00253524" w:rsidRPr="00253524" w:rsidRDefault="00334CCC" w:rsidP="00253524">
            <w:pPr>
              <w:spacing w:after="160" w:line="259" w:lineRule="auto"/>
              <w:rPr>
                <w:sz w:val="28"/>
                <w:szCs w:val="28"/>
              </w:rPr>
            </w:pPr>
            <w:r>
              <w:rPr>
                <w:sz w:val="28"/>
                <w:szCs w:val="28"/>
              </w:rPr>
              <w:t>Г</w:t>
            </w:r>
          </w:p>
        </w:tc>
        <w:tc>
          <w:tcPr>
            <w:tcW w:w="434" w:type="dxa"/>
          </w:tcPr>
          <w:p w14:paraId="5706BE9D" w14:textId="5CA77C97" w:rsidR="00253524" w:rsidRPr="00253524" w:rsidRDefault="00334CCC" w:rsidP="00253524">
            <w:pPr>
              <w:spacing w:after="160" w:line="259" w:lineRule="auto"/>
              <w:rPr>
                <w:sz w:val="28"/>
                <w:szCs w:val="28"/>
              </w:rPr>
            </w:pPr>
            <w:r>
              <w:rPr>
                <w:sz w:val="28"/>
                <w:szCs w:val="28"/>
              </w:rPr>
              <w:t>Д</w:t>
            </w:r>
          </w:p>
        </w:tc>
        <w:tc>
          <w:tcPr>
            <w:tcW w:w="415" w:type="dxa"/>
          </w:tcPr>
          <w:p w14:paraId="38CB6BAC" w14:textId="34F47D40" w:rsidR="00253524" w:rsidRPr="00253524" w:rsidRDefault="00334CCC" w:rsidP="00253524">
            <w:pPr>
              <w:spacing w:after="160" w:line="259" w:lineRule="auto"/>
              <w:rPr>
                <w:sz w:val="28"/>
                <w:szCs w:val="28"/>
              </w:rPr>
            </w:pPr>
            <w:r>
              <w:rPr>
                <w:sz w:val="28"/>
                <w:szCs w:val="28"/>
              </w:rPr>
              <w:t>Е</w:t>
            </w:r>
          </w:p>
        </w:tc>
        <w:tc>
          <w:tcPr>
            <w:tcW w:w="462" w:type="dxa"/>
          </w:tcPr>
          <w:p w14:paraId="6EEE68C4" w14:textId="32678EC8" w:rsidR="00253524" w:rsidRPr="00253524" w:rsidRDefault="00334CCC" w:rsidP="00253524">
            <w:pPr>
              <w:spacing w:after="160" w:line="259" w:lineRule="auto"/>
              <w:rPr>
                <w:sz w:val="28"/>
                <w:szCs w:val="28"/>
              </w:rPr>
            </w:pPr>
            <w:r>
              <w:rPr>
                <w:sz w:val="28"/>
                <w:szCs w:val="28"/>
              </w:rPr>
              <w:t>Ё</w:t>
            </w:r>
          </w:p>
        </w:tc>
        <w:tc>
          <w:tcPr>
            <w:tcW w:w="493" w:type="dxa"/>
          </w:tcPr>
          <w:p w14:paraId="4B362BC0" w14:textId="49DD644D" w:rsidR="00253524" w:rsidRPr="00253524" w:rsidRDefault="00334CCC" w:rsidP="00253524">
            <w:pPr>
              <w:spacing w:after="160" w:line="259" w:lineRule="auto"/>
              <w:rPr>
                <w:sz w:val="28"/>
                <w:szCs w:val="28"/>
              </w:rPr>
            </w:pPr>
            <w:r>
              <w:rPr>
                <w:sz w:val="28"/>
                <w:szCs w:val="28"/>
              </w:rPr>
              <w:t>Ж</w:t>
            </w:r>
          </w:p>
        </w:tc>
        <w:tc>
          <w:tcPr>
            <w:tcW w:w="493" w:type="dxa"/>
          </w:tcPr>
          <w:p w14:paraId="78394B06" w14:textId="1D1EF2BA" w:rsidR="00253524" w:rsidRPr="00253524" w:rsidRDefault="00334CCC" w:rsidP="00253524">
            <w:pPr>
              <w:spacing w:after="160" w:line="259" w:lineRule="auto"/>
              <w:rPr>
                <w:sz w:val="28"/>
                <w:szCs w:val="28"/>
              </w:rPr>
            </w:pPr>
            <w:r>
              <w:rPr>
                <w:sz w:val="28"/>
                <w:szCs w:val="28"/>
              </w:rPr>
              <w:t>З</w:t>
            </w:r>
          </w:p>
        </w:tc>
        <w:tc>
          <w:tcPr>
            <w:tcW w:w="493" w:type="dxa"/>
          </w:tcPr>
          <w:p w14:paraId="4900230F" w14:textId="58CA63FF" w:rsidR="00253524" w:rsidRPr="00253524" w:rsidRDefault="00334CCC" w:rsidP="00253524">
            <w:pPr>
              <w:spacing w:after="160" w:line="259" w:lineRule="auto"/>
              <w:rPr>
                <w:sz w:val="28"/>
                <w:szCs w:val="28"/>
              </w:rPr>
            </w:pPr>
            <w:r>
              <w:rPr>
                <w:sz w:val="28"/>
                <w:szCs w:val="28"/>
              </w:rPr>
              <w:t>И</w:t>
            </w:r>
          </w:p>
        </w:tc>
        <w:tc>
          <w:tcPr>
            <w:tcW w:w="456" w:type="dxa"/>
          </w:tcPr>
          <w:p w14:paraId="254DD649" w14:textId="00E60812" w:rsidR="00253524" w:rsidRPr="00253524" w:rsidRDefault="00334CCC" w:rsidP="00253524">
            <w:pPr>
              <w:spacing w:after="160" w:line="259" w:lineRule="auto"/>
              <w:rPr>
                <w:sz w:val="28"/>
                <w:szCs w:val="28"/>
              </w:rPr>
            </w:pPr>
            <w:r>
              <w:rPr>
                <w:sz w:val="28"/>
                <w:szCs w:val="28"/>
              </w:rPr>
              <w:t>Й</w:t>
            </w:r>
          </w:p>
        </w:tc>
        <w:tc>
          <w:tcPr>
            <w:tcW w:w="456" w:type="dxa"/>
          </w:tcPr>
          <w:p w14:paraId="36226E36" w14:textId="7F4D0C69" w:rsidR="00253524" w:rsidRPr="00253524" w:rsidRDefault="00334CCC" w:rsidP="00253524">
            <w:pPr>
              <w:spacing w:after="160" w:line="259" w:lineRule="auto"/>
              <w:rPr>
                <w:sz w:val="28"/>
                <w:szCs w:val="28"/>
              </w:rPr>
            </w:pPr>
            <w:r>
              <w:rPr>
                <w:sz w:val="28"/>
                <w:szCs w:val="28"/>
              </w:rPr>
              <w:t>К</w:t>
            </w:r>
          </w:p>
        </w:tc>
        <w:tc>
          <w:tcPr>
            <w:tcW w:w="460" w:type="dxa"/>
          </w:tcPr>
          <w:p w14:paraId="61EAD03A" w14:textId="185DDF8A" w:rsidR="00253524" w:rsidRPr="00253524" w:rsidRDefault="00334CCC" w:rsidP="00253524">
            <w:pPr>
              <w:spacing w:after="160" w:line="259" w:lineRule="auto"/>
              <w:rPr>
                <w:sz w:val="28"/>
                <w:szCs w:val="28"/>
              </w:rPr>
            </w:pPr>
            <w:r>
              <w:rPr>
                <w:sz w:val="28"/>
                <w:szCs w:val="28"/>
              </w:rPr>
              <w:t>Л</w:t>
            </w:r>
          </w:p>
        </w:tc>
        <w:tc>
          <w:tcPr>
            <w:tcW w:w="498" w:type="dxa"/>
          </w:tcPr>
          <w:p w14:paraId="08432D45" w14:textId="32F13E5B" w:rsidR="00253524" w:rsidRPr="00253524" w:rsidRDefault="00334CCC" w:rsidP="00253524">
            <w:pPr>
              <w:spacing w:after="160" w:line="259" w:lineRule="auto"/>
              <w:rPr>
                <w:sz w:val="28"/>
                <w:szCs w:val="28"/>
              </w:rPr>
            </w:pPr>
            <w:r>
              <w:rPr>
                <w:sz w:val="28"/>
                <w:szCs w:val="28"/>
              </w:rPr>
              <w:t>М</w:t>
            </w:r>
          </w:p>
        </w:tc>
        <w:tc>
          <w:tcPr>
            <w:tcW w:w="498" w:type="dxa"/>
          </w:tcPr>
          <w:p w14:paraId="142C6EA2" w14:textId="5AC3EF7D" w:rsidR="00253524" w:rsidRPr="00253524" w:rsidRDefault="00334CCC" w:rsidP="00253524">
            <w:pPr>
              <w:spacing w:after="160" w:line="259" w:lineRule="auto"/>
              <w:rPr>
                <w:sz w:val="28"/>
                <w:szCs w:val="28"/>
              </w:rPr>
            </w:pPr>
            <w:r>
              <w:rPr>
                <w:sz w:val="28"/>
                <w:szCs w:val="28"/>
              </w:rPr>
              <w:t>Н</w:t>
            </w:r>
          </w:p>
        </w:tc>
        <w:tc>
          <w:tcPr>
            <w:tcW w:w="415" w:type="dxa"/>
          </w:tcPr>
          <w:p w14:paraId="079D0A08" w14:textId="5EF187AD" w:rsidR="00253524" w:rsidRPr="00253524" w:rsidRDefault="00334CCC" w:rsidP="00253524">
            <w:pPr>
              <w:spacing w:after="160" w:line="259" w:lineRule="auto"/>
              <w:rPr>
                <w:sz w:val="28"/>
                <w:szCs w:val="28"/>
              </w:rPr>
            </w:pPr>
            <w:r>
              <w:rPr>
                <w:sz w:val="28"/>
                <w:szCs w:val="28"/>
              </w:rPr>
              <w:t>О</w:t>
            </w:r>
          </w:p>
        </w:tc>
      </w:tr>
    </w:tbl>
    <w:p w14:paraId="607F2353" w14:textId="64E378E4" w:rsidR="00253524" w:rsidRPr="00253524" w:rsidRDefault="00253524" w:rsidP="00253524">
      <w:pPr>
        <w:spacing w:after="160" w:line="259" w:lineRule="auto"/>
        <w:rPr>
          <w:sz w:val="28"/>
          <w:szCs w:val="28"/>
        </w:rPr>
      </w:pPr>
      <w:r w:rsidRPr="00253524">
        <w:rPr>
          <w:sz w:val="28"/>
          <w:szCs w:val="28"/>
        </w:rPr>
        <w:t>“хочузачетавтоматом” = “</w:t>
      </w:r>
      <w:r w:rsidR="00334CCC">
        <w:rPr>
          <w:sz w:val="28"/>
          <w:szCs w:val="28"/>
        </w:rPr>
        <w:t>дяёвчрёфбртбяьрбял</w:t>
      </w:r>
      <w:r w:rsidR="00334CCC" w:rsidRPr="00253524">
        <w:rPr>
          <w:sz w:val="28"/>
          <w:szCs w:val="28"/>
        </w:rPr>
        <w:t xml:space="preserve"> </w:t>
      </w:r>
      <w:r w:rsidRPr="00253524">
        <w:rPr>
          <w:sz w:val="28"/>
          <w:szCs w:val="28"/>
        </w:rPr>
        <w:t>”</w:t>
      </w:r>
    </w:p>
    <w:p w14:paraId="087B02CB" w14:textId="77777777" w:rsidR="00253524" w:rsidRPr="00C47605" w:rsidRDefault="00253524" w:rsidP="00253524">
      <w:pPr>
        <w:spacing w:after="160" w:line="259" w:lineRule="auto"/>
      </w:pPr>
      <w:r w:rsidRPr="00253524">
        <w:br w:type="page"/>
      </w:r>
    </w:p>
    <w:p w14:paraId="5D93E6CE" w14:textId="77777777" w:rsidR="00C47605" w:rsidRPr="00B933DB" w:rsidRDefault="00C47605" w:rsidP="00C47605">
      <w:pPr>
        <w:shd w:val="clear" w:color="auto" w:fill="FFFFFF"/>
        <w:jc w:val="center"/>
        <w:outlineLvl w:val="1"/>
        <w:rPr>
          <w:b/>
          <w:bCs/>
          <w:color w:val="000000" w:themeColor="text1"/>
          <w:sz w:val="28"/>
          <w:szCs w:val="28"/>
          <w:lang w:eastAsia="be-BY"/>
        </w:rPr>
      </w:pPr>
      <w:r w:rsidRPr="00B933DB">
        <w:rPr>
          <w:b/>
          <w:bCs/>
          <w:color w:val="000000" w:themeColor="text1"/>
          <w:sz w:val="28"/>
          <w:szCs w:val="28"/>
          <w:lang w:eastAsia="be-BY"/>
        </w:rPr>
        <w:lastRenderedPageBreak/>
        <w:t>Практическое занятие №8</w:t>
      </w:r>
    </w:p>
    <w:p w14:paraId="0E0A4BEC" w14:textId="77777777" w:rsidR="00C47605" w:rsidRPr="00B933DB" w:rsidRDefault="00C47605" w:rsidP="00C47605">
      <w:pPr>
        <w:shd w:val="clear" w:color="auto" w:fill="FFFFFF"/>
        <w:spacing w:after="240"/>
        <w:jc w:val="center"/>
        <w:outlineLvl w:val="1"/>
        <w:rPr>
          <w:b/>
          <w:bCs/>
          <w:color w:val="000000" w:themeColor="text1"/>
          <w:sz w:val="28"/>
          <w:szCs w:val="28"/>
          <w:lang w:eastAsia="be-BY"/>
        </w:rPr>
      </w:pPr>
      <w:r w:rsidRPr="00B933DB">
        <w:rPr>
          <w:b/>
          <w:bCs/>
          <w:color w:val="000000" w:themeColor="text1"/>
          <w:sz w:val="28"/>
          <w:szCs w:val="28"/>
          <w:lang w:eastAsia="be-BY"/>
        </w:rPr>
        <w:t>Тема «Криптографическая защита информации»</w:t>
      </w:r>
    </w:p>
    <w:p w14:paraId="3C0F6378" w14:textId="77777777" w:rsidR="00C47605" w:rsidRPr="001507D8" w:rsidRDefault="00C47605" w:rsidP="00C47605">
      <w:pPr>
        <w:shd w:val="clear" w:color="auto" w:fill="FFFFFF"/>
        <w:spacing w:after="120"/>
        <w:ind w:firstLine="567"/>
        <w:outlineLvl w:val="1"/>
        <w:rPr>
          <w:bCs/>
          <w:color w:val="000000" w:themeColor="text1"/>
          <w:sz w:val="28"/>
          <w:szCs w:val="28"/>
          <w:lang w:eastAsia="be-BY"/>
        </w:rPr>
      </w:pPr>
      <w:r w:rsidRPr="00B933DB">
        <w:rPr>
          <w:color w:val="000000" w:themeColor="text1"/>
          <w:sz w:val="28"/>
          <w:szCs w:val="28"/>
        </w:rPr>
        <w:t xml:space="preserve">Цель: </w:t>
      </w:r>
      <w:r w:rsidRPr="00B933DB">
        <w:rPr>
          <w:bCs/>
          <w:color w:val="000000" w:themeColor="text1"/>
          <w:sz w:val="28"/>
          <w:szCs w:val="28"/>
          <w:lang w:eastAsia="be-BY"/>
        </w:rPr>
        <w:t xml:space="preserve">Овладение навыками </w:t>
      </w:r>
      <w:r w:rsidRPr="00B933DB">
        <w:rPr>
          <w:color w:val="000000" w:themeColor="text1"/>
          <w:sz w:val="28"/>
          <w:szCs w:val="28"/>
        </w:rPr>
        <w:t>работы с известными криптографическими алгоритмами.</w:t>
      </w:r>
    </w:p>
    <w:p w14:paraId="3567B80E" w14:textId="77777777" w:rsidR="00C47605" w:rsidRPr="00B933DB" w:rsidRDefault="00C47605" w:rsidP="00C47605">
      <w:pPr>
        <w:spacing w:before="240" w:after="120"/>
        <w:jc w:val="center"/>
        <w:rPr>
          <w:b/>
          <w:color w:val="000000" w:themeColor="text1"/>
          <w:sz w:val="28"/>
          <w:szCs w:val="28"/>
        </w:rPr>
      </w:pPr>
      <w:r w:rsidRPr="00B933DB">
        <w:rPr>
          <w:b/>
          <w:color w:val="000000" w:themeColor="text1"/>
          <w:sz w:val="28"/>
          <w:szCs w:val="28"/>
        </w:rPr>
        <w:t>Теоретическое введение</w:t>
      </w:r>
    </w:p>
    <w:p w14:paraId="670CB32C"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Несмотря на достаточно большое число различных систем с открытыми ключами, одной из наиболее популярных остается криптосистема RSA, созданная в 1977 г. и названная в честь ее создателей Рона Ривеста, Ади Шамиpа и Леонарда Эйдельмана. Они воспользовались тем фактом, что нахождение больших простых чисел в вычислительном отношении осуществляется легко, а разложение на множители произведения двух таких чисел – сложно.</w:t>
      </w:r>
    </w:p>
    <w:p w14:paraId="6D4280C3"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В статье этих авторов, вышедшей в 1978 г., премия в сто долларов была назначена тому, кто первым расшифрует сообщение</w:t>
      </w:r>
    </w:p>
    <w:p w14:paraId="2B52BA9E" w14:textId="77777777" w:rsidR="00C47605" w:rsidRPr="00B933DB" w:rsidRDefault="00C47605" w:rsidP="00C47605">
      <w:pPr>
        <w:jc w:val="both"/>
        <w:rPr>
          <w:color w:val="000000" w:themeColor="text1"/>
          <w:sz w:val="28"/>
          <w:szCs w:val="28"/>
        </w:rPr>
      </w:pPr>
      <w:r w:rsidRPr="00B933DB">
        <w:rPr>
          <w:color w:val="000000" w:themeColor="text1"/>
          <w:sz w:val="28"/>
          <w:szCs w:val="28"/>
        </w:rPr>
        <w:t>68613754622061477140922254355882905759991125743198746951209308162982251457083569314766288398962801339199055182994515781515.</w:t>
      </w:r>
    </w:p>
    <w:p w14:paraId="1FCE09F4"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Метод шифрования был известен, единственное, что требовалось – разложить на два сомножителя 129-значное число, приведенное в этой статье.</w:t>
      </w:r>
    </w:p>
    <w:p w14:paraId="3E60A537"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Это было сделано только в 1994 г.</w:t>
      </w:r>
    </w:p>
    <w:p w14:paraId="1CAF0513" w14:textId="77777777" w:rsidR="00C47605" w:rsidRPr="00A43032" w:rsidRDefault="00C47605" w:rsidP="00C47605">
      <w:pPr>
        <w:ind w:firstLine="708"/>
        <w:jc w:val="both"/>
        <w:rPr>
          <w:color w:val="000000" w:themeColor="text1"/>
          <w:sz w:val="28"/>
          <w:szCs w:val="28"/>
        </w:rPr>
      </w:pPr>
      <w:r w:rsidRPr="00B933DB">
        <w:rPr>
          <w:color w:val="000000" w:themeColor="text1"/>
          <w:sz w:val="28"/>
          <w:szCs w:val="28"/>
        </w:rPr>
        <w:t>Задача была решена с помощью 600 человек и потребовала 220 дней и 1600 компьют</w:t>
      </w:r>
      <w:r>
        <w:rPr>
          <w:color w:val="000000" w:themeColor="text1"/>
          <w:sz w:val="28"/>
          <w:szCs w:val="28"/>
        </w:rPr>
        <w:t>еров, связанных через Internet.</w:t>
      </w:r>
    </w:p>
    <w:p w14:paraId="0162786E" w14:textId="77777777" w:rsidR="00C47605" w:rsidRPr="00A43032" w:rsidRDefault="00C47605" w:rsidP="00C47605">
      <w:pPr>
        <w:spacing w:before="240" w:after="120"/>
        <w:jc w:val="center"/>
        <w:rPr>
          <w:b/>
          <w:color w:val="000000" w:themeColor="text1"/>
          <w:sz w:val="28"/>
          <w:szCs w:val="28"/>
        </w:rPr>
      </w:pPr>
      <w:r w:rsidRPr="00A43032">
        <w:rPr>
          <w:b/>
          <w:color w:val="000000" w:themeColor="text1"/>
          <w:sz w:val="28"/>
          <w:szCs w:val="28"/>
        </w:rPr>
        <w:t>Теоретические основы алгоритма RSA</w:t>
      </w:r>
    </w:p>
    <w:p w14:paraId="39B2D539"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Рассмотрим математические результаты, которые положены в основу этого алгоритма.</w:t>
      </w:r>
    </w:p>
    <w:p w14:paraId="1CAACD91"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 xml:space="preserve">Определение 1. Сравнением целых чисел a и b будем называть соотношение между ними вида </w:t>
      </w:r>
      <w:r w:rsidRPr="0033316D">
        <w:rPr>
          <w:i/>
          <w:color w:val="000000" w:themeColor="text1"/>
          <w:sz w:val="28"/>
          <w:szCs w:val="28"/>
        </w:rPr>
        <w:t>a</w:t>
      </w:r>
      <w:r w:rsidRPr="00B933DB">
        <w:rPr>
          <w:color w:val="000000" w:themeColor="text1"/>
          <w:sz w:val="28"/>
          <w:szCs w:val="28"/>
        </w:rPr>
        <w:t xml:space="preserve"> = </w:t>
      </w:r>
      <w:r w:rsidRPr="0033316D">
        <w:rPr>
          <w:i/>
          <w:color w:val="000000" w:themeColor="text1"/>
          <w:sz w:val="28"/>
          <w:szCs w:val="28"/>
        </w:rPr>
        <w:t>b</w:t>
      </w:r>
      <w:r w:rsidRPr="00B933DB">
        <w:rPr>
          <w:color w:val="000000" w:themeColor="text1"/>
          <w:sz w:val="28"/>
          <w:szCs w:val="28"/>
        </w:rPr>
        <w:t xml:space="preserve"> + </w:t>
      </w:r>
      <w:r w:rsidRPr="0033316D">
        <w:rPr>
          <w:i/>
          <w:color w:val="000000" w:themeColor="text1"/>
          <w:sz w:val="28"/>
          <w:szCs w:val="28"/>
        </w:rPr>
        <w:t>mk</w:t>
      </w:r>
      <w:r w:rsidRPr="00B933DB">
        <w:rPr>
          <w:color w:val="000000" w:themeColor="text1"/>
          <w:sz w:val="28"/>
          <w:szCs w:val="28"/>
        </w:rPr>
        <w:t>, означающее, что их разность (</w:t>
      </w:r>
      <w:r w:rsidRPr="0033316D">
        <w:rPr>
          <w:i/>
          <w:color w:val="000000" w:themeColor="text1"/>
          <w:sz w:val="28"/>
          <w:szCs w:val="28"/>
        </w:rPr>
        <w:t>a</w:t>
      </w:r>
      <w:r w:rsidRPr="00B933DB">
        <w:rPr>
          <w:color w:val="000000" w:themeColor="text1"/>
          <w:sz w:val="28"/>
          <w:szCs w:val="28"/>
        </w:rPr>
        <w:t xml:space="preserve"> – </w:t>
      </w:r>
      <w:r w:rsidRPr="0033316D">
        <w:rPr>
          <w:i/>
          <w:color w:val="000000" w:themeColor="text1"/>
          <w:sz w:val="28"/>
          <w:szCs w:val="28"/>
        </w:rPr>
        <w:t>b</w:t>
      </w:r>
      <w:r w:rsidRPr="00B933DB">
        <w:rPr>
          <w:color w:val="000000" w:themeColor="text1"/>
          <w:sz w:val="28"/>
          <w:szCs w:val="28"/>
        </w:rPr>
        <w:t>) делится на заданное положительное число m, называемое модулем сравнения. При этом а называется вычетом числа b по модулю m.</w:t>
      </w:r>
    </w:p>
    <w:p w14:paraId="5F9CFB28"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Определение 2. Говорят, что два целых числа a и b сравнимы между собой и обозначают этот фак</w:t>
      </w:r>
      <w:bookmarkStart w:id="19" w:name="_GoBack"/>
      <w:bookmarkEnd w:id="19"/>
      <w:r w:rsidRPr="00B933DB">
        <w:rPr>
          <w:color w:val="000000" w:themeColor="text1"/>
          <w:sz w:val="28"/>
          <w:szCs w:val="28"/>
        </w:rPr>
        <w:t xml:space="preserve">т через </w:t>
      </w:r>
      <w:r w:rsidRPr="0033316D">
        <w:rPr>
          <w:i/>
          <w:color w:val="000000" w:themeColor="text1"/>
          <w:sz w:val="28"/>
          <w:szCs w:val="28"/>
        </w:rPr>
        <w:t>a</w:t>
      </w:r>
      <w:r w:rsidRPr="00B933DB">
        <w:rPr>
          <w:color w:val="000000" w:themeColor="text1"/>
          <w:sz w:val="28"/>
          <w:szCs w:val="28"/>
        </w:rPr>
        <w:t xml:space="preserve"> = </w:t>
      </w:r>
      <w:r w:rsidRPr="0033316D">
        <w:rPr>
          <w:i/>
          <w:color w:val="000000" w:themeColor="text1"/>
          <w:sz w:val="28"/>
          <w:szCs w:val="28"/>
        </w:rPr>
        <w:t>b</w:t>
      </w:r>
      <w:r w:rsidRPr="00B933DB">
        <w:rPr>
          <w:color w:val="000000" w:themeColor="text1"/>
          <w:sz w:val="28"/>
          <w:szCs w:val="28"/>
        </w:rPr>
        <w:t xml:space="preserve"> (</w:t>
      </w:r>
      <w:r w:rsidRPr="0033316D">
        <w:rPr>
          <w:i/>
          <w:color w:val="000000" w:themeColor="text1"/>
          <w:sz w:val="28"/>
          <w:szCs w:val="28"/>
        </w:rPr>
        <w:t>mod m</w:t>
      </w:r>
      <w:r w:rsidRPr="00B933DB">
        <w:rPr>
          <w:color w:val="000000" w:themeColor="text1"/>
          <w:sz w:val="28"/>
          <w:szCs w:val="28"/>
        </w:rPr>
        <w:t xml:space="preserve">), если </w:t>
      </w:r>
      <w:r w:rsidRPr="0033316D">
        <w:rPr>
          <w:i/>
          <w:color w:val="000000" w:themeColor="text1"/>
          <w:sz w:val="28"/>
          <w:szCs w:val="28"/>
        </w:rPr>
        <w:t>a</w:t>
      </w:r>
      <w:r w:rsidRPr="00B933DB">
        <w:rPr>
          <w:color w:val="000000" w:themeColor="text1"/>
          <w:sz w:val="28"/>
          <w:szCs w:val="28"/>
        </w:rPr>
        <w:t xml:space="preserve"> и</w:t>
      </w:r>
      <w:r w:rsidRPr="0033316D">
        <w:rPr>
          <w:i/>
          <w:color w:val="000000" w:themeColor="text1"/>
          <w:sz w:val="28"/>
          <w:szCs w:val="28"/>
        </w:rPr>
        <w:t xml:space="preserve"> b</w:t>
      </w:r>
      <w:r w:rsidRPr="00B933DB">
        <w:rPr>
          <w:color w:val="000000" w:themeColor="text1"/>
          <w:sz w:val="28"/>
          <w:szCs w:val="28"/>
        </w:rPr>
        <w:t xml:space="preserve"> имеют одинаковые остатки при делении на </w:t>
      </w:r>
      <w:r w:rsidRPr="0033316D">
        <w:rPr>
          <w:i/>
          <w:color w:val="000000" w:themeColor="text1"/>
          <w:sz w:val="28"/>
          <w:szCs w:val="28"/>
        </w:rPr>
        <w:t>m</w:t>
      </w:r>
      <w:r w:rsidRPr="00B933DB">
        <w:rPr>
          <w:color w:val="000000" w:themeColor="text1"/>
          <w:sz w:val="28"/>
          <w:szCs w:val="28"/>
        </w:rPr>
        <w:t>.</w:t>
      </w:r>
    </w:p>
    <w:p w14:paraId="245C1250"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Приведем некоторые очевидные свойства сравнений.</w:t>
      </w:r>
    </w:p>
    <w:p w14:paraId="7B37464C"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 xml:space="preserve">Пусть </w:t>
      </w:r>
      <w:r w:rsidRPr="0033316D">
        <w:rPr>
          <w:i/>
          <w:color w:val="000000" w:themeColor="text1"/>
          <w:sz w:val="28"/>
          <w:szCs w:val="28"/>
        </w:rPr>
        <w:t>a</w:t>
      </w:r>
      <w:r w:rsidRPr="00B933DB">
        <w:rPr>
          <w:color w:val="000000" w:themeColor="text1"/>
          <w:sz w:val="28"/>
          <w:szCs w:val="28"/>
        </w:rPr>
        <w:t xml:space="preserve"> = </w:t>
      </w:r>
      <w:r w:rsidRPr="0033316D">
        <w:rPr>
          <w:i/>
          <w:color w:val="000000" w:themeColor="text1"/>
          <w:sz w:val="28"/>
          <w:szCs w:val="28"/>
        </w:rPr>
        <w:t>b</w:t>
      </w:r>
      <w:r w:rsidRPr="00B933DB">
        <w:rPr>
          <w:color w:val="000000" w:themeColor="text1"/>
          <w:sz w:val="28"/>
          <w:szCs w:val="28"/>
        </w:rPr>
        <w:t xml:space="preserve"> (</w:t>
      </w:r>
      <w:r w:rsidRPr="0033316D">
        <w:rPr>
          <w:i/>
          <w:color w:val="000000" w:themeColor="text1"/>
          <w:sz w:val="28"/>
          <w:szCs w:val="28"/>
        </w:rPr>
        <w:t>mod m</w:t>
      </w:r>
      <w:r w:rsidRPr="00B933DB">
        <w:rPr>
          <w:color w:val="000000" w:themeColor="text1"/>
          <w:sz w:val="28"/>
          <w:szCs w:val="28"/>
        </w:rPr>
        <w:t xml:space="preserve">) и </w:t>
      </w:r>
      <w:r w:rsidRPr="0033316D">
        <w:rPr>
          <w:i/>
          <w:color w:val="000000" w:themeColor="text1"/>
          <w:sz w:val="28"/>
          <w:szCs w:val="28"/>
        </w:rPr>
        <w:t>с</w:t>
      </w:r>
      <w:r w:rsidRPr="00B933DB">
        <w:rPr>
          <w:color w:val="000000" w:themeColor="text1"/>
          <w:sz w:val="28"/>
          <w:szCs w:val="28"/>
        </w:rPr>
        <w:t xml:space="preserve"> = </w:t>
      </w:r>
      <w:r w:rsidRPr="0033316D">
        <w:rPr>
          <w:i/>
          <w:color w:val="000000" w:themeColor="text1"/>
          <w:sz w:val="28"/>
          <w:szCs w:val="28"/>
        </w:rPr>
        <w:t>d</w:t>
      </w:r>
      <w:r w:rsidRPr="00B933DB">
        <w:rPr>
          <w:color w:val="000000" w:themeColor="text1"/>
          <w:sz w:val="28"/>
          <w:szCs w:val="28"/>
        </w:rPr>
        <w:t xml:space="preserve"> (</w:t>
      </w:r>
      <w:r w:rsidRPr="0033316D">
        <w:rPr>
          <w:i/>
          <w:color w:val="000000" w:themeColor="text1"/>
          <w:sz w:val="28"/>
          <w:szCs w:val="28"/>
        </w:rPr>
        <w:t>mod m</w:t>
      </w:r>
      <w:r w:rsidRPr="00B933DB">
        <w:rPr>
          <w:color w:val="000000" w:themeColor="text1"/>
          <w:sz w:val="28"/>
          <w:szCs w:val="28"/>
        </w:rPr>
        <w:t>). Тогда:</w:t>
      </w:r>
    </w:p>
    <w:p w14:paraId="1290DD81" w14:textId="77777777" w:rsidR="00C47605" w:rsidRPr="00B933DB" w:rsidRDefault="00C47605" w:rsidP="00C47605">
      <w:pPr>
        <w:pStyle w:val="a3"/>
        <w:numPr>
          <w:ilvl w:val="0"/>
          <w:numId w:val="26"/>
        </w:numPr>
        <w:spacing w:after="0" w:line="240" w:lineRule="auto"/>
        <w:jc w:val="both"/>
        <w:rPr>
          <w:rFonts w:ascii="Times New Roman" w:eastAsia="Times New Roman" w:hAnsi="Times New Roman" w:cs="Times New Roman"/>
          <w:color w:val="000000" w:themeColor="text1"/>
          <w:sz w:val="28"/>
          <w:szCs w:val="28"/>
          <w:lang w:eastAsia="ru-RU"/>
        </w:rPr>
      </w:pPr>
      <w:r w:rsidRPr="0033316D">
        <w:rPr>
          <w:rFonts w:ascii="Times New Roman" w:eastAsia="Times New Roman" w:hAnsi="Times New Roman" w:cs="Times New Roman"/>
          <w:i/>
          <w:color w:val="000000" w:themeColor="text1"/>
          <w:sz w:val="28"/>
          <w:szCs w:val="28"/>
          <w:lang w:eastAsia="ru-RU"/>
        </w:rPr>
        <w:t>a</w:t>
      </w:r>
      <w:r w:rsidRPr="00B933DB">
        <w:rPr>
          <w:rFonts w:ascii="Times New Roman" w:eastAsia="Times New Roman" w:hAnsi="Times New Roman" w:cs="Times New Roman"/>
          <w:color w:val="000000" w:themeColor="text1"/>
          <w:sz w:val="28"/>
          <w:szCs w:val="28"/>
          <w:lang w:eastAsia="ru-RU"/>
        </w:rPr>
        <w:t xml:space="preserve"> (+-) </w:t>
      </w:r>
      <w:r w:rsidRPr="0033316D">
        <w:rPr>
          <w:rFonts w:ascii="Times New Roman" w:eastAsia="Times New Roman" w:hAnsi="Times New Roman" w:cs="Times New Roman"/>
          <w:i/>
          <w:color w:val="000000" w:themeColor="text1"/>
          <w:sz w:val="28"/>
          <w:szCs w:val="28"/>
          <w:lang w:eastAsia="ru-RU"/>
        </w:rPr>
        <w:t>c</w:t>
      </w:r>
      <w:r w:rsidRPr="00B933DB">
        <w:rPr>
          <w:rFonts w:ascii="Times New Roman" w:eastAsia="Times New Roman" w:hAnsi="Times New Roman" w:cs="Times New Roman"/>
          <w:color w:val="000000" w:themeColor="text1"/>
          <w:sz w:val="28"/>
          <w:szCs w:val="28"/>
          <w:lang w:eastAsia="ru-RU"/>
        </w:rPr>
        <w:t xml:space="preserve"> = </w:t>
      </w:r>
      <w:r w:rsidRPr="0033316D">
        <w:rPr>
          <w:rFonts w:ascii="Times New Roman" w:eastAsia="Times New Roman" w:hAnsi="Times New Roman" w:cs="Times New Roman"/>
          <w:i/>
          <w:color w:val="000000" w:themeColor="text1"/>
          <w:sz w:val="28"/>
          <w:szCs w:val="28"/>
          <w:lang w:eastAsia="ru-RU"/>
        </w:rPr>
        <w:t>b</w:t>
      </w:r>
      <w:r w:rsidRPr="00B933DB">
        <w:rPr>
          <w:rFonts w:ascii="Times New Roman" w:eastAsia="Times New Roman" w:hAnsi="Times New Roman" w:cs="Times New Roman"/>
          <w:color w:val="000000" w:themeColor="text1"/>
          <w:sz w:val="28"/>
          <w:szCs w:val="28"/>
          <w:lang w:eastAsia="ru-RU"/>
        </w:rPr>
        <w:t xml:space="preserve"> (+-) </w:t>
      </w:r>
      <w:r w:rsidRPr="0033316D">
        <w:rPr>
          <w:rFonts w:ascii="Times New Roman" w:eastAsia="Times New Roman" w:hAnsi="Times New Roman" w:cs="Times New Roman"/>
          <w:i/>
          <w:color w:val="000000" w:themeColor="text1"/>
          <w:sz w:val="28"/>
          <w:szCs w:val="28"/>
          <w:lang w:eastAsia="ru-RU"/>
        </w:rPr>
        <w:t>d</w:t>
      </w:r>
      <w:r w:rsidRPr="00B933DB">
        <w:rPr>
          <w:rFonts w:ascii="Times New Roman" w:eastAsia="Times New Roman" w:hAnsi="Times New Roman" w:cs="Times New Roman"/>
          <w:color w:val="000000" w:themeColor="text1"/>
          <w:sz w:val="28"/>
          <w:szCs w:val="28"/>
          <w:lang w:eastAsia="ru-RU"/>
        </w:rPr>
        <w:t xml:space="preserve"> (</w:t>
      </w:r>
      <w:r w:rsidRPr="0033316D">
        <w:rPr>
          <w:rFonts w:ascii="Times New Roman" w:eastAsia="Times New Roman" w:hAnsi="Times New Roman" w:cs="Times New Roman"/>
          <w:i/>
          <w:color w:val="000000" w:themeColor="text1"/>
          <w:sz w:val="28"/>
          <w:szCs w:val="28"/>
          <w:lang w:eastAsia="ru-RU"/>
        </w:rPr>
        <w:t>mod m</w:t>
      </w:r>
      <w:r w:rsidRPr="00B933DB">
        <w:rPr>
          <w:rFonts w:ascii="Times New Roman" w:eastAsia="Times New Roman" w:hAnsi="Times New Roman" w:cs="Times New Roman"/>
          <w:color w:val="000000" w:themeColor="text1"/>
          <w:sz w:val="28"/>
          <w:szCs w:val="28"/>
          <w:lang w:eastAsia="ru-RU"/>
        </w:rPr>
        <w:t>),</w:t>
      </w:r>
    </w:p>
    <w:p w14:paraId="5A8E5622" w14:textId="77777777" w:rsidR="00C47605" w:rsidRPr="00B933DB" w:rsidRDefault="00C47605" w:rsidP="00C47605">
      <w:pPr>
        <w:pStyle w:val="a3"/>
        <w:numPr>
          <w:ilvl w:val="0"/>
          <w:numId w:val="26"/>
        </w:numPr>
        <w:spacing w:after="0" w:line="240" w:lineRule="auto"/>
        <w:jc w:val="both"/>
        <w:rPr>
          <w:rFonts w:ascii="Times New Roman" w:eastAsia="Times New Roman" w:hAnsi="Times New Roman" w:cs="Times New Roman"/>
          <w:color w:val="000000" w:themeColor="text1"/>
          <w:sz w:val="28"/>
          <w:szCs w:val="28"/>
          <w:lang w:eastAsia="ru-RU"/>
        </w:rPr>
      </w:pPr>
      <w:r w:rsidRPr="0033316D">
        <w:rPr>
          <w:rFonts w:ascii="Times New Roman" w:eastAsia="Times New Roman" w:hAnsi="Times New Roman" w:cs="Times New Roman"/>
          <w:i/>
          <w:color w:val="000000" w:themeColor="text1"/>
          <w:sz w:val="28"/>
          <w:szCs w:val="28"/>
          <w:lang w:eastAsia="ru-RU"/>
        </w:rPr>
        <w:t>a</w:t>
      </w:r>
      <w:r w:rsidRPr="00B933DB">
        <w:rPr>
          <w:rFonts w:ascii="Times New Roman" w:eastAsia="Times New Roman" w:hAnsi="Times New Roman" w:cs="Times New Roman"/>
          <w:color w:val="000000" w:themeColor="text1"/>
          <w:sz w:val="28"/>
          <w:szCs w:val="28"/>
          <w:lang w:eastAsia="ru-RU"/>
        </w:rPr>
        <w:t>*</w:t>
      </w:r>
      <w:r w:rsidRPr="0033316D">
        <w:rPr>
          <w:rFonts w:ascii="Times New Roman" w:eastAsia="Times New Roman" w:hAnsi="Times New Roman" w:cs="Times New Roman"/>
          <w:i/>
          <w:color w:val="000000" w:themeColor="text1"/>
          <w:sz w:val="28"/>
          <w:szCs w:val="28"/>
          <w:lang w:eastAsia="ru-RU"/>
        </w:rPr>
        <w:t>c</w:t>
      </w:r>
      <w:r w:rsidRPr="00B933DB">
        <w:rPr>
          <w:rFonts w:ascii="Times New Roman" w:eastAsia="Times New Roman" w:hAnsi="Times New Roman" w:cs="Times New Roman"/>
          <w:color w:val="000000" w:themeColor="text1"/>
          <w:sz w:val="28"/>
          <w:szCs w:val="28"/>
          <w:lang w:eastAsia="ru-RU"/>
        </w:rPr>
        <w:t xml:space="preserve"> (+-) </w:t>
      </w:r>
      <w:r w:rsidRPr="0033316D">
        <w:rPr>
          <w:rFonts w:ascii="Times New Roman" w:eastAsia="Times New Roman" w:hAnsi="Times New Roman" w:cs="Times New Roman"/>
          <w:i/>
          <w:color w:val="000000" w:themeColor="text1"/>
          <w:sz w:val="28"/>
          <w:szCs w:val="28"/>
          <w:lang w:eastAsia="ru-RU"/>
        </w:rPr>
        <w:t>b</w:t>
      </w:r>
      <w:r w:rsidRPr="00B933DB">
        <w:rPr>
          <w:rFonts w:ascii="Times New Roman" w:eastAsia="Times New Roman" w:hAnsi="Times New Roman" w:cs="Times New Roman"/>
          <w:color w:val="000000" w:themeColor="text1"/>
          <w:sz w:val="28"/>
          <w:szCs w:val="28"/>
          <w:lang w:eastAsia="ru-RU"/>
        </w:rPr>
        <w:t>*</w:t>
      </w:r>
      <w:r w:rsidRPr="0033316D">
        <w:rPr>
          <w:rFonts w:ascii="Times New Roman" w:eastAsia="Times New Roman" w:hAnsi="Times New Roman" w:cs="Times New Roman"/>
          <w:i/>
          <w:color w:val="000000" w:themeColor="text1"/>
          <w:sz w:val="28"/>
          <w:szCs w:val="28"/>
          <w:lang w:eastAsia="ru-RU"/>
        </w:rPr>
        <w:t>d</w:t>
      </w:r>
      <w:r w:rsidRPr="00B933DB">
        <w:rPr>
          <w:rFonts w:ascii="Times New Roman" w:eastAsia="Times New Roman" w:hAnsi="Times New Roman" w:cs="Times New Roman"/>
          <w:color w:val="000000" w:themeColor="text1"/>
          <w:sz w:val="28"/>
          <w:szCs w:val="28"/>
          <w:lang w:eastAsia="ru-RU"/>
        </w:rPr>
        <w:t xml:space="preserve"> (</w:t>
      </w:r>
      <w:r w:rsidRPr="0033316D">
        <w:rPr>
          <w:rFonts w:ascii="Times New Roman" w:eastAsia="Times New Roman" w:hAnsi="Times New Roman" w:cs="Times New Roman"/>
          <w:i/>
          <w:color w:val="000000" w:themeColor="text1"/>
          <w:sz w:val="28"/>
          <w:szCs w:val="28"/>
          <w:lang w:eastAsia="ru-RU"/>
        </w:rPr>
        <w:t>mod m</w:t>
      </w:r>
      <w:r w:rsidRPr="00B933DB">
        <w:rPr>
          <w:rFonts w:ascii="Times New Roman" w:eastAsia="Times New Roman" w:hAnsi="Times New Roman" w:cs="Times New Roman"/>
          <w:color w:val="000000" w:themeColor="text1"/>
          <w:sz w:val="28"/>
          <w:szCs w:val="28"/>
          <w:lang w:eastAsia="ru-RU"/>
        </w:rPr>
        <w:t>).</w:t>
      </w:r>
    </w:p>
    <w:p w14:paraId="218B4001"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 xml:space="preserve">Легко также проверить, что операция сравнения по модулю m является эквивалентностью (выполняются свойства рефлексивности, транзитивности и симметричности), и, следовательно, можно говорить о разбиении множества целых чисел </w:t>
      </w:r>
      <w:r w:rsidRPr="0033316D">
        <w:rPr>
          <w:i/>
          <w:color w:val="000000" w:themeColor="text1"/>
          <w:sz w:val="28"/>
          <w:szCs w:val="28"/>
        </w:rPr>
        <w:t>Z</w:t>
      </w:r>
      <w:r w:rsidRPr="00B933DB">
        <w:rPr>
          <w:color w:val="000000" w:themeColor="text1"/>
          <w:sz w:val="28"/>
          <w:szCs w:val="28"/>
        </w:rPr>
        <w:t xml:space="preserve"> на непересекающиеся классы эквивалентности.</w:t>
      </w:r>
    </w:p>
    <w:p w14:paraId="76231E2F"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 xml:space="preserve">Теорема 1. (Малая теорема Ферма). Если </w:t>
      </w:r>
      <w:r w:rsidRPr="00DC4513">
        <w:rPr>
          <w:i/>
          <w:color w:val="000000" w:themeColor="text1"/>
          <w:sz w:val="28"/>
          <w:szCs w:val="28"/>
        </w:rPr>
        <w:t xml:space="preserve">p </w:t>
      </w:r>
      <w:r w:rsidRPr="00B933DB">
        <w:rPr>
          <w:color w:val="000000" w:themeColor="text1"/>
          <w:sz w:val="28"/>
          <w:szCs w:val="28"/>
        </w:rPr>
        <w:t>– простое число, то (</w:t>
      </w:r>
      <w:r w:rsidRPr="00DC4513">
        <w:rPr>
          <w:i/>
          <w:color w:val="000000" w:themeColor="text1"/>
          <w:sz w:val="28"/>
          <w:szCs w:val="28"/>
        </w:rPr>
        <w:t>x</w:t>
      </w:r>
      <w:r w:rsidRPr="00B933DB">
        <w:rPr>
          <w:color w:val="000000" w:themeColor="text1"/>
          <w:sz w:val="28"/>
          <w:szCs w:val="28"/>
        </w:rPr>
        <w:t xml:space="preserve"> в степени (</w:t>
      </w:r>
      <w:r w:rsidRPr="00DC4513">
        <w:rPr>
          <w:i/>
          <w:color w:val="000000" w:themeColor="text1"/>
          <w:sz w:val="28"/>
          <w:szCs w:val="28"/>
        </w:rPr>
        <w:t>p</w:t>
      </w:r>
      <w:r w:rsidRPr="00B933DB">
        <w:rPr>
          <w:color w:val="000000" w:themeColor="text1"/>
          <w:sz w:val="28"/>
          <w:szCs w:val="28"/>
        </w:rPr>
        <w:t xml:space="preserve"> – 1)) = 1 (</w:t>
      </w:r>
      <w:r w:rsidRPr="00DC4513">
        <w:rPr>
          <w:i/>
          <w:color w:val="000000" w:themeColor="text1"/>
          <w:sz w:val="28"/>
          <w:szCs w:val="28"/>
        </w:rPr>
        <w:t>mod p</w:t>
      </w:r>
      <w:r w:rsidRPr="00B933DB">
        <w:rPr>
          <w:color w:val="000000" w:themeColor="text1"/>
          <w:sz w:val="28"/>
          <w:szCs w:val="28"/>
        </w:rPr>
        <w:t xml:space="preserve">) для любого </w:t>
      </w:r>
      <w:r w:rsidRPr="00DC4513">
        <w:rPr>
          <w:i/>
          <w:color w:val="000000" w:themeColor="text1"/>
          <w:sz w:val="28"/>
          <w:szCs w:val="28"/>
        </w:rPr>
        <w:t>х</w:t>
      </w:r>
      <w:r w:rsidRPr="00B933DB">
        <w:rPr>
          <w:color w:val="000000" w:themeColor="text1"/>
          <w:sz w:val="28"/>
          <w:szCs w:val="28"/>
        </w:rPr>
        <w:t xml:space="preserve">, простого относительно </w:t>
      </w:r>
      <w:r w:rsidRPr="00DC4513">
        <w:rPr>
          <w:i/>
          <w:color w:val="000000" w:themeColor="text1"/>
          <w:sz w:val="28"/>
          <w:szCs w:val="28"/>
        </w:rPr>
        <w:t>p</w:t>
      </w:r>
      <w:r w:rsidRPr="00B933DB">
        <w:rPr>
          <w:color w:val="000000" w:themeColor="text1"/>
          <w:sz w:val="28"/>
          <w:szCs w:val="28"/>
        </w:rPr>
        <w:t>, и (</w:t>
      </w:r>
      <w:r w:rsidRPr="00DC4513">
        <w:rPr>
          <w:i/>
          <w:color w:val="000000" w:themeColor="text1"/>
          <w:sz w:val="28"/>
          <w:szCs w:val="28"/>
        </w:rPr>
        <w:t>x</w:t>
      </w:r>
      <w:r w:rsidRPr="00B933DB">
        <w:rPr>
          <w:color w:val="000000" w:themeColor="text1"/>
          <w:sz w:val="28"/>
          <w:szCs w:val="28"/>
        </w:rPr>
        <w:t xml:space="preserve"> в степени </w:t>
      </w:r>
      <w:r w:rsidRPr="00DC4513">
        <w:rPr>
          <w:i/>
          <w:color w:val="000000" w:themeColor="text1"/>
          <w:sz w:val="28"/>
          <w:szCs w:val="28"/>
        </w:rPr>
        <w:t>p</w:t>
      </w:r>
      <w:r w:rsidRPr="00B933DB">
        <w:rPr>
          <w:color w:val="000000" w:themeColor="text1"/>
          <w:sz w:val="28"/>
          <w:szCs w:val="28"/>
        </w:rPr>
        <w:t>) =</w:t>
      </w:r>
      <w:r w:rsidRPr="00DC4513">
        <w:rPr>
          <w:i/>
          <w:color w:val="000000" w:themeColor="text1"/>
          <w:sz w:val="28"/>
          <w:szCs w:val="28"/>
        </w:rPr>
        <w:t xml:space="preserve"> х</w:t>
      </w:r>
      <w:r w:rsidRPr="00B933DB">
        <w:rPr>
          <w:color w:val="000000" w:themeColor="text1"/>
          <w:sz w:val="28"/>
          <w:szCs w:val="28"/>
        </w:rPr>
        <w:t xml:space="preserve"> (</w:t>
      </w:r>
      <w:r w:rsidRPr="00DC4513">
        <w:rPr>
          <w:i/>
          <w:color w:val="000000" w:themeColor="text1"/>
          <w:sz w:val="28"/>
          <w:szCs w:val="28"/>
        </w:rPr>
        <w:t>mod p</w:t>
      </w:r>
      <w:r w:rsidRPr="00B933DB">
        <w:rPr>
          <w:color w:val="000000" w:themeColor="text1"/>
          <w:sz w:val="28"/>
          <w:szCs w:val="28"/>
        </w:rPr>
        <w:t>) для любого х.</w:t>
      </w:r>
    </w:p>
    <w:p w14:paraId="3C49D747"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lastRenderedPageBreak/>
        <w:t>Определение 3. Функцией Эйлеpа Ф(n) называется число положительных целых, меньших n и простых относительно числа n.</w:t>
      </w:r>
    </w:p>
    <w:p w14:paraId="77D48F56"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 xml:space="preserve">Теорема 2. Если </w:t>
      </w:r>
      <w:r w:rsidRPr="00DC4513">
        <w:rPr>
          <w:i/>
          <w:color w:val="000000" w:themeColor="text1"/>
          <w:sz w:val="28"/>
          <w:szCs w:val="28"/>
        </w:rPr>
        <w:t>n</w:t>
      </w:r>
      <w:r w:rsidRPr="00B933DB">
        <w:rPr>
          <w:color w:val="000000" w:themeColor="text1"/>
          <w:sz w:val="28"/>
          <w:szCs w:val="28"/>
        </w:rPr>
        <w:t xml:space="preserve"> = </w:t>
      </w:r>
      <w:r w:rsidRPr="00DC4513">
        <w:rPr>
          <w:i/>
          <w:color w:val="000000" w:themeColor="text1"/>
          <w:sz w:val="28"/>
          <w:szCs w:val="28"/>
        </w:rPr>
        <w:t>pq</w:t>
      </w:r>
      <w:r w:rsidRPr="00B933DB">
        <w:rPr>
          <w:color w:val="000000" w:themeColor="text1"/>
          <w:sz w:val="28"/>
          <w:szCs w:val="28"/>
        </w:rPr>
        <w:t>, (</w:t>
      </w:r>
      <w:r w:rsidRPr="00DC4513">
        <w:rPr>
          <w:i/>
          <w:color w:val="000000" w:themeColor="text1"/>
          <w:sz w:val="28"/>
          <w:szCs w:val="28"/>
        </w:rPr>
        <w:t>p</w:t>
      </w:r>
      <w:r w:rsidRPr="00B933DB">
        <w:rPr>
          <w:color w:val="000000" w:themeColor="text1"/>
          <w:sz w:val="28"/>
          <w:szCs w:val="28"/>
        </w:rPr>
        <w:t xml:space="preserve"> и </w:t>
      </w:r>
      <w:r w:rsidRPr="00DC4513">
        <w:rPr>
          <w:i/>
          <w:color w:val="000000" w:themeColor="text1"/>
          <w:sz w:val="28"/>
          <w:szCs w:val="28"/>
        </w:rPr>
        <w:t>q</w:t>
      </w:r>
      <w:r w:rsidRPr="00B933DB">
        <w:rPr>
          <w:color w:val="000000" w:themeColor="text1"/>
          <w:sz w:val="28"/>
          <w:szCs w:val="28"/>
        </w:rPr>
        <w:t xml:space="preserve"> – отличные друг от друга простые числа), то </w:t>
      </w:r>
      <w:r w:rsidRPr="00DC4513">
        <w:rPr>
          <w:i/>
          <w:color w:val="000000" w:themeColor="text1"/>
          <w:sz w:val="28"/>
          <w:szCs w:val="28"/>
        </w:rPr>
        <w:t>Ф</w:t>
      </w:r>
      <w:r w:rsidRPr="0033316D">
        <w:rPr>
          <w:color w:val="000000" w:themeColor="text1"/>
          <w:sz w:val="28"/>
          <w:szCs w:val="28"/>
        </w:rPr>
        <w:t>(</w:t>
      </w:r>
      <w:r w:rsidRPr="00DC4513">
        <w:rPr>
          <w:i/>
          <w:color w:val="000000" w:themeColor="text1"/>
          <w:sz w:val="28"/>
          <w:szCs w:val="28"/>
        </w:rPr>
        <w:t>n</w:t>
      </w:r>
      <w:r w:rsidRPr="0033316D">
        <w:rPr>
          <w:color w:val="000000" w:themeColor="text1"/>
          <w:sz w:val="28"/>
          <w:szCs w:val="28"/>
        </w:rPr>
        <w:t>)</w:t>
      </w:r>
      <w:r w:rsidRPr="00DC4513">
        <w:rPr>
          <w:i/>
          <w:color w:val="000000" w:themeColor="text1"/>
          <w:sz w:val="28"/>
          <w:szCs w:val="28"/>
        </w:rPr>
        <w:t xml:space="preserve"> </w:t>
      </w:r>
      <w:r w:rsidRPr="00DC4513">
        <w:rPr>
          <w:color w:val="000000" w:themeColor="text1"/>
          <w:sz w:val="28"/>
          <w:szCs w:val="28"/>
        </w:rPr>
        <w:t>=</w:t>
      </w:r>
      <w:r w:rsidRPr="00DC4513">
        <w:rPr>
          <w:i/>
          <w:color w:val="000000" w:themeColor="text1"/>
          <w:sz w:val="28"/>
          <w:szCs w:val="28"/>
        </w:rPr>
        <w:t xml:space="preserve"> </w:t>
      </w:r>
      <w:r w:rsidRPr="0033316D">
        <w:rPr>
          <w:color w:val="000000" w:themeColor="text1"/>
          <w:sz w:val="28"/>
          <w:szCs w:val="28"/>
        </w:rPr>
        <w:t>(</w:t>
      </w:r>
      <w:r w:rsidRPr="00DC4513">
        <w:rPr>
          <w:i/>
          <w:color w:val="000000" w:themeColor="text1"/>
          <w:sz w:val="28"/>
          <w:szCs w:val="28"/>
        </w:rPr>
        <w:t>p – 1</w:t>
      </w:r>
      <w:r w:rsidRPr="0033316D">
        <w:rPr>
          <w:color w:val="000000" w:themeColor="text1"/>
          <w:sz w:val="28"/>
          <w:szCs w:val="28"/>
        </w:rPr>
        <w:t>)(</w:t>
      </w:r>
      <w:r w:rsidRPr="00DC4513">
        <w:rPr>
          <w:i/>
          <w:color w:val="000000" w:themeColor="text1"/>
          <w:sz w:val="28"/>
          <w:szCs w:val="28"/>
        </w:rPr>
        <w:t>q – 1</w:t>
      </w:r>
      <w:r w:rsidRPr="0033316D">
        <w:rPr>
          <w:color w:val="000000" w:themeColor="text1"/>
          <w:sz w:val="28"/>
          <w:szCs w:val="28"/>
        </w:rPr>
        <w:t>)</w:t>
      </w:r>
      <w:r w:rsidRPr="00DC4513">
        <w:rPr>
          <w:i/>
          <w:color w:val="000000" w:themeColor="text1"/>
          <w:sz w:val="28"/>
          <w:szCs w:val="28"/>
        </w:rPr>
        <w:t>.</w:t>
      </w:r>
    </w:p>
    <w:p w14:paraId="308BE090"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Теорема 3. Если n =</w:t>
      </w:r>
      <w:r w:rsidRPr="00DC4513">
        <w:rPr>
          <w:i/>
          <w:color w:val="000000" w:themeColor="text1"/>
          <w:sz w:val="28"/>
          <w:szCs w:val="28"/>
        </w:rPr>
        <w:t xml:space="preserve"> pq</w:t>
      </w:r>
      <w:r w:rsidRPr="00B933DB">
        <w:rPr>
          <w:color w:val="000000" w:themeColor="text1"/>
          <w:sz w:val="28"/>
          <w:szCs w:val="28"/>
        </w:rPr>
        <w:t>, (</w:t>
      </w:r>
      <w:r w:rsidRPr="00DC4513">
        <w:rPr>
          <w:i/>
          <w:color w:val="000000" w:themeColor="text1"/>
          <w:sz w:val="28"/>
          <w:szCs w:val="28"/>
        </w:rPr>
        <w:t>p</w:t>
      </w:r>
      <w:r w:rsidRPr="00B933DB">
        <w:rPr>
          <w:color w:val="000000" w:themeColor="text1"/>
          <w:sz w:val="28"/>
          <w:szCs w:val="28"/>
        </w:rPr>
        <w:t xml:space="preserve"> и </w:t>
      </w:r>
      <w:r w:rsidRPr="00DC4513">
        <w:rPr>
          <w:i/>
          <w:color w:val="000000" w:themeColor="text1"/>
          <w:sz w:val="28"/>
          <w:szCs w:val="28"/>
        </w:rPr>
        <w:t>q</w:t>
      </w:r>
      <w:r w:rsidRPr="00B933DB">
        <w:rPr>
          <w:color w:val="000000" w:themeColor="text1"/>
          <w:sz w:val="28"/>
          <w:szCs w:val="28"/>
        </w:rPr>
        <w:t xml:space="preserve"> – отличные друг от друга простые числа) и х – простое относительно</w:t>
      </w:r>
      <w:r w:rsidRPr="00DC4513">
        <w:rPr>
          <w:i/>
          <w:color w:val="000000" w:themeColor="text1"/>
          <w:sz w:val="28"/>
          <w:szCs w:val="28"/>
        </w:rPr>
        <w:t xml:space="preserve"> p</w:t>
      </w:r>
      <w:r w:rsidRPr="00B933DB">
        <w:rPr>
          <w:color w:val="000000" w:themeColor="text1"/>
          <w:sz w:val="28"/>
          <w:szCs w:val="28"/>
        </w:rPr>
        <w:t xml:space="preserve"> и </w:t>
      </w:r>
      <w:r w:rsidRPr="00DC4513">
        <w:rPr>
          <w:i/>
          <w:color w:val="000000" w:themeColor="text1"/>
          <w:sz w:val="28"/>
          <w:szCs w:val="28"/>
        </w:rPr>
        <w:t>q</w:t>
      </w:r>
      <w:r w:rsidRPr="00B933DB">
        <w:rPr>
          <w:color w:val="000000" w:themeColor="text1"/>
          <w:sz w:val="28"/>
          <w:szCs w:val="28"/>
        </w:rPr>
        <w:t>, то (</w:t>
      </w:r>
      <w:r w:rsidRPr="00DC4513">
        <w:rPr>
          <w:i/>
          <w:color w:val="000000" w:themeColor="text1"/>
          <w:sz w:val="28"/>
          <w:szCs w:val="28"/>
        </w:rPr>
        <w:t>x</w:t>
      </w:r>
      <w:r w:rsidRPr="00B933DB">
        <w:rPr>
          <w:color w:val="000000" w:themeColor="text1"/>
          <w:sz w:val="28"/>
          <w:szCs w:val="28"/>
        </w:rPr>
        <w:t xml:space="preserve"> в степени </w:t>
      </w:r>
      <w:r w:rsidRPr="00DC4513">
        <w:rPr>
          <w:i/>
          <w:color w:val="000000" w:themeColor="text1"/>
          <w:sz w:val="28"/>
          <w:szCs w:val="28"/>
        </w:rPr>
        <w:t>Ф</w:t>
      </w:r>
      <w:r w:rsidRPr="0033316D">
        <w:rPr>
          <w:color w:val="000000" w:themeColor="text1"/>
          <w:sz w:val="28"/>
          <w:szCs w:val="28"/>
        </w:rPr>
        <w:t>(</w:t>
      </w:r>
      <w:r w:rsidRPr="00DC4513">
        <w:rPr>
          <w:i/>
          <w:color w:val="000000" w:themeColor="text1"/>
          <w:sz w:val="28"/>
          <w:szCs w:val="28"/>
        </w:rPr>
        <w:t>n</w:t>
      </w:r>
      <w:r w:rsidRPr="00DC4513">
        <w:rPr>
          <w:color w:val="000000" w:themeColor="text1"/>
          <w:sz w:val="28"/>
          <w:szCs w:val="28"/>
        </w:rPr>
        <w:t xml:space="preserve">)) </w:t>
      </w:r>
      <w:r w:rsidRPr="00B933DB">
        <w:rPr>
          <w:color w:val="000000" w:themeColor="text1"/>
          <w:sz w:val="28"/>
          <w:szCs w:val="28"/>
        </w:rPr>
        <w:t>= 1 (</w:t>
      </w:r>
      <w:r w:rsidRPr="00DC4513">
        <w:rPr>
          <w:i/>
          <w:color w:val="000000" w:themeColor="text1"/>
          <w:sz w:val="28"/>
          <w:szCs w:val="28"/>
        </w:rPr>
        <w:t>mod n</w:t>
      </w:r>
      <w:r w:rsidRPr="00B933DB">
        <w:rPr>
          <w:color w:val="000000" w:themeColor="text1"/>
          <w:sz w:val="28"/>
          <w:szCs w:val="28"/>
        </w:rPr>
        <w:t>).</w:t>
      </w:r>
    </w:p>
    <w:p w14:paraId="0132B3C8"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Следствия:</w:t>
      </w:r>
    </w:p>
    <w:p w14:paraId="1127AD5E"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 xml:space="preserve">Если </w:t>
      </w:r>
      <w:r w:rsidRPr="00DC4513">
        <w:rPr>
          <w:i/>
          <w:color w:val="000000" w:themeColor="text1"/>
          <w:sz w:val="28"/>
          <w:szCs w:val="28"/>
        </w:rPr>
        <w:t>n</w:t>
      </w:r>
      <w:r w:rsidRPr="00B933DB">
        <w:rPr>
          <w:color w:val="000000" w:themeColor="text1"/>
          <w:sz w:val="28"/>
          <w:szCs w:val="28"/>
        </w:rPr>
        <w:t xml:space="preserve"> = </w:t>
      </w:r>
      <w:r w:rsidRPr="00DC4513">
        <w:rPr>
          <w:i/>
          <w:color w:val="000000" w:themeColor="text1"/>
          <w:sz w:val="28"/>
          <w:szCs w:val="28"/>
        </w:rPr>
        <w:t>pq</w:t>
      </w:r>
      <w:r w:rsidRPr="00B933DB">
        <w:rPr>
          <w:color w:val="000000" w:themeColor="text1"/>
          <w:sz w:val="28"/>
          <w:szCs w:val="28"/>
        </w:rPr>
        <w:t>, (</w:t>
      </w:r>
      <w:r w:rsidRPr="00DC4513">
        <w:rPr>
          <w:i/>
          <w:color w:val="000000" w:themeColor="text1"/>
          <w:sz w:val="28"/>
          <w:szCs w:val="28"/>
        </w:rPr>
        <w:t>p</w:t>
      </w:r>
      <w:r w:rsidRPr="00B933DB">
        <w:rPr>
          <w:color w:val="000000" w:themeColor="text1"/>
          <w:sz w:val="28"/>
          <w:szCs w:val="28"/>
        </w:rPr>
        <w:t xml:space="preserve"> и </w:t>
      </w:r>
      <w:r w:rsidRPr="00DC4513">
        <w:rPr>
          <w:i/>
          <w:color w:val="000000" w:themeColor="text1"/>
          <w:sz w:val="28"/>
          <w:szCs w:val="28"/>
        </w:rPr>
        <w:t>q</w:t>
      </w:r>
      <w:r w:rsidRPr="00B933DB">
        <w:rPr>
          <w:color w:val="000000" w:themeColor="text1"/>
          <w:sz w:val="28"/>
          <w:szCs w:val="28"/>
        </w:rPr>
        <w:t xml:space="preserve"> – отличные друг от друга простые числа) и е – пpостое число относительно </w:t>
      </w:r>
      <w:r w:rsidRPr="00DC4513">
        <w:rPr>
          <w:i/>
          <w:color w:val="000000" w:themeColor="text1"/>
          <w:sz w:val="28"/>
          <w:szCs w:val="28"/>
        </w:rPr>
        <w:t>Ф</w:t>
      </w:r>
      <w:r w:rsidRPr="0033316D">
        <w:rPr>
          <w:color w:val="000000" w:themeColor="text1"/>
          <w:sz w:val="28"/>
          <w:szCs w:val="28"/>
        </w:rPr>
        <w:t>(</w:t>
      </w:r>
      <w:r w:rsidRPr="00DC4513">
        <w:rPr>
          <w:i/>
          <w:color w:val="000000" w:themeColor="text1"/>
          <w:sz w:val="28"/>
          <w:szCs w:val="28"/>
        </w:rPr>
        <w:t>n</w:t>
      </w:r>
      <w:r w:rsidRPr="0033316D">
        <w:rPr>
          <w:color w:val="000000" w:themeColor="text1"/>
          <w:sz w:val="28"/>
          <w:szCs w:val="28"/>
        </w:rPr>
        <w:t>)</w:t>
      </w:r>
      <w:r w:rsidRPr="00DC4513">
        <w:rPr>
          <w:i/>
          <w:color w:val="000000" w:themeColor="text1"/>
          <w:sz w:val="28"/>
          <w:szCs w:val="28"/>
        </w:rPr>
        <w:t>,</w:t>
      </w:r>
      <w:r w:rsidRPr="00B933DB">
        <w:rPr>
          <w:color w:val="000000" w:themeColor="text1"/>
          <w:sz w:val="28"/>
          <w:szCs w:val="28"/>
        </w:rPr>
        <w:t xml:space="preserve"> то отображение </w:t>
      </w:r>
      <w:r w:rsidRPr="00DC4513">
        <w:rPr>
          <w:i/>
          <w:color w:val="000000" w:themeColor="text1"/>
          <w:sz w:val="28"/>
          <w:szCs w:val="28"/>
        </w:rPr>
        <w:t>Е</w:t>
      </w:r>
      <w:r w:rsidRPr="0033316D">
        <w:rPr>
          <w:color w:val="000000" w:themeColor="text1"/>
          <w:sz w:val="28"/>
          <w:szCs w:val="28"/>
        </w:rPr>
        <w:t>(</w:t>
      </w:r>
      <w:r w:rsidRPr="00DC4513">
        <w:rPr>
          <w:i/>
          <w:color w:val="000000" w:themeColor="text1"/>
          <w:sz w:val="28"/>
          <w:szCs w:val="28"/>
        </w:rPr>
        <w:t>e,n</w:t>
      </w:r>
      <w:r w:rsidRPr="0033316D">
        <w:rPr>
          <w:color w:val="000000" w:themeColor="text1"/>
          <w:sz w:val="28"/>
          <w:szCs w:val="28"/>
        </w:rPr>
        <w:t>)</w:t>
      </w:r>
      <w:r w:rsidRPr="00DC4513">
        <w:rPr>
          <w:i/>
          <w:color w:val="000000" w:themeColor="text1"/>
          <w:sz w:val="28"/>
          <w:szCs w:val="28"/>
        </w:rPr>
        <w:t>:</w:t>
      </w:r>
      <w:r w:rsidRPr="00B933DB">
        <w:rPr>
          <w:color w:val="000000" w:themeColor="text1"/>
          <w:sz w:val="28"/>
          <w:szCs w:val="28"/>
        </w:rPr>
        <w:t xml:space="preserve"> </w:t>
      </w:r>
      <w:r w:rsidRPr="001C2978">
        <w:rPr>
          <w:i/>
          <w:color w:val="000000" w:themeColor="text1"/>
          <w:sz w:val="28"/>
          <w:szCs w:val="28"/>
        </w:rPr>
        <w:t>x</w:t>
      </w:r>
      <w:r w:rsidRPr="00B933DB">
        <w:rPr>
          <w:color w:val="000000" w:themeColor="text1"/>
          <w:sz w:val="28"/>
          <w:szCs w:val="28"/>
        </w:rPr>
        <w:t xml:space="preserve"> -&gt; (</w:t>
      </w:r>
      <w:r w:rsidRPr="001C2978">
        <w:rPr>
          <w:i/>
          <w:color w:val="000000" w:themeColor="text1"/>
          <w:sz w:val="28"/>
          <w:szCs w:val="28"/>
        </w:rPr>
        <w:t>x</w:t>
      </w:r>
      <w:r w:rsidRPr="00B933DB">
        <w:rPr>
          <w:color w:val="000000" w:themeColor="text1"/>
          <w:sz w:val="28"/>
          <w:szCs w:val="28"/>
        </w:rPr>
        <w:t xml:space="preserve"> в степени </w:t>
      </w:r>
      <w:r w:rsidRPr="001C2978">
        <w:rPr>
          <w:i/>
          <w:color w:val="000000" w:themeColor="text1"/>
          <w:sz w:val="28"/>
          <w:szCs w:val="28"/>
        </w:rPr>
        <w:t>e</w:t>
      </w:r>
      <w:r w:rsidRPr="00B933DB">
        <w:rPr>
          <w:color w:val="000000" w:themeColor="text1"/>
          <w:sz w:val="28"/>
          <w:szCs w:val="28"/>
        </w:rPr>
        <w:t>) (</w:t>
      </w:r>
      <w:r w:rsidRPr="00DC4513">
        <w:rPr>
          <w:i/>
          <w:color w:val="000000" w:themeColor="text1"/>
          <w:sz w:val="28"/>
          <w:szCs w:val="28"/>
        </w:rPr>
        <w:t>mod n</w:t>
      </w:r>
      <w:r w:rsidRPr="00B933DB">
        <w:rPr>
          <w:color w:val="000000" w:themeColor="text1"/>
          <w:sz w:val="28"/>
          <w:szCs w:val="28"/>
        </w:rPr>
        <w:t xml:space="preserve">) является взаимно однозначным на алгебраическом кольце вычетов </w:t>
      </w:r>
      <w:r w:rsidRPr="00DC4513">
        <w:rPr>
          <w:i/>
          <w:color w:val="000000" w:themeColor="text1"/>
          <w:sz w:val="28"/>
          <w:szCs w:val="28"/>
        </w:rPr>
        <w:t>Z</w:t>
      </w:r>
      <w:r w:rsidRPr="001C2978">
        <w:rPr>
          <w:color w:val="000000" w:themeColor="text1"/>
          <w:sz w:val="28"/>
          <w:szCs w:val="28"/>
        </w:rPr>
        <w:t>(</w:t>
      </w:r>
      <w:r w:rsidRPr="00DC4513">
        <w:rPr>
          <w:i/>
          <w:color w:val="000000" w:themeColor="text1"/>
          <w:sz w:val="28"/>
          <w:szCs w:val="28"/>
        </w:rPr>
        <w:t>n</w:t>
      </w:r>
      <w:r w:rsidRPr="001C2978">
        <w:rPr>
          <w:color w:val="000000" w:themeColor="text1"/>
          <w:sz w:val="28"/>
          <w:szCs w:val="28"/>
        </w:rPr>
        <w:t>)</w:t>
      </w:r>
      <w:r w:rsidRPr="00DC4513">
        <w:rPr>
          <w:i/>
          <w:color w:val="000000" w:themeColor="text1"/>
          <w:sz w:val="28"/>
          <w:szCs w:val="28"/>
        </w:rPr>
        <w:t>.</w:t>
      </w:r>
    </w:p>
    <w:p w14:paraId="3A329AFC"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 xml:space="preserve">Если е – пpостое число относительно </w:t>
      </w:r>
      <w:r w:rsidRPr="00DC4513">
        <w:rPr>
          <w:i/>
          <w:color w:val="000000" w:themeColor="text1"/>
          <w:sz w:val="28"/>
          <w:szCs w:val="28"/>
        </w:rPr>
        <w:t>Ф</w:t>
      </w:r>
      <w:r w:rsidRPr="0033316D">
        <w:rPr>
          <w:color w:val="000000" w:themeColor="text1"/>
          <w:sz w:val="28"/>
          <w:szCs w:val="28"/>
        </w:rPr>
        <w:t>(</w:t>
      </w:r>
      <w:r w:rsidRPr="00DC4513">
        <w:rPr>
          <w:i/>
          <w:color w:val="000000" w:themeColor="text1"/>
          <w:sz w:val="28"/>
          <w:szCs w:val="28"/>
        </w:rPr>
        <w:t>n</w:t>
      </w:r>
      <w:r w:rsidRPr="0033316D">
        <w:rPr>
          <w:color w:val="000000" w:themeColor="text1"/>
          <w:sz w:val="28"/>
          <w:szCs w:val="28"/>
        </w:rPr>
        <w:t>)</w:t>
      </w:r>
      <w:r w:rsidRPr="00DC4513">
        <w:rPr>
          <w:i/>
          <w:color w:val="000000" w:themeColor="text1"/>
          <w:sz w:val="28"/>
          <w:szCs w:val="28"/>
        </w:rPr>
        <w:t>,</w:t>
      </w:r>
      <w:r w:rsidRPr="00B933DB">
        <w:rPr>
          <w:color w:val="000000" w:themeColor="text1"/>
          <w:sz w:val="28"/>
          <w:szCs w:val="28"/>
        </w:rPr>
        <w:t xml:space="preserve"> то существует целое число </w:t>
      </w:r>
      <w:r w:rsidRPr="00DC4513">
        <w:rPr>
          <w:i/>
          <w:color w:val="000000" w:themeColor="text1"/>
          <w:sz w:val="28"/>
          <w:szCs w:val="28"/>
        </w:rPr>
        <w:t>d</w:t>
      </w:r>
      <w:r w:rsidRPr="00B933DB">
        <w:rPr>
          <w:color w:val="000000" w:themeColor="text1"/>
          <w:sz w:val="28"/>
          <w:szCs w:val="28"/>
        </w:rPr>
        <w:t xml:space="preserve">, такое, что </w:t>
      </w:r>
      <w:r w:rsidRPr="00DC4513">
        <w:rPr>
          <w:i/>
          <w:color w:val="000000" w:themeColor="text1"/>
          <w:sz w:val="28"/>
          <w:szCs w:val="28"/>
        </w:rPr>
        <w:t>e*d</w:t>
      </w:r>
      <w:r w:rsidRPr="00B933DB">
        <w:rPr>
          <w:color w:val="000000" w:themeColor="text1"/>
          <w:sz w:val="28"/>
          <w:szCs w:val="28"/>
        </w:rPr>
        <w:t xml:space="preserve"> = 1 (</w:t>
      </w:r>
      <w:r w:rsidRPr="00DC4513">
        <w:rPr>
          <w:i/>
          <w:color w:val="000000" w:themeColor="text1"/>
          <w:sz w:val="28"/>
          <w:szCs w:val="28"/>
        </w:rPr>
        <w:t>mod</w:t>
      </w:r>
      <w:r w:rsidRPr="00B933DB">
        <w:rPr>
          <w:color w:val="000000" w:themeColor="text1"/>
          <w:sz w:val="28"/>
          <w:szCs w:val="28"/>
        </w:rPr>
        <w:t xml:space="preserve"> </w:t>
      </w:r>
      <w:r w:rsidRPr="00DC4513">
        <w:rPr>
          <w:i/>
          <w:color w:val="000000" w:themeColor="text1"/>
          <w:sz w:val="28"/>
          <w:szCs w:val="28"/>
        </w:rPr>
        <w:t>Ф</w:t>
      </w:r>
      <w:r w:rsidRPr="00B933DB">
        <w:rPr>
          <w:color w:val="000000" w:themeColor="text1"/>
          <w:sz w:val="28"/>
          <w:szCs w:val="28"/>
        </w:rPr>
        <w:t>(</w:t>
      </w:r>
      <w:r w:rsidRPr="00DC4513">
        <w:rPr>
          <w:i/>
          <w:color w:val="000000" w:themeColor="text1"/>
          <w:sz w:val="28"/>
          <w:szCs w:val="28"/>
        </w:rPr>
        <w:t>n</w:t>
      </w:r>
      <w:r w:rsidRPr="00B933DB">
        <w:rPr>
          <w:color w:val="000000" w:themeColor="text1"/>
          <w:sz w:val="28"/>
          <w:szCs w:val="28"/>
        </w:rPr>
        <w:t>)).</w:t>
      </w:r>
    </w:p>
    <w:p w14:paraId="42707E7D"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 xml:space="preserve">Пусть </w:t>
      </w:r>
      <w:r w:rsidRPr="00DC4513">
        <w:rPr>
          <w:i/>
          <w:color w:val="000000" w:themeColor="text1"/>
          <w:sz w:val="28"/>
          <w:szCs w:val="28"/>
        </w:rPr>
        <w:t>n</w:t>
      </w:r>
      <w:r w:rsidRPr="00B933DB">
        <w:rPr>
          <w:color w:val="000000" w:themeColor="text1"/>
          <w:sz w:val="28"/>
          <w:szCs w:val="28"/>
        </w:rPr>
        <w:t xml:space="preserve"> = </w:t>
      </w:r>
      <w:r w:rsidRPr="00DC4513">
        <w:rPr>
          <w:i/>
          <w:color w:val="000000" w:themeColor="text1"/>
          <w:sz w:val="28"/>
          <w:szCs w:val="28"/>
        </w:rPr>
        <w:t>pq</w:t>
      </w:r>
      <w:r w:rsidRPr="00B933DB">
        <w:rPr>
          <w:color w:val="000000" w:themeColor="text1"/>
          <w:sz w:val="28"/>
          <w:szCs w:val="28"/>
        </w:rPr>
        <w:t>, где</w:t>
      </w:r>
      <w:r w:rsidRPr="00DC4513">
        <w:rPr>
          <w:i/>
          <w:color w:val="000000" w:themeColor="text1"/>
          <w:sz w:val="28"/>
          <w:szCs w:val="28"/>
        </w:rPr>
        <w:t xml:space="preserve"> p</w:t>
      </w:r>
      <w:r w:rsidRPr="00B933DB">
        <w:rPr>
          <w:color w:val="000000" w:themeColor="text1"/>
          <w:sz w:val="28"/>
          <w:szCs w:val="28"/>
        </w:rPr>
        <w:t xml:space="preserve"> и </w:t>
      </w:r>
      <w:r w:rsidRPr="00DC4513">
        <w:rPr>
          <w:i/>
          <w:color w:val="000000" w:themeColor="text1"/>
          <w:sz w:val="28"/>
          <w:szCs w:val="28"/>
        </w:rPr>
        <w:t>q</w:t>
      </w:r>
      <w:r w:rsidRPr="00B933DB">
        <w:rPr>
          <w:color w:val="000000" w:themeColor="text1"/>
          <w:sz w:val="28"/>
          <w:szCs w:val="28"/>
        </w:rPr>
        <w:t xml:space="preserve"> – различные простые числа. Если </w:t>
      </w:r>
      <w:r w:rsidRPr="00DC4513">
        <w:rPr>
          <w:i/>
          <w:color w:val="000000" w:themeColor="text1"/>
          <w:sz w:val="28"/>
          <w:szCs w:val="28"/>
        </w:rPr>
        <w:t>e</w:t>
      </w:r>
      <w:r w:rsidRPr="00B933DB">
        <w:rPr>
          <w:color w:val="000000" w:themeColor="text1"/>
          <w:sz w:val="28"/>
          <w:szCs w:val="28"/>
        </w:rPr>
        <w:t xml:space="preserve"> и </w:t>
      </w:r>
      <w:r w:rsidRPr="00DC4513">
        <w:rPr>
          <w:i/>
          <w:color w:val="000000" w:themeColor="text1"/>
          <w:sz w:val="28"/>
          <w:szCs w:val="28"/>
        </w:rPr>
        <w:t>d</w:t>
      </w:r>
      <w:r w:rsidRPr="00B933DB">
        <w:rPr>
          <w:color w:val="000000" w:themeColor="text1"/>
          <w:sz w:val="28"/>
          <w:szCs w:val="28"/>
        </w:rPr>
        <w:t xml:space="preserve"> удовлетворяют уравнению (см. следствие 2), то отображения </w:t>
      </w:r>
      <w:r w:rsidRPr="00DC4513">
        <w:rPr>
          <w:i/>
          <w:color w:val="000000" w:themeColor="text1"/>
          <w:sz w:val="28"/>
          <w:szCs w:val="28"/>
        </w:rPr>
        <w:t>Е</w:t>
      </w:r>
      <w:r w:rsidRPr="0033316D">
        <w:rPr>
          <w:color w:val="000000" w:themeColor="text1"/>
          <w:sz w:val="28"/>
          <w:szCs w:val="28"/>
        </w:rPr>
        <w:t>(</w:t>
      </w:r>
      <w:r w:rsidRPr="00DC4513">
        <w:rPr>
          <w:i/>
          <w:color w:val="000000" w:themeColor="text1"/>
          <w:sz w:val="28"/>
          <w:szCs w:val="28"/>
        </w:rPr>
        <w:t>e,n</w:t>
      </w:r>
      <w:r w:rsidRPr="0033316D">
        <w:rPr>
          <w:color w:val="000000" w:themeColor="text1"/>
          <w:sz w:val="28"/>
          <w:szCs w:val="28"/>
        </w:rPr>
        <w:t>)</w:t>
      </w:r>
      <w:r w:rsidRPr="00B933DB">
        <w:rPr>
          <w:color w:val="000000" w:themeColor="text1"/>
          <w:sz w:val="28"/>
          <w:szCs w:val="28"/>
        </w:rPr>
        <w:t xml:space="preserve"> и </w:t>
      </w:r>
      <w:r w:rsidRPr="00DC4513">
        <w:rPr>
          <w:i/>
          <w:color w:val="000000" w:themeColor="text1"/>
          <w:sz w:val="28"/>
          <w:szCs w:val="28"/>
        </w:rPr>
        <w:t>Е</w:t>
      </w:r>
      <w:r w:rsidRPr="0033316D">
        <w:rPr>
          <w:color w:val="000000" w:themeColor="text1"/>
          <w:sz w:val="28"/>
          <w:szCs w:val="28"/>
        </w:rPr>
        <w:t>(</w:t>
      </w:r>
      <w:r w:rsidRPr="00DC4513">
        <w:rPr>
          <w:i/>
          <w:color w:val="000000" w:themeColor="text1"/>
          <w:sz w:val="28"/>
          <w:szCs w:val="28"/>
        </w:rPr>
        <w:t>d,n</w:t>
      </w:r>
      <w:r w:rsidRPr="0033316D">
        <w:rPr>
          <w:color w:val="000000" w:themeColor="text1"/>
          <w:sz w:val="28"/>
          <w:szCs w:val="28"/>
        </w:rPr>
        <w:t>)</w:t>
      </w:r>
      <w:r w:rsidRPr="00B933DB">
        <w:rPr>
          <w:color w:val="000000" w:themeColor="text1"/>
          <w:sz w:val="28"/>
          <w:szCs w:val="28"/>
        </w:rPr>
        <w:t xml:space="preserve"> являются инверсиями на кольце </w:t>
      </w:r>
      <w:r w:rsidRPr="00DC4513">
        <w:rPr>
          <w:i/>
          <w:color w:val="000000" w:themeColor="text1"/>
          <w:sz w:val="28"/>
          <w:szCs w:val="28"/>
        </w:rPr>
        <w:t>Zn</w:t>
      </w:r>
      <w:r w:rsidRPr="00B933DB">
        <w:rPr>
          <w:color w:val="000000" w:themeColor="text1"/>
          <w:sz w:val="28"/>
          <w:szCs w:val="28"/>
        </w:rPr>
        <w:t>.</w:t>
      </w:r>
    </w:p>
    <w:p w14:paraId="70B167C2"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 xml:space="preserve">Как </w:t>
      </w:r>
      <w:r w:rsidRPr="00DC4513">
        <w:rPr>
          <w:i/>
          <w:color w:val="000000" w:themeColor="text1"/>
          <w:sz w:val="28"/>
          <w:szCs w:val="28"/>
        </w:rPr>
        <w:t>Е</w:t>
      </w:r>
      <w:r w:rsidRPr="0033316D">
        <w:rPr>
          <w:color w:val="000000" w:themeColor="text1"/>
          <w:sz w:val="28"/>
          <w:szCs w:val="28"/>
        </w:rPr>
        <w:t>(</w:t>
      </w:r>
      <w:r w:rsidRPr="00DC4513">
        <w:rPr>
          <w:i/>
          <w:color w:val="000000" w:themeColor="text1"/>
          <w:sz w:val="28"/>
          <w:szCs w:val="28"/>
        </w:rPr>
        <w:t>e,n</w:t>
      </w:r>
      <w:r w:rsidRPr="0033316D">
        <w:rPr>
          <w:color w:val="000000" w:themeColor="text1"/>
          <w:sz w:val="28"/>
          <w:szCs w:val="28"/>
        </w:rPr>
        <w:t>)</w:t>
      </w:r>
      <w:r w:rsidRPr="00DC4513">
        <w:rPr>
          <w:i/>
          <w:color w:val="000000" w:themeColor="text1"/>
          <w:sz w:val="28"/>
          <w:szCs w:val="28"/>
        </w:rPr>
        <w:t>,</w:t>
      </w:r>
      <w:r w:rsidRPr="00B933DB">
        <w:rPr>
          <w:color w:val="000000" w:themeColor="text1"/>
          <w:sz w:val="28"/>
          <w:szCs w:val="28"/>
        </w:rPr>
        <w:t xml:space="preserve"> так и </w:t>
      </w:r>
      <w:r w:rsidRPr="00DC4513">
        <w:rPr>
          <w:i/>
          <w:color w:val="000000" w:themeColor="text1"/>
          <w:sz w:val="28"/>
          <w:szCs w:val="28"/>
        </w:rPr>
        <w:t>Е</w:t>
      </w:r>
      <w:r w:rsidRPr="0033316D">
        <w:rPr>
          <w:color w:val="000000" w:themeColor="text1"/>
          <w:sz w:val="28"/>
          <w:szCs w:val="28"/>
        </w:rPr>
        <w:t>(</w:t>
      </w:r>
      <w:r w:rsidRPr="00DC4513">
        <w:rPr>
          <w:i/>
          <w:color w:val="000000" w:themeColor="text1"/>
          <w:sz w:val="28"/>
          <w:szCs w:val="28"/>
        </w:rPr>
        <w:t>d,n</w:t>
      </w:r>
      <w:r w:rsidRPr="0033316D">
        <w:rPr>
          <w:color w:val="000000" w:themeColor="text1"/>
          <w:sz w:val="28"/>
          <w:szCs w:val="28"/>
        </w:rPr>
        <w:t xml:space="preserve">) </w:t>
      </w:r>
      <w:r w:rsidRPr="00B933DB">
        <w:rPr>
          <w:color w:val="000000" w:themeColor="text1"/>
          <w:sz w:val="28"/>
          <w:szCs w:val="28"/>
        </w:rPr>
        <w:t xml:space="preserve">легко рассчитываются, когда известны </w:t>
      </w:r>
      <w:r w:rsidRPr="00DC4513">
        <w:rPr>
          <w:i/>
          <w:color w:val="000000" w:themeColor="text1"/>
          <w:sz w:val="28"/>
          <w:szCs w:val="28"/>
        </w:rPr>
        <w:t>e, d, p, q</w:t>
      </w:r>
      <w:r w:rsidRPr="00B933DB">
        <w:rPr>
          <w:color w:val="000000" w:themeColor="text1"/>
          <w:sz w:val="28"/>
          <w:szCs w:val="28"/>
        </w:rPr>
        <w:t>.</w:t>
      </w:r>
    </w:p>
    <w:p w14:paraId="60E68253"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 xml:space="preserve">Если известны e и n, но p и q неизвестны, то </w:t>
      </w:r>
      <w:r w:rsidRPr="00DC4513">
        <w:rPr>
          <w:i/>
          <w:color w:val="000000" w:themeColor="text1"/>
          <w:sz w:val="28"/>
          <w:szCs w:val="28"/>
        </w:rPr>
        <w:t>Е</w:t>
      </w:r>
      <w:r w:rsidRPr="001C2978">
        <w:rPr>
          <w:color w:val="000000" w:themeColor="text1"/>
          <w:sz w:val="28"/>
          <w:szCs w:val="28"/>
        </w:rPr>
        <w:t>(</w:t>
      </w:r>
      <w:r w:rsidRPr="00DC4513">
        <w:rPr>
          <w:i/>
          <w:color w:val="000000" w:themeColor="text1"/>
          <w:sz w:val="28"/>
          <w:szCs w:val="28"/>
        </w:rPr>
        <w:t>e,n</w:t>
      </w:r>
      <w:r w:rsidRPr="001C2978">
        <w:rPr>
          <w:color w:val="000000" w:themeColor="text1"/>
          <w:sz w:val="28"/>
          <w:szCs w:val="28"/>
        </w:rPr>
        <w:t>)</w:t>
      </w:r>
      <w:r w:rsidRPr="00B933DB">
        <w:rPr>
          <w:color w:val="000000" w:themeColor="text1"/>
          <w:sz w:val="28"/>
          <w:szCs w:val="28"/>
        </w:rPr>
        <w:t xml:space="preserve"> представляет собой однонаправленную функцию; нахождение </w:t>
      </w:r>
      <w:r w:rsidRPr="00DC4513">
        <w:rPr>
          <w:i/>
          <w:color w:val="000000" w:themeColor="text1"/>
          <w:sz w:val="28"/>
          <w:szCs w:val="28"/>
        </w:rPr>
        <w:t>Е</w:t>
      </w:r>
      <w:r w:rsidRPr="001C2978">
        <w:rPr>
          <w:color w:val="000000" w:themeColor="text1"/>
          <w:sz w:val="28"/>
          <w:szCs w:val="28"/>
        </w:rPr>
        <w:t>(</w:t>
      </w:r>
      <w:r w:rsidRPr="00DC4513">
        <w:rPr>
          <w:i/>
          <w:color w:val="000000" w:themeColor="text1"/>
          <w:sz w:val="28"/>
          <w:szCs w:val="28"/>
        </w:rPr>
        <w:t>d,n</w:t>
      </w:r>
      <w:r w:rsidRPr="001C2978">
        <w:rPr>
          <w:color w:val="000000" w:themeColor="text1"/>
          <w:sz w:val="28"/>
          <w:szCs w:val="28"/>
        </w:rPr>
        <w:t>)</w:t>
      </w:r>
      <w:r w:rsidRPr="00B933DB">
        <w:rPr>
          <w:color w:val="000000" w:themeColor="text1"/>
          <w:sz w:val="28"/>
          <w:szCs w:val="28"/>
        </w:rPr>
        <w:t xml:space="preserve"> по заданному </w:t>
      </w:r>
      <w:r w:rsidRPr="00DC4513">
        <w:rPr>
          <w:i/>
          <w:color w:val="000000" w:themeColor="text1"/>
          <w:sz w:val="28"/>
          <w:szCs w:val="28"/>
        </w:rPr>
        <w:t>n</w:t>
      </w:r>
      <w:r w:rsidRPr="00B933DB">
        <w:rPr>
          <w:color w:val="000000" w:themeColor="text1"/>
          <w:sz w:val="28"/>
          <w:szCs w:val="28"/>
        </w:rPr>
        <w:t xml:space="preserve"> равносильно разложению </w:t>
      </w:r>
      <w:r w:rsidRPr="00DC4513">
        <w:rPr>
          <w:i/>
          <w:color w:val="000000" w:themeColor="text1"/>
          <w:sz w:val="28"/>
          <w:szCs w:val="28"/>
        </w:rPr>
        <w:t>n</w:t>
      </w:r>
      <w:r w:rsidRPr="00B933DB">
        <w:rPr>
          <w:color w:val="000000" w:themeColor="text1"/>
          <w:sz w:val="28"/>
          <w:szCs w:val="28"/>
        </w:rPr>
        <w:t xml:space="preserve"> на простые сомножители.</w:t>
      </w:r>
    </w:p>
    <w:p w14:paraId="062285F1"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 xml:space="preserve">Если </w:t>
      </w:r>
      <w:r w:rsidRPr="00DC4513">
        <w:rPr>
          <w:i/>
          <w:color w:val="000000" w:themeColor="text1"/>
          <w:sz w:val="28"/>
          <w:szCs w:val="28"/>
        </w:rPr>
        <w:t>p</w:t>
      </w:r>
      <w:r w:rsidRPr="00B933DB">
        <w:rPr>
          <w:color w:val="000000" w:themeColor="text1"/>
          <w:sz w:val="28"/>
          <w:szCs w:val="28"/>
        </w:rPr>
        <w:t xml:space="preserve"> и </w:t>
      </w:r>
      <w:r w:rsidRPr="00DC4513">
        <w:rPr>
          <w:i/>
          <w:color w:val="000000" w:themeColor="text1"/>
          <w:sz w:val="28"/>
          <w:szCs w:val="28"/>
        </w:rPr>
        <w:t>q</w:t>
      </w:r>
      <w:r w:rsidRPr="00B933DB">
        <w:rPr>
          <w:color w:val="000000" w:themeColor="text1"/>
          <w:sz w:val="28"/>
          <w:szCs w:val="28"/>
        </w:rPr>
        <w:t xml:space="preserve"> – достаточно большие простые числа, то разложение n – достаточно сложная вычислительная операция.</w:t>
      </w:r>
    </w:p>
    <w:p w14:paraId="75793594"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Это и заложено в основу системы шифрования RSA.</w:t>
      </w:r>
    </w:p>
    <w:p w14:paraId="46097676"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Пользователь i выбирает пару различных простых p(i) и q(i) и рассчитывает пару целых (</w:t>
      </w:r>
      <w:r w:rsidRPr="00DC4513">
        <w:rPr>
          <w:i/>
          <w:color w:val="000000" w:themeColor="text1"/>
          <w:sz w:val="28"/>
          <w:szCs w:val="28"/>
        </w:rPr>
        <w:t>e</w:t>
      </w:r>
      <w:r w:rsidRPr="001C2978">
        <w:rPr>
          <w:color w:val="000000" w:themeColor="text1"/>
          <w:sz w:val="28"/>
          <w:szCs w:val="28"/>
        </w:rPr>
        <w:t>(</w:t>
      </w:r>
      <w:r w:rsidRPr="00DC4513">
        <w:rPr>
          <w:i/>
          <w:color w:val="000000" w:themeColor="text1"/>
          <w:sz w:val="28"/>
          <w:szCs w:val="28"/>
        </w:rPr>
        <w:t>i</w:t>
      </w:r>
      <w:r w:rsidRPr="001C2978">
        <w:rPr>
          <w:color w:val="000000" w:themeColor="text1"/>
          <w:sz w:val="28"/>
          <w:szCs w:val="28"/>
        </w:rPr>
        <w:t>)</w:t>
      </w:r>
      <w:r w:rsidRPr="00DC4513">
        <w:rPr>
          <w:i/>
          <w:color w:val="000000" w:themeColor="text1"/>
          <w:sz w:val="28"/>
          <w:szCs w:val="28"/>
        </w:rPr>
        <w:t>, d</w:t>
      </w:r>
      <w:r w:rsidRPr="001C2978">
        <w:rPr>
          <w:color w:val="000000" w:themeColor="text1"/>
          <w:sz w:val="28"/>
          <w:szCs w:val="28"/>
        </w:rPr>
        <w:t>(</w:t>
      </w:r>
      <w:r w:rsidRPr="00DC4513">
        <w:rPr>
          <w:i/>
          <w:color w:val="000000" w:themeColor="text1"/>
          <w:sz w:val="28"/>
          <w:szCs w:val="28"/>
        </w:rPr>
        <w:t>i</w:t>
      </w:r>
      <w:r w:rsidRPr="00B933DB">
        <w:rPr>
          <w:color w:val="000000" w:themeColor="text1"/>
          <w:sz w:val="28"/>
          <w:szCs w:val="28"/>
        </w:rPr>
        <w:t xml:space="preserve">)), которые являются простыми относительно </w:t>
      </w:r>
      <w:r w:rsidRPr="00DC4513">
        <w:rPr>
          <w:i/>
          <w:color w:val="000000" w:themeColor="text1"/>
          <w:sz w:val="28"/>
          <w:szCs w:val="28"/>
        </w:rPr>
        <w:t>Ф</w:t>
      </w:r>
      <w:r w:rsidRPr="001C2978">
        <w:rPr>
          <w:color w:val="000000" w:themeColor="text1"/>
          <w:sz w:val="28"/>
          <w:szCs w:val="28"/>
        </w:rPr>
        <w:t>(</w:t>
      </w:r>
      <w:r w:rsidRPr="00DC4513">
        <w:rPr>
          <w:i/>
          <w:color w:val="000000" w:themeColor="text1"/>
          <w:sz w:val="28"/>
          <w:szCs w:val="28"/>
        </w:rPr>
        <w:t>n</w:t>
      </w:r>
      <w:r w:rsidRPr="001C2978">
        <w:rPr>
          <w:color w:val="000000" w:themeColor="text1"/>
          <w:sz w:val="28"/>
          <w:szCs w:val="28"/>
        </w:rPr>
        <w:t>(</w:t>
      </w:r>
      <w:r w:rsidRPr="00DC4513">
        <w:rPr>
          <w:i/>
          <w:color w:val="000000" w:themeColor="text1"/>
          <w:sz w:val="28"/>
          <w:szCs w:val="28"/>
        </w:rPr>
        <w:t>i</w:t>
      </w:r>
      <w:r w:rsidRPr="001C2978">
        <w:rPr>
          <w:color w:val="000000" w:themeColor="text1"/>
          <w:sz w:val="28"/>
          <w:szCs w:val="28"/>
        </w:rPr>
        <w:t>))</w:t>
      </w:r>
      <w:r w:rsidRPr="00DC4513">
        <w:rPr>
          <w:i/>
          <w:color w:val="000000" w:themeColor="text1"/>
          <w:sz w:val="28"/>
          <w:szCs w:val="28"/>
        </w:rPr>
        <w:t>,</w:t>
      </w:r>
      <w:r w:rsidRPr="00B933DB">
        <w:rPr>
          <w:color w:val="000000" w:themeColor="text1"/>
          <w:sz w:val="28"/>
          <w:szCs w:val="28"/>
        </w:rPr>
        <w:t xml:space="preserve"> где </w:t>
      </w:r>
      <w:r w:rsidRPr="00DC4513">
        <w:rPr>
          <w:i/>
          <w:color w:val="000000" w:themeColor="text1"/>
          <w:sz w:val="28"/>
          <w:szCs w:val="28"/>
        </w:rPr>
        <w:t>n</w:t>
      </w:r>
      <w:r w:rsidRPr="001C2978">
        <w:rPr>
          <w:color w:val="000000" w:themeColor="text1"/>
          <w:sz w:val="28"/>
          <w:szCs w:val="28"/>
        </w:rPr>
        <w:t>(</w:t>
      </w:r>
      <w:r w:rsidRPr="00DC4513">
        <w:rPr>
          <w:i/>
          <w:color w:val="000000" w:themeColor="text1"/>
          <w:sz w:val="28"/>
          <w:szCs w:val="28"/>
        </w:rPr>
        <w:t>i</w:t>
      </w:r>
      <w:r w:rsidRPr="001C2978">
        <w:rPr>
          <w:color w:val="000000" w:themeColor="text1"/>
          <w:sz w:val="28"/>
          <w:szCs w:val="28"/>
        </w:rPr>
        <w:t>)</w:t>
      </w:r>
      <w:r w:rsidRPr="00DC4513">
        <w:rPr>
          <w:i/>
          <w:color w:val="000000" w:themeColor="text1"/>
          <w:sz w:val="28"/>
          <w:szCs w:val="28"/>
        </w:rPr>
        <w:t xml:space="preserve"> = p</w:t>
      </w:r>
      <w:r w:rsidRPr="001C2978">
        <w:rPr>
          <w:color w:val="000000" w:themeColor="text1"/>
          <w:sz w:val="28"/>
          <w:szCs w:val="28"/>
        </w:rPr>
        <w:t>(</w:t>
      </w:r>
      <w:r w:rsidRPr="00DC4513">
        <w:rPr>
          <w:i/>
          <w:color w:val="000000" w:themeColor="text1"/>
          <w:sz w:val="28"/>
          <w:szCs w:val="28"/>
        </w:rPr>
        <w:t>i</w:t>
      </w:r>
      <w:r w:rsidRPr="001C2978">
        <w:rPr>
          <w:color w:val="000000" w:themeColor="text1"/>
          <w:sz w:val="28"/>
          <w:szCs w:val="28"/>
        </w:rPr>
        <w:t>)</w:t>
      </w:r>
      <w:r w:rsidRPr="00DC4513">
        <w:rPr>
          <w:i/>
          <w:color w:val="000000" w:themeColor="text1"/>
          <w:sz w:val="28"/>
          <w:szCs w:val="28"/>
        </w:rPr>
        <w:t>*q</w:t>
      </w:r>
      <w:r w:rsidRPr="001C2978">
        <w:rPr>
          <w:color w:val="000000" w:themeColor="text1"/>
          <w:sz w:val="28"/>
          <w:szCs w:val="28"/>
        </w:rPr>
        <w:t>(</w:t>
      </w:r>
      <w:r w:rsidRPr="00DC4513">
        <w:rPr>
          <w:i/>
          <w:color w:val="000000" w:themeColor="text1"/>
          <w:sz w:val="28"/>
          <w:szCs w:val="28"/>
        </w:rPr>
        <w:t>i</w:t>
      </w:r>
      <w:r w:rsidRPr="001C2978">
        <w:rPr>
          <w:color w:val="000000" w:themeColor="text1"/>
          <w:sz w:val="28"/>
          <w:szCs w:val="28"/>
        </w:rPr>
        <w:t>)</w:t>
      </w:r>
      <w:r w:rsidRPr="00DC4513">
        <w:rPr>
          <w:i/>
          <w:color w:val="000000" w:themeColor="text1"/>
          <w:sz w:val="28"/>
          <w:szCs w:val="28"/>
        </w:rPr>
        <w:t>.</w:t>
      </w:r>
      <w:r w:rsidRPr="00B933DB">
        <w:rPr>
          <w:color w:val="000000" w:themeColor="text1"/>
          <w:sz w:val="28"/>
          <w:szCs w:val="28"/>
        </w:rPr>
        <w:t xml:space="preserve"> </w:t>
      </w:r>
    </w:p>
    <w:p w14:paraId="741264E8"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Итак, в реальных системах RSA реализуется следующим образом:</w:t>
      </w:r>
    </w:p>
    <w:p w14:paraId="00B60289"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 xml:space="preserve">Каждый пользователь выбирает два больших простых числа </w:t>
      </w:r>
      <w:r w:rsidRPr="00DC4513">
        <w:rPr>
          <w:i/>
          <w:color w:val="000000" w:themeColor="text1"/>
          <w:sz w:val="28"/>
          <w:szCs w:val="28"/>
        </w:rPr>
        <w:t>p</w:t>
      </w:r>
      <w:r w:rsidRPr="00B933DB">
        <w:rPr>
          <w:color w:val="000000" w:themeColor="text1"/>
          <w:sz w:val="28"/>
          <w:szCs w:val="28"/>
        </w:rPr>
        <w:t xml:space="preserve"> и</w:t>
      </w:r>
      <w:r w:rsidRPr="00DC4513">
        <w:rPr>
          <w:i/>
          <w:color w:val="000000" w:themeColor="text1"/>
          <w:sz w:val="28"/>
          <w:szCs w:val="28"/>
        </w:rPr>
        <w:t xml:space="preserve"> q</w:t>
      </w:r>
      <w:r w:rsidRPr="00B933DB">
        <w:rPr>
          <w:color w:val="000000" w:themeColor="text1"/>
          <w:sz w:val="28"/>
          <w:szCs w:val="28"/>
        </w:rPr>
        <w:t xml:space="preserve">, и в соответствии с описанным выше алгоритмом выбирает два простых числа e и d; как результат умножения первых двух чисел устанавливается n. После этого </w:t>
      </w:r>
      <w:r w:rsidRPr="001C2978">
        <w:rPr>
          <w:color w:val="000000" w:themeColor="text1"/>
          <w:sz w:val="28"/>
          <w:szCs w:val="28"/>
        </w:rPr>
        <w:t>{</w:t>
      </w:r>
      <w:r w:rsidRPr="00DC4513">
        <w:rPr>
          <w:i/>
          <w:color w:val="000000" w:themeColor="text1"/>
          <w:sz w:val="28"/>
          <w:szCs w:val="28"/>
        </w:rPr>
        <w:t>e, n</w:t>
      </w:r>
      <w:r w:rsidRPr="001C2978">
        <w:rPr>
          <w:color w:val="000000" w:themeColor="text1"/>
          <w:sz w:val="28"/>
          <w:szCs w:val="28"/>
        </w:rPr>
        <w:t xml:space="preserve">} </w:t>
      </w:r>
      <w:r w:rsidRPr="00B933DB">
        <w:rPr>
          <w:color w:val="000000" w:themeColor="text1"/>
          <w:sz w:val="28"/>
          <w:szCs w:val="28"/>
        </w:rPr>
        <w:t>образует открытый ключ</w:t>
      </w:r>
      <w:r w:rsidRPr="00DC4513">
        <w:rPr>
          <w:i/>
          <w:color w:val="000000" w:themeColor="text1"/>
          <w:sz w:val="28"/>
          <w:szCs w:val="28"/>
        </w:rPr>
        <w:t xml:space="preserve">, а </w:t>
      </w:r>
      <w:r w:rsidRPr="001C2978">
        <w:rPr>
          <w:color w:val="000000" w:themeColor="text1"/>
          <w:sz w:val="28"/>
          <w:szCs w:val="28"/>
        </w:rPr>
        <w:t>{</w:t>
      </w:r>
      <w:r w:rsidRPr="00DC4513">
        <w:rPr>
          <w:i/>
          <w:color w:val="000000" w:themeColor="text1"/>
          <w:sz w:val="28"/>
          <w:szCs w:val="28"/>
        </w:rPr>
        <w:t>d, n</w:t>
      </w:r>
      <w:r w:rsidRPr="001C2978">
        <w:rPr>
          <w:color w:val="000000" w:themeColor="text1"/>
          <w:sz w:val="28"/>
          <w:szCs w:val="28"/>
        </w:rPr>
        <w:t xml:space="preserve">} </w:t>
      </w:r>
      <w:r w:rsidRPr="00B933DB">
        <w:rPr>
          <w:color w:val="000000" w:themeColor="text1"/>
          <w:sz w:val="28"/>
          <w:szCs w:val="28"/>
        </w:rPr>
        <w:t>– секретный (хотя можно взять и наоборот).</w:t>
      </w:r>
    </w:p>
    <w:p w14:paraId="618BE4C2" w14:textId="77777777" w:rsidR="00C47605" w:rsidRPr="001507D8" w:rsidRDefault="00C47605" w:rsidP="00C47605">
      <w:pPr>
        <w:ind w:firstLine="708"/>
        <w:jc w:val="both"/>
        <w:rPr>
          <w:color w:val="000000" w:themeColor="text1"/>
          <w:sz w:val="28"/>
          <w:szCs w:val="28"/>
        </w:rPr>
      </w:pPr>
      <w:r w:rsidRPr="00B933DB">
        <w:rPr>
          <w:color w:val="000000" w:themeColor="text1"/>
          <w:sz w:val="28"/>
          <w:szCs w:val="28"/>
        </w:rPr>
        <w:t>Открытый ключ публикуется и доступен каждому, кто желает послать владельцу ключа сообщение, которое зашифровывается указанным алгоритмом. После шифрования, сообщение невозможно дешифровать с помощью открытого ключа. Владелец же секретного ключа без труда может pасшифpовать принятое сообщение.</w:t>
      </w:r>
    </w:p>
    <w:p w14:paraId="4ED3E003" w14:textId="77777777" w:rsidR="00C47605" w:rsidRDefault="00C47605" w:rsidP="00C47605">
      <w:pPr>
        <w:shd w:val="clear" w:color="auto" w:fill="FFFFFF"/>
        <w:spacing w:before="240" w:after="120"/>
        <w:jc w:val="center"/>
        <w:outlineLvl w:val="1"/>
        <w:rPr>
          <w:b/>
          <w:color w:val="000000" w:themeColor="text1"/>
          <w:sz w:val="28"/>
          <w:szCs w:val="28"/>
          <w:shd w:val="clear" w:color="auto" w:fill="FFFFFF"/>
        </w:rPr>
      </w:pPr>
      <w:r w:rsidRPr="00B933DB">
        <w:rPr>
          <w:b/>
          <w:color w:val="000000" w:themeColor="text1"/>
          <w:sz w:val="28"/>
          <w:szCs w:val="28"/>
          <w:shd w:val="clear" w:color="auto" w:fill="FFFFFF"/>
        </w:rPr>
        <w:t>Ход работы</w:t>
      </w:r>
    </w:p>
    <w:p w14:paraId="3145A9DC" w14:textId="77777777" w:rsidR="00C47605" w:rsidRDefault="00C47605" w:rsidP="00C47605">
      <w:pPr>
        <w:shd w:val="clear" w:color="auto" w:fill="FFFFFF"/>
        <w:spacing w:after="280"/>
        <w:outlineLvl w:val="1"/>
        <w:rPr>
          <w:color w:val="000000" w:themeColor="text1"/>
          <w:sz w:val="28"/>
          <w:szCs w:val="28"/>
          <w:shd w:val="clear" w:color="auto" w:fill="FFFFFF"/>
        </w:rPr>
      </w:pPr>
      <w:r>
        <w:rPr>
          <w:color w:val="000000" w:themeColor="text1"/>
          <w:sz w:val="28"/>
          <w:szCs w:val="28"/>
          <w:shd w:val="clear" w:color="auto" w:fill="FFFFFF"/>
        </w:rPr>
        <w:t>1.Задание</w:t>
      </w:r>
    </w:p>
    <w:tbl>
      <w:tblPr>
        <w:tblStyle w:val="af4"/>
        <w:tblW w:w="0" w:type="auto"/>
        <w:tblInd w:w="137" w:type="dxa"/>
        <w:tblLook w:val="04A0" w:firstRow="1" w:lastRow="0" w:firstColumn="1" w:lastColumn="0" w:noHBand="0" w:noVBand="1"/>
      </w:tblPr>
      <w:tblGrid>
        <w:gridCol w:w="2203"/>
        <w:gridCol w:w="2242"/>
        <w:gridCol w:w="2104"/>
        <w:gridCol w:w="2087"/>
      </w:tblGrid>
      <w:tr w:rsidR="00C47605" w:rsidRPr="000F3713" w14:paraId="0541FE0D" w14:textId="77777777" w:rsidTr="00CE2EB7">
        <w:tc>
          <w:tcPr>
            <w:tcW w:w="2203" w:type="dxa"/>
          </w:tcPr>
          <w:p w14:paraId="58921D6F" w14:textId="77777777" w:rsidR="00C47605" w:rsidRPr="00471FFE" w:rsidRDefault="00C47605" w:rsidP="00CE2EB7">
            <w:pPr>
              <w:pStyle w:val="a3"/>
              <w:tabs>
                <w:tab w:val="left" w:pos="993"/>
                <w:tab w:val="left" w:pos="1276"/>
              </w:tabs>
              <w:spacing w:line="240" w:lineRule="auto"/>
              <w:ind w:left="0"/>
              <w:rPr>
                <w:rFonts w:ascii="Times New Roman" w:hAnsi="Times New Roman" w:cs="Times New Roman"/>
                <w:color w:val="000000" w:themeColor="text1"/>
                <w:sz w:val="28"/>
                <w:szCs w:val="28"/>
              </w:rPr>
            </w:pPr>
            <w:r w:rsidRPr="00471FFE">
              <w:rPr>
                <w:rFonts w:ascii="Times New Roman" w:hAnsi="Times New Roman" w:cs="Times New Roman"/>
                <w:color w:val="000000" w:themeColor="text1"/>
                <w:sz w:val="28"/>
                <w:szCs w:val="28"/>
              </w:rPr>
              <w:t>Номер варианта</w:t>
            </w:r>
          </w:p>
        </w:tc>
        <w:tc>
          <w:tcPr>
            <w:tcW w:w="2242" w:type="dxa"/>
          </w:tcPr>
          <w:p w14:paraId="78801438" w14:textId="77777777" w:rsidR="00C47605" w:rsidRPr="00471FFE" w:rsidRDefault="00C47605" w:rsidP="00CE2EB7">
            <w:pPr>
              <w:pStyle w:val="a3"/>
              <w:tabs>
                <w:tab w:val="left" w:pos="993"/>
                <w:tab w:val="left" w:pos="1276"/>
              </w:tabs>
              <w:spacing w:line="240" w:lineRule="auto"/>
              <w:ind w:left="0"/>
              <w:rPr>
                <w:rFonts w:ascii="Times New Roman" w:hAnsi="Times New Roman" w:cs="Times New Roman"/>
                <w:color w:val="000000" w:themeColor="text1"/>
                <w:sz w:val="28"/>
                <w:szCs w:val="28"/>
              </w:rPr>
            </w:pPr>
            <w:r w:rsidRPr="00471FFE">
              <w:rPr>
                <w:rFonts w:ascii="Times New Roman" w:hAnsi="Times New Roman" w:cs="Times New Roman"/>
                <w:color w:val="000000" w:themeColor="text1"/>
                <w:sz w:val="28"/>
                <w:szCs w:val="28"/>
              </w:rPr>
              <w:t>Сообщение</w:t>
            </w:r>
          </w:p>
        </w:tc>
        <w:tc>
          <w:tcPr>
            <w:tcW w:w="2104" w:type="dxa"/>
          </w:tcPr>
          <w:p w14:paraId="6494B3EF" w14:textId="77777777" w:rsidR="00C47605" w:rsidRPr="00471FFE" w:rsidRDefault="00C47605" w:rsidP="00CE2EB7">
            <w:pPr>
              <w:pStyle w:val="a3"/>
              <w:tabs>
                <w:tab w:val="left" w:pos="993"/>
                <w:tab w:val="left" w:pos="1276"/>
              </w:tabs>
              <w:spacing w:line="240" w:lineRule="auto"/>
              <w:ind w:left="0"/>
              <w:rPr>
                <w:rFonts w:ascii="Times New Roman" w:hAnsi="Times New Roman" w:cs="Times New Roman"/>
                <w:color w:val="000000" w:themeColor="text1"/>
                <w:sz w:val="28"/>
                <w:szCs w:val="28"/>
                <w:lang w:val="en-US"/>
              </w:rPr>
            </w:pPr>
            <w:r w:rsidRPr="00471FFE">
              <w:rPr>
                <w:rFonts w:ascii="Times New Roman" w:hAnsi="Times New Roman" w:cs="Times New Roman"/>
                <w:color w:val="000000" w:themeColor="text1"/>
                <w:sz w:val="28"/>
                <w:szCs w:val="28"/>
                <w:lang w:val="en-US"/>
              </w:rPr>
              <w:t>p</w:t>
            </w:r>
          </w:p>
        </w:tc>
        <w:tc>
          <w:tcPr>
            <w:tcW w:w="2087" w:type="dxa"/>
          </w:tcPr>
          <w:p w14:paraId="37C7C0F3" w14:textId="77777777" w:rsidR="00C47605" w:rsidRPr="00471FFE" w:rsidRDefault="00C47605" w:rsidP="00CE2EB7">
            <w:pPr>
              <w:pStyle w:val="a3"/>
              <w:tabs>
                <w:tab w:val="left" w:pos="993"/>
                <w:tab w:val="left" w:pos="1276"/>
              </w:tabs>
              <w:spacing w:line="240" w:lineRule="auto"/>
              <w:ind w:left="0"/>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q</w:t>
            </w:r>
          </w:p>
        </w:tc>
      </w:tr>
      <w:tr w:rsidR="00C47605" w:rsidRPr="005556CA" w14:paraId="388B813A" w14:textId="77777777" w:rsidTr="00CE2EB7">
        <w:tc>
          <w:tcPr>
            <w:tcW w:w="2203" w:type="dxa"/>
          </w:tcPr>
          <w:p w14:paraId="4FBBEF0C" w14:textId="73312B0D" w:rsidR="00C47605" w:rsidRPr="00471FFE" w:rsidRDefault="00E657C8" w:rsidP="00CE2EB7">
            <w:pPr>
              <w:pStyle w:val="a3"/>
              <w:tabs>
                <w:tab w:val="left" w:pos="993"/>
                <w:tab w:val="left" w:pos="1276"/>
              </w:tabs>
              <w:spacing w:after="0" w:line="240" w:lineRule="auto"/>
              <w:ind w:left="599" w:right="-603"/>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11</w:t>
            </w:r>
          </w:p>
        </w:tc>
        <w:tc>
          <w:tcPr>
            <w:tcW w:w="2242" w:type="dxa"/>
          </w:tcPr>
          <w:p w14:paraId="77CE6D48" w14:textId="18EC6A3C" w:rsidR="00C47605" w:rsidRPr="00471FFE" w:rsidRDefault="00E657C8" w:rsidP="00CE2EB7">
            <w:pPr>
              <w:pStyle w:val="a3"/>
              <w:tabs>
                <w:tab w:val="left" w:pos="993"/>
                <w:tab w:val="left" w:pos="1276"/>
              </w:tabs>
              <w:spacing w:line="240" w:lineRule="auto"/>
              <w:ind w:left="0"/>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CC</w:t>
            </w:r>
            <w:r w:rsidR="00C47605" w:rsidRPr="00471FFE">
              <w:rPr>
                <w:rFonts w:ascii="Times New Roman" w:hAnsi="Times New Roman" w:cs="Times New Roman"/>
                <w:color w:val="000000" w:themeColor="text1"/>
                <w:sz w:val="28"/>
                <w:szCs w:val="28"/>
                <w:lang w:val="en-US"/>
              </w:rPr>
              <w:t>C</w:t>
            </w:r>
          </w:p>
        </w:tc>
        <w:tc>
          <w:tcPr>
            <w:tcW w:w="2104" w:type="dxa"/>
          </w:tcPr>
          <w:p w14:paraId="45435FC3" w14:textId="3867AB57" w:rsidR="00C47605" w:rsidRPr="00471FFE" w:rsidRDefault="00E657C8" w:rsidP="00CE2EB7">
            <w:pPr>
              <w:pStyle w:val="a3"/>
              <w:tabs>
                <w:tab w:val="center" w:pos="944"/>
              </w:tabs>
              <w:spacing w:line="240" w:lineRule="auto"/>
              <w:ind w:left="0"/>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41</w:t>
            </w:r>
            <w:r w:rsidR="00C47605" w:rsidRPr="00471FFE">
              <w:rPr>
                <w:rFonts w:ascii="Times New Roman" w:hAnsi="Times New Roman" w:cs="Times New Roman"/>
                <w:color w:val="000000" w:themeColor="text1"/>
                <w:sz w:val="28"/>
                <w:szCs w:val="28"/>
                <w:lang w:val="en-US"/>
              </w:rPr>
              <w:tab/>
            </w:r>
          </w:p>
        </w:tc>
        <w:tc>
          <w:tcPr>
            <w:tcW w:w="2087" w:type="dxa"/>
          </w:tcPr>
          <w:p w14:paraId="44BD9860" w14:textId="7954A5E9" w:rsidR="00C47605" w:rsidRPr="00471FFE" w:rsidRDefault="00E657C8" w:rsidP="00CE2EB7">
            <w:pPr>
              <w:pStyle w:val="a3"/>
              <w:tabs>
                <w:tab w:val="left" w:pos="993"/>
                <w:tab w:val="left" w:pos="1276"/>
              </w:tabs>
              <w:spacing w:line="240" w:lineRule="auto"/>
              <w:ind w:left="0"/>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61</w:t>
            </w:r>
          </w:p>
        </w:tc>
      </w:tr>
    </w:tbl>
    <w:p w14:paraId="5AE96C8E" w14:textId="0E1AF190" w:rsidR="00C47605" w:rsidRPr="00B933DB" w:rsidRDefault="00C47605" w:rsidP="00C47605">
      <w:pPr>
        <w:shd w:val="clear" w:color="auto" w:fill="FFFFFF"/>
        <w:spacing w:before="280"/>
        <w:outlineLvl w:val="1"/>
        <w:rPr>
          <w:color w:val="000000" w:themeColor="text1"/>
          <w:sz w:val="28"/>
          <w:szCs w:val="28"/>
          <w:shd w:val="clear" w:color="auto" w:fill="FFFFFF"/>
        </w:rPr>
      </w:pPr>
      <w:r w:rsidRPr="00B933DB">
        <w:rPr>
          <w:color w:val="000000" w:themeColor="text1"/>
          <w:sz w:val="28"/>
          <w:szCs w:val="28"/>
          <w:shd w:val="clear" w:color="auto" w:fill="FFFFFF"/>
        </w:rPr>
        <w:t xml:space="preserve">2. </w:t>
      </w:r>
      <w:r>
        <w:rPr>
          <w:color w:val="000000" w:themeColor="text1"/>
          <w:sz w:val="28"/>
          <w:szCs w:val="28"/>
          <w:shd w:val="clear" w:color="auto" w:fill="FFFFFF"/>
        </w:rPr>
        <w:t xml:space="preserve">Вычисляем произведение: </w:t>
      </w:r>
      <w:r w:rsidRPr="00382E9A">
        <w:rPr>
          <w:b/>
          <w:color w:val="000000" w:themeColor="text1"/>
          <w:sz w:val="28"/>
          <w:szCs w:val="28"/>
          <w:shd w:val="clear" w:color="auto" w:fill="FFFFFF"/>
          <w:lang w:val="en-US"/>
        </w:rPr>
        <w:t>n</w:t>
      </w:r>
      <w:r w:rsidRPr="00382E9A">
        <w:rPr>
          <w:b/>
          <w:color w:val="000000" w:themeColor="text1"/>
          <w:sz w:val="28"/>
          <w:szCs w:val="28"/>
          <w:shd w:val="clear" w:color="auto" w:fill="FFFFFF"/>
        </w:rPr>
        <w:t xml:space="preserve"> = </w:t>
      </w:r>
      <w:r w:rsidRPr="00382E9A">
        <w:rPr>
          <w:b/>
          <w:color w:val="000000" w:themeColor="text1"/>
          <w:sz w:val="28"/>
          <w:szCs w:val="28"/>
          <w:shd w:val="clear" w:color="auto" w:fill="FFFFFF"/>
          <w:lang w:val="en-US"/>
        </w:rPr>
        <w:t>p</w:t>
      </w:r>
      <w:r w:rsidRPr="00382E9A">
        <w:rPr>
          <w:b/>
          <w:color w:val="000000" w:themeColor="text1"/>
          <w:sz w:val="28"/>
          <w:szCs w:val="28"/>
          <w:shd w:val="clear" w:color="auto" w:fill="FFFFFF"/>
        </w:rPr>
        <w:t>*</w:t>
      </w:r>
      <w:r w:rsidRPr="00382E9A">
        <w:rPr>
          <w:b/>
          <w:color w:val="000000" w:themeColor="text1"/>
          <w:sz w:val="28"/>
          <w:szCs w:val="28"/>
          <w:shd w:val="clear" w:color="auto" w:fill="FFFFFF"/>
          <w:lang w:val="en-US"/>
        </w:rPr>
        <w:t>q</w:t>
      </w:r>
      <w:r w:rsidR="00E657C8">
        <w:rPr>
          <w:color w:val="000000" w:themeColor="text1"/>
          <w:sz w:val="28"/>
          <w:szCs w:val="28"/>
          <w:shd w:val="clear" w:color="auto" w:fill="FFFFFF"/>
        </w:rPr>
        <w:t xml:space="preserve"> = 41</w:t>
      </w:r>
      <w:r w:rsidRPr="00B933DB">
        <w:rPr>
          <w:color w:val="000000" w:themeColor="text1"/>
          <w:sz w:val="28"/>
          <w:szCs w:val="28"/>
          <w:shd w:val="clear" w:color="auto" w:fill="FFFFFF"/>
        </w:rPr>
        <w:t>*</w:t>
      </w:r>
      <w:r w:rsidR="00E657C8">
        <w:rPr>
          <w:color w:val="000000" w:themeColor="text1"/>
          <w:sz w:val="28"/>
          <w:szCs w:val="28"/>
          <w:shd w:val="clear" w:color="auto" w:fill="FFFFFF"/>
        </w:rPr>
        <w:t>61 = 2501</w:t>
      </w:r>
      <w:r w:rsidRPr="00B933DB">
        <w:rPr>
          <w:color w:val="000000" w:themeColor="text1"/>
          <w:sz w:val="28"/>
          <w:szCs w:val="28"/>
          <w:shd w:val="clear" w:color="auto" w:fill="FFFFFF"/>
        </w:rPr>
        <w:t>.</w:t>
      </w:r>
    </w:p>
    <w:p w14:paraId="47F65F4C" w14:textId="51C45B43" w:rsidR="00C47605" w:rsidRDefault="00C47605" w:rsidP="00C47605">
      <w:pPr>
        <w:shd w:val="clear" w:color="auto" w:fill="FFFFFF"/>
        <w:rPr>
          <w:bCs/>
          <w:iCs/>
          <w:color w:val="000000"/>
          <w:sz w:val="28"/>
          <w:szCs w:val="28"/>
          <w:lang w:eastAsia="be-BY"/>
        </w:rPr>
      </w:pPr>
      <w:r w:rsidRPr="00382E9A">
        <w:rPr>
          <w:color w:val="000000" w:themeColor="text1"/>
          <w:sz w:val="28"/>
          <w:szCs w:val="28"/>
          <w:shd w:val="clear" w:color="auto" w:fill="FFFFFF"/>
        </w:rPr>
        <w:lastRenderedPageBreak/>
        <w:t xml:space="preserve">3. </w:t>
      </w:r>
      <w:r>
        <w:rPr>
          <w:color w:val="000000" w:themeColor="text1"/>
          <w:sz w:val="28"/>
          <w:szCs w:val="28"/>
          <w:shd w:val="clear" w:color="auto" w:fill="FFFFFF"/>
        </w:rPr>
        <w:t xml:space="preserve">Вычисляем функцию Эйлера: </w:t>
      </w:r>
      <w:r w:rsidRPr="00382E9A">
        <w:rPr>
          <w:b/>
          <w:bCs/>
          <w:iCs/>
          <w:color w:val="000000"/>
          <w:sz w:val="28"/>
          <w:szCs w:val="28"/>
          <w:lang w:eastAsia="be-BY"/>
        </w:rPr>
        <w:t>φ(n) = (p-1)*(q-1)</w:t>
      </w:r>
      <w:r>
        <w:rPr>
          <w:bCs/>
          <w:iCs/>
          <w:color w:val="000000"/>
          <w:sz w:val="28"/>
          <w:szCs w:val="28"/>
          <w:lang w:eastAsia="be-BY"/>
        </w:rPr>
        <w:t xml:space="preserve"> = (</w:t>
      </w:r>
      <w:r w:rsidR="00E657C8">
        <w:rPr>
          <w:bCs/>
          <w:iCs/>
          <w:color w:val="000000"/>
          <w:sz w:val="28"/>
          <w:szCs w:val="28"/>
          <w:lang w:eastAsia="be-BY"/>
        </w:rPr>
        <w:t>41</w:t>
      </w:r>
      <w:r>
        <w:rPr>
          <w:bCs/>
          <w:iCs/>
          <w:color w:val="000000"/>
          <w:sz w:val="28"/>
          <w:szCs w:val="28"/>
          <w:lang w:eastAsia="be-BY"/>
        </w:rPr>
        <w:t>-1)*(</w:t>
      </w:r>
      <w:r w:rsidR="00E657C8">
        <w:rPr>
          <w:bCs/>
          <w:iCs/>
          <w:color w:val="000000"/>
          <w:sz w:val="28"/>
          <w:szCs w:val="28"/>
          <w:lang w:eastAsia="be-BY"/>
        </w:rPr>
        <w:t>61</w:t>
      </w:r>
      <w:r>
        <w:rPr>
          <w:bCs/>
          <w:iCs/>
          <w:color w:val="000000"/>
          <w:sz w:val="28"/>
          <w:szCs w:val="28"/>
          <w:lang w:eastAsia="be-BY"/>
        </w:rPr>
        <w:t xml:space="preserve">-1) = </w:t>
      </w:r>
      <w:r w:rsidR="00E657C8">
        <w:rPr>
          <w:bCs/>
          <w:iCs/>
          <w:color w:val="000000"/>
          <w:sz w:val="28"/>
          <w:szCs w:val="28"/>
          <w:lang w:eastAsia="be-BY"/>
        </w:rPr>
        <w:t>2400</w:t>
      </w:r>
      <w:r>
        <w:rPr>
          <w:bCs/>
          <w:iCs/>
          <w:color w:val="000000"/>
          <w:sz w:val="28"/>
          <w:szCs w:val="28"/>
          <w:lang w:eastAsia="be-BY"/>
        </w:rPr>
        <w:t>.</w:t>
      </w:r>
    </w:p>
    <w:p w14:paraId="69E6DFAC" w14:textId="77777777" w:rsidR="00A63D04" w:rsidRDefault="00C47605" w:rsidP="00C47605">
      <w:pPr>
        <w:shd w:val="clear" w:color="auto" w:fill="FFFFFF"/>
        <w:rPr>
          <w:bCs/>
          <w:iCs/>
          <w:color w:val="000000"/>
          <w:sz w:val="28"/>
          <w:szCs w:val="28"/>
          <w:lang w:eastAsia="be-BY"/>
        </w:rPr>
      </w:pPr>
      <w:r>
        <w:rPr>
          <w:bCs/>
          <w:iCs/>
          <w:color w:val="000000"/>
          <w:sz w:val="28"/>
          <w:szCs w:val="28"/>
          <w:lang w:eastAsia="be-BY"/>
        </w:rPr>
        <w:t xml:space="preserve">4. </w:t>
      </w:r>
      <w:r w:rsidRPr="00CD2759">
        <w:rPr>
          <w:color w:val="000000"/>
          <w:sz w:val="28"/>
          <w:szCs w:val="28"/>
          <w:lang w:eastAsia="be-BY"/>
        </w:rPr>
        <w:t>Выбирается произвольное целое </w:t>
      </w:r>
      <w:r w:rsidRPr="00CD2759">
        <w:rPr>
          <w:b/>
          <w:bCs/>
          <w:i/>
          <w:iCs/>
          <w:color w:val="000000"/>
          <w:sz w:val="28"/>
          <w:szCs w:val="28"/>
          <w:lang w:eastAsia="be-BY"/>
        </w:rPr>
        <w:t>e</w:t>
      </w:r>
      <w:r w:rsidRPr="00CD2759">
        <w:rPr>
          <w:color w:val="000000"/>
          <w:sz w:val="28"/>
          <w:szCs w:val="28"/>
          <w:lang w:eastAsia="be-BY"/>
        </w:rPr>
        <w:t>: </w:t>
      </w:r>
      <w:r>
        <w:rPr>
          <w:b/>
          <w:bCs/>
          <w:i/>
          <w:iCs/>
          <w:color w:val="000000"/>
          <w:sz w:val="28"/>
          <w:szCs w:val="28"/>
          <w:lang w:eastAsia="be-BY"/>
        </w:rPr>
        <w:t>1</w:t>
      </w:r>
      <w:r w:rsidRPr="00CD2759">
        <w:rPr>
          <w:b/>
          <w:bCs/>
          <w:i/>
          <w:iCs/>
          <w:color w:val="000000"/>
          <w:sz w:val="28"/>
          <w:szCs w:val="28"/>
          <w:lang w:eastAsia="be-BY"/>
        </w:rPr>
        <w:t xml:space="preserve"> &lt; e &lt;</w:t>
      </w:r>
      <w:r w:rsidRPr="001A3169">
        <w:rPr>
          <w:b/>
          <w:bCs/>
          <w:iCs/>
          <w:color w:val="000000"/>
          <w:sz w:val="28"/>
          <w:szCs w:val="28"/>
          <w:lang w:eastAsia="be-BY"/>
        </w:rPr>
        <w:t xml:space="preserve"> </w:t>
      </w:r>
      <w:r w:rsidRPr="00382E9A">
        <w:rPr>
          <w:b/>
          <w:bCs/>
          <w:iCs/>
          <w:color w:val="000000"/>
          <w:sz w:val="28"/>
          <w:szCs w:val="28"/>
          <w:lang w:eastAsia="be-BY"/>
        </w:rPr>
        <w:t xml:space="preserve">φ(n) </w:t>
      </w:r>
      <w:r w:rsidRPr="00CD2759">
        <w:rPr>
          <w:color w:val="000000"/>
          <w:sz w:val="28"/>
          <w:szCs w:val="28"/>
          <w:lang w:eastAsia="be-BY"/>
        </w:rPr>
        <w:t>взаимно простое с значением функции Эйлера </w:t>
      </w:r>
      <w:r w:rsidRPr="00CD2759">
        <w:rPr>
          <w:b/>
          <w:bCs/>
          <w:i/>
          <w:iCs/>
          <w:color w:val="000000"/>
          <w:sz w:val="28"/>
          <w:szCs w:val="28"/>
          <w:lang w:eastAsia="be-BY"/>
        </w:rPr>
        <w:t>φ(n)</w:t>
      </w:r>
      <w:r>
        <w:rPr>
          <w:bCs/>
          <w:iCs/>
          <w:color w:val="000000"/>
          <w:sz w:val="28"/>
          <w:szCs w:val="28"/>
          <w:lang w:eastAsia="be-BY"/>
        </w:rPr>
        <w:t>.</w:t>
      </w:r>
    </w:p>
    <w:p w14:paraId="51B2CD09" w14:textId="591FC4BD" w:rsidR="00C47605" w:rsidRPr="00382E9A" w:rsidRDefault="00C47605" w:rsidP="00C47605">
      <w:pPr>
        <w:shd w:val="clear" w:color="auto" w:fill="FFFFFF"/>
        <w:rPr>
          <w:bCs/>
          <w:iCs/>
          <w:color w:val="000000"/>
          <w:sz w:val="28"/>
          <w:szCs w:val="28"/>
          <w:lang w:eastAsia="be-BY"/>
        </w:rPr>
      </w:pPr>
      <w:r w:rsidRPr="00CD2759">
        <w:rPr>
          <w:b/>
          <w:bCs/>
          <w:i/>
          <w:iCs/>
          <w:color w:val="000000"/>
          <w:sz w:val="28"/>
          <w:szCs w:val="28"/>
          <w:lang w:val="en-US" w:eastAsia="be-BY"/>
        </w:rPr>
        <w:t>e</w:t>
      </w:r>
      <w:r w:rsidRPr="00CD2759">
        <w:rPr>
          <w:b/>
          <w:bCs/>
          <w:i/>
          <w:iCs/>
          <w:color w:val="000000"/>
          <w:sz w:val="28"/>
          <w:szCs w:val="28"/>
          <w:lang w:eastAsia="be-BY"/>
        </w:rPr>
        <w:t xml:space="preserve"> = </w:t>
      </w:r>
      <w:r w:rsidR="00A63D04">
        <w:rPr>
          <w:bCs/>
          <w:iCs/>
          <w:color w:val="000000"/>
          <w:sz w:val="28"/>
          <w:szCs w:val="28"/>
          <w:lang w:eastAsia="be-BY"/>
        </w:rPr>
        <w:t>7</w:t>
      </w:r>
      <w:r w:rsidRPr="00CD2759">
        <w:rPr>
          <w:bCs/>
          <w:iCs/>
          <w:color w:val="000000"/>
          <w:sz w:val="28"/>
          <w:szCs w:val="28"/>
          <w:lang w:eastAsia="be-BY"/>
        </w:rPr>
        <w:t>.</w:t>
      </w:r>
    </w:p>
    <w:p w14:paraId="5370B7B9" w14:textId="26BE73EC" w:rsidR="00C47605" w:rsidRPr="00E035A3" w:rsidRDefault="00C47605" w:rsidP="00C47605">
      <w:pPr>
        <w:shd w:val="clear" w:color="auto" w:fill="FFFFFF"/>
        <w:rPr>
          <w:bCs/>
          <w:iCs/>
          <w:color w:val="000000"/>
          <w:sz w:val="28"/>
          <w:szCs w:val="28"/>
          <w:lang w:eastAsia="be-BY"/>
        </w:rPr>
      </w:pPr>
      <w:r>
        <w:rPr>
          <w:bCs/>
          <w:iCs/>
          <w:color w:val="000000"/>
          <w:sz w:val="28"/>
          <w:szCs w:val="28"/>
          <w:lang w:eastAsia="be-BY"/>
        </w:rPr>
        <w:t>5. Открытый ключ шифра</w:t>
      </w:r>
      <w:r w:rsidRPr="00382E9A">
        <w:rPr>
          <w:bCs/>
          <w:iCs/>
          <w:color w:val="000000"/>
          <w:sz w:val="28"/>
          <w:szCs w:val="28"/>
          <w:lang w:eastAsia="be-BY"/>
        </w:rPr>
        <w:t xml:space="preserve"> </w:t>
      </w:r>
      <w:r w:rsidRPr="00382E9A">
        <w:rPr>
          <w:b/>
          <w:bCs/>
          <w:iCs/>
          <w:color w:val="000000"/>
          <w:sz w:val="28"/>
          <w:szCs w:val="28"/>
          <w:lang w:eastAsia="be-BY"/>
        </w:rPr>
        <w:t>(</w:t>
      </w:r>
      <w:r w:rsidRPr="00382E9A">
        <w:rPr>
          <w:b/>
          <w:bCs/>
          <w:iCs/>
          <w:color w:val="000000"/>
          <w:sz w:val="28"/>
          <w:szCs w:val="28"/>
          <w:lang w:val="en-US" w:eastAsia="be-BY"/>
        </w:rPr>
        <w:t>e</w:t>
      </w:r>
      <w:r w:rsidRPr="00382E9A">
        <w:rPr>
          <w:b/>
          <w:bCs/>
          <w:iCs/>
          <w:color w:val="000000"/>
          <w:sz w:val="28"/>
          <w:szCs w:val="28"/>
          <w:lang w:eastAsia="be-BY"/>
        </w:rPr>
        <w:t xml:space="preserve">, </w:t>
      </w:r>
      <w:r w:rsidRPr="00382E9A">
        <w:rPr>
          <w:b/>
          <w:bCs/>
          <w:iCs/>
          <w:color w:val="000000"/>
          <w:sz w:val="28"/>
          <w:szCs w:val="28"/>
          <w:lang w:val="en-US" w:eastAsia="be-BY"/>
        </w:rPr>
        <w:t>n</w:t>
      </w:r>
      <w:r w:rsidRPr="00382E9A">
        <w:rPr>
          <w:b/>
          <w:bCs/>
          <w:iCs/>
          <w:color w:val="000000"/>
          <w:sz w:val="28"/>
          <w:szCs w:val="28"/>
          <w:lang w:eastAsia="be-BY"/>
        </w:rPr>
        <w:t>)</w:t>
      </w:r>
      <w:r w:rsidRPr="00382E9A">
        <w:rPr>
          <w:bCs/>
          <w:iCs/>
          <w:color w:val="000000"/>
          <w:sz w:val="28"/>
          <w:szCs w:val="28"/>
          <w:lang w:eastAsia="be-BY"/>
        </w:rPr>
        <w:t xml:space="preserve">: </w:t>
      </w:r>
      <w:r w:rsidRPr="00E035A3">
        <w:rPr>
          <w:bCs/>
          <w:iCs/>
          <w:color w:val="000000"/>
          <w:sz w:val="28"/>
          <w:szCs w:val="28"/>
          <w:lang w:eastAsia="be-BY"/>
        </w:rPr>
        <w:t>(</w:t>
      </w:r>
      <w:r w:rsidR="00A63D04">
        <w:rPr>
          <w:bCs/>
          <w:iCs/>
          <w:color w:val="000000"/>
          <w:sz w:val="28"/>
          <w:szCs w:val="28"/>
          <w:lang w:eastAsia="be-BY"/>
        </w:rPr>
        <w:t>7</w:t>
      </w:r>
      <w:r>
        <w:rPr>
          <w:bCs/>
          <w:iCs/>
          <w:color w:val="000000"/>
          <w:sz w:val="28"/>
          <w:szCs w:val="28"/>
          <w:lang w:eastAsia="be-BY"/>
        </w:rPr>
        <w:t xml:space="preserve">, </w:t>
      </w:r>
      <w:r w:rsidR="00A63D04">
        <w:rPr>
          <w:color w:val="000000" w:themeColor="text1"/>
          <w:sz w:val="28"/>
          <w:szCs w:val="28"/>
          <w:shd w:val="clear" w:color="auto" w:fill="FFFFFF"/>
        </w:rPr>
        <w:t>2501</w:t>
      </w:r>
      <w:r w:rsidRPr="00E035A3">
        <w:rPr>
          <w:color w:val="000000" w:themeColor="text1"/>
          <w:sz w:val="28"/>
          <w:szCs w:val="28"/>
          <w:shd w:val="clear" w:color="auto" w:fill="FFFFFF"/>
        </w:rPr>
        <w:t>)</w:t>
      </w:r>
    </w:p>
    <w:p w14:paraId="7249A3BC" w14:textId="77777777" w:rsidR="00A63D04" w:rsidRDefault="00C47605" w:rsidP="00C47605">
      <w:pPr>
        <w:shd w:val="clear" w:color="auto" w:fill="FFFFFF"/>
        <w:rPr>
          <w:bCs/>
          <w:iCs/>
          <w:color w:val="000000"/>
          <w:sz w:val="28"/>
          <w:szCs w:val="28"/>
          <w:lang w:eastAsia="be-BY"/>
        </w:rPr>
      </w:pPr>
      <w:r>
        <w:rPr>
          <w:bCs/>
          <w:iCs/>
          <w:color w:val="000000"/>
          <w:sz w:val="28"/>
          <w:szCs w:val="28"/>
          <w:lang w:eastAsia="be-BY"/>
        </w:rPr>
        <w:t xml:space="preserve">6. Найдем число </w:t>
      </w:r>
      <w:r w:rsidRPr="00CB6CFD">
        <w:rPr>
          <w:b/>
          <w:bCs/>
          <w:i/>
          <w:iCs/>
          <w:color w:val="000000"/>
          <w:sz w:val="28"/>
          <w:szCs w:val="28"/>
          <w:lang w:eastAsia="be-BY"/>
        </w:rPr>
        <w:t>d</w:t>
      </w:r>
      <w:r w:rsidRPr="00CB6CFD">
        <w:rPr>
          <w:bCs/>
          <w:iCs/>
          <w:color w:val="000000"/>
          <w:sz w:val="28"/>
          <w:szCs w:val="28"/>
          <w:lang w:eastAsia="be-BY"/>
        </w:rPr>
        <w:t>:</w:t>
      </w:r>
    </w:p>
    <w:p w14:paraId="26450BCD" w14:textId="0E1B5DCF" w:rsidR="00C47605" w:rsidRDefault="00C47605" w:rsidP="00C47605">
      <w:pPr>
        <w:shd w:val="clear" w:color="auto" w:fill="FFFFFF"/>
        <w:rPr>
          <w:bCs/>
          <w:iCs/>
          <w:color w:val="000000"/>
          <w:sz w:val="28"/>
          <w:szCs w:val="28"/>
          <w:lang w:eastAsia="be-BY"/>
        </w:rPr>
      </w:pPr>
      <w:r w:rsidRPr="00540698">
        <w:rPr>
          <w:b/>
          <w:bCs/>
          <w:iCs/>
          <w:color w:val="000000"/>
          <w:sz w:val="28"/>
          <w:szCs w:val="28"/>
          <w:lang w:eastAsia="be-BY"/>
        </w:rPr>
        <w:t>(</w:t>
      </w:r>
      <w:r w:rsidRPr="00CB6CFD">
        <w:rPr>
          <w:b/>
          <w:bCs/>
          <w:i/>
          <w:iCs/>
          <w:color w:val="000000"/>
          <w:sz w:val="28"/>
          <w:szCs w:val="28"/>
          <w:lang w:eastAsia="be-BY"/>
        </w:rPr>
        <w:t>d*e</w:t>
      </w:r>
      <w:r w:rsidRPr="00540698">
        <w:rPr>
          <w:b/>
          <w:bCs/>
          <w:iCs/>
          <w:color w:val="000000"/>
          <w:sz w:val="28"/>
          <w:szCs w:val="28"/>
          <w:lang w:eastAsia="be-BY"/>
        </w:rPr>
        <w:t>)</w:t>
      </w:r>
      <w:r w:rsidRPr="00CB6CFD">
        <w:rPr>
          <w:b/>
          <w:bCs/>
          <w:i/>
          <w:iCs/>
          <w:color w:val="000000"/>
          <w:sz w:val="28"/>
          <w:szCs w:val="28"/>
          <w:lang w:eastAsia="be-BY"/>
        </w:rPr>
        <w:t xml:space="preserve"> mod φ</w:t>
      </w:r>
      <w:r w:rsidRPr="00540698">
        <w:rPr>
          <w:b/>
          <w:bCs/>
          <w:iCs/>
          <w:color w:val="000000"/>
          <w:sz w:val="28"/>
          <w:szCs w:val="28"/>
          <w:lang w:eastAsia="be-BY"/>
        </w:rPr>
        <w:t>(</w:t>
      </w:r>
      <w:r w:rsidRPr="00CB6CFD">
        <w:rPr>
          <w:b/>
          <w:bCs/>
          <w:i/>
          <w:iCs/>
          <w:color w:val="000000"/>
          <w:sz w:val="28"/>
          <w:szCs w:val="28"/>
          <w:lang w:eastAsia="be-BY"/>
        </w:rPr>
        <w:t>n</w:t>
      </w:r>
      <w:r w:rsidRPr="00540698">
        <w:rPr>
          <w:b/>
          <w:bCs/>
          <w:iCs/>
          <w:color w:val="000000"/>
          <w:sz w:val="28"/>
          <w:szCs w:val="28"/>
          <w:lang w:eastAsia="be-BY"/>
        </w:rPr>
        <w:t>)</w:t>
      </w:r>
      <w:r w:rsidRPr="00CB6CFD">
        <w:rPr>
          <w:b/>
          <w:bCs/>
          <w:i/>
          <w:iCs/>
          <w:color w:val="000000"/>
          <w:sz w:val="28"/>
          <w:szCs w:val="28"/>
          <w:lang w:eastAsia="be-BY"/>
        </w:rPr>
        <w:t xml:space="preserve"> = 1</w:t>
      </w:r>
    </w:p>
    <w:p w14:paraId="41E277E9" w14:textId="77777777" w:rsidR="00C47605" w:rsidRPr="00E035A3" w:rsidRDefault="00C47605" w:rsidP="00C47605">
      <w:pPr>
        <w:shd w:val="clear" w:color="auto" w:fill="FFFFFF"/>
        <w:spacing w:before="280" w:after="280"/>
        <w:jc w:val="center"/>
        <w:rPr>
          <w:bCs/>
          <w:iCs/>
          <w:color w:val="000000"/>
          <w:sz w:val="28"/>
          <w:szCs w:val="28"/>
          <w:lang w:eastAsia="be-BY"/>
        </w:rPr>
      </w:pPr>
      <w:r w:rsidRPr="001C6888">
        <w:rPr>
          <w:noProof/>
          <w:color w:val="000000"/>
          <w:szCs w:val="28"/>
        </w:rPr>
        <w:drawing>
          <wp:inline distT="0" distB="0" distL="0" distR="0" wp14:anchorId="6BD3B19C" wp14:editId="33519AB2">
            <wp:extent cx="1323975" cy="504825"/>
            <wp:effectExtent l="0" t="0" r="9525" b="9525"/>
            <wp:docPr id="2" name="Рисунок 2" descr="http://altaev-aa.narod.ru/security/images/i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ltaev-aa.narod.ru/security/images/im7.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3975" cy="504825"/>
                    </a:xfrm>
                    <a:prstGeom prst="rect">
                      <a:avLst/>
                    </a:prstGeom>
                    <a:noFill/>
                    <a:ln>
                      <a:noFill/>
                    </a:ln>
                  </pic:spPr>
                </pic:pic>
              </a:graphicData>
            </a:graphic>
          </wp:inline>
        </w:drawing>
      </w:r>
      <w:r>
        <w:rPr>
          <w:bCs/>
          <w:iCs/>
          <w:color w:val="000000"/>
          <w:sz w:val="28"/>
          <w:szCs w:val="28"/>
          <w:lang w:eastAsia="be-BY"/>
        </w:rPr>
        <w:t>,</w:t>
      </w:r>
    </w:p>
    <w:p w14:paraId="281F0794" w14:textId="234CFAC3" w:rsidR="00C47605" w:rsidRPr="00C80663" w:rsidRDefault="00A63D04" w:rsidP="00C47605">
      <w:pPr>
        <w:shd w:val="clear" w:color="auto" w:fill="FFFFFF"/>
        <w:spacing w:before="280" w:after="280"/>
        <w:jc w:val="center"/>
        <w:rPr>
          <w:bCs/>
          <w:iCs/>
          <w:color w:val="000000"/>
          <w:sz w:val="28"/>
          <w:szCs w:val="28"/>
          <w:lang w:eastAsia="be-BY"/>
        </w:rPr>
      </w:pPr>
      <w:r w:rsidRPr="00A63D04">
        <w:rPr>
          <w:bCs/>
          <w:iCs/>
          <w:color w:val="000000"/>
          <w:sz w:val="28"/>
          <w:szCs w:val="28"/>
          <w:lang w:eastAsia="be-BY"/>
        </w:rPr>
        <w:drawing>
          <wp:inline distT="0" distB="0" distL="0" distR="0" wp14:anchorId="5B3CDB3D" wp14:editId="48B3892D">
            <wp:extent cx="3448531" cy="2000529"/>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448531" cy="2000529"/>
                    </a:xfrm>
                    <a:prstGeom prst="rect">
                      <a:avLst/>
                    </a:prstGeom>
                  </pic:spPr>
                </pic:pic>
              </a:graphicData>
            </a:graphic>
          </wp:inline>
        </w:drawing>
      </w:r>
    </w:p>
    <w:p w14:paraId="49727BC0" w14:textId="77777777" w:rsidR="00C47605" w:rsidRDefault="00C47605" w:rsidP="00C47605">
      <w:pPr>
        <w:shd w:val="clear" w:color="auto" w:fill="FFFFFF"/>
        <w:spacing w:before="280" w:after="280"/>
        <w:jc w:val="center"/>
        <w:rPr>
          <w:bCs/>
          <w:iCs/>
          <w:color w:val="000000"/>
          <w:sz w:val="28"/>
          <w:szCs w:val="28"/>
          <w:lang w:eastAsia="be-BY"/>
        </w:rPr>
      </w:pPr>
      <w:r w:rsidRPr="001507D8">
        <w:rPr>
          <w:bCs/>
          <w:iCs/>
          <w:color w:val="000000"/>
          <w:sz w:val="28"/>
          <w:szCs w:val="28"/>
          <w:lang w:eastAsia="be-BY"/>
        </w:rPr>
        <w:t xml:space="preserve">Рисунок </w:t>
      </w:r>
      <w:r>
        <w:rPr>
          <w:bCs/>
          <w:iCs/>
          <w:color w:val="000000"/>
          <w:sz w:val="28"/>
          <w:szCs w:val="28"/>
          <w:lang w:eastAsia="be-BY"/>
        </w:rPr>
        <w:t>8.</w:t>
      </w:r>
      <w:r w:rsidRPr="001507D8">
        <w:rPr>
          <w:bCs/>
          <w:iCs/>
          <w:color w:val="000000"/>
          <w:sz w:val="28"/>
          <w:szCs w:val="28"/>
          <w:lang w:eastAsia="be-BY"/>
        </w:rPr>
        <w:t>1. Поиск числа d</w:t>
      </w:r>
      <w:r>
        <w:rPr>
          <w:bCs/>
          <w:iCs/>
          <w:color w:val="000000"/>
          <w:sz w:val="28"/>
          <w:szCs w:val="28"/>
          <w:lang w:eastAsia="be-BY"/>
        </w:rPr>
        <w:t xml:space="preserve"> через </w:t>
      </w:r>
      <w:r w:rsidRPr="001507D8">
        <w:rPr>
          <w:bCs/>
          <w:iCs/>
          <w:color w:val="000000"/>
          <w:sz w:val="28"/>
          <w:szCs w:val="28"/>
          <w:lang w:eastAsia="be-BY"/>
        </w:rPr>
        <w:t>Excel</w:t>
      </w:r>
    </w:p>
    <w:p w14:paraId="48025D6D" w14:textId="444342B1" w:rsidR="00C47605" w:rsidRPr="00A63D04" w:rsidRDefault="00C47605" w:rsidP="00C47605">
      <w:pPr>
        <w:shd w:val="clear" w:color="auto" w:fill="FFFFFF"/>
        <w:spacing w:before="280" w:after="280"/>
        <w:ind w:firstLine="709"/>
        <w:rPr>
          <w:bCs/>
          <w:iCs/>
          <w:color w:val="000000"/>
          <w:sz w:val="28"/>
          <w:szCs w:val="28"/>
          <w:lang w:eastAsia="be-BY"/>
        </w:rPr>
      </w:pPr>
      <w:r>
        <w:rPr>
          <w:bCs/>
          <w:iCs/>
          <w:color w:val="000000"/>
          <w:sz w:val="28"/>
          <w:szCs w:val="28"/>
          <w:lang w:eastAsia="be-BY"/>
        </w:rPr>
        <w:t xml:space="preserve">Из рисунка 8.1 видно, что </w:t>
      </w:r>
      <w:r>
        <w:rPr>
          <w:bCs/>
          <w:iCs/>
          <w:color w:val="000000"/>
          <w:sz w:val="28"/>
          <w:szCs w:val="28"/>
          <w:lang w:val="en-US" w:eastAsia="be-BY"/>
        </w:rPr>
        <w:t>d</w:t>
      </w:r>
      <w:r w:rsidRPr="00B24630">
        <w:rPr>
          <w:bCs/>
          <w:iCs/>
          <w:color w:val="000000"/>
          <w:sz w:val="28"/>
          <w:szCs w:val="28"/>
          <w:lang w:eastAsia="be-BY"/>
        </w:rPr>
        <w:t xml:space="preserve"> </w:t>
      </w:r>
      <w:r>
        <w:rPr>
          <w:bCs/>
          <w:iCs/>
          <w:color w:val="000000"/>
          <w:sz w:val="28"/>
          <w:szCs w:val="28"/>
          <w:lang w:eastAsia="be-BY"/>
        </w:rPr>
        <w:t xml:space="preserve">принимает целое значение, равное </w:t>
      </w:r>
      <w:r w:rsidR="00A63D04" w:rsidRPr="00A63D04">
        <w:rPr>
          <w:bCs/>
          <w:iCs/>
          <w:color w:val="000000"/>
          <w:sz w:val="28"/>
          <w:szCs w:val="28"/>
          <w:lang w:eastAsia="be-BY"/>
        </w:rPr>
        <w:t>343</w:t>
      </w:r>
      <w:r w:rsidRPr="00B24630">
        <w:rPr>
          <w:bCs/>
          <w:iCs/>
          <w:color w:val="000000"/>
          <w:sz w:val="28"/>
          <w:szCs w:val="28"/>
          <w:lang w:eastAsia="be-BY"/>
        </w:rPr>
        <w:t>,</w:t>
      </w:r>
      <w:r>
        <w:rPr>
          <w:bCs/>
          <w:iCs/>
          <w:color w:val="000000"/>
          <w:sz w:val="28"/>
          <w:szCs w:val="28"/>
          <w:lang w:eastAsia="be-BY"/>
        </w:rPr>
        <w:t xml:space="preserve"> при </w:t>
      </w:r>
      <w:r>
        <w:rPr>
          <w:bCs/>
          <w:iCs/>
          <w:color w:val="000000"/>
          <w:sz w:val="28"/>
          <w:szCs w:val="28"/>
          <w:lang w:val="en-US" w:eastAsia="be-BY"/>
        </w:rPr>
        <w:t>k</w:t>
      </w:r>
      <w:r w:rsidRPr="00B24630">
        <w:rPr>
          <w:bCs/>
          <w:iCs/>
          <w:color w:val="000000"/>
          <w:sz w:val="28"/>
          <w:szCs w:val="28"/>
          <w:lang w:eastAsia="be-BY"/>
        </w:rPr>
        <w:t xml:space="preserve"> = </w:t>
      </w:r>
      <w:r w:rsidR="00A63D04" w:rsidRPr="00A63D04">
        <w:rPr>
          <w:bCs/>
          <w:iCs/>
          <w:color w:val="000000"/>
          <w:sz w:val="28"/>
          <w:szCs w:val="28"/>
          <w:lang w:eastAsia="be-BY"/>
        </w:rPr>
        <w:t>1</w:t>
      </w:r>
      <w:r w:rsidR="00A63D04">
        <w:rPr>
          <w:bCs/>
          <w:iCs/>
          <w:color w:val="000000"/>
          <w:sz w:val="28"/>
          <w:szCs w:val="28"/>
          <w:lang w:eastAsia="be-BY"/>
        </w:rPr>
        <w:t>, дальнейший поиск бессмысленен.</w:t>
      </w:r>
    </w:p>
    <w:p w14:paraId="1DC6EEEC" w14:textId="06A5EF3B" w:rsidR="00C47605" w:rsidRPr="00964B2A" w:rsidRDefault="00C47605" w:rsidP="00C47605">
      <w:pPr>
        <w:shd w:val="clear" w:color="auto" w:fill="FFFFFF"/>
        <w:spacing w:after="280"/>
        <w:rPr>
          <w:bCs/>
          <w:iCs/>
          <w:color w:val="000000"/>
          <w:sz w:val="28"/>
          <w:szCs w:val="28"/>
          <w:lang w:eastAsia="be-BY"/>
        </w:rPr>
      </w:pPr>
      <w:r>
        <w:rPr>
          <w:bCs/>
          <w:iCs/>
          <w:color w:val="000000"/>
          <w:sz w:val="28"/>
          <w:szCs w:val="28"/>
          <w:lang w:eastAsia="be-BY"/>
        </w:rPr>
        <w:t>7. Зашифруем сообщение «</w:t>
      </w:r>
      <w:r w:rsidR="00A63D04">
        <w:rPr>
          <w:color w:val="000000" w:themeColor="text1"/>
          <w:sz w:val="28"/>
          <w:szCs w:val="28"/>
        </w:rPr>
        <w:t>СС</w:t>
      </w:r>
      <w:r w:rsidRPr="00471FFE">
        <w:rPr>
          <w:color w:val="000000" w:themeColor="text1"/>
          <w:sz w:val="28"/>
          <w:szCs w:val="28"/>
          <w:lang w:val="en-US"/>
        </w:rPr>
        <w:t>C</w:t>
      </w:r>
      <w:r>
        <w:rPr>
          <w:bCs/>
          <w:iCs/>
          <w:color w:val="000000"/>
          <w:sz w:val="28"/>
          <w:szCs w:val="28"/>
          <w:lang w:eastAsia="be-BY"/>
        </w:rPr>
        <w:t>»</w:t>
      </w:r>
    </w:p>
    <w:tbl>
      <w:tblPr>
        <w:tblW w:w="9631" w:type="dxa"/>
        <w:jc w:val="center"/>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77"/>
        <w:gridCol w:w="362"/>
        <w:gridCol w:w="362"/>
        <w:gridCol w:w="362"/>
        <w:gridCol w:w="362"/>
        <w:gridCol w:w="362"/>
        <w:gridCol w:w="362"/>
        <w:gridCol w:w="362"/>
        <w:gridCol w:w="362"/>
        <w:gridCol w:w="362"/>
        <w:gridCol w:w="362"/>
        <w:gridCol w:w="363"/>
        <w:gridCol w:w="363"/>
        <w:gridCol w:w="363"/>
        <w:gridCol w:w="363"/>
        <w:gridCol w:w="363"/>
        <w:gridCol w:w="363"/>
        <w:gridCol w:w="363"/>
        <w:gridCol w:w="363"/>
        <w:gridCol w:w="363"/>
        <w:gridCol w:w="363"/>
        <w:gridCol w:w="363"/>
        <w:gridCol w:w="363"/>
        <w:gridCol w:w="363"/>
        <w:gridCol w:w="330"/>
        <w:gridCol w:w="585"/>
      </w:tblGrid>
      <w:tr w:rsidR="00C47605" w:rsidRPr="004A049C" w14:paraId="486E308A" w14:textId="77777777" w:rsidTr="00CE2EB7">
        <w:trPr>
          <w:tblCellSpacing w:w="15" w:type="dxa"/>
          <w:jc w:val="center"/>
        </w:trPr>
        <w:tc>
          <w:tcPr>
            <w:tcW w:w="3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3C8A2C8" w14:textId="77777777" w:rsidR="00C47605" w:rsidRPr="001C6888" w:rsidRDefault="00C47605" w:rsidP="00CE2EB7">
            <w:pPr>
              <w:jc w:val="center"/>
              <w:rPr>
                <w:b/>
                <w:bCs/>
                <w:szCs w:val="28"/>
                <w:lang w:eastAsia="be-BY"/>
              </w:rPr>
            </w:pPr>
            <w:r>
              <w:rPr>
                <w:b/>
                <w:bCs/>
                <w:szCs w:val="28"/>
                <w:lang w:eastAsia="be-BY"/>
              </w:rPr>
              <w:t>65</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319C4B2" w14:textId="77777777" w:rsidR="00C47605" w:rsidRPr="001C6888" w:rsidRDefault="00C47605" w:rsidP="00CE2EB7">
            <w:pPr>
              <w:jc w:val="center"/>
              <w:rPr>
                <w:b/>
                <w:bCs/>
                <w:szCs w:val="28"/>
                <w:lang w:eastAsia="be-BY"/>
              </w:rPr>
            </w:pPr>
            <w:r>
              <w:rPr>
                <w:b/>
                <w:bCs/>
                <w:szCs w:val="28"/>
                <w:lang w:eastAsia="be-BY"/>
              </w:rPr>
              <w:t>66</w:t>
            </w:r>
          </w:p>
        </w:tc>
        <w:tc>
          <w:tcPr>
            <w:tcW w:w="340" w:type="dxa"/>
            <w:tcBorders>
              <w:top w:val="outset" w:sz="6" w:space="0" w:color="auto"/>
              <w:left w:val="outset" w:sz="6" w:space="0" w:color="auto"/>
              <w:bottom w:val="outset" w:sz="6" w:space="0" w:color="auto"/>
              <w:right w:val="outset" w:sz="6" w:space="0" w:color="auto"/>
            </w:tcBorders>
            <w:shd w:val="clear" w:color="auto" w:fill="FFFFFF"/>
          </w:tcPr>
          <w:p w14:paraId="3E9BCC30" w14:textId="77777777" w:rsidR="00C47605" w:rsidRPr="001C6888" w:rsidRDefault="00C47605" w:rsidP="00CE2EB7">
            <w:pPr>
              <w:jc w:val="center"/>
              <w:rPr>
                <w:b/>
                <w:bCs/>
                <w:szCs w:val="28"/>
                <w:lang w:eastAsia="be-BY"/>
              </w:rPr>
            </w:pPr>
            <w:r>
              <w:rPr>
                <w:b/>
                <w:bCs/>
                <w:szCs w:val="28"/>
                <w:lang w:eastAsia="be-BY"/>
              </w:rPr>
              <w:t>67</w:t>
            </w:r>
          </w:p>
        </w:tc>
        <w:tc>
          <w:tcPr>
            <w:tcW w:w="340" w:type="dxa"/>
            <w:tcBorders>
              <w:top w:val="outset" w:sz="6" w:space="0" w:color="auto"/>
              <w:left w:val="outset" w:sz="6" w:space="0" w:color="auto"/>
              <w:bottom w:val="outset" w:sz="6" w:space="0" w:color="auto"/>
              <w:right w:val="outset" w:sz="6" w:space="0" w:color="auto"/>
            </w:tcBorders>
            <w:shd w:val="clear" w:color="auto" w:fill="FFFFFF"/>
          </w:tcPr>
          <w:p w14:paraId="79F51A16" w14:textId="77777777" w:rsidR="00C47605" w:rsidRPr="001C6888" w:rsidRDefault="00C47605" w:rsidP="00CE2EB7">
            <w:pPr>
              <w:jc w:val="center"/>
              <w:rPr>
                <w:b/>
                <w:bCs/>
                <w:szCs w:val="28"/>
                <w:lang w:eastAsia="be-BY"/>
              </w:rPr>
            </w:pPr>
            <w:r>
              <w:rPr>
                <w:b/>
                <w:bCs/>
                <w:szCs w:val="28"/>
                <w:lang w:eastAsia="be-BY"/>
              </w:rPr>
              <w:t>68</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4AF6B73A" w14:textId="77777777" w:rsidR="00C47605" w:rsidRPr="001C6888" w:rsidRDefault="00C47605" w:rsidP="00CE2EB7">
            <w:pPr>
              <w:jc w:val="center"/>
              <w:rPr>
                <w:b/>
                <w:bCs/>
                <w:szCs w:val="28"/>
                <w:lang w:eastAsia="be-BY"/>
              </w:rPr>
            </w:pPr>
            <w:r>
              <w:rPr>
                <w:b/>
                <w:bCs/>
                <w:szCs w:val="28"/>
                <w:lang w:eastAsia="be-BY"/>
              </w:rPr>
              <w:t>69</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75E00203" w14:textId="77777777" w:rsidR="00C47605" w:rsidRPr="001C6888" w:rsidRDefault="00C47605" w:rsidP="00CE2EB7">
            <w:pPr>
              <w:jc w:val="center"/>
              <w:rPr>
                <w:b/>
                <w:bCs/>
                <w:szCs w:val="28"/>
                <w:lang w:eastAsia="be-BY"/>
              </w:rPr>
            </w:pPr>
            <w:r>
              <w:rPr>
                <w:b/>
                <w:bCs/>
                <w:szCs w:val="28"/>
                <w:lang w:eastAsia="be-BY"/>
              </w:rPr>
              <w:t>70</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2DBA140B" w14:textId="77777777" w:rsidR="00C47605" w:rsidRPr="001C6888" w:rsidRDefault="00C47605" w:rsidP="00CE2EB7">
            <w:pPr>
              <w:jc w:val="center"/>
              <w:rPr>
                <w:b/>
                <w:bCs/>
                <w:szCs w:val="28"/>
                <w:lang w:eastAsia="be-BY"/>
              </w:rPr>
            </w:pPr>
            <w:r>
              <w:rPr>
                <w:b/>
                <w:bCs/>
                <w:szCs w:val="28"/>
                <w:lang w:eastAsia="be-BY"/>
              </w:rPr>
              <w:t>71</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569FB3A6" w14:textId="77777777" w:rsidR="00C47605" w:rsidRPr="001C6888" w:rsidRDefault="00C47605" w:rsidP="00CE2EB7">
            <w:pPr>
              <w:jc w:val="center"/>
              <w:rPr>
                <w:b/>
                <w:bCs/>
                <w:szCs w:val="28"/>
                <w:lang w:eastAsia="be-BY"/>
              </w:rPr>
            </w:pPr>
            <w:r>
              <w:rPr>
                <w:b/>
                <w:bCs/>
                <w:szCs w:val="28"/>
                <w:lang w:eastAsia="be-BY"/>
              </w:rPr>
              <w:t>72</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47BBD659" w14:textId="77777777" w:rsidR="00C47605" w:rsidRPr="001C6888" w:rsidRDefault="00C47605" w:rsidP="00CE2EB7">
            <w:pPr>
              <w:jc w:val="center"/>
              <w:rPr>
                <w:b/>
                <w:bCs/>
                <w:szCs w:val="28"/>
                <w:lang w:eastAsia="be-BY"/>
              </w:rPr>
            </w:pPr>
            <w:r>
              <w:rPr>
                <w:b/>
                <w:bCs/>
                <w:szCs w:val="28"/>
                <w:lang w:eastAsia="be-BY"/>
              </w:rPr>
              <w:t>73</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0C1AF584" w14:textId="77777777" w:rsidR="00C47605" w:rsidRPr="001C6888" w:rsidRDefault="00C47605" w:rsidP="00CE2EB7">
            <w:pPr>
              <w:jc w:val="center"/>
              <w:rPr>
                <w:b/>
                <w:bCs/>
                <w:szCs w:val="28"/>
                <w:lang w:eastAsia="be-BY"/>
              </w:rPr>
            </w:pPr>
            <w:r>
              <w:rPr>
                <w:b/>
                <w:bCs/>
                <w:szCs w:val="28"/>
                <w:lang w:eastAsia="be-BY"/>
              </w:rPr>
              <w:t>74</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014992FD" w14:textId="77777777" w:rsidR="00C47605" w:rsidRPr="001C6888" w:rsidRDefault="00C47605" w:rsidP="00CE2EB7">
            <w:pPr>
              <w:jc w:val="center"/>
              <w:rPr>
                <w:b/>
                <w:bCs/>
                <w:szCs w:val="28"/>
                <w:lang w:eastAsia="be-BY"/>
              </w:rPr>
            </w:pPr>
            <w:r>
              <w:rPr>
                <w:b/>
                <w:bCs/>
                <w:szCs w:val="28"/>
                <w:lang w:eastAsia="be-BY"/>
              </w:rPr>
              <w:t>75</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7E9892B4" w14:textId="77777777" w:rsidR="00C47605" w:rsidRPr="001C6888" w:rsidRDefault="00C47605" w:rsidP="00CE2EB7">
            <w:pPr>
              <w:jc w:val="center"/>
              <w:rPr>
                <w:b/>
                <w:bCs/>
                <w:szCs w:val="28"/>
                <w:lang w:eastAsia="be-BY"/>
              </w:rPr>
            </w:pPr>
            <w:r>
              <w:rPr>
                <w:b/>
                <w:bCs/>
                <w:szCs w:val="28"/>
                <w:lang w:eastAsia="be-BY"/>
              </w:rPr>
              <w:t>76</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3E40F655" w14:textId="77777777" w:rsidR="00C47605" w:rsidRPr="001C6888" w:rsidRDefault="00C47605" w:rsidP="00CE2EB7">
            <w:pPr>
              <w:jc w:val="center"/>
              <w:rPr>
                <w:b/>
                <w:bCs/>
                <w:szCs w:val="28"/>
                <w:lang w:eastAsia="be-BY"/>
              </w:rPr>
            </w:pPr>
            <w:r>
              <w:rPr>
                <w:b/>
                <w:bCs/>
                <w:szCs w:val="28"/>
                <w:lang w:eastAsia="be-BY"/>
              </w:rPr>
              <w:t>77</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5D36F252" w14:textId="77777777" w:rsidR="00C47605" w:rsidRPr="001C6888" w:rsidRDefault="00C47605" w:rsidP="00CE2EB7">
            <w:pPr>
              <w:jc w:val="center"/>
              <w:rPr>
                <w:b/>
                <w:bCs/>
                <w:szCs w:val="28"/>
                <w:lang w:eastAsia="be-BY"/>
              </w:rPr>
            </w:pPr>
            <w:r>
              <w:rPr>
                <w:b/>
                <w:bCs/>
                <w:szCs w:val="28"/>
                <w:lang w:eastAsia="be-BY"/>
              </w:rPr>
              <w:t>78</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1FFB0CA8" w14:textId="77777777" w:rsidR="00C47605" w:rsidRPr="001C6888" w:rsidRDefault="00C47605" w:rsidP="00CE2EB7">
            <w:pPr>
              <w:jc w:val="center"/>
              <w:rPr>
                <w:b/>
                <w:bCs/>
                <w:szCs w:val="28"/>
                <w:lang w:eastAsia="be-BY"/>
              </w:rPr>
            </w:pPr>
            <w:r>
              <w:rPr>
                <w:b/>
                <w:bCs/>
                <w:szCs w:val="28"/>
                <w:lang w:eastAsia="be-BY"/>
              </w:rPr>
              <w:t>79</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7D214CD7" w14:textId="77777777" w:rsidR="00C47605" w:rsidRPr="001C6888" w:rsidRDefault="00C47605" w:rsidP="00CE2EB7">
            <w:pPr>
              <w:jc w:val="center"/>
              <w:rPr>
                <w:b/>
                <w:bCs/>
                <w:szCs w:val="28"/>
                <w:lang w:eastAsia="be-BY"/>
              </w:rPr>
            </w:pPr>
            <w:r>
              <w:rPr>
                <w:b/>
                <w:bCs/>
                <w:szCs w:val="28"/>
                <w:lang w:eastAsia="be-BY"/>
              </w:rPr>
              <w:t>80</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018DBCB6" w14:textId="77777777" w:rsidR="00C47605" w:rsidRPr="001C6888" w:rsidRDefault="00C47605" w:rsidP="00CE2EB7">
            <w:pPr>
              <w:jc w:val="center"/>
              <w:rPr>
                <w:b/>
                <w:bCs/>
                <w:szCs w:val="28"/>
                <w:lang w:eastAsia="be-BY"/>
              </w:rPr>
            </w:pPr>
            <w:r>
              <w:rPr>
                <w:b/>
                <w:bCs/>
                <w:szCs w:val="28"/>
                <w:lang w:eastAsia="be-BY"/>
              </w:rPr>
              <w:t>81</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358D351C" w14:textId="77777777" w:rsidR="00C47605" w:rsidRPr="001C6888" w:rsidRDefault="00C47605" w:rsidP="00CE2EB7">
            <w:pPr>
              <w:jc w:val="center"/>
              <w:rPr>
                <w:b/>
                <w:bCs/>
                <w:szCs w:val="28"/>
                <w:lang w:eastAsia="be-BY"/>
              </w:rPr>
            </w:pPr>
            <w:r>
              <w:rPr>
                <w:b/>
                <w:bCs/>
                <w:szCs w:val="28"/>
                <w:lang w:eastAsia="be-BY"/>
              </w:rPr>
              <w:t>82</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053B4659" w14:textId="77777777" w:rsidR="00C47605" w:rsidRPr="001C6888" w:rsidRDefault="00C47605" w:rsidP="00CE2EB7">
            <w:pPr>
              <w:jc w:val="center"/>
              <w:rPr>
                <w:b/>
                <w:bCs/>
                <w:szCs w:val="28"/>
                <w:lang w:eastAsia="be-BY"/>
              </w:rPr>
            </w:pPr>
            <w:r>
              <w:rPr>
                <w:b/>
                <w:bCs/>
                <w:szCs w:val="28"/>
                <w:lang w:eastAsia="be-BY"/>
              </w:rPr>
              <w:t>83</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4E0674BC" w14:textId="77777777" w:rsidR="00C47605" w:rsidRPr="001C6888" w:rsidRDefault="00C47605" w:rsidP="00CE2EB7">
            <w:pPr>
              <w:jc w:val="center"/>
              <w:rPr>
                <w:b/>
                <w:bCs/>
                <w:szCs w:val="28"/>
                <w:lang w:eastAsia="be-BY"/>
              </w:rPr>
            </w:pPr>
            <w:r>
              <w:rPr>
                <w:b/>
                <w:bCs/>
                <w:szCs w:val="28"/>
                <w:lang w:eastAsia="be-BY"/>
              </w:rPr>
              <w:t>84</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68B9372C" w14:textId="77777777" w:rsidR="00C47605" w:rsidRPr="001C6888" w:rsidRDefault="00C47605" w:rsidP="00CE2EB7">
            <w:pPr>
              <w:jc w:val="center"/>
              <w:rPr>
                <w:b/>
                <w:bCs/>
                <w:szCs w:val="28"/>
                <w:lang w:eastAsia="be-BY"/>
              </w:rPr>
            </w:pPr>
            <w:r>
              <w:rPr>
                <w:b/>
                <w:bCs/>
                <w:szCs w:val="28"/>
                <w:lang w:eastAsia="be-BY"/>
              </w:rPr>
              <w:t>85</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24867BE3" w14:textId="77777777" w:rsidR="00C47605" w:rsidRPr="001C6888" w:rsidRDefault="00C47605" w:rsidP="00CE2EB7">
            <w:pPr>
              <w:jc w:val="center"/>
              <w:rPr>
                <w:b/>
                <w:bCs/>
                <w:szCs w:val="28"/>
                <w:lang w:eastAsia="be-BY"/>
              </w:rPr>
            </w:pPr>
            <w:r>
              <w:rPr>
                <w:b/>
                <w:bCs/>
                <w:szCs w:val="28"/>
                <w:lang w:eastAsia="be-BY"/>
              </w:rPr>
              <w:t>86</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564B7254" w14:textId="77777777" w:rsidR="00C47605" w:rsidRPr="001C6888" w:rsidRDefault="00C47605" w:rsidP="00CE2EB7">
            <w:pPr>
              <w:jc w:val="center"/>
              <w:rPr>
                <w:b/>
                <w:bCs/>
                <w:szCs w:val="28"/>
                <w:lang w:eastAsia="be-BY"/>
              </w:rPr>
            </w:pPr>
            <w:r>
              <w:rPr>
                <w:b/>
                <w:bCs/>
                <w:szCs w:val="28"/>
                <w:lang w:eastAsia="be-BY"/>
              </w:rPr>
              <w:t>87</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276DE991" w14:textId="77777777" w:rsidR="00C47605" w:rsidRPr="001C6888" w:rsidRDefault="00C47605" w:rsidP="00CE2EB7">
            <w:pPr>
              <w:jc w:val="center"/>
              <w:rPr>
                <w:b/>
                <w:bCs/>
                <w:szCs w:val="28"/>
                <w:lang w:eastAsia="be-BY"/>
              </w:rPr>
            </w:pPr>
            <w:r>
              <w:rPr>
                <w:b/>
                <w:bCs/>
                <w:szCs w:val="28"/>
                <w:lang w:eastAsia="be-BY"/>
              </w:rPr>
              <w:t>88</w:t>
            </w:r>
          </w:p>
        </w:tc>
        <w:tc>
          <w:tcPr>
            <w:tcW w:w="66" w:type="dxa"/>
            <w:tcBorders>
              <w:top w:val="outset" w:sz="6" w:space="0" w:color="auto"/>
              <w:left w:val="outset" w:sz="6" w:space="0" w:color="auto"/>
              <w:bottom w:val="outset" w:sz="6" w:space="0" w:color="auto"/>
              <w:right w:val="outset" w:sz="6" w:space="0" w:color="auto"/>
            </w:tcBorders>
            <w:shd w:val="clear" w:color="auto" w:fill="FFFFFF"/>
          </w:tcPr>
          <w:p w14:paraId="3EA62C7A" w14:textId="77777777" w:rsidR="00C47605" w:rsidRPr="004A049C" w:rsidRDefault="00C47605" w:rsidP="00CE2EB7">
            <w:pPr>
              <w:jc w:val="center"/>
              <w:rPr>
                <w:b/>
                <w:bCs/>
                <w:szCs w:val="28"/>
                <w:lang w:val="en-US" w:eastAsia="be-BY"/>
              </w:rPr>
            </w:pPr>
            <w:r>
              <w:rPr>
                <w:b/>
                <w:bCs/>
                <w:szCs w:val="28"/>
                <w:lang w:val="en-US" w:eastAsia="be-BY"/>
              </w:rPr>
              <w:t>89</w:t>
            </w:r>
          </w:p>
        </w:tc>
        <w:tc>
          <w:tcPr>
            <w:tcW w:w="595" w:type="dxa"/>
            <w:tcBorders>
              <w:top w:val="outset" w:sz="6" w:space="0" w:color="auto"/>
              <w:left w:val="outset" w:sz="6" w:space="0" w:color="auto"/>
              <w:bottom w:val="outset" w:sz="6" w:space="0" w:color="auto"/>
              <w:right w:val="outset" w:sz="6" w:space="0" w:color="auto"/>
            </w:tcBorders>
            <w:shd w:val="clear" w:color="auto" w:fill="FFFFFF"/>
            <w:vAlign w:val="center"/>
          </w:tcPr>
          <w:p w14:paraId="08052522" w14:textId="77777777" w:rsidR="00C47605" w:rsidRPr="004A049C" w:rsidRDefault="00C47605" w:rsidP="00CE2EB7">
            <w:pPr>
              <w:jc w:val="center"/>
              <w:rPr>
                <w:b/>
                <w:bCs/>
                <w:szCs w:val="28"/>
                <w:lang w:val="en-US" w:eastAsia="be-BY"/>
              </w:rPr>
            </w:pPr>
            <w:r>
              <w:rPr>
                <w:b/>
                <w:bCs/>
                <w:szCs w:val="28"/>
                <w:lang w:eastAsia="be-BY"/>
              </w:rPr>
              <w:t>9</w:t>
            </w:r>
            <w:r>
              <w:rPr>
                <w:b/>
                <w:bCs/>
                <w:szCs w:val="28"/>
                <w:lang w:val="en-US" w:eastAsia="be-BY"/>
              </w:rPr>
              <w:t>0</w:t>
            </w:r>
          </w:p>
        </w:tc>
      </w:tr>
      <w:tr w:rsidR="00C47605" w:rsidRPr="004A049C" w14:paraId="104A1356" w14:textId="77777777" w:rsidTr="00CE2EB7">
        <w:trPr>
          <w:tblCellSpacing w:w="15" w:type="dxa"/>
          <w:jc w:val="center"/>
        </w:trPr>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4648F7E6" w14:textId="77777777" w:rsidR="00C47605" w:rsidRPr="004A049C" w:rsidRDefault="00C47605" w:rsidP="00CE2EB7">
            <w:pPr>
              <w:rPr>
                <w:szCs w:val="28"/>
                <w:lang w:val="en-US" w:eastAsia="be-BY"/>
              </w:rPr>
            </w:pPr>
            <w:r>
              <w:rPr>
                <w:szCs w:val="28"/>
                <w:lang w:val="en-US" w:eastAsia="be-BY"/>
              </w:rPr>
              <w:t>A</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785AFD41" w14:textId="77777777" w:rsidR="00C47605" w:rsidRPr="004A049C" w:rsidRDefault="00C47605" w:rsidP="00CE2EB7">
            <w:pPr>
              <w:rPr>
                <w:szCs w:val="28"/>
                <w:lang w:val="en-US" w:eastAsia="be-BY"/>
              </w:rPr>
            </w:pPr>
            <w:r>
              <w:rPr>
                <w:szCs w:val="28"/>
                <w:lang w:val="en-US" w:eastAsia="be-BY"/>
              </w:rPr>
              <w:t>B</w:t>
            </w:r>
          </w:p>
        </w:tc>
        <w:tc>
          <w:tcPr>
            <w:tcW w:w="340" w:type="dxa"/>
            <w:tcBorders>
              <w:top w:val="outset" w:sz="6" w:space="0" w:color="auto"/>
              <w:left w:val="outset" w:sz="6" w:space="0" w:color="auto"/>
              <w:bottom w:val="outset" w:sz="6" w:space="0" w:color="auto"/>
              <w:right w:val="outset" w:sz="6" w:space="0" w:color="auto"/>
            </w:tcBorders>
            <w:shd w:val="clear" w:color="auto" w:fill="FFFFFF"/>
          </w:tcPr>
          <w:p w14:paraId="55B2AA7C" w14:textId="77777777" w:rsidR="00C47605" w:rsidRPr="004A049C" w:rsidRDefault="00C47605" w:rsidP="00CE2EB7">
            <w:pPr>
              <w:rPr>
                <w:szCs w:val="28"/>
                <w:lang w:val="en-US" w:eastAsia="be-BY"/>
              </w:rPr>
            </w:pPr>
            <w:r>
              <w:rPr>
                <w:szCs w:val="28"/>
                <w:lang w:val="en-US" w:eastAsia="be-BY"/>
              </w:rPr>
              <w:t>C</w:t>
            </w:r>
          </w:p>
        </w:tc>
        <w:tc>
          <w:tcPr>
            <w:tcW w:w="340" w:type="dxa"/>
            <w:tcBorders>
              <w:top w:val="outset" w:sz="6" w:space="0" w:color="auto"/>
              <w:left w:val="outset" w:sz="6" w:space="0" w:color="auto"/>
              <w:bottom w:val="outset" w:sz="6" w:space="0" w:color="auto"/>
              <w:right w:val="outset" w:sz="6" w:space="0" w:color="auto"/>
            </w:tcBorders>
            <w:shd w:val="clear" w:color="auto" w:fill="FFFFFF"/>
          </w:tcPr>
          <w:p w14:paraId="42434B43" w14:textId="77777777" w:rsidR="00C47605" w:rsidRPr="004A049C" w:rsidRDefault="00C47605" w:rsidP="00CE2EB7">
            <w:pPr>
              <w:rPr>
                <w:szCs w:val="28"/>
                <w:lang w:val="en-US" w:eastAsia="be-BY"/>
              </w:rPr>
            </w:pPr>
            <w:r>
              <w:rPr>
                <w:szCs w:val="28"/>
                <w:lang w:val="en-US" w:eastAsia="be-BY"/>
              </w:rPr>
              <w:t>D</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2AAB189E" w14:textId="77777777" w:rsidR="00C47605" w:rsidRPr="004A049C" w:rsidRDefault="00C47605" w:rsidP="00CE2EB7">
            <w:pPr>
              <w:rPr>
                <w:szCs w:val="28"/>
                <w:lang w:val="en-US" w:eastAsia="be-BY"/>
              </w:rPr>
            </w:pPr>
            <w:r>
              <w:rPr>
                <w:szCs w:val="28"/>
                <w:lang w:val="en-US" w:eastAsia="be-BY"/>
              </w:rPr>
              <w:t>E</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00DC1F9F" w14:textId="77777777" w:rsidR="00C47605" w:rsidRPr="004A049C" w:rsidRDefault="00C47605" w:rsidP="00CE2EB7">
            <w:pPr>
              <w:rPr>
                <w:szCs w:val="28"/>
                <w:lang w:val="en-US" w:eastAsia="be-BY"/>
              </w:rPr>
            </w:pPr>
            <w:r>
              <w:rPr>
                <w:szCs w:val="28"/>
                <w:lang w:val="en-US" w:eastAsia="be-BY"/>
              </w:rPr>
              <w:t>F</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17B5CF69" w14:textId="77777777" w:rsidR="00C47605" w:rsidRPr="004A049C" w:rsidRDefault="00C47605" w:rsidP="00CE2EB7">
            <w:pPr>
              <w:rPr>
                <w:szCs w:val="28"/>
                <w:lang w:val="en-US" w:eastAsia="be-BY"/>
              </w:rPr>
            </w:pPr>
            <w:r>
              <w:rPr>
                <w:szCs w:val="28"/>
                <w:lang w:val="en-US" w:eastAsia="be-BY"/>
              </w:rPr>
              <w:t>G</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34E2AEE9" w14:textId="77777777" w:rsidR="00C47605" w:rsidRPr="004A049C" w:rsidRDefault="00C47605" w:rsidP="00CE2EB7">
            <w:pPr>
              <w:rPr>
                <w:szCs w:val="28"/>
                <w:lang w:val="en-US" w:eastAsia="be-BY"/>
              </w:rPr>
            </w:pPr>
            <w:r>
              <w:rPr>
                <w:szCs w:val="28"/>
                <w:lang w:val="en-US" w:eastAsia="be-BY"/>
              </w:rPr>
              <w:t>H</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775CF5B9" w14:textId="77777777" w:rsidR="00C47605" w:rsidRPr="004A049C" w:rsidRDefault="00C47605" w:rsidP="00CE2EB7">
            <w:pPr>
              <w:rPr>
                <w:szCs w:val="28"/>
                <w:lang w:val="en-US" w:eastAsia="be-BY"/>
              </w:rPr>
            </w:pPr>
            <w:r>
              <w:rPr>
                <w:szCs w:val="28"/>
                <w:lang w:val="en-US" w:eastAsia="be-BY"/>
              </w:rPr>
              <w:t>I</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444BB0EE" w14:textId="77777777" w:rsidR="00C47605" w:rsidRPr="004A049C" w:rsidRDefault="00C47605" w:rsidP="00CE2EB7">
            <w:pPr>
              <w:rPr>
                <w:szCs w:val="28"/>
                <w:lang w:val="en-US" w:eastAsia="be-BY"/>
              </w:rPr>
            </w:pPr>
            <w:r>
              <w:rPr>
                <w:szCs w:val="28"/>
                <w:lang w:val="en-US" w:eastAsia="be-BY"/>
              </w:rPr>
              <w:t>J</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26CF804A" w14:textId="77777777" w:rsidR="00C47605" w:rsidRPr="004A049C" w:rsidRDefault="00C47605" w:rsidP="00CE2EB7">
            <w:pPr>
              <w:rPr>
                <w:szCs w:val="28"/>
                <w:lang w:val="en-US" w:eastAsia="be-BY"/>
              </w:rPr>
            </w:pPr>
            <w:r>
              <w:rPr>
                <w:szCs w:val="28"/>
                <w:lang w:val="en-US" w:eastAsia="be-BY"/>
              </w:rPr>
              <w:t>K</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01796AF5" w14:textId="77777777" w:rsidR="00C47605" w:rsidRPr="004A049C" w:rsidRDefault="00C47605" w:rsidP="00CE2EB7">
            <w:pPr>
              <w:rPr>
                <w:szCs w:val="28"/>
                <w:lang w:val="en-US" w:eastAsia="be-BY"/>
              </w:rPr>
            </w:pPr>
            <w:r>
              <w:rPr>
                <w:szCs w:val="28"/>
                <w:lang w:val="en-US" w:eastAsia="be-BY"/>
              </w:rPr>
              <w:t>L</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2A08E4D7" w14:textId="77777777" w:rsidR="00C47605" w:rsidRPr="004A049C" w:rsidRDefault="00C47605" w:rsidP="00CE2EB7">
            <w:pPr>
              <w:rPr>
                <w:szCs w:val="28"/>
                <w:lang w:val="en-US" w:eastAsia="be-BY"/>
              </w:rPr>
            </w:pPr>
            <w:r>
              <w:rPr>
                <w:szCs w:val="28"/>
                <w:lang w:val="en-US" w:eastAsia="be-BY"/>
              </w:rPr>
              <w:t>M</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323FC98D" w14:textId="77777777" w:rsidR="00C47605" w:rsidRPr="004A049C" w:rsidRDefault="00C47605" w:rsidP="00CE2EB7">
            <w:pPr>
              <w:rPr>
                <w:szCs w:val="28"/>
                <w:lang w:val="en-US" w:eastAsia="be-BY"/>
              </w:rPr>
            </w:pPr>
            <w:r>
              <w:rPr>
                <w:szCs w:val="28"/>
                <w:lang w:val="en-US" w:eastAsia="be-BY"/>
              </w:rPr>
              <w:t>N</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5423E31A" w14:textId="77777777" w:rsidR="00C47605" w:rsidRPr="004A049C" w:rsidRDefault="00C47605" w:rsidP="00CE2EB7">
            <w:pPr>
              <w:rPr>
                <w:szCs w:val="28"/>
                <w:lang w:val="en-US" w:eastAsia="be-BY"/>
              </w:rPr>
            </w:pPr>
            <w:r>
              <w:rPr>
                <w:szCs w:val="28"/>
                <w:lang w:val="en-US" w:eastAsia="be-BY"/>
              </w:rPr>
              <w:t>O</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7FCC3977" w14:textId="77777777" w:rsidR="00C47605" w:rsidRPr="004A049C" w:rsidRDefault="00C47605" w:rsidP="00CE2EB7">
            <w:pPr>
              <w:rPr>
                <w:szCs w:val="28"/>
                <w:lang w:val="en-US" w:eastAsia="be-BY"/>
              </w:rPr>
            </w:pPr>
            <w:r>
              <w:rPr>
                <w:szCs w:val="28"/>
                <w:lang w:val="en-US" w:eastAsia="be-BY"/>
              </w:rPr>
              <w:t>P</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58C58AA8" w14:textId="77777777" w:rsidR="00C47605" w:rsidRPr="004A049C" w:rsidRDefault="00C47605" w:rsidP="00CE2EB7">
            <w:pPr>
              <w:rPr>
                <w:szCs w:val="28"/>
                <w:lang w:val="en-US" w:eastAsia="be-BY"/>
              </w:rPr>
            </w:pPr>
            <w:r>
              <w:rPr>
                <w:szCs w:val="28"/>
                <w:lang w:val="en-US" w:eastAsia="be-BY"/>
              </w:rPr>
              <w:t>Q</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2D6535C2" w14:textId="77777777" w:rsidR="00C47605" w:rsidRPr="004A049C" w:rsidRDefault="00C47605" w:rsidP="00CE2EB7">
            <w:pPr>
              <w:rPr>
                <w:szCs w:val="28"/>
                <w:lang w:val="en-US" w:eastAsia="be-BY"/>
              </w:rPr>
            </w:pPr>
            <w:r>
              <w:rPr>
                <w:szCs w:val="28"/>
                <w:lang w:val="en-US" w:eastAsia="be-BY"/>
              </w:rPr>
              <w:t>R</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1ECC2E71" w14:textId="77777777" w:rsidR="00C47605" w:rsidRPr="004A049C" w:rsidRDefault="00C47605" w:rsidP="00CE2EB7">
            <w:pPr>
              <w:rPr>
                <w:szCs w:val="28"/>
                <w:lang w:val="en-US" w:eastAsia="be-BY"/>
              </w:rPr>
            </w:pPr>
            <w:r>
              <w:rPr>
                <w:szCs w:val="28"/>
                <w:lang w:val="en-US" w:eastAsia="be-BY"/>
              </w:rPr>
              <w:t>S</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1A1E6C29" w14:textId="77777777" w:rsidR="00C47605" w:rsidRPr="004A049C" w:rsidRDefault="00C47605" w:rsidP="00CE2EB7">
            <w:pPr>
              <w:rPr>
                <w:szCs w:val="28"/>
                <w:lang w:val="en-US" w:eastAsia="be-BY"/>
              </w:rPr>
            </w:pPr>
            <w:r>
              <w:rPr>
                <w:szCs w:val="28"/>
                <w:lang w:val="en-US" w:eastAsia="be-BY"/>
              </w:rPr>
              <w:t>T</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1C2822D5" w14:textId="77777777" w:rsidR="00C47605" w:rsidRPr="004A049C" w:rsidRDefault="00C47605" w:rsidP="00CE2EB7">
            <w:pPr>
              <w:rPr>
                <w:szCs w:val="28"/>
                <w:lang w:val="en-US" w:eastAsia="be-BY"/>
              </w:rPr>
            </w:pPr>
            <w:r>
              <w:rPr>
                <w:szCs w:val="28"/>
                <w:lang w:val="en-US" w:eastAsia="be-BY"/>
              </w:rPr>
              <w:t>U</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4ACD1939" w14:textId="77777777" w:rsidR="00C47605" w:rsidRPr="004A049C" w:rsidRDefault="00C47605" w:rsidP="00CE2EB7">
            <w:pPr>
              <w:rPr>
                <w:szCs w:val="28"/>
                <w:lang w:val="en-US" w:eastAsia="be-BY"/>
              </w:rPr>
            </w:pPr>
            <w:r>
              <w:rPr>
                <w:szCs w:val="28"/>
                <w:lang w:val="en-US" w:eastAsia="be-BY"/>
              </w:rPr>
              <w:t>V</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394D835D" w14:textId="77777777" w:rsidR="00C47605" w:rsidRPr="004A049C" w:rsidRDefault="00C47605" w:rsidP="00CE2EB7">
            <w:pPr>
              <w:rPr>
                <w:szCs w:val="28"/>
                <w:lang w:val="en-US" w:eastAsia="be-BY"/>
              </w:rPr>
            </w:pPr>
            <w:r>
              <w:rPr>
                <w:szCs w:val="28"/>
                <w:lang w:val="en-US" w:eastAsia="be-BY"/>
              </w:rPr>
              <w:t>W</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6DB55096" w14:textId="77777777" w:rsidR="00C47605" w:rsidRPr="004A049C" w:rsidRDefault="00C47605" w:rsidP="00CE2EB7">
            <w:pPr>
              <w:rPr>
                <w:szCs w:val="28"/>
                <w:lang w:val="en-US" w:eastAsia="be-BY"/>
              </w:rPr>
            </w:pPr>
            <w:r>
              <w:rPr>
                <w:szCs w:val="28"/>
                <w:lang w:val="en-US" w:eastAsia="be-BY"/>
              </w:rPr>
              <w:t>X</w:t>
            </w:r>
          </w:p>
        </w:tc>
        <w:tc>
          <w:tcPr>
            <w:tcW w:w="66" w:type="dxa"/>
            <w:tcBorders>
              <w:top w:val="outset" w:sz="6" w:space="0" w:color="auto"/>
              <w:left w:val="outset" w:sz="6" w:space="0" w:color="auto"/>
              <w:bottom w:val="outset" w:sz="6" w:space="0" w:color="auto"/>
              <w:right w:val="outset" w:sz="6" w:space="0" w:color="auto"/>
            </w:tcBorders>
            <w:shd w:val="clear" w:color="auto" w:fill="FFFFFF"/>
          </w:tcPr>
          <w:p w14:paraId="5FE18779" w14:textId="77777777" w:rsidR="00C47605" w:rsidRPr="004A049C" w:rsidRDefault="00C47605" w:rsidP="00CE2EB7">
            <w:pPr>
              <w:rPr>
                <w:szCs w:val="28"/>
                <w:lang w:val="en-US" w:eastAsia="be-BY"/>
              </w:rPr>
            </w:pPr>
            <w:r>
              <w:rPr>
                <w:szCs w:val="28"/>
                <w:lang w:val="en-US" w:eastAsia="be-BY"/>
              </w:rPr>
              <w:t>Y</w:t>
            </w:r>
          </w:p>
        </w:tc>
        <w:tc>
          <w:tcPr>
            <w:tcW w:w="595" w:type="dxa"/>
            <w:tcBorders>
              <w:top w:val="outset" w:sz="6" w:space="0" w:color="auto"/>
              <w:left w:val="outset" w:sz="6" w:space="0" w:color="auto"/>
              <w:bottom w:val="outset" w:sz="6" w:space="0" w:color="auto"/>
              <w:right w:val="outset" w:sz="6" w:space="0" w:color="auto"/>
            </w:tcBorders>
            <w:shd w:val="clear" w:color="auto" w:fill="FFFFFF"/>
            <w:vAlign w:val="center"/>
          </w:tcPr>
          <w:p w14:paraId="6A1705E5" w14:textId="77777777" w:rsidR="00C47605" w:rsidRPr="004A049C" w:rsidRDefault="00C47605" w:rsidP="00CE2EB7">
            <w:pPr>
              <w:rPr>
                <w:szCs w:val="28"/>
                <w:lang w:val="en-US" w:eastAsia="be-BY"/>
              </w:rPr>
            </w:pPr>
            <w:r>
              <w:rPr>
                <w:szCs w:val="28"/>
                <w:lang w:val="en-US" w:eastAsia="be-BY"/>
              </w:rPr>
              <w:t>Z</w:t>
            </w:r>
          </w:p>
        </w:tc>
      </w:tr>
    </w:tbl>
    <w:p w14:paraId="04D4885D" w14:textId="77777777" w:rsidR="00C47605" w:rsidRPr="00E035A3" w:rsidRDefault="00C47605" w:rsidP="00C47605">
      <w:pPr>
        <w:shd w:val="clear" w:color="auto" w:fill="FFFFFF"/>
        <w:spacing w:before="280" w:after="280"/>
        <w:jc w:val="center"/>
        <w:rPr>
          <w:color w:val="000000"/>
          <w:sz w:val="28"/>
          <w:szCs w:val="28"/>
          <w:lang w:eastAsia="be-BY"/>
        </w:rPr>
      </w:pPr>
      <w:r>
        <w:rPr>
          <w:bCs/>
          <w:color w:val="000000"/>
          <w:sz w:val="28"/>
          <w:szCs w:val="28"/>
          <w:lang w:eastAsia="be-BY"/>
        </w:rPr>
        <w:t xml:space="preserve">Таблица </w:t>
      </w:r>
      <w:r w:rsidRPr="00E035A3">
        <w:rPr>
          <w:bCs/>
          <w:color w:val="000000"/>
          <w:sz w:val="28"/>
          <w:szCs w:val="28"/>
          <w:lang w:eastAsia="be-BY"/>
        </w:rPr>
        <w:t>8.</w:t>
      </w:r>
      <w:r>
        <w:rPr>
          <w:bCs/>
          <w:color w:val="000000"/>
          <w:sz w:val="28"/>
          <w:szCs w:val="28"/>
          <w:lang w:eastAsia="be-BY"/>
        </w:rPr>
        <w:t>1 –</w:t>
      </w:r>
      <w:r w:rsidRPr="00E035A3">
        <w:rPr>
          <w:bCs/>
          <w:color w:val="000000"/>
          <w:sz w:val="28"/>
          <w:szCs w:val="28"/>
          <w:lang w:eastAsia="be-BY"/>
        </w:rPr>
        <w:t> </w:t>
      </w:r>
      <w:r w:rsidRPr="00E035A3">
        <w:rPr>
          <w:bCs/>
          <w:iCs/>
          <w:color w:val="000000"/>
          <w:sz w:val="28"/>
          <w:szCs w:val="28"/>
          <w:lang w:eastAsia="be-BY"/>
        </w:rPr>
        <w:t xml:space="preserve">Числовые эквиваленты </w:t>
      </w:r>
      <w:r>
        <w:rPr>
          <w:bCs/>
          <w:iCs/>
          <w:color w:val="000000"/>
          <w:sz w:val="28"/>
          <w:szCs w:val="28"/>
          <w:lang w:eastAsia="be-BY"/>
        </w:rPr>
        <w:t>латинских</w:t>
      </w:r>
      <w:r w:rsidRPr="00E035A3">
        <w:rPr>
          <w:bCs/>
          <w:iCs/>
          <w:color w:val="000000"/>
          <w:sz w:val="28"/>
          <w:szCs w:val="28"/>
          <w:lang w:eastAsia="be-BY"/>
        </w:rPr>
        <w:t xml:space="preserve"> букв</w:t>
      </w:r>
    </w:p>
    <w:p w14:paraId="687FFB26" w14:textId="77777777" w:rsidR="00C47605" w:rsidRDefault="00C47605" w:rsidP="00C47605">
      <w:pPr>
        <w:shd w:val="clear" w:color="auto" w:fill="FFFFFF"/>
        <w:spacing w:before="280" w:after="280"/>
        <w:ind w:firstLine="709"/>
        <w:rPr>
          <w:color w:val="000000"/>
          <w:sz w:val="28"/>
          <w:szCs w:val="28"/>
          <w:lang w:eastAsia="be-BY"/>
        </w:rPr>
      </w:pPr>
      <w:r w:rsidRPr="00B24630">
        <w:rPr>
          <w:color w:val="000000"/>
          <w:sz w:val="28"/>
          <w:szCs w:val="28"/>
          <w:lang w:eastAsia="be-BY"/>
        </w:rPr>
        <w:t>RSA-шифрование сообщения T выполняется с помощью открытого ключа получателя (e, n) по формуле</w:t>
      </w:r>
    </w:p>
    <w:p w14:paraId="10D2D6D2" w14:textId="77777777" w:rsidR="00C47605" w:rsidRDefault="00C47605" w:rsidP="00C47605">
      <w:pPr>
        <w:shd w:val="clear" w:color="auto" w:fill="FFFFFF"/>
        <w:spacing w:before="280" w:after="280"/>
        <w:jc w:val="center"/>
        <w:rPr>
          <w:color w:val="000000"/>
          <w:sz w:val="28"/>
          <w:szCs w:val="28"/>
          <w:lang w:eastAsia="be-BY"/>
        </w:rPr>
      </w:pPr>
      <w:r w:rsidRPr="001C6888">
        <w:rPr>
          <w:noProof/>
          <w:color w:val="000000"/>
          <w:szCs w:val="28"/>
        </w:rPr>
        <w:drawing>
          <wp:inline distT="0" distB="0" distL="0" distR="0" wp14:anchorId="1832D6F6" wp14:editId="716D544F">
            <wp:extent cx="1304925" cy="409575"/>
            <wp:effectExtent l="0" t="0" r="9525" b="9525"/>
            <wp:docPr id="59" name="Рисунок 59" descr="http://altaev-aa.narod.ru/security/images/i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ltaev-aa.narod.ru/security/images/im9.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04925" cy="409575"/>
                    </a:xfrm>
                    <a:prstGeom prst="rect">
                      <a:avLst/>
                    </a:prstGeom>
                    <a:noFill/>
                    <a:ln>
                      <a:noFill/>
                    </a:ln>
                  </pic:spPr>
                </pic:pic>
              </a:graphicData>
            </a:graphic>
          </wp:inline>
        </w:drawing>
      </w:r>
    </w:p>
    <w:p w14:paraId="0387ECFE" w14:textId="77777777" w:rsidR="00C47605" w:rsidRDefault="00C47605" w:rsidP="00C47605">
      <w:pPr>
        <w:shd w:val="clear" w:color="auto" w:fill="FFFFFF"/>
        <w:spacing w:before="280"/>
        <w:ind w:firstLine="709"/>
        <w:jc w:val="both"/>
        <w:rPr>
          <w:color w:val="000000"/>
          <w:sz w:val="28"/>
          <w:szCs w:val="28"/>
          <w:lang w:eastAsia="be-BY"/>
        </w:rPr>
      </w:pPr>
      <w:r w:rsidRPr="00B24630">
        <w:rPr>
          <w:color w:val="000000"/>
          <w:sz w:val="28"/>
          <w:szCs w:val="28"/>
          <w:lang w:eastAsia="be-BY"/>
        </w:rPr>
        <w:t>где T</w:t>
      </w:r>
      <w:r w:rsidRPr="00B24630">
        <w:rPr>
          <w:color w:val="000000"/>
          <w:sz w:val="28"/>
          <w:szCs w:val="28"/>
          <w:vertAlign w:val="subscript"/>
          <w:lang w:eastAsia="be-BY"/>
        </w:rPr>
        <w:t>i</w:t>
      </w:r>
      <w:r w:rsidRPr="00B24630">
        <w:rPr>
          <w:color w:val="000000"/>
          <w:sz w:val="28"/>
          <w:szCs w:val="28"/>
          <w:lang w:eastAsia="be-BY"/>
        </w:rPr>
        <w:t xml:space="preserve"> и C</w:t>
      </w:r>
      <w:r w:rsidRPr="00B24630">
        <w:rPr>
          <w:color w:val="000000"/>
          <w:sz w:val="28"/>
          <w:szCs w:val="28"/>
          <w:vertAlign w:val="subscript"/>
          <w:lang w:eastAsia="be-BY"/>
        </w:rPr>
        <w:t>i</w:t>
      </w:r>
      <w:r w:rsidRPr="00B24630">
        <w:rPr>
          <w:color w:val="000000"/>
          <w:sz w:val="28"/>
          <w:szCs w:val="28"/>
          <w:lang w:eastAsia="be-BY"/>
        </w:rPr>
        <w:t xml:space="preserve"> числовые эквиваленты символов исходного и зашифрованного сообщений.</w:t>
      </w:r>
    </w:p>
    <w:p w14:paraId="109B7051" w14:textId="77777777" w:rsidR="00C47605" w:rsidRDefault="00C47605" w:rsidP="00C47605">
      <w:pPr>
        <w:shd w:val="clear" w:color="auto" w:fill="FFFFFF"/>
        <w:spacing w:after="280"/>
        <w:ind w:firstLine="709"/>
        <w:jc w:val="both"/>
        <w:rPr>
          <w:color w:val="000000"/>
          <w:sz w:val="28"/>
          <w:szCs w:val="28"/>
          <w:lang w:eastAsia="be-BY"/>
        </w:rPr>
      </w:pPr>
      <w:r w:rsidRPr="00652C78">
        <w:rPr>
          <w:color w:val="000000"/>
          <w:sz w:val="28"/>
          <w:szCs w:val="28"/>
          <w:lang w:eastAsia="be-BY"/>
        </w:rPr>
        <w:t>Расшифровка RSA-закодированного сообщения T выполняется с помощью закрытого ключа получателя (d, n) по формуле</w:t>
      </w:r>
    </w:p>
    <w:p w14:paraId="36309510" w14:textId="77777777" w:rsidR="00C47605" w:rsidRPr="00B24630" w:rsidRDefault="00C47605" w:rsidP="00C47605">
      <w:pPr>
        <w:shd w:val="clear" w:color="auto" w:fill="FFFFFF"/>
        <w:spacing w:before="280" w:after="280"/>
        <w:jc w:val="center"/>
        <w:rPr>
          <w:color w:val="000000"/>
          <w:sz w:val="28"/>
          <w:szCs w:val="28"/>
          <w:lang w:eastAsia="be-BY"/>
        </w:rPr>
      </w:pPr>
      <w:r w:rsidRPr="001C6888">
        <w:rPr>
          <w:noProof/>
          <w:color w:val="000000"/>
          <w:szCs w:val="28"/>
        </w:rPr>
        <w:lastRenderedPageBreak/>
        <w:drawing>
          <wp:inline distT="0" distB="0" distL="0" distR="0" wp14:anchorId="0A485CB4" wp14:editId="15191E90">
            <wp:extent cx="1304925" cy="409575"/>
            <wp:effectExtent l="0" t="0" r="9525" b="9525"/>
            <wp:docPr id="14" name="Рисунок 14" descr="http://altaev-aa.narod.ru/security/images/im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altaev-aa.narod.ru/security/images/im10.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304925" cy="40957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115"/>
        <w:gridCol w:w="3115"/>
      </w:tblGrid>
      <w:tr w:rsidR="00C47605" w14:paraId="41586E7E" w14:textId="77777777" w:rsidTr="00CE2EB7">
        <w:tc>
          <w:tcPr>
            <w:tcW w:w="3115" w:type="dxa"/>
          </w:tcPr>
          <w:p w14:paraId="00D36527" w14:textId="77777777" w:rsidR="00C47605" w:rsidRPr="00E035A3" w:rsidRDefault="00C47605" w:rsidP="00CE2EB7">
            <w:pPr>
              <w:rPr>
                <w:bCs/>
                <w:i/>
                <w:iCs/>
                <w:sz w:val="28"/>
                <w:szCs w:val="28"/>
                <w:vertAlign w:val="subscript"/>
                <w:lang w:eastAsia="be-BY"/>
              </w:rPr>
            </w:pPr>
            <w:r w:rsidRPr="00E035A3">
              <w:rPr>
                <w:bCs/>
                <w:sz w:val="28"/>
                <w:szCs w:val="28"/>
                <w:lang w:eastAsia="be-BY"/>
              </w:rPr>
              <w:t xml:space="preserve">Символы исходного сообщения, </w:t>
            </w:r>
            <w:r w:rsidRPr="00E035A3">
              <w:rPr>
                <w:bCs/>
                <w:i/>
                <w:iCs/>
                <w:sz w:val="28"/>
                <w:szCs w:val="28"/>
                <w:lang w:eastAsia="be-BY"/>
              </w:rPr>
              <w:t>T</w:t>
            </w:r>
            <w:r w:rsidRPr="00E035A3">
              <w:rPr>
                <w:bCs/>
                <w:i/>
                <w:iCs/>
                <w:sz w:val="28"/>
                <w:szCs w:val="28"/>
                <w:vertAlign w:val="subscript"/>
                <w:lang w:eastAsia="be-BY"/>
              </w:rPr>
              <w:t>i</w:t>
            </w:r>
          </w:p>
        </w:tc>
        <w:tc>
          <w:tcPr>
            <w:tcW w:w="3115" w:type="dxa"/>
          </w:tcPr>
          <w:p w14:paraId="48DC3094" w14:textId="77777777" w:rsidR="00C47605" w:rsidRPr="00E035A3" w:rsidRDefault="00C47605" w:rsidP="00CE2EB7">
            <w:pPr>
              <w:rPr>
                <w:bCs/>
                <w:iCs/>
                <w:color w:val="000000"/>
                <w:sz w:val="28"/>
                <w:szCs w:val="28"/>
                <w:lang w:eastAsia="be-BY"/>
              </w:rPr>
            </w:pPr>
            <w:r w:rsidRPr="009835A7">
              <w:rPr>
                <w:bCs/>
                <w:sz w:val="28"/>
                <w:szCs w:val="28"/>
                <w:lang w:eastAsia="be-BY"/>
              </w:rPr>
              <w:t xml:space="preserve">Коды символов </w:t>
            </w:r>
            <w:r w:rsidRPr="00E035A3">
              <w:rPr>
                <w:bCs/>
                <w:i/>
                <w:iCs/>
                <w:sz w:val="28"/>
                <w:szCs w:val="28"/>
                <w:lang w:eastAsia="be-BY"/>
              </w:rPr>
              <w:t>T</w:t>
            </w:r>
            <w:r w:rsidRPr="00E035A3">
              <w:rPr>
                <w:bCs/>
                <w:i/>
                <w:iCs/>
                <w:sz w:val="28"/>
                <w:szCs w:val="28"/>
                <w:vertAlign w:val="subscript"/>
                <w:lang w:eastAsia="be-BY"/>
              </w:rPr>
              <w:t>i</w:t>
            </w:r>
            <w:r>
              <w:rPr>
                <w:bCs/>
                <w:i/>
                <w:iCs/>
                <w:sz w:val="28"/>
                <w:szCs w:val="28"/>
                <w:vertAlign w:val="subscript"/>
                <w:lang w:eastAsia="be-BY"/>
              </w:rPr>
              <w:t xml:space="preserve"> </w:t>
            </w:r>
            <w:r w:rsidRPr="00E035A3">
              <w:rPr>
                <w:bCs/>
                <w:sz w:val="28"/>
                <w:szCs w:val="28"/>
                <w:lang w:eastAsia="be-BY"/>
              </w:rPr>
              <w:t>(</w:t>
            </w:r>
            <w:r w:rsidRPr="00E035A3">
              <w:rPr>
                <w:bCs/>
                <w:sz w:val="28"/>
                <w:szCs w:val="28"/>
                <w:lang w:val="en-US" w:eastAsia="be-BY"/>
              </w:rPr>
              <w:t>ASCII</w:t>
            </w:r>
            <w:r w:rsidRPr="00E035A3">
              <w:rPr>
                <w:bCs/>
                <w:sz w:val="28"/>
                <w:szCs w:val="28"/>
                <w:lang w:eastAsia="be-BY"/>
              </w:rPr>
              <w:t>)</w:t>
            </w:r>
          </w:p>
        </w:tc>
        <w:tc>
          <w:tcPr>
            <w:tcW w:w="3115" w:type="dxa"/>
          </w:tcPr>
          <w:p w14:paraId="42408C70" w14:textId="77777777" w:rsidR="00C47605" w:rsidRPr="00E035A3" w:rsidRDefault="00C47605" w:rsidP="00CE2EB7">
            <w:pPr>
              <w:rPr>
                <w:bCs/>
                <w:iCs/>
                <w:color w:val="000000"/>
                <w:sz w:val="28"/>
                <w:szCs w:val="28"/>
                <w:lang w:val="en-US" w:eastAsia="be-BY"/>
              </w:rPr>
            </w:pPr>
            <w:r w:rsidRPr="00E035A3">
              <w:rPr>
                <w:bCs/>
                <w:sz w:val="28"/>
                <w:szCs w:val="28"/>
                <w:lang w:eastAsia="be-BY"/>
              </w:rPr>
              <w:t>Зашифрованные коды символов </w:t>
            </w:r>
            <w:r w:rsidRPr="00E035A3">
              <w:rPr>
                <w:bCs/>
                <w:i/>
                <w:iCs/>
                <w:sz w:val="28"/>
                <w:szCs w:val="28"/>
                <w:lang w:eastAsia="be-BY"/>
              </w:rPr>
              <w:t>C</w:t>
            </w:r>
            <w:r w:rsidRPr="00E035A3">
              <w:rPr>
                <w:bCs/>
                <w:i/>
                <w:iCs/>
                <w:sz w:val="28"/>
                <w:szCs w:val="28"/>
                <w:vertAlign w:val="subscript"/>
                <w:lang w:eastAsia="be-BY"/>
              </w:rPr>
              <w:t>i</w:t>
            </w:r>
          </w:p>
        </w:tc>
      </w:tr>
      <w:tr w:rsidR="00C47605" w14:paraId="466AC2D1" w14:textId="77777777" w:rsidTr="00CE2EB7">
        <w:tc>
          <w:tcPr>
            <w:tcW w:w="3115" w:type="dxa"/>
          </w:tcPr>
          <w:p w14:paraId="7893AE63" w14:textId="2F4BC48B" w:rsidR="00C47605" w:rsidRPr="00652C78" w:rsidRDefault="00A63D04" w:rsidP="00CE2EB7">
            <w:pPr>
              <w:rPr>
                <w:bCs/>
                <w:iCs/>
                <w:color w:val="000000"/>
                <w:sz w:val="28"/>
                <w:szCs w:val="28"/>
                <w:lang w:eastAsia="be-BY"/>
              </w:rPr>
            </w:pPr>
            <w:r>
              <w:rPr>
                <w:bCs/>
                <w:iCs/>
                <w:color w:val="000000"/>
                <w:sz w:val="28"/>
                <w:szCs w:val="28"/>
                <w:lang w:eastAsia="be-BY"/>
              </w:rPr>
              <w:t>С</w:t>
            </w:r>
          </w:p>
        </w:tc>
        <w:tc>
          <w:tcPr>
            <w:tcW w:w="3115" w:type="dxa"/>
          </w:tcPr>
          <w:p w14:paraId="54960B44" w14:textId="34F3524C" w:rsidR="00C47605" w:rsidRPr="00E035A3" w:rsidRDefault="00A63D04" w:rsidP="00CE2EB7">
            <w:pPr>
              <w:rPr>
                <w:bCs/>
                <w:iCs/>
                <w:color w:val="000000"/>
                <w:sz w:val="28"/>
                <w:szCs w:val="28"/>
                <w:lang w:eastAsia="be-BY"/>
              </w:rPr>
            </w:pPr>
            <w:r>
              <w:rPr>
                <w:bCs/>
                <w:iCs/>
                <w:color w:val="000000"/>
                <w:sz w:val="28"/>
                <w:szCs w:val="28"/>
                <w:lang w:eastAsia="be-BY"/>
              </w:rPr>
              <w:t>67</w:t>
            </w:r>
          </w:p>
        </w:tc>
        <w:tc>
          <w:tcPr>
            <w:tcW w:w="3115" w:type="dxa"/>
          </w:tcPr>
          <w:p w14:paraId="1B3B20EC" w14:textId="14466580" w:rsidR="00C47605" w:rsidRPr="00E035A3" w:rsidRDefault="00A63D04" w:rsidP="00A63D04">
            <w:pPr>
              <w:rPr>
                <w:bCs/>
                <w:i/>
                <w:iCs/>
                <w:color w:val="000000"/>
                <w:sz w:val="28"/>
                <w:szCs w:val="28"/>
                <w:lang w:eastAsia="be-BY"/>
              </w:rPr>
            </w:pPr>
            <w:r>
              <w:rPr>
                <w:bCs/>
                <w:iCs/>
                <w:color w:val="000000"/>
                <w:sz w:val="28"/>
                <w:szCs w:val="28"/>
                <w:lang w:eastAsia="be-BY"/>
              </w:rPr>
              <w:t>67</w:t>
            </w:r>
            <w:r w:rsidRPr="00A63D04">
              <w:rPr>
                <w:bCs/>
                <w:iCs/>
                <w:color w:val="000000"/>
                <w:sz w:val="28"/>
                <w:szCs w:val="28"/>
                <w:vertAlign w:val="superscript"/>
                <w:lang w:eastAsia="be-BY"/>
              </w:rPr>
              <w:t>7</w:t>
            </w:r>
            <w:r w:rsidR="00C47605" w:rsidRPr="00E035A3">
              <w:rPr>
                <w:bCs/>
                <w:i/>
                <w:iCs/>
                <w:color w:val="000000"/>
                <w:sz w:val="28"/>
                <w:szCs w:val="28"/>
                <w:lang w:val="en-US" w:eastAsia="be-BY"/>
              </w:rPr>
              <w:t>mod</w:t>
            </w:r>
            <w:r w:rsidR="00C47605" w:rsidRPr="00E035A3">
              <w:rPr>
                <w:bCs/>
                <w:i/>
                <w:iCs/>
                <w:color w:val="000000"/>
                <w:sz w:val="28"/>
                <w:szCs w:val="28"/>
                <w:lang w:eastAsia="be-BY"/>
              </w:rPr>
              <w:t xml:space="preserve"> </w:t>
            </w:r>
            <w:r>
              <w:rPr>
                <w:color w:val="000000" w:themeColor="text1"/>
                <w:sz w:val="28"/>
                <w:szCs w:val="28"/>
                <w:shd w:val="clear" w:color="auto" w:fill="FFFFFF"/>
              </w:rPr>
              <w:t>2501</w:t>
            </w:r>
            <w:r>
              <w:rPr>
                <w:bCs/>
                <w:iCs/>
                <w:color w:val="000000"/>
                <w:sz w:val="28"/>
                <w:szCs w:val="28"/>
                <w:lang w:eastAsia="be-BY"/>
              </w:rPr>
              <w:t>= 7</w:t>
            </w:r>
          </w:p>
        </w:tc>
      </w:tr>
      <w:tr w:rsidR="00C47605" w14:paraId="7221697F" w14:textId="77777777" w:rsidTr="00CE2EB7">
        <w:tc>
          <w:tcPr>
            <w:tcW w:w="3115" w:type="dxa"/>
          </w:tcPr>
          <w:p w14:paraId="08C0B7E7" w14:textId="4094FA5E" w:rsidR="00C47605" w:rsidRPr="00A63D04" w:rsidRDefault="00A63D04" w:rsidP="00CE2EB7">
            <w:pPr>
              <w:rPr>
                <w:bCs/>
                <w:iCs/>
                <w:color w:val="000000"/>
                <w:sz w:val="28"/>
                <w:szCs w:val="28"/>
                <w:lang w:eastAsia="be-BY"/>
              </w:rPr>
            </w:pPr>
            <w:r>
              <w:rPr>
                <w:bCs/>
                <w:iCs/>
                <w:color w:val="000000"/>
                <w:sz w:val="28"/>
                <w:szCs w:val="28"/>
                <w:lang w:eastAsia="be-BY"/>
              </w:rPr>
              <w:t>С</w:t>
            </w:r>
          </w:p>
        </w:tc>
        <w:tc>
          <w:tcPr>
            <w:tcW w:w="3115" w:type="dxa"/>
          </w:tcPr>
          <w:p w14:paraId="645BC294" w14:textId="4BB204ED" w:rsidR="00C47605" w:rsidRPr="00E035A3" w:rsidRDefault="00A63D04" w:rsidP="00CE2EB7">
            <w:pPr>
              <w:rPr>
                <w:bCs/>
                <w:iCs/>
                <w:color w:val="000000"/>
                <w:sz w:val="28"/>
                <w:szCs w:val="28"/>
                <w:lang w:eastAsia="be-BY"/>
              </w:rPr>
            </w:pPr>
            <w:r>
              <w:rPr>
                <w:bCs/>
                <w:iCs/>
                <w:color w:val="000000"/>
                <w:sz w:val="28"/>
                <w:szCs w:val="28"/>
                <w:lang w:eastAsia="be-BY"/>
              </w:rPr>
              <w:t>67</w:t>
            </w:r>
          </w:p>
        </w:tc>
        <w:tc>
          <w:tcPr>
            <w:tcW w:w="3115" w:type="dxa"/>
          </w:tcPr>
          <w:p w14:paraId="2F44814E" w14:textId="50E8900E" w:rsidR="00C47605" w:rsidRPr="00E035A3" w:rsidRDefault="00A63D04" w:rsidP="00CE2EB7">
            <w:pPr>
              <w:rPr>
                <w:bCs/>
                <w:i/>
                <w:iCs/>
                <w:color w:val="000000"/>
                <w:sz w:val="28"/>
                <w:szCs w:val="28"/>
                <w:lang w:val="en-US" w:eastAsia="be-BY"/>
              </w:rPr>
            </w:pPr>
            <w:r>
              <w:rPr>
                <w:bCs/>
                <w:iCs/>
                <w:color w:val="000000"/>
                <w:sz w:val="28"/>
                <w:szCs w:val="28"/>
                <w:lang w:eastAsia="be-BY"/>
              </w:rPr>
              <w:t>67</w:t>
            </w:r>
            <w:r>
              <w:rPr>
                <w:bCs/>
                <w:iCs/>
                <w:color w:val="000000"/>
                <w:sz w:val="28"/>
                <w:szCs w:val="28"/>
                <w:vertAlign w:val="superscript"/>
                <w:lang w:eastAsia="be-BY"/>
              </w:rPr>
              <w:t>7</w:t>
            </w:r>
            <w:r w:rsidR="00C47605" w:rsidRPr="00E035A3">
              <w:rPr>
                <w:bCs/>
                <w:i/>
                <w:iCs/>
                <w:color w:val="000000"/>
                <w:sz w:val="28"/>
                <w:szCs w:val="28"/>
                <w:lang w:val="en-US" w:eastAsia="be-BY"/>
              </w:rPr>
              <w:t xml:space="preserve">mod </w:t>
            </w:r>
            <w:r>
              <w:rPr>
                <w:color w:val="000000" w:themeColor="text1"/>
                <w:sz w:val="28"/>
                <w:szCs w:val="28"/>
                <w:shd w:val="clear" w:color="auto" w:fill="FFFFFF"/>
              </w:rPr>
              <w:t>2501</w:t>
            </w:r>
            <w:r>
              <w:rPr>
                <w:bCs/>
                <w:iCs/>
                <w:color w:val="000000"/>
                <w:sz w:val="28"/>
                <w:szCs w:val="28"/>
                <w:lang w:val="en-US" w:eastAsia="be-BY"/>
              </w:rPr>
              <w:t>= 7</w:t>
            </w:r>
          </w:p>
        </w:tc>
      </w:tr>
      <w:tr w:rsidR="00C47605" w14:paraId="2DFD23C4" w14:textId="77777777" w:rsidTr="00CE2EB7">
        <w:tc>
          <w:tcPr>
            <w:tcW w:w="3115" w:type="dxa"/>
          </w:tcPr>
          <w:p w14:paraId="06D91704" w14:textId="77777777" w:rsidR="00C47605" w:rsidRPr="00E035A3" w:rsidRDefault="00C47605" w:rsidP="00CE2EB7">
            <w:pPr>
              <w:rPr>
                <w:bCs/>
                <w:iCs/>
                <w:color w:val="000000"/>
                <w:sz w:val="28"/>
                <w:szCs w:val="28"/>
                <w:lang w:val="en-US" w:eastAsia="be-BY"/>
              </w:rPr>
            </w:pPr>
            <w:r>
              <w:rPr>
                <w:bCs/>
                <w:iCs/>
                <w:color w:val="000000"/>
                <w:sz w:val="28"/>
                <w:szCs w:val="28"/>
                <w:lang w:val="en-US" w:eastAsia="be-BY"/>
              </w:rPr>
              <w:t>С</w:t>
            </w:r>
          </w:p>
        </w:tc>
        <w:tc>
          <w:tcPr>
            <w:tcW w:w="3115" w:type="dxa"/>
          </w:tcPr>
          <w:p w14:paraId="51549AE4" w14:textId="77777777" w:rsidR="00C47605" w:rsidRPr="00E035A3" w:rsidRDefault="00C47605" w:rsidP="00CE2EB7">
            <w:pPr>
              <w:rPr>
                <w:bCs/>
                <w:iCs/>
                <w:color w:val="000000"/>
                <w:sz w:val="28"/>
                <w:szCs w:val="28"/>
                <w:lang w:eastAsia="be-BY"/>
              </w:rPr>
            </w:pPr>
            <w:r>
              <w:rPr>
                <w:bCs/>
                <w:iCs/>
                <w:color w:val="000000"/>
                <w:sz w:val="28"/>
                <w:szCs w:val="28"/>
                <w:lang w:eastAsia="be-BY"/>
              </w:rPr>
              <w:t>67</w:t>
            </w:r>
          </w:p>
        </w:tc>
        <w:tc>
          <w:tcPr>
            <w:tcW w:w="3115" w:type="dxa"/>
          </w:tcPr>
          <w:p w14:paraId="35C6FDA3" w14:textId="71694CCA" w:rsidR="00C47605" w:rsidRPr="00E035A3" w:rsidRDefault="00C47605" w:rsidP="00CE2EB7">
            <w:pPr>
              <w:rPr>
                <w:bCs/>
                <w:i/>
                <w:iCs/>
                <w:color w:val="000000"/>
                <w:sz w:val="28"/>
                <w:szCs w:val="28"/>
                <w:lang w:val="en-US" w:eastAsia="be-BY"/>
              </w:rPr>
            </w:pPr>
            <w:r>
              <w:rPr>
                <w:bCs/>
                <w:iCs/>
                <w:color w:val="000000"/>
                <w:sz w:val="28"/>
                <w:szCs w:val="28"/>
                <w:lang w:val="en-US" w:eastAsia="be-BY"/>
              </w:rPr>
              <w:t>67</w:t>
            </w:r>
            <w:r w:rsidR="00A63D04">
              <w:rPr>
                <w:bCs/>
                <w:iCs/>
                <w:color w:val="000000"/>
                <w:sz w:val="28"/>
                <w:szCs w:val="28"/>
                <w:vertAlign w:val="superscript"/>
                <w:lang w:eastAsia="be-BY"/>
              </w:rPr>
              <w:t>7</w:t>
            </w:r>
            <w:r w:rsidRPr="00E035A3">
              <w:rPr>
                <w:bCs/>
                <w:i/>
                <w:iCs/>
                <w:color w:val="000000"/>
                <w:sz w:val="28"/>
                <w:szCs w:val="28"/>
                <w:lang w:val="en-US" w:eastAsia="be-BY"/>
              </w:rPr>
              <w:t xml:space="preserve">mod </w:t>
            </w:r>
            <w:r w:rsidR="00A63D04">
              <w:rPr>
                <w:color w:val="000000" w:themeColor="text1"/>
                <w:sz w:val="28"/>
                <w:szCs w:val="28"/>
                <w:shd w:val="clear" w:color="auto" w:fill="FFFFFF"/>
              </w:rPr>
              <w:t>2501</w:t>
            </w:r>
            <w:r w:rsidR="00A63D04">
              <w:rPr>
                <w:bCs/>
                <w:iCs/>
                <w:color w:val="000000"/>
                <w:sz w:val="28"/>
                <w:szCs w:val="28"/>
                <w:lang w:val="en-US" w:eastAsia="be-BY"/>
              </w:rPr>
              <w:t>= 7</w:t>
            </w:r>
          </w:p>
        </w:tc>
      </w:tr>
    </w:tbl>
    <w:p w14:paraId="6351EFF7" w14:textId="77777777" w:rsidR="00C47605" w:rsidRPr="00B24630" w:rsidRDefault="00C47605" w:rsidP="00C47605">
      <w:pPr>
        <w:shd w:val="clear" w:color="auto" w:fill="FFFFFF"/>
        <w:spacing w:before="280"/>
        <w:jc w:val="center"/>
        <w:rPr>
          <w:bCs/>
          <w:iCs/>
          <w:color w:val="000000"/>
          <w:sz w:val="28"/>
          <w:szCs w:val="28"/>
          <w:lang w:eastAsia="be-BY"/>
        </w:rPr>
      </w:pPr>
      <w:r w:rsidRPr="00B24630">
        <w:rPr>
          <w:bCs/>
          <w:iCs/>
          <w:color w:val="000000"/>
          <w:sz w:val="28"/>
          <w:szCs w:val="28"/>
          <w:lang w:eastAsia="be-BY"/>
        </w:rPr>
        <w:t xml:space="preserve">Таблица </w:t>
      </w:r>
      <w:r>
        <w:rPr>
          <w:bCs/>
          <w:iCs/>
          <w:color w:val="000000"/>
          <w:sz w:val="28"/>
          <w:szCs w:val="28"/>
          <w:lang w:val="en-US" w:eastAsia="be-BY"/>
        </w:rPr>
        <w:t>8.</w:t>
      </w:r>
      <w:r>
        <w:rPr>
          <w:bCs/>
          <w:iCs/>
          <w:color w:val="000000"/>
          <w:sz w:val="28"/>
          <w:szCs w:val="28"/>
          <w:lang w:eastAsia="be-BY"/>
        </w:rPr>
        <w:t xml:space="preserve">2 – </w:t>
      </w:r>
      <w:r w:rsidRPr="00B24630">
        <w:rPr>
          <w:bCs/>
          <w:iCs/>
          <w:color w:val="000000"/>
          <w:sz w:val="28"/>
          <w:szCs w:val="28"/>
          <w:lang w:eastAsia="be-BY"/>
        </w:rPr>
        <w:t>Вычисление шифрограммы</w:t>
      </w:r>
    </w:p>
    <w:p w14:paraId="596FC7CC" w14:textId="77777777" w:rsidR="00C47605" w:rsidRPr="009D59FE" w:rsidRDefault="00C47605" w:rsidP="00C47605">
      <w:pPr>
        <w:shd w:val="clear" w:color="auto" w:fill="FFFFFF"/>
        <w:jc w:val="center"/>
        <w:rPr>
          <w:bCs/>
          <w:iCs/>
          <w:color w:val="000000"/>
          <w:sz w:val="28"/>
          <w:szCs w:val="28"/>
          <w:lang w:eastAsia="be-BY"/>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2976"/>
        <w:gridCol w:w="3254"/>
      </w:tblGrid>
      <w:tr w:rsidR="00C47605" w14:paraId="26930049" w14:textId="77777777" w:rsidTr="00CE2EB7">
        <w:tc>
          <w:tcPr>
            <w:tcW w:w="3115" w:type="dxa"/>
          </w:tcPr>
          <w:p w14:paraId="3050BA9F" w14:textId="77777777" w:rsidR="00C47605" w:rsidRPr="00E035A3" w:rsidRDefault="00C47605" w:rsidP="00CE2EB7">
            <w:pPr>
              <w:rPr>
                <w:bCs/>
                <w:iCs/>
                <w:color w:val="000000"/>
                <w:sz w:val="28"/>
                <w:szCs w:val="28"/>
                <w:lang w:eastAsia="be-BY"/>
              </w:rPr>
            </w:pPr>
            <w:r w:rsidRPr="00E035A3">
              <w:rPr>
                <w:bCs/>
                <w:sz w:val="28"/>
                <w:szCs w:val="28"/>
                <w:lang w:eastAsia="be-BY"/>
              </w:rPr>
              <w:t>Зашифрованные коды символов </w:t>
            </w:r>
            <w:r w:rsidRPr="00E035A3">
              <w:rPr>
                <w:bCs/>
                <w:i/>
                <w:iCs/>
                <w:sz w:val="28"/>
                <w:szCs w:val="28"/>
                <w:lang w:eastAsia="be-BY"/>
              </w:rPr>
              <w:t>C</w:t>
            </w:r>
            <w:r w:rsidRPr="00E035A3">
              <w:rPr>
                <w:bCs/>
                <w:i/>
                <w:iCs/>
                <w:sz w:val="28"/>
                <w:szCs w:val="28"/>
                <w:vertAlign w:val="subscript"/>
                <w:lang w:eastAsia="be-BY"/>
              </w:rPr>
              <w:t>i</w:t>
            </w:r>
          </w:p>
        </w:tc>
        <w:tc>
          <w:tcPr>
            <w:tcW w:w="2976" w:type="dxa"/>
          </w:tcPr>
          <w:p w14:paraId="2414339D" w14:textId="77777777" w:rsidR="00C47605" w:rsidRPr="00E035A3" w:rsidRDefault="00C47605" w:rsidP="00CE2EB7">
            <w:pPr>
              <w:rPr>
                <w:bCs/>
                <w:iCs/>
                <w:color w:val="000000"/>
                <w:sz w:val="28"/>
                <w:szCs w:val="28"/>
                <w:lang w:eastAsia="be-BY"/>
              </w:rPr>
            </w:pPr>
            <w:r w:rsidRPr="00E035A3">
              <w:rPr>
                <w:bCs/>
                <w:sz w:val="28"/>
                <w:szCs w:val="28"/>
                <w:lang w:eastAsia="be-BY"/>
              </w:rPr>
              <w:t>Дешифрованные коды символов </w:t>
            </w:r>
            <w:r w:rsidRPr="00E035A3">
              <w:rPr>
                <w:bCs/>
                <w:i/>
                <w:iCs/>
                <w:sz w:val="28"/>
                <w:szCs w:val="28"/>
                <w:lang w:eastAsia="be-BY"/>
              </w:rPr>
              <w:t>T</w:t>
            </w:r>
            <w:r w:rsidRPr="00E035A3">
              <w:rPr>
                <w:bCs/>
                <w:i/>
                <w:iCs/>
                <w:sz w:val="28"/>
                <w:szCs w:val="28"/>
                <w:vertAlign w:val="subscript"/>
                <w:lang w:eastAsia="be-BY"/>
              </w:rPr>
              <w:t xml:space="preserve">i </w:t>
            </w:r>
            <w:r w:rsidRPr="00E035A3">
              <w:rPr>
                <w:bCs/>
                <w:iCs/>
                <w:color w:val="000000"/>
                <w:sz w:val="28"/>
                <w:szCs w:val="28"/>
                <w:lang w:eastAsia="be-BY"/>
              </w:rPr>
              <w:t>(</w:t>
            </w:r>
            <w:r w:rsidRPr="00E035A3">
              <w:rPr>
                <w:bCs/>
                <w:iCs/>
                <w:color w:val="000000"/>
                <w:sz w:val="28"/>
                <w:szCs w:val="28"/>
                <w:lang w:val="en-US" w:eastAsia="be-BY"/>
              </w:rPr>
              <w:t>ASCII</w:t>
            </w:r>
            <w:r w:rsidRPr="00E035A3">
              <w:rPr>
                <w:bCs/>
                <w:iCs/>
                <w:color w:val="000000"/>
                <w:sz w:val="28"/>
                <w:szCs w:val="28"/>
                <w:lang w:eastAsia="be-BY"/>
              </w:rPr>
              <w:t>)</w:t>
            </w:r>
          </w:p>
        </w:tc>
        <w:tc>
          <w:tcPr>
            <w:tcW w:w="3254" w:type="dxa"/>
          </w:tcPr>
          <w:p w14:paraId="360CDD4F" w14:textId="77777777" w:rsidR="00C47605" w:rsidRPr="00E035A3" w:rsidRDefault="00C47605" w:rsidP="00CE2EB7">
            <w:pPr>
              <w:rPr>
                <w:bCs/>
                <w:iCs/>
                <w:color w:val="000000"/>
                <w:sz w:val="28"/>
                <w:szCs w:val="28"/>
                <w:lang w:eastAsia="be-BY"/>
              </w:rPr>
            </w:pPr>
            <w:r>
              <w:rPr>
                <w:bCs/>
                <w:sz w:val="28"/>
                <w:szCs w:val="28"/>
                <w:lang w:eastAsia="be-BY"/>
              </w:rPr>
              <w:t>Коды символов</w:t>
            </w:r>
            <w:r w:rsidRPr="00E035A3">
              <w:rPr>
                <w:bCs/>
                <w:sz w:val="28"/>
                <w:szCs w:val="28"/>
                <w:lang w:eastAsia="be-BY"/>
              </w:rPr>
              <w:t xml:space="preserve"> исходного сообщения,</w:t>
            </w:r>
            <w:r>
              <w:rPr>
                <w:bCs/>
                <w:sz w:val="28"/>
                <w:szCs w:val="28"/>
                <w:lang w:eastAsia="be-BY"/>
              </w:rPr>
              <w:t xml:space="preserve"> </w:t>
            </w:r>
            <w:r w:rsidRPr="00E035A3">
              <w:rPr>
                <w:bCs/>
                <w:i/>
                <w:iCs/>
                <w:sz w:val="28"/>
                <w:szCs w:val="28"/>
                <w:lang w:eastAsia="be-BY"/>
              </w:rPr>
              <w:t>T</w:t>
            </w:r>
            <w:r w:rsidRPr="00E035A3">
              <w:rPr>
                <w:bCs/>
                <w:i/>
                <w:iCs/>
                <w:sz w:val="28"/>
                <w:szCs w:val="28"/>
                <w:vertAlign w:val="subscript"/>
                <w:lang w:eastAsia="be-BY"/>
              </w:rPr>
              <w:t>i</w:t>
            </w:r>
          </w:p>
        </w:tc>
      </w:tr>
      <w:tr w:rsidR="00C47605" w14:paraId="7B872570" w14:textId="77777777" w:rsidTr="00CE2EB7">
        <w:tc>
          <w:tcPr>
            <w:tcW w:w="3115" w:type="dxa"/>
          </w:tcPr>
          <w:p w14:paraId="707EA92A" w14:textId="14854B6B" w:rsidR="00C47605" w:rsidRPr="00E035A3" w:rsidRDefault="00A63D04" w:rsidP="00CE2EB7">
            <w:pPr>
              <w:rPr>
                <w:bCs/>
                <w:iCs/>
                <w:color w:val="000000"/>
                <w:sz w:val="28"/>
                <w:szCs w:val="28"/>
                <w:lang w:eastAsia="be-BY"/>
              </w:rPr>
            </w:pPr>
            <w:r>
              <w:rPr>
                <w:bCs/>
                <w:iCs/>
                <w:color w:val="000000"/>
                <w:sz w:val="28"/>
                <w:szCs w:val="28"/>
                <w:lang w:eastAsia="be-BY"/>
              </w:rPr>
              <w:t>7</w:t>
            </w:r>
          </w:p>
        </w:tc>
        <w:tc>
          <w:tcPr>
            <w:tcW w:w="2976" w:type="dxa"/>
          </w:tcPr>
          <w:p w14:paraId="462C9663" w14:textId="7E276799" w:rsidR="00C47605" w:rsidRPr="00E035A3" w:rsidRDefault="00A63D04" w:rsidP="00A63D04">
            <w:pPr>
              <w:rPr>
                <w:bCs/>
                <w:iCs/>
                <w:color w:val="000000"/>
                <w:sz w:val="28"/>
                <w:szCs w:val="28"/>
                <w:lang w:val="en-US" w:eastAsia="be-BY"/>
              </w:rPr>
            </w:pPr>
            <w:r>
              <w:rPr>
                <w:bCs/>
                <w:iCs/>
                <w:color w:val="000000"/>
                <w:sz w:val="28"/>
                <w:szCs w:val="28"/>
                <w:lang w:eastAsia="be-BY"/>
              </w:rPr>
              <w:t>7</w:t>
            </w:r>
            <w:r>
              <w:rPr>
                <w:bCs/>
                <w:iCs/>
                <w:color w:val="000000"/>
                <w:sz w:val="28"/>
                <w:szCs w:val="28"/>
                <w:vertAlign w:val="superscript"/>
                <w:lang w:eastAsia="be-BY"/>
              </w:rPr>
              <w:t>343</w:t>
            </w:r>
            <w:r w:rsidR="00C47605" w:rsidRPr="00E035A3">
              <w:rPr>
                <w:bCs/>
                <w:iCs/>
                <w:color w:val="000000"/>
                <w:sz w:val="28"/>
                <w:szCs w:val="28"/>
                <w:lang w:val="en-US" w:eastAsia="be-BY"/>
              </w:rPr>
              <w:t xml:space="preserve"> mod </w:t>
            </w:r>
            <w:r>
              <w:rPr>
                <w:color w:val="000000" w:themeColor="text1"/>
                <w:sz w:val="28"/>
                <w:szCs w:val="28"/>
                <w:shd w:val="clear" w:color="auto" w:fill="FFFFFF"/>
              </w:rPr>
              <w:t>2501</w:t>
            </w:r>
          </w:p>
        </w:tc>
        <w:tc>
          <w:tcPr>
            <w:tcW w:w="3254" w:type="dxa"/>
          </w:tcPr>
          <w:p w14:paraId="37921D9F" w14:textId="427E990C" w:rsidR="00C47605" w:rsidRPr="00E035A3" w:rsidRDefault="00C47605" w:rsidP="00CE2EB7">
            <w:pPr>
              <w:rPr>
                <w:bCs/>
                <w:iCs/>
                <w:color w:val="000000"/>
                <w:sz w:val="28"/>
                <w:szCs w:val="28"/>
                <w:lang w:val="en-US" w:eastAsia="be-BY"/>
              </w:rPr>
            </w:pPr>
            <w:r>
              <w:rPr>
                <w:bCs/>
                <w:iCs/>
                <w:color w:val="000000"/>
                <w:sz w:val="28"/>
                <w:szCs w:val="28"/>
                <w:lang w:val="en-US" w:eastAsia="be-BY"/>
              </w:rPr>
              <w:t>6</w:t>
            </w:r>
            <w:r w:rsidR="00A63D04">
              <w:rPr>
                <w:bCs/>
                <w:iCs/>
                <w:color w:val="000000"/>
                <w:sz w:val="28"/>
                <w:szCs w:val="28"/>
                <w:lang w:val="en-US" w:eastAsia="be-BY"/>
              </w:rPr>
              <w:t>7</w:t>
            </w:r>
          </w:p>
        </w:tc>
      </w:tr>
      <w:tr w:rsidR="00C47605" w14:paraId="71559AD0" w14:textId="77777777" w:rsidTr="00CE2EB7">
        <w:tc>
          <w:tcPr>
            <w:tcW w:w="3115" w:type="dxa"/>
          </w:tcPr>
          <w:p w14:paraId="0AB4413D" w14:textId="1EFF82C0" w:rsidR="00C47605" w:rsidRPr="00E035A3" w:rsidRDefault="00A63D04" w:rsidP="00CE2EB7">
            <w:pPr>
              <w:rPr>
                <w:bCs/>
                <w:iCs/>
                <w:color w:val="000000"/>
                <w:sz w:val="28"/>
                <w:szCs w:val="28"/>
                <w:lang w:eastAsia="be-BY"/>
              </w:rPr>
            </w:pPr>
            <w:r>
              <w:rPr>
                <w:bCs/>
                <w:iCs/>
                <w:color w:val="000000"/>
                <w:sz w:val="28"/>
                <w:szCs w:val="28"/>
                <w:lang w:eastAsia="be-BY"/>
              </w:rPr>
              <w:t>7</w:t>
            </w:r>
          </w:p>
        </w:tc>
        <w:tc>
          <w:tcPr>
            <w:tcW w:w="2976" w:type="dxa"/>
          </w:tcPr>
          <w:p w14:paraId="403764E7" w14:textId="4E5F5901" w:rsidR="00C47605" w:rsidRPr="00E035A3" w:rsidRDefault="00A63D04" w:rsidP="00A63D04">
            <w:pPr>
              <w:rPr>
                <w:bCs/>
                <w:iCs/>
                <w:color w:val="000000"/>
                <w:sz w:val="28"/>
                <w:szCs w:val="28"/>
                <w:lang w:val="en-US" w:eastAsia="be-BY"/>
              </w:rPr>
            </w:pPr>
            <w:r>
              <w:rPr>
                <w:bCs/>
                <w:iCs/>
                <w:color w:val="000000"/>
                <w:sz w:val="28"/>
                <w:szCs w:val="28"/>
                <w:lang w:eastAsia="be-BY"/>
              </w:rPr>
              <w:t>7</w:t>
            </w:r>
            <w:r>
              <w:rPr>
                <w:bCs/>
                <w:iCs/>
                <w:color w:val="000000"/>
                <w:sz w:val="28"/>
                <w:szCs w:val="28"/>
                <w:vertAlign w:val="superscript"/>
                <w:lang w:eastAsia="be-BY"/>
              </w:rPr>
              <w:t>343</w:t>
            </w:r>
            <w:r w:rsidR="00C47605" w:rsidRPr="00E035A3">
              <w:rPr>
                <w:bCs/>
                <w:iCs/>
                <w:color w:val="000000"/>
                <w:sz w:val="28"/>
                <w:szCs w:val="28"/>
                <w:lang w:val="en-US" w:eastAsia="be-BY"/>
              </w:rPr>
              <w:t xml:space="preserve"> mod </w:t>
            </w:r>
            <w:r>
              <w:rPr>
                <w:color w:val="000000" w:themeColor="text1"/>
                <w:sz w:val="28"/>
                <w:szCs w:val="28"/>
                <w:shd w:val="clear" w:color="auto" w:fill="FFFFFF"/>
              </w:rPr>
              <w:t>2501</w:t>
            </w:r>
          </w:p>
        </w:tc>
        <w:tc>
          <w:tcPr>
            <w:tcW w:w="3254" w:type="dxa"/>
          </w:tcPr>
          <w:p w14:paraId="2826BE0C" w14:textId="2ECC725D" w:rsidR="00C47605" w:rsidRPr="00A429ED" w:rsidRDefault="00C47605" w:rsidP="00CE2EB7">
            <w:pPr>
              <w:rPr>
                <w:bCs/>
                <w:iCs/>
                <w:color w:val="000000"/>
                <w:sz w:val="28"/>
                <w:szCs w:val="28"/>
                <w:lang w:eastAsia="be-BY"/>
              </w:rPr>
            </w:pPr>
            <w:r>
              <w:rPr>
                <w:bCs/>
                <w:iCs/>
                <w:color w:val="000000"/>
                <w:sz w:val="28"/>
                <w:szCs w:val="28"/>
                <w:lang w:eastAsia="be-BY"/>
              </w:rPr>
              <w:t>6</w:t>
            </w:r>
            <w:r w:rsidR="00A63D04">
              <w:rPr>
                <w:bCs/>
                <w:iCs/>
                <w:color w:val="000000"/>
                <w:sz w:val="28"/>
                <w:szCs w:val="28"/>
                <w:lang w:eastAsia="be-BY"/>
              </w:rPr>
              <w:t>7</w:t>
            </w:r>
          </w:p>
        </w:tc>
      </w:tr>
      <w:tr w:rsidR="00C47605" w14:paraId="623AEF61" w14:textId="77777777" w:rsidTr="00CE2EB7">
        <w:tc>
          <w:tcPr>
            <w:tcW w:w="3115" w:type="dxa"/>
          </w:tcPr>
          <w:p w14:paraId="7C211033" w14:textId="28C64456" w:rsidR="00C47605" w:rsidRPr="00E035A3" w:rsidRDefault="00A63D04" w:rsidP="00CE2EB7">
            <w:pPr>
              <w:rPr>
                <w:bCs/>
                <w:iCs/>
                <w:color w:val="000000"/>
                <w:sz w:val="28"/>
                <w:szCs w:val="28"/>
                <w:lang w:val="en-US" w:eastAsia="be-BY"/>
              </w:rPr>
            </w:pPr>
            <w:r>
              <w:rPr>
                <w:bCs/>
                <w:iCs/>
                <w:color w:val="000000"/>
                <w:sz w:val="28"/>
                <w:szCs w:val="28"/>
                <w:lang w:val="en-US" w:eastAsia="be-BY"/>
              </w:rPr>
              <w:t>7</w:t>
            </w:r>
          </w:p>
        </w:tc>
        <w:tc>
          <w:tcPr>
            <w:tcW w:w="2976" w:type="dxa"/>
          </w:tcPr>
          <w:p w14:paraId="1B77716F" w14:textId="306568D1" w:rsidR="00C47605" w:rsidRPr="00E035A3" w:rsidRDefault="00A63D04" w:rsidP="00A63D04">
            <w:pPr>
              <w:rPr>
                <w:bCs/>
                <w:iCs/>
                <w:color w:val="000000"/>
                <w:sz w:val="28"/>
                <w:szCs w:val="28"/>
                <w:lang w:eastAsia="be-BY"/>
              </w:rPr>
            </w:pPr>
            <w:r>
              <w:rPr>
                <w:bCs/>
                <w:iCs/>
                <w:color w:val="000000"/>
                <w:sz w:val="28"/>
                <w:szCs w:val="28"/>
                <w:lang w:eastAsia="be-BY"/>
              </w:rPr>
              <w:t>7</w:t>
            </w:r>
            <w:r>
              <w:rPr>
                <w:bCs/>
                <w:iCs/>
                <w:color w:val="000000"/>
                <w:sz w:val="28"/>
                <w:szCs w:val="28"/>
                <w:vertAlign w:val="superscript"/>
                <w:lang w:eastAsia="be-BY"/>
              </w:rPr>
              <w:t>343</w:t>
            </w:r>
            <w:r w:rsidR="00C47605" w:rsidRPr="00E035A3">
              <w:rPr>
                <w:bCs/>
                <w:iCs/>
                <w:color w:val="000000"/>
                <w:sz w:val="28"/>
                <w:szCs w:val="28"/>
                <w:lang w:val="en-US" w:eastAsia="be-BY"/>
              </w:rPr>
              <w:t xml:space="preserve"> mod</w:t>
            </w:r>
            <w:r w:rsidR="00C47605" w:rsidRPr="00E035A3">
              <w:rPr>
                <w:bCs/>
                <w:iCs/>
                <w:color w:val="000000"/>
                <w:sz w:val="28"/>
                <w:szCs w:val="28"/>
                <w:lang w:eastAsia="be-BY"/>
              </w:rPr>
              <w:t xml:space="preserve"> </w:t>
            </w:r>
            <w:r>
              <w:rPr>
                <w:color w:val="000000" w:themeColor="text1"/>
                <w:sz w:val="28"/>
                <w:szCs w:val="28"/>
                <w:shd w:val="clear" w:color="auto" w:fill="FFFFFF"/>
              </w:rPr>
              <w:t>2501</w:t>
            </w:r>
          </w:p>
        </w:tc>
        <w:tc>
          <w:tcPr>
            <w:tcW w:w="3254" w:type="dxa"/>
          </w:tcPr>
          <w:p w14:paraId="5047815F" w14:textId="77777777" w:rsidR="00C47605" w:rsidRPr="00A429ED" w:rsidRDefault="00C47605" w:rsidP="00CE2EB7">
            <w:pPr>
              <w:rPr>
                <w:bCs/>
                <w:iCs/>
                <w:color w:val="000000"/>
                <w:sz w:val="28"/>
                <w:szCs w:val="28"/>
                <w:lang w:eastAsia="be-BY"/>
              </w:rPr>
            </w:pPr>
            <w:r>
              <w:rPr>
                <w:bCs/>
                <w:iCs/>
                <w:color w:val="000000"/>
                <w:sz w:val="28"/>
                <w:szCs w:val="28"/>
                <w:lang w:eastAsia="be-BY"/>
              </w:rPr>
              <w:t>67</w:t>
            </w:r>
          </w:p>
        </w:tc>
      </w:tr>
    </w:tbl>
    <w:p w14:paraId="09FE3C3A" w14:textId="77777777" w:rsidR="00C47605" w:rsidRDefault="00C47605" w:rsidP="00C47605">
      <w:pPr>
        <w:shd w:val="clear" w:color="auto" w:fill="FFFFFF"/>
        <w:spacing w:before="280" w:after="280"/>
        <w:jc w:val="center"/>
        <w:rPr>
          <w:bCs/>
          <w:iCs/>
          <w:color w:val="000000"/>
          <w:sz w:val="28"/>
          <w:szCs w:val="28"/>
          <w:lang w:eastAsia="be-BY"/>
        </w:rPr>
      </w:pPr>
      <w:r w:rsidRPr="00B24630">
        <w:rPr>
          <w:bCs/>
          <w:iCs/>
          <w:color w:val="000000"/>
          <w:sz w:val="28"/>
          <w:szCs w:val="28"/>
          <w:lang w:eastAsia="be-BY"/>
        </w:rPr>
        <w:t xml:space="preserve">Таблица </w:t>
      </w:r>
      <w:r>
        <w:rPr>
          <w:bCs/>
          <w:iCs/>
          <w:color w:val="000000"/>
          <w:sz w:val="28"/>
          <w:szCs w:val="28"/>
          <w:lang w:val="en-US" w:eastAsia="be-BY"/>
        </w:rPr>
        <w:t>8.</w:t>
      </w:r>
      <w:r w:rsidRPr="00B24630">
        <w:rPr>
          <w:bCs/>
          <w:iCs/>
          <w:color w:val="000000"/>
          <w:sz w:val="28"/>
          <w:szCs w:val="28"/>
          <w:lang w:eastAsia="be-BY"/>
        </w:rPr>
        <w:t>3</w:t>
      </w:r>
      <w:r>
        <w:rPr>
          <w:bCs/>
          <w:iCs/>
          <w:color w:val="000000"/>
          <w:sz w:val="28"/>
          <w:szCs w:val="28"/>
          <w:lang w:val="en-US" w:eastAsia="be-BY"/>
        </w:rPr>
        <w:t xml:space="preserve"> –</w:t>
      </w:r>
      <w:r w:rsidRPr="00B24630">
        <w:rPr>
          <w:bCs/>
          <w:iCs/>
          <w:color w:val="000000"/>
          <w:sz w:val="28"/>
          <w:szCs w:val="28"/>
          <w:lang w:eastAsia="be-BY"/>
        </w:rPr>
        <w:t xml:space="preserve"> Восстановление сообщения</w:t>
      </w:r>
    </w:p>
    <w:p w14:paraId="79592454" w14:textId="75C1DBCC" w:rsidR="00C47605" w:rsidRDefault="00C47605" w:rsidP="00C47605">
      <w:pPr>
        <w:shd w:val="clear" w:color="auto" w:fill="FFFFFF"/>
        <w:ind w:firstLine="709"/>
        <w:jc w:val="both"/>
        <w:rPr>
          <w:color w:val="000000" w:themeColor="text1"/>
          <w:sz w:val="28"/>
          <w:szCs w:val="28"/>
        </w:rPr>
      </w:pPr>
      <w:r w:rsidRPr="00964B2A">
        <w:rPr>
          <w:b/>
          <w:bCs/>
          <w:iCs/>
          <w:color w:val="000000"/>
          <w:sz w:val="28"/>
          <w:szCs w:val="28"/>
          <w:lang w:eastAsia="be-BY"/>
        </w:rPr>
        <w:t>Вывод:</w:t>
      </w:r>
      <w:r>
        <w:rPr>
          <w:bCs/>
          <w:iCs/>
          <w:color w:val="000000"/>
          <w:sz w:val="28"/>
          <w:szCs w:val="28"/>
          <w:lang w:eastAsia="be-BY"/>
        </w:rPr>
        <w:t xml:space="preserve"> </w:t>
      </w:r>
      <w:r>
        <w:rPr>
          <w:bCs/>
          <w:color w:val="000000" w:themeColor="text1"/>
          <w:sz w:val="28"/>
          <w:szCs w:val="28"/>
          <w:lang w:eastAsia="be-BY"/>
        </w:rPr>
        <w:t>в ходе работы овладел</w:t>
      </w:r>
      <w:r w:rsidRPr="00B933DB">
        <w:rPr>
          <w:bCs/>
          <w:color w:val="000000" w:themeColor="text1"/>
          <w:sz w:val="28"/>
          <w:szCs w:val="28"/>
          <w:lang w:eastAsia="be-BY"/>
        </w:rPr>
        <w:t xml:space="preserve"> навыками </w:t>
      </w:r>
      <w:r w:rsidR="00A63D04">
        <w:rPr>
          <w:color w:val="000000" w:themeColor="text1"/>
          <w:sz w:val="28"/>
          <w:szCs w:val="28"/>
        </w:rPr>
        <w:t>работы с известным криптографическим алгоритмом</w:t>
      </w:r>
      <w:r>
        <w:rPr>
          <w:color w:val="000000" w:themeColor="text1"/>
          <w:sz w:val="28"/>
          <w:szCs w:val="28"/>
        </w:rPr>
        <w:t xml:space="preserve">, а </w:t>
      </w:r>
      <w:r w:rsidR="00A63D04">
        <w:rPr>
          <w:color w:val="000000" w:themeColor="text1"/>
          <w:sz w:val="28"/>
          <w:szCs w:val="28"/>
        </w:rPr>
        <w:t xml:space="preserve">именно – </w:t>
      </w:r>
      <w:r>
        <w:rPr>
          <w:color w:val="000000" w:themeColor="text1"/>
          <w:sz w:val="28"/>
          <w:szCs w:val="28"/>
        </w:rPr>
        <w:t xml:space="preserve">алгоритмом </w:t>
      </w:r>
      <w:r>
        <w:rPr>
          <w:color w:val="000000" w:themeColor="text1"/>
          <w:sz w:val="28"/>
          <w:szCs w:val="28"/>
          <w:lang w:val="en-US"/>
        </w:rPr>
        <w:t>RSA</w:t>
      </w:r>
      <w:r w:rsidRPr="00B5525A">
        <w:rPr>
          <w:color w:val="000000" w:themeColor="text1"/>
          <w:sz w:val="28"/>
          <w:szCs w:val="28"/>
        </w:rPr>
        <w:t>.</w:t>
      </w:r>
    </w:p>
    <w:p w14:paraId="596B49D6" w14:textId="77777777" w:rsidR="00547B38" w:rsidRPr="00A63D04" w:rsidRDefault="00547B38" w:rsidP="00CE4BED">
      <w:pPr>
        <w:spacing w:after="160" w:line="259" w:lineRule="auto"/>
        <w:rPr>
          <w:lang w:val="en-US"/>
        </w:rPr>
      </w:pPr>
    </w:p>
    <w:sectPr w:rsidR="00547B38" w:rsidRPr="00A63D0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8B193D" w14:textId="77777777" w:rsidR="007F7DE4" w:rsidRDefault="007F7DE4" w:rsidP="001310A6">
      <w:r>
        <w:separator/>
      </w:r>
    </w:p>
  </w:endnote>
  <w:endnote w:type="continuationSeparator" w:id="0">
    <w:p w14:paraId="05F50E8D" w14:textId="77777777" w:rsidR="007F7DE4" w:rsidRDefault="007F7DE4" w:rsidP="001310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Roboto">
    <w:altName w:val="Times New Roman"/>
    <w:charset w:val="CC"/>
    <w:family w:val="auto"/>
    <w:pitch w:val="variable"/>
    <w:sig w:usb0="E00002EF" w:usb1="5000205B" w:usb2="0000002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13615C" w14:textId="77777777" w:rsidR="007F7DE4" w:rsidRDefault="007F7DE4" w:rsidP="001310A6">
      <w:r>
        <w:separator/>
      </w:r>
    </w:p>
  </w:footnote>
  <w:footnote w:type="continuationSeparator" w:id="0">
    <w:p w14:paraId="61CC4268" w14:textId="77777777" w:rsidR="007F7DE4" w:rsidRDefault="007F7DE4" w:rsidP="001310A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4464C"/>
    <w:multiLevelType w:val="hybridMultilevel"/>
    <w:tmpl w:val="38DC987E"/>
    <w:lvl w:ilvl="0" w:tplc="48B2692C">
      <w:numFmt w:val="bullet"/>
      <w:lvlText w:val="-"/>
      <w:lvlJc w:val="left"/>
      <w:pPr>
        <w:ind w:left="1494" w:hanging="360"/>
      </w:pPr>
      <w:rPr>
        <w:rFonts w:ascii="Times New Roman" w:eastAsiaTheme="minorHAnsi" w:hAnsi="Times New Roman" w:cs="Times New Roman"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1" w15:restartNumberingAfterBreak="0">
    <w:nsid w:val="038362DD"/>
    <w:multiLevelType w:val="hybridMultilevel"/>
    <w:tmpl w:val="13A27004"/>
    <w:lvl w:ilvl="0" w:tplc="AD0C1A94">
      <w:numFmt w:val="bullet"/>
      <w:lvlText w:val="-"/>
      <w:lvlJc w:val="left"/>
      <w:pPr>
        <w:ind w:left="1789" w:hanging="360"/>
      </w:pPr>
      <w:rPr>
        <w:rFonts w:ascii="Times New Roman" w:eastAsiaTheme="minorHAnsi" w:hAnsi="Times New Roman" w:cs="Times New Roman"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 w15:restartNumberingAfterBreak="0">
    <w:nsid w:val="03E7622A"/>
    <w:multiLevelType w:val="hybridMultilevel"/>
    <w:tmpl w:val="D63E820A"/>
    <w:lvl w:ilvl="0" w:tplc="DC2044C6">
      <w:numFmt w:val="bullet"/>
      <w:lvlText w:val="˗"/>
      <w:lvlJc w:val="left"/>
      <w:pPr>
        <w:ind w:left="720" w:firstLine="527"/>
      </w:pPr>
      <w:rPr>
        <w:rFonts w:ascii="Times New Roman" w:eastAsia="Times New Roman" w:hAnsi="Times New Roman" w:cs="Times New Roman"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3" w15:restartNumberingAfterBreak="0">
    <w:nsid w:val="06A64968"/>
    <w:multiLevelType w:val="hybridMultilevel"/>
    <w:tmpl w:val="63B8FDA8"/>
    <w:lvl w:ilvl="0" w:tplc="4B0221C8">
      <w:numFmt w:val="bullet"/>
      <w:lvlText w:val="˗"/>
      <w:lvlJc w:val="left"/>
      <w:pPr>
        <w:ind w:left="720" w:firstLine="527"/>
      </w:pPr>
      <w:rPr>
        <w:rFonts w:ascii="Times New Roman" w:eastAsia="Times New Roman" w:hAnsi="Times New Roman" w:cs="Times New Roman"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4" w15:restartNumberingAfterBreak="0">
    <w:nsid w:val="0D1E7CE4"/>
    <w:multiLevelType w:val="hybridMultilevel"/>
    <w:tmpl w:val="9BFEDA8C"/>
    <w:lvl w:ilvl="0" w:tplc="A3660488">
      <w:start w:val="1"/>
      <w:numFmt w:val="bullet"/>
      <w:suff w:val="space"/>
      <w:lvlText w:val=""/>
      <w:lvlJc w:val="left"/>
      <w:pPr>
        <w:ind w:left="709" w:firstLine="0"/>
      </w:pPr>
      <w:rPr>
        <w:rFonts w:ascii="Symbol" w:hAnsi="Symbol" w:hint="default"/>
      </w:rPr>
    </w:lvl>
    <w:lvl w:ilvl="1" w:tplc="04190003" w:tentative="1">
      <w:start w:val="1"/>
      <w:numFmt w:val="bullet"/>
      <w:lvlText w:val="o"/>
      <w:lvlJc w:val="left"/>
      <w:pPr>
        <w:ind w:left="2424" w:hanging="360"/>
      </w:pPr>
      <w:rPr>
        <w:rFonts w:ascii="Courier New" w:hAnsi="Courier New" w:cs="Courier New" w:hint="default"/>
      </w:rPr>
    </w:lvl>
    <w:lvl w:ilvl="2" w:tplc="04190005" w:tentative="1">
      <w:start w:val="1"/>
      <w:numFmt w:val="bullet"/>
      <w:lvlText w:val=""/>
      <w:lvlJc w:val="left"/>
      <w:pPr>
        <w:ind w:left="3144" w:hanging="360"/>
      </w:pPr>
      <w:rPr>
        <w:rFonts w:ascii="Wingdings" w:hAnsi="Wingdings" w:hint="default"/>
      </w:rPr>
    </w:lvl>
    <w:lvl w:ilvl="3" w:tplc="04190001" w:tentative="1">
      <w:start w:val="1"/>
      <w:numFmt w:val="bullet"/>
      <w:lvlText w:val=""/>
      <w:lvlJc w:val="left"/>
      <w:pPr>
        <w:ind w:left="3864" w:hanging="360"/>
      </w:pPr>
      <w:rPr>
        <w:rFonts w:ascii="Symbol" w:hAnsi="Symbol" w:hint="default"/>
      </w:rPr>
    </w:lvl>
    <w:lvl w:ilvl="4" w:tplc="04190003" w:tentative="1">
      <w:start w:val="1"/>
      <w:numFmt w:val="bullet"/>
      <w:lvlText w:val="o"/>
      <w:lvlJc w:val="left"/>
      <w:pPr>
        <w:ind w:left="4584" w:hanging="360"/>
      </w:pPr>
      <w:rPr>
        <w:rFonts w:ascii="Courier New" w:hAnsi="Courier New" w:cs="Courier New" w:hint="default"/>
      </w:rPr>
    </w:lvl>
    <w:lvl w:ilvl="5" w:tplc="04190005" w:tentative="1">
      <w:start w:val="1"/>
      <w:numFmt w:val="bullet"/>
      <w:lvlText w:val=""/>
      <w:lvlJc w:val="left"/>
      <w:pPr>
        <w:ind w:left="5304" w:hanging="360"/>
      </w:pPr>
      <w:rPr>
        <w:rFonts w:ascii="Wingdings" w:hAnsi="Wingdings" w:hint="default"/>
      </w:rPr>
    </w:lvl>
    <w:lvl w:ilvl="6" w:tplc="04190001" w:tentative="1">
      <w:start w:val="1"/>
      <w:numFmt w:val="bullet"/>
      <w:lvlText w:val=""/>
      <w:lvlJc w:val="left"/>
      <w:pPr>
        <w:ind w:left="6024" w:hanging="360"/>
      </w:pPr>
      <w:rPr>
        <w:rFonts w:ascii="Symbol" w:hAnsi="Symbol" w:hint="default"/>
      </w:rPr>
    </w:lvl>
    <w:lvl w:ilvl="7" w:tplc="04190003" w:tentative="1">
      <w:start w:val="1"/>
      <w:numFmt w:val="bullet"/>
      <w:lvlText w:val="o"/>
      <w:lvlJc w:val="left"/>
      <w:pPr>
        <w:ind w:left="6744" w:hanging="360"/>
      </w:pPr>
      <w:rPr>
        <w:rFonts w:ascii="Courier New" w:hAnsi="Courier New" w:cs="Courier New" w:hint="default"/>
      </w:rPr>
    </w:lvl>
    <w:lvl w:ilvl="8" w:tplc="04190005" w:tentative="1">
      <w:start w:val="1"/>
      <w:numFmt w:val="bullet"/>
      <w:lvlText w:val=""/>
      <w:lvlJc w:val="left"/>
      <w:pPr>
        <w:ind w:left="7464" w:hanging="360"/>
      </w:pPr>
      <w:rPr>
        <w:rFonts w:ascii="Wingdings" w:hAnsi="Wingdings" w:hint="default"/>
      </w:rPr>
    </w:lvl>
  </w:abstractNum>
  <w:abstractNum w:abstractNumId="5" w15:restartNumberingAfterBreak="0">
    <w:nsid w:val="0D8F4B07"/>
    <w:multiLevelType w:val="hybridMultilevel"/>
    <w:tmpl w:val="16DEC0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14655F4"/>
    <w:multiLevelType w:val="hybridMultilevel"/>
    <w:tmpl w:val="3670B2DA"/>
    <w:lvl w:ilvl="0" w:tplc="A4E2FD48">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7" w15:restartNumberingAfterBreak="0">
    <w:nsid w:val="13DA5501"/>
    <w:multiLevelType w:val="hybridMultilevel"/>
    <w:tmpl w:val="E5DE2292"/>
    <w:lvl w:ilvl="0" w:tplc="C0EE253C">
      <w:start w:val="1"/>
      <w:numFmt w:val="bullet"/>
      <w:suff w:val="space"/>
      <w:lvlText w:val=""/>
      <w:lvlJc w:val="left"/>
      <w:pPr>
        <w:ind w:left="1429"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175A10F4"/>
    <w:multiLevelType w:val="hybridMultilevel"/>
    <w:tmpl w:val="088AFAA6"/>
    <w:lvl w:ilvl="0" w:tplc="B5762252">
      <w:start w:val="1"/>
      <w:numFmt w:val="bullet"/>
      <w:suff w:val="space"/>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9" w15:restartNumberingAfterBreak="0">
    <w:nsid w:val="180C42F2"/>
    <w:multiLevelType w:val="hybridMultilevel"/>
    <w:tmpl w:val="2D22BEEC"/>
    <w:lvl w:ilvl="0" w:tplc="EDDA55C0">
      <w:numFmt w:val="bullet"/>
      <w:lvlText w:val="-"/>
      <w:lvlJc w:val="left"/>
      <w:pPr>
        <w:ind w:left="2149" w:hanging="360"/>
      </w:pPr>
      <w:rPr>
        <w:rFonts w:ascii="Times New Roman" w:eastAsiaTheme="minorHAnsi" w:hAnsi="Times New Roman" w:cs="Times New Roman"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0" w15:restartNumberingAfterBreak="0">
    <w:nsid w:val="193F3893"/>
    <w:multiLevelType w:val="hybridMultilevel"/>
    <w:tmpl w:val="5D505982"/>
    <w:lvl w:ilvl="0" w:tplc="5A6E886E">
      <w:numFmt w:val="bullet"/>
      <w:lvlText w:val="˗"/>
      <w:lvlJc w:val="left"/>
      <w:pPr>
        <w:ind w:left="720" w:firstLine="527"/>
      </w:pPr>
      <w:rPr>
        <w:rFonts w:ascii="Times New Roman" w:eastAsia="Times New Roman" w:hAnsi="Times New Roman" w:cs="Times New Roman" w:hint="default"/>
      </w:rPr>
    </w:lvl>
    <w:lvl w:ilvl="1" w:tplc="04190003" w:tentative="1">
      <w:start w:val="1"/>
      <w:numFmt w:val="bullet"/>
      <w:lvlText w:val="o"/>
      <w:lvlJc w:val="left"/>
      <w:pPr>
        <w:ind w:left="1890" w:hanging="360"/>
      </w:pPr>
      <w:rPr>
        <w:rFonts w:ascii="Courier New" w:hAnsi="Courier New" w:cs="Courier New" w:hint="default"/>
      </w:rPr>
    </w:lvl>
    <w:lvl w:ilvl="2" w:tplc="04190005" w:tentative="1">
      <w:start w:val="1"/>
      <w:numFmt w:val="bullet"/>
      <w:lvlText w:val=""/>
      <w:lvlJc w:val="left"/>
      <w:pPr>
        <w:ind w:left="2610" w:hanging="360"/>
      </w:pPr>
      <w:rPr>
        <w:rFonts w:ascii="Wingdings" w:hAnsi="Wingdings" w:hint="default"/>
      </w:rPr>
    </w:lvl>
    <w:lvl w:ilvl="3" w:tplc="04190001" w:tentative="1">
      <w:start w:val="1"/>
      <w:numFmt w:val="bullet"/>
      <w:lvlText w:val=""/>
      <w:lvlJc w:val="left"/>
      <w:pPr>
        <w:ind w:left="3330" w:hanging="360"/>
      </w:pPr>
      <w:rPr>
        <w:rFonts w:ascii="Symbol" w:hAnsi="Symbol" w:hint="default"/>
      </w:rPr>
    </w:lvl>
    <w:lvl w:ilvl="4" w:tplc="04190003" w:tentative="1">
      <w:start w:val="1"/>
      <w:numFmt w:val="bullet"/>
      <w:lvlText w:val="o"/>
      <w:lvlJc w:val="left"/>
      <w:pPr>
        <w:ind w:left="4050" w:hanging="360"/>
      </w:pPr>
      <w:rPr>
        <w:rFonts w:ascii="Courier New" w:hAnsi="Courier New" w:cs="Courier New" w:hint="default"/>
      </w:rPr>
    </w:lvl>
    <w:lvl w:ilvl="5" w:tplc="04190005" w:tentative="1">
      <w:start w:val="1"/>
      <w:numFmt w:val="bullet"/>
      <w:lvlText w:val=""/>
      <w:lvlJc w:val="left"/>
      <w:pPr>
        <w:ind w:left="4770" w:hanging="360"/>
      </w:pPr>
      <w:rPr>
        <w:rFonts w:ascii="Wingdings" w:hAnsi="Wingdings" w:hint="default"/>
      </w:rPr>
    </w:lvl>
    <w:lvl w:ilvl="6" w:tplc="04190001" w:tentative="1">
      <w:start w:val="1"/>
      <w:numFmt w:val="bullet"/>
      <w:lvlText w:val=""/>
      <w:lvlJc w:val="left"/>
      <w:pPr>
        <w:ind w:left="5490" w:hanging="360"/>
      </w:pPr>
      <w:rPr>
        <w:rFonts w:ascii="Symbol" w:hAnsi="Symbol" w:hint="default"/>
      </w:rPr>
    </w:lvl>
    <w:lvl w:ilvl="7" w:tplc="04190003" w:tentative="1">
      <w:start w:val="1"/>
      <w:numFmt w:val="bullet"/>
      <w:lvlText w:val="o"/>
      <w:lvlJc w:val="left"/>
      <w:pPr>
        <w:ind w:left="6210" w:hanging="360"/>
      </w:pPr>
      <w:rPr>
        <w:rFonts w:ascii="Courier New" w:hAnsi="Courier New" w:cs="Courier New" w:hint="default"/>
      </w:rPr>
    </w:lvl>
    <w:lvl w:ilvl="8" w:tplc="04190005" w:tentative="1">
      <w:start w:val="1"/>
      <w:numFmt w:val="bullet"/>
      <w:lvlText w:val=""/>
      <w:lvlJc w:val="left"/>
      <w:pPr>
        <w:ind w:left="6930" w:hanging="360"/>
      </w:pPr>
      <w:rPr>
        <w:rFonts w:ascii="Wingdings" w:hAnsi="Wingdings" w:hint="default"/>
      </w:rPr>
    </w:lvl>
  </w:abstractNum>
  <w:abstractNum w:abstractNumId="11" w15:restartNumberingAfterBreak="0">
    <w:nsid w:val="1CBA4ADE"/>
    <w:multiLevelType w:val="hybridMultilevel"/>
    <w:tmpl w:val="488EF20C"/>
    <w:lvl w:ilvl="0" w:tplc="B79C63F6">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12" w15:restartNumberingAfterBreak="0">
    <w:nsid w:val="33452480"/>
    <w:multiLevelType w:val="hybridMultilevel"/>
    <w:tmpl w:val="17429C5A"/>
    <w:lvl w:ilvl="0" w:tplc="A5E6DE70">
      <w:numFmt w:val="bullet"/>
      <w:lvlText w:val="˗"/>
      <w:lvlJc w:val="left"/>
      <w:pPr>
        <w:ind w:left="720" w:firstLine="527"/>
      </w:pPr>
      <w:rPr>
        <w:rFonts w:ascii="Times New Roman" w:eastAsia="Times New Roman" w:hAnsi="Times New Roman" w:cs="Times New Roman" w:hint="default"/>
      </w:rPr>
    </w:lvl>
    <w:lvl w:ilvl="1" w:tplc="04190003" w:tentative="1">
      <w:start w:val="1"/>
      <w:numFmt w:val="bullet"/>
      <w:lvlText w:val="o"/>
      <w:lvlJc w:val="left"/>
      <w:pPr>
        <w:ind w:left="1890" w:hanging="360"/>
      </w:pPr>
      <w:rPr>
        <w:rFonts w:ascii="Courier New" w:hAnsi="Courier New" w:cs="Courier New" w:hint="default"/>
      </w:rPr>
    </w:lvl>
    <w:lvl w:ilvl="2" w:tplc="04190005" w:tentative="1">
      <w:start w:val="1"/>
      <w:numFmt w:val="bullet"/>
      <w:lvlText w:val=""/>
      <w:lvlJc w:val="left"/>
      <w:pPr>
        <w:ind w:left="2610" w:hanging="360"/>
      </w:pPr>
      <w:rPr>
        <w:rFonts w:ascii="Wingdings" w:hAnsi="Wingdings" w:hint="default"/>
      </w:rPr>
    </w:lvl>
    <w:lvl w:ilvl="3" w:tplc="04190001" w:tentative="1">
      <w:start w:val="1"/>
      <w:numFmt w:val="bullet"/>
      <w:lvlText w:val=""/>
      <w:lvlJc w:val="left"/>
      <w:pPr>
        <w:ind w:left="3330" w:hanging="360"/>
      </w:pPr>
      <w:rPr>
        <w:rFonts w:ascii="Symbol" w:hAnsi="Symbol" w:hint="default"/>
      </w:rPr>
    </w:lvl>
    <w:lvl w:ilvl="4" w:tplc="04190003" w:tentative="1">
      <w:start w:val="1"/>
      <w:numFmt w:val="bullet"/>
      <w:lvlText w:val="o"/>
      <w:lvlJc w:val="left"/>
      <w:pPr>
        <w:ind w:left="4050" w:hanging="360"/>
      </w:pPr>
      <w:rPr>
        <w:rFonts w:ascii="Courier New" w:hAnsi="Courier New" w:cs="Courier New" w:hint="default"/>
      </w:rPr>
    </w:lvl>
    <w:lvl w:ilvl="5" w:tplc="04190005" w:tentative="1">
      <w:start w:val="1"/>
      <w:numFmt w:val="bullet"/>
      <w:lvlText w:val=""/>
      <w:lvlJc w:val="left"/>
      <w:pPr>
        <w:ind w:left="4770" w:hanging="360"/>
      </w:pPr>
      <w:rPr>
        <w:rFonts w:ascii="Wingdings" w:hAnsi="Wingdings" w:hint="default"/>
      </w:rPr>
    </w:lvl>
    <w:lvl w:ilvl="6" w:tplc="04190001" w:tentative="1">
      <w:start w:val="1"/>
      <w:numFmt w:val="bullet"/>
      <w:lvlText w:val=""/>
      <w:lvlJc w:val="left"/>
      <w:pPr>
        <w:ind w:left="5490" w:hanging="360"/>
      </w:pPr>
      <w:rPr>
        <w:rFonts w:ascii="Symbol" w:hAnsi="Symbol" w:hint="default"/>
      </w:rPr>
    </w:lvl>
    <w:lvl w:ilvl="7" w:tplc="04190003" w:tentative="1">
      <w:start w:val="1"/>
      <w:numFmt w:val="bullet"/>
      <w:lvlText w:val="o"/>
      <w:lvlJc w:val="left"/>
      <w:pPr>
        <w:ind w:left="6210" w:hanging="360"/>
      </w:pPr>
      <w:rPr>
        <w:rFonts w:ascii="Courier New" w:hAnsi="Courier New" w:cs="Courier New" w:hint="default"/>
      </w:rPr>
    </w:lvl>
    <w:lvl w:ilvl="8" w:tplc="04190005" w:tentative="1">
      <w:start w:val="1"/>
      <w:numFmt w:val="bullet"/>
      <w:lvlText w:val=""/>
      <w:lvlJc w:val="left"/>
      <w:pPr>
        <w:ind w:left="6930" w:hanging="360"/>
      </w:pPr>
      <w:rPr>
        <w:rFonts w:ascii="Wingdings" w:hAnsi="Wingdings" w:hint="default"/>
      </w:rPr>
    </w:lvl>
  </w:abstractNum>
  <w:abstractNum w:abstractNumId="13" w15:restartNumberingAfterBreak="0">
    <w:nsid w:val="36004F6A"/>
    <w:multiLevelType w:val="hybridMultilevel"/>
    <w:tmpl w:val="D6B8F78E"/>
    <w:lvl w:ilvl="0" w:tplc="20B05958">
      <w:start w:val="1"/>
      <w:numFmt w:val="bullet"/>
      <w:suff w:val="space"/>
      <w:lvlText w:val="–"/>
      <w:lvlJc w:val="left"/>
      <w:pPr>
        <w:ind w:left="1440"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39733D4D"/>
    <w:multiLevelType w:val="multilevel"/>
    <w:tmpl w:val="5D5C16D0"/>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15" w15:restartNumberingAfterBreak="0">
    <w:nsid w:val="487A4283"/>
    <w:multiLevelType w:val="hybridMultilevel"/>
    <w:tmpl w:val="19C63DC2"/>
    <w:lvl w:ilvl="0" w:tplc="B72A4A9E">
      <w:start w:val="1"/>
      <w:numFmt w:val="bullet"/>
      <w:suff w:val="space"/>
      <w:lvlText w:val=""/>
      <w:lvlJc w:val="left"/>
      <w:pPr>
        <w:ind w:left="144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42B3235"/>
    <w:multiLevelType w:val="hybridMultilevel"/>
    <w:tmpl w:val="8C82C4FA"/>
    <w:lvl w:ilvl="0" w:tplc="4940B260">
      <w:start w:val="1"/>
      <w:numFmt w:val="bullet"/>
      <w:suff w:val="space"/>
      <w:lvlText w:val=""/>
      <w:lvlJc w:val="left"/>
      <w:pPr>
        <w:ind w:left="1429"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start w:val="1"/>
      <w:numFmt w:val="bullet"/>
      <w:lvlText w:val=""/>
      <w:lvlJc w:val="left"/>
      <w:pPr>
        <w:ind w:left="2160" w:hanging="360"/>
      </w:pPr>
      <w:rPr>
        <w:rFonts w:ascii="Wingdings" w:hAnsi="Wingdings" w:hint="default"/>
      </w:rPr>
    </w:lvl>
    <w:lvl w:ilvl="3" w:tplc="04230001">
      <w:start w:val="1"/>
      <w:numFmt w:val="bullet"/>
      <w:lvlText w:val=""/>
      <w:lvlJc w:val="left"/>
      <w:pPr>
        <w:ind w:left="2880" w:hanging="360"/>
      </w:pPr>
      <w:rPr>
        <w:rFonts w:ascii="Symbol" w:hAnsi="Symbol" w:hint="default"/>
      </w:rPr>
    </w:lvl>
    <w:lvl w:ilvl="4" w:tplc="04230003">
      <w:start w:val="1"/>
      <w:numFmt w:val="bullet"/>
      <w:lvlText w:val="o"/>
      <w:lvlJc w:val="left"/>
      <w:pPr>
        <w:ind w:left="3600" w:hanging="360"/>
      </w:pPr>
      <w:rPr>
        <w:rFonts w:ascii="Courier New" w:hAnsi="Courier New" w:cs="Courier New" w:hint="default"/>
      </w:rPr>
    </w:lvl>
    <w:lvl w:ilvl="5" w:tplc="04230005">
      <w:start w:val="1"/>
      <w:numFmt w:val="bullet"/>
      <w:lvlText w:val=""/>
      <w:lvlJc w:val="left"/>
      <w:pPr>
        <w:ind w:left="4320" w:hanging="360"/>
      </w:pPr>
      <w:rPr>
        <w:rFonts w:ascii="Wingdings" w:hAnsi="Wingdings" w:hint="default"/>
      </w:rPr>
    </w:lvl>
    <w:lvl w:ilvl="6" w:tplc="04230001">
      <w:start w:val="1"/>
      <w:numFmt w:val="bullet"/>
      <w:lvlText w:val=""/>
      <w:lvlJc w:val="left"/>
      <w:pPr>
        <w:ind w:left="5040" w:hanging="360"/>
      </w:pPr>
      <w:rPr>
        <w:rFonts w:ascii="Symbol" w:hAnsi="Symbol" w:hint="default"/>
      </w:rPr>
    </w:lvl>
    <w:lvl w:ilvl="7" w:tplc="04230003">
      <w:start w:val="1"/>
      <w:numFmt w:val="bullet"/>
      <w:lvlText w:val="o"/>
      <w:lvlJc w:val="left"/>
      <w:pPr>
        <w:ind w:left="5760" w:hanging="360"/>
      </w:pPr>
      <w:rPr>
        <w:rFonts w:ascii="Courier New" w:hAnsi="Courier New" w:cs="Courier New" w:hint="default"/>
      </w:rPr>
    </w:lvl>
    <w:lvl w:ilvl="8" w:tplc="04230005">
      <w:start w:val="1"/>
      <w:numFmt w:val="bullet"/>
      <w:lvlText w:val=""/>
      <w:lvlJc w:val="left"/>
      <w:pPr>
        <w:ind w:left="6480" w:hanging="360"/>
      </w:pPr>
      <w:rPr>
        <w:rFonts w:ascii="Wingdings" w:hAnsi="Wingdings" w:hint="default"/>
      </w:rPr>
    </w:lvl>
  </w:abstractNum>
  <w:abstractNum w:abstractNumId="17" w15:restartNumberingAfterBreak="0">
    <w:nsid w:val="54865443"/>
    <w:multiLevelType w:val="hybridMultilevel"/>
    <w:tmpl w:val="3BBAA30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5B1E6724"/>
    <w:multiLevelType w:val="hybridMultilevel"/>
    <w:tmpl w:val="4184F1A0"/>
    <w:lvl w:ilvl="0" w:tplc="A4E2FD48">
      <w:numFmt w:val="bullet"/>
      <w:lvlText w:val="–"/>
      <w:lvlJc w:val="left"/>
      <w:pPr>
        <w:ind w:left="2062"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5F86545B"/>
    <w:multiLevelType w:val="hybridMultilevel"/>
    <w:tmpl w:val="CE1CB7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0D50DC4"/>
    <w:multiLevelType w:val="hybridMultilevel"/>
    <w:tmpl w:val="3998F6F0"/>
    <w:lvl w:ilvl="0" w:tplc="F530CA22">
      <w:start w:val="1"/>
      <w:numFmt w:val="bullet"/>
      <w:suff w:val="space"/>
      <w:lvlText w:val="–"/>
      <w:lvlJc w:val="left"/>
      <w:pPr>
        <w:ind w:left="1776" w:hanging="696"/>
      </w:pPr>
      <w:rPr>
        <w:rFonts w:ascii="Times New Roman" w:hAnsi="Times New Roman" w:cs="Times New Roman"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6C1125CB"/>
    <w:multiLevelType w:val="hybridMultilevel"/>
    <w:tmpl w:val="1E0E6F38"/>
    <w:lvl w:ilvl="0" w:tplc="A4E2FD48">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7B93642"/>
    <w:multiLevelType w:val="hybridMultilevel"/>
    <w:tmpl w:val="70C221BC"/>
    <w:lvl w:ilvl="0" w:tplc="0423000F">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3" w15:restartNumberingAfterBreak="0">
    <w:nsid w:val="7E265E8C"/>
    <w:multiLevelType w:val="hybridMultilevel"/>
    <w:tmpl w:val="F2CC40F4"/>
    <w:lvl w:ilvl="0" w:tplc="ED4ABD48">
      <w:start w:val="1"/>
      <w:numFmt w:val="bullet"/>
      <w:suff w:val="space"/>
      <w:lvlText w:val="–"/>
      <w:lvlJc w:val="left"/>
      <w:pPr>
        <w:ind w:left="1778" w:hanging="360"/>
      </w:pPr>
      <w:rPr>
        <w:rFonts w:ascii="Times New Roman" w:hAnsi="Times New Roman" w:cs="Times New Roman" w:hint="default"/>
      </w:rPr>
    </w:lvl>
    <w:lvl w:ilvl="1" w:tplc="04190003">
      <w:start w:val="1"/>
      <w:numFmt w:val="bullet"/>
      <w:lvlText w:val="o"/>
      <w:lvlJc w:val="left"/>
      <w:pPr>
        <w:ind w:left="2640" w:hanging="360"/>
      </w:pPr>
      <w:rPr>
        <w:rFonts w:ascii="Courier New" w:hAnsi="Courier New" w:cs="Courier New" w:hint="default"/>
      </w:rPr>
    </w:lvl>
    <w:lvl w:ilvl="2" w:tplc="04190005">
      <w:start w:val="1"/>
      <w:numFmt w:val="bullet"/>
      <w:lvlText w:val=""/>
      <w:lvlJc w:val="left"/>
      <w:pPr>
        <w:ind w:left="3360" w:hanging="360"/>
      </w:pPr>
      <w:rPr>
        <w:rFonts w:ascii="Wingdings" w:hAnsi="Wingdings" w:hint="default"/>
      </w:rPr>
    </w:lvl>
    <w:lvl w:ilvl="3" w:tplc="04190001">
      <w:start w:val="1"/>
      <w:numFmt w:val="bullet"/>
      <w:lvlText w:val=""/>
      <w:lvlJc w:val="left"/>
      <w:pPr>
        <w:ind w:left="4080" w:hanging="360"/>
      </w:pPr>
      <w:rPr>
        <w:rFonts w:ascii="Symbol" w:hAnsi="Symbol" w:hint="default"/>
      </w:rPr>
    </w:lvl>
    <w:lvl w:ilvl="4" w:tplc="04190003">
      <w:start w:val="1"/>
      <w:numFmt w:val="bullet"/>
      <w:lvlText w:val="o"/>
      <w:lvlJc w:val="left"/>
      <w:pPr>
        <w:ind w:left="4800" w:hanging="360"/>
      </w:pPr>
      <w:rPr>
        <w:rFonts w:ascii="Courier New" w:hAnsi="Courier New" w:cs="Courier New" w:hint="default"/>
      </w:rPr>
    </w:lvl>
    <w:lvl w:ilvl="5" w:tplc="04190005">
      <w:start w:val="1"/>
      <w:numFmt w:val="bullet"/>
      <w:lvlText w:val=""/>
      <w:lvlJc w:val="left"/>
      <w:pPr>
        <w:ind w:left="5520" w:hanging="360"/>
      </w:pPr>
      <w:rPr>
        <w:rFonts w:ascii="Wingdings" w:hAnsi="Wingdings" w:hint="default"/>
      </w:rPr>
    </w:lvl>
    <w:lvl w:ilvl="6" w:tplc="04190001">
      <w:start w:val="1"/>
      <w:numFmt w:val="bullet"/>
      <w:lvlText w:val=""/>
      <w:lvlJc w:val="left"/>
      <w:pPr>
        <w:ind w:left="6240" w:hanging="360"/>
      </w:pPr>
      <w:rPr>
        <w:rFonts w:ascii="Symbol" w:hAnsi="Symbol" w:hint="default"/>
      </w:rPr>
    </w:lvl>
    <w:lvl w:ilvl="7" w:tplc="04190003">
      <w:start w:val="1"/>
      <w:numFmt w:val="bullet"/>
      <w:lvlText w:val="o"/>
      <w:lvlJc w:val="left"/>
      <w:pPr>
        <w:ind w:left="6960" w:hanging="360"/>
      </w:pPr>
      <w:rPr>
        <w:rFonts w:ascii="Courier New" w:hAnsi="Courier New" w:cs="Courier New" w:hint="default"/>
      </w:rPr>
    </w:lvl>
    <w:lvl w:ilvl="8" w:tplc="04190005">
      <w:start w:val="1"/>
      <w:numFmt w:val="bullet"/>
      <w:lvlText w:val=""/>
      <w:lvlJc w:val="left"/>
      <w:pPr>
        <w:ind w:left="7680" w:hanging="360"/>
      </w:pPr>
      <w:rPr>
        <w:rFonts w:ascii="Wingdings" w:hAnsi="Wingdings" w:hint="default"/>
      </w:rPr>
    </w:lvl>
  </w:abstractNum>
  <w:abstractNum w:abstractNumId="24" w15:restartNumberingAfterBreak="0">
    <w:nsid w:val="7E8215C9"/>
    <w:multiLevelType w:val="hybridMultilevel"/>
    <w:tmpl w:val="6D04CE64"/>
    <w:lvl w:ilvl="0" w:tplc="692E8B24">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5" w15:restartNumberingAfterBreak="0">
    <w:nsid w:val="7F9D7903"/>
    <w:multiLevelType w:val="hybridMultilevel"/>
    <w:tmpl w:val="5C1069EE"/>
    <w:lvl w:ilvl="0" w:tplc="A4E2FD48">
      <w:numFmt w:val="bullet"/>
      <w:lvlText w:val="–"/>
      <w:lvlJc w:val="left"/>
      <w:pPr>
        <w:ind w:left="2062"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22"/>
  </w:num>
  <w:num w:numId="2">
    <w:abstractNumId w:val="17"/>
  </w:num>
  <w:num w:numId="3">
    <w:abstractNumId w:val="5"/>
  </w:num>
  <w:num w:numId="4">
    <w:abstractNumId w:val="19"/>
  </w:num>
  <w:num w:numId="5">
    <w:abstractNumId w:val="10"/>
  </w:num>
  <w:num w:numId="6">
    <w:abstractNumId w:val="12"/>
  </w:num>
  <w:num w:numId="7">
    <w:abstractNumId w:val="3"/>
  </w:num>
  <w:num w:numId="8">
    <w:abstractNumId w:val="1"/>
  </w:num>
  <w:num w:numId="9">
    <w:abstractNumId w:val="2"/>
  </w:num>
  <w:num w:numId="10">
    <w:abstractNumId w:val="9"/>
  </w:num>
  <w:num w:numId="11">
    <w:abstractNumId w:val="0"/>
  </w:num>
  <w:num w:numId="12">
    <w:abstractNumId w:val="8"/>
  </w:num>
  <w:num w:numId="13">
    <w:abstractNumId w:val="7"/>
  </w:num>
  <w:num w:numId="14">
    <w:abstractNumId w:val="16"/>
  </w:num>
  <w:num w:numId="15">
    <w:abstractNumId w:val="23"/>
  </w:num>
  <w:num w:numId="16">
    <w:abstractNumId w:val="14"/>
  </w:num>
  <w:num w:numId="17">
    <w:abstractNumId w:val="4"/>
  </w:num>
  <w:num w:numId="18">
    <w:abstractNumId w:val="15"/>
  </w:num>
  <w:num w:numId="19">
    <w:abstractNumId w:val="24"/>
  </w:num>
  <w:num w:numId="20">
    <w:abstractNumId w:val="6"/>
  </w:num>
  <w:num w:numId="21">
    <w:abstractNumId w:val="25"/>
  </w:num>
  <w:num w:numId="22">
    <w:abstractNumId w:val="21"/>
  </w:num>
  <w:num w:numId="23">
    <w:abstractNumId w:val="18"/>
  </w:num>
  <w:num w:numId="24">
    <w:abstractNumId w:val="20"/>
  </w:num>
  <w:num w:numId="25">
    <w:abstractNumId w:val="13"/>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511"/>
    <w:rsid w:val="00011780"/>
    <w:rsid w:val="001310A6"/>
    <w:rsid w:val="00132FA0"/>
    <w:rsid w:val="001A053D"/>
    <w:rsid w:val="001E6C3A"/>
    <w:rsid w:val="00253524"/>
    <w:rsid w:val="0028462A"/>
    <w:rsid w:val="002E005B"/>
    <w:rsid w:val="00311783"/>
    <w:rsid w:val="0031487B"/>
    <w:rsid w:val="00334CCC"/>
    <w:rsid w:val="00343A8D"/>
    <w:rsid w:val="00361C3C"/>
    <w:rsid w:val="0037727B"/>
    <w:rsid w:val="0038610B"/>
    <w:rsid w:val="004009DA"/>
    <w:rsid w:val="00405CFD"/>
    <w:rsid w:val="00430511"/>
    <w:rsid w:val="004309AB"/>
    <w:rsid w:val="00496996"/>
    <w:rsid w:val="00547B38"/>
    <w:rsid w:val="00551ED3"/>
    <w:rsid w:val="005D6663"/>
    <w:rsid w:val="00671526"/>
    <w:rsid w:val="006766A6"/>
    <w:rsid w:val="006E3579"/>
    <w:rsid w:val="006E6317"/>
    <w:rsid w:val="006F44AE"/>
    <w:rsid w:val="00760D76"/>
    <w:rsid w:val="00793EBC"/>
    <w:rsid w:val="007B1314"/>
    <w:rsid w:val="007D431B"/>
    <w:rsid w:val="007E1D94"/>
    <w:rsid w:val="007F7DE4"/>
    <w:rsid w:val="00800431"/>
    <w:rsid w:val="008056D3"/>
    <w:rsid w:val="00834E56"/>
    <w:rsid w:val="0086125C"/>
    <w:rsid w:val="00862C52"/>
    <w:rsid w:val="008739D7"/>
    <w:rsid w:val="00890926"/>
    <w:rsid w:val="00894CCB"/>
    <w:rsid w:val="0089503B"/>
    <w:rsid w:val="008A146F"/>
    <w:rsid w:val="008A4202"/>
    <w:rsid w:val="00924265"/>
    <w:rsid w:val="009404B4"/>
    <w:rsid w:val="009456A1"/>
    <w:rsid w:val="0095459C"/>
    <w:rsid w:val="00963F36"/>
    <w:rsid w:val="00991CFB"/>
    <w:rsid w:val="00996F56"/>
    <w:rsid w:val="009F21C5"/>
    <w:rsid w:val="00A63D04"/>
    <w:rsid w:val="00A7548B"/>
    <w:rsid w:val="00A76DD7"/>
    <w:rsid w:val="00A80903"/>
    <w:rsid w:val="00A83E3D"/>
    <w:rsid w:val="00AA7913"/>
    <w:rsid w:val="00AD118F"/>
    <w:rsid w:val="00AF3ED2"/>
    <w:rsid w:val="00B362C7"/>
    <w:rsid w:val="00B730B5"/>
    <w:rsid w:val="00BD523C"/>
    <w:rsid w:val="00C0566C"/>
    <w:rsid w:val="00C12C96"/>
    <w:rsid w:val="00C47605"/>
    <w:rsid w:val="00C47928"/>
    <w:rsid w:val="00C74952"/>
    <w:rsid w:val="00C77A90"/>
    <w:rsid w:val="00CB0BB0"/>
    <w:rsid w:val="00CB3075"/>
    <w:rsid w:val="00CC2F1D"/>
    <w:rsid w:val="00CE4BED"/>
    <w:rsid w:val="00D25EAC"/>
    <w:rsid w:val="00D32349"/>
    <w:rsid w:val="00D41E54"/>
    <w:rsid w:val="00D615E1"/>
    <w:rsid w:val="00D977CE"/>
    <w:rsid w:val="00DA2F2E"/>
    <w:rsid w:val="00DF7133"/>
    <w:rsid w:val="00E21134"/>
    <w:rsid w:val="00E3443E"/>
    <w:rsid w:val="00E4246D"/>
    <w:rsid w:val="00E657C8"/>
    <w:rsid w:val="00E95B87"/>
    <w:rsid w:val="00F0618F"/>
    <w:rsid w:val="00F42EE3"/>
    <w:rsid w:val="00F462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C9A46"/>
  <w15:chartTrackingRefBased/>
  <w15:docId w15:val="{B0C5701D-D925-45F5-9437-30AE8B8DD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42EE3"/>
    <w:pPr>
      <w:spacing w:after="0" w:line="240" w:lineRule="auto"/>
    </w:pPr>
    <w:rPr>
      <w:rFonts w:ascii="Times New Roman" w:eastAsia="Times New Roman" w:hAnsi="Times New Roman" w:cs="Times New Roman"/>
      <w:sz w:val="24"/>
      <w:szCs w:val="24"/>
      <w:lang w:val="ru-RU" w:eastAsia="ru-RU"/>
    </w:rPr>
  </w:style>
  <w:style w:type="paragraph" w:styleId="1">
    <w:name w:val="heading 1"/>
    <w:basedOn w:val="a"/>
    <w:next w:val="a"/>
    <w:link w:val="10"/>
    <w:uiPriority w:val="9"/>
    <w:qFormat/>
    <w:rsid w:val="00800431"/>
    <w:pPr>
      <w:tabs>
        <w:tab w:val="left" w:pos="0"/>
        <w:tab w:val="left" w:pos="142"/>
        <w:tab w:val="left" w:pos="284"/>
      </w:tabs>
      <w:spacing w:before="240" w:after="360"/>
      <w:ind w:firstLine="709"/>
      <w:outlineLvl w:val="0"/>
    </w:pPr>
    <w:rPr>
      <w:b/>
      <w:bCs/>
      <w:sz w:val="28"/>
      <w:szCs w:val="28"/>
    </w:rPr>
  </w:style>
  <w:style w:type="paragraph" w:styleId="2">
    <w:name w:val="heading 2"/>
    <w:basedOn w:val="a"/>
    <w:next w:val="a"/>
    <w:link w:val="20"/>
    <w:uiPriority w:val="9"/>
    <w:semiHidden/>
    <w:unhideWhenUsed/>
    <w:qFormat/>
    <w:rsid w:val="00800431"/>
    <w:pPr>
      <w:tabs>
        <w:tab w:val="left" w:pos="142"/>
        <w:tab w:val="left" w:pos="284"/>
      </w:tabs>
      <w:spacing w:before="240" w:after="120"/>
      <w:ind w:firstLine="709"/>
      <w:jc w:val="both"/>
      <w:outlineLvl w:val="1"/>
    </w:pPr>
    <w:rPr>
      <w:b/>
      <w:bCs/>
      <w:sz w:val="28"/>
      <w:szCs w:val="28"/>
    </w:rPr>
  </w:style>
  <w:style w:type="paragraph" w:styleId="3">
    <w:name w:val="heading 3"/>
    <w:basedOn w:val="a"/>
    <w:next w:val="a"/>
    <w:link w:val="30"/>
    <w:uiPriority w:val="9"/>
    <w:semiHidden/>
    <w:unhideWhenUsed/>
    <w:qFormat/>
    <w:rsid w:val="00800431"/>
    <w:pPr>
      <w:tabs>
        <w:tab w:val="left" w:pos="142"/>
        <w:tab w:val="left" w:pos="284"/>
      </w:tabs>
      <w:spacing w:before="120" w:after="240"/>
      <w:ind w:firstLine="709"/>
      <w:jc w:val="both"/>
      <w:outlineLvl w:val="2"/>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Содержание,подрисуночная подпись"/>
    <w:basedOn w:val="a"/>
    <w:link w:val="a4"/>
    <w:uiPriority w:val="34"/>
    <w:qFormat/>
    <w:rsid w:val="0095459C"/>
    <w:pPr>
      <w:spacing w:after="160" w:line="259" w:lineRule="auto"/>
      <w:ind w:left="720"/>
      <w:contextualSpacing/>
    </w:pPr>
    <w:rPr>
      <w:rFonts w:asciiTheme="minorHAnsi" w:eastAsiaTheme="minorHAnsi" w:hAnsiTheme="minorHAnsi" w:cstheme="minorBidi"/>
      <w:sz w:val="22"/>
      <w:szCs w:val="22"/>
      <w:lang w:val="be-BY" w:eastAsia="en-US"/>
    </w:rPr>
  </w:style>
  <w:style w:type="character" w:customStyle="1" w:styleId="a4">
    <w:name w:val="Абзац списка Знак"/>
    <w:aliases w:val="Содержание Знак,подрисуночная подпись Знак"/>
    <w:basedOn w:val="a0"/>
    <w:link w:val="a3"/>
    <w:uiPriority w:val="34"/>
    <w:locked/>
    <w:rsid w:val="00C74952"/>
    <w:rPr>
      <w:lang w:val="be-BY"/>
    </w:rPr>
  </w:style>
  <w:style w:type="character" w:styleId="a5">
    <w:name w:val="Book Title"/>
    <w:basedOn w:val="a0"/>
    <w:uiPriority w:val="33"/>
    <w:qFormat/>
    <w:rsid w:val="00C74952"/>
    <w:rPr>
      <w:b/>
      <w:bCs/>
      <w:i/>
      <w:iCs/>
      <w:spacing w:val="5"/>
    </w:rPr>
  </w:style>
  <w:style w:type="paragraph" w:styleId="a6">
    <w:name w:val="endnote text"/>
    <w:basedOn w:val="a"/>
    <w:link w:val="a7"/>
    <w:autoRedefine/>
    <w:semiHidden/>
    <w:rsid w:val="00C74952"/>
    <w:pPr>
      <w:jc w:val="both"/>
    </w:pPr>
    <w:rPr>
      <w:snapToGrid w:val="0"/>
      <w:szCs w:val="20"/>
    </w:rPr>
  </w:style>
  <w:style w:type="character" w:customStyle="1" w:styleId="a7">
    <w:name w:val="Текст концевой сноски Знак"/>
    <w:basedOn w:val="a0"/>
    <w:link w:val="a6"/>
    <w:semiHidden/>
    <w:rsid w:val="00C74952"/>
    <w:rPr>
      <w:rFonts w:ascii="Times New Roman" w:eastAsia="Times New Roman" w:hAnsi="Times New Roman" w:cs="Times New Roman"/>
      <w:snapToGrid w:val="0"/>
      <w:sz w:val="24"/>
      <w:szCs w:val="20"/>
      <w:lang w:val="ru-RU" w:eastAsia="ru-RU"/>
    </w:rPr>
  </w:style>
  <w:style w:type="paragraph" w:customStyle="1" w:styleId="a8">
    <w:name w:val="Таблица"/>
    <w:basedOn w:val="a"/>
    <w:autoRedefine/>
    <w:rsid w:val="00C74952"/>
    <w:pPr>
      <w:spacing w:after="120" w:line="288" w:lineRule="auto"/>
      <w:jc w:val="center"/>
    </w:pPr>
    <w:rPr>
      <w:snapToGrid w:val="0"/>
      <w:szCs w:val="20"/>
    </w:rPr>
  </w:style>
  <w:style w:type="paragraph" w:styleId="a9">
    <w:name w:val="Body Text Indent"/>
    <w:basedOn w:val="a"/>
    <w:link w:val="aa"/>
    <w:semiHidden/>
    <w:rsid w:val="00C74952"/>
    <w:pPr>
      <w:ind w:firstLine="709"/>
      <w:jc w:val="both"/>
    </w:pPr>
    <w:rPr>
      <w:rFonts w:ascii="Arial" w:hAnsi="Arial"/>
      <w:snapToGrid w:val="0"/>
      <w:sz w:val="22"/>
      <w:szCs w:val="20"/>
    </w:rPr>
  </w:style>
  <w:style w:type="character" w:customStyle="1" w:styleId="aa">
    <w:name w:val="Основной текст с отступом Знак"/>
    <w:basedOn w:val="a0"/>
    <w:link w:val="a9"/>
    <w:semiHidden/>
    <w:rsid w:val="00C74952"/>
    <w:rPr>
      <w:rFonts w:ascii="Arial" w:eastAsia="Times New Roman" w:hAnsi="Arial" w:cs="Times New Roman"/>
      <w:snapToGrid w:val="0"/>
      <w:szCs w:val="20"/>
      <w:lang w:val="ru-RU" w:eastAsia="ru-RU"/>
    </w:rPr>
  </w:style>
  <w:style w:type="paragraph" w:styleId="21">
    <w:name w:val="Body Text Indent 2"/>
    <w:basedOn w:val="a"/>
    <w:link w:val="22"/>
    <w:semiHidden/>
    <w:rsid w:val="00C74952"/>
    <w:pPr>
      <w:spacing w:line="288" w:lineRule="auto"/>
      <w:ind w:firstLine="709"/>
      <w:jc w:val="both"/>
    </w:pPr>
    <w:rPr>
      <w:rFonts w:ascii="Arial" w:hAnsi="Arial"/>
      <w:snapToGrid w:val="0"/>
      <w:sz w:val="28"/>
      <w:szCs w:val="20"/>
    </w:rPr>
  </w:style>
  <w:style w:type="character" w:customStyle="1" w:styleId="22">
    <w:name w:val="Основной текст с отступом 2 Знак"/>
    <w:basedOn w:val="a0"/>
    <w:link w:val="21"/>
    <w:semiHidden/>
    <w:rsid w:val="00C74952"/>
    <w:rPr>
      <w:rFonts w:ascii="Arial" w:eastAsia="Times New Roman" w:hAnsi="Arial" w:cs="Times New Roman"/>
      <w:snapToGrid w:val="0"/>
      <w:sz w:val="28"/>
      <w:szCs w:val="20"/>
      <w:lang w:val="ru-RU" w:eastAsia="ru-RU"/>
    </w:rPr>
  </w:style>
  <w:style w:type="paragraph" w:styleId="31">
    <w:name w:val="Body Text Indent 3"/>
    <w:basedOn w:val="a"/>
    <w:link w:val="32"/>
    <w:semiHidden/>
    <w:rsid w:val="00C74952"/>
    <w:pPr>
      <w:spacing w:before="120" w:line="288" w:lineRule="auto"/>
      <w:ind w:firstLine="709"/>
      <w:jc w:val="both"/>
    </w:pPr>
    <w:rPr>
      <w:snapToGrid w:val="0"/>
      <w:szCs w:val="20"/>
    </w:rPr>
  </w:style>
  <w:style w:type="character" w:customStyle="1" w:styleId="32">
    <w:name w:val="Основной текст с отступом 3 Знак"/>
    <w:basedOn w:val="a0"/>
    <w:link w:val="31"/>
    <w:semiHidden/>
    <w:rsid w:val="00C74952"/>
    <w:rPr>
      <w:rFonts w:ascii="Times New Roman" w:eastAsia="Times New Roman" w:hAnsi="Times New Roman" w:cs="Times New Roman"/>
      <w:snapToGrid w:val="0"/>
      <w:sz w:val="24"/>
      <w:szCs w:val="20"/>
      <w:lang w:val="ru-RU" w:eastAsia="ru-RU"/>
    </w:rPr>
  </w:style>
  <w:style w:type="paragraph" w:styleId="ab">
    <w:name w:val="Body Text"/>
    <w:basedOn w:val="a"/>
    <w:link w:val="ac"/>
    <w:semiHidden/>
    <w:rsid w:val="00C74952"/>
    <w:pPr>
      <w:spacing w:before="120" w:line="288" w:lineRule="auto"/>
      <w:jc w:val="both"/>
    </w:pPr>
    <w:rPr>
      <w:snapToGrid w:val="0"/>
      <w:szCs w:val="20"/>
    </w:rPr>
  </w:style>
  <w:style w:type="character" w:customStyle="1" w:styleId="ac">
    <w:name w:val="Основной текст Знак"/>
    <w:basedOn w:val="a0"/>
    <w:link w:val="ab"/>
    <w:semiHidden/>
    <w:rsid w:val="00C74952"/>
    <w:rPr>
      <w:rFonts w:ascii="Times New Roman" w:eastAsia="Times New Roman" w:hAnsi="Times New Roman" w:cs="Times New Roman"/>
      <w:snapToGrid w:val="0"/>
      <w:sz w:val="24"/>
      <w:szCs w:val="20"/>
      <w:lang w:val="ru-RU" w:eastAsia="ru-RU"/>
    </w:rPr>
  </w:style>
  <w:style w:type="character" w:customStyle="1" w:styleId="10">
    <w:name w:val="Заголовок 1 Знак"/>
    <w:basedOn w:val="a0"/>
    <w:link w:val="1"/>
    <w:uiPriority w:val="9"/>
    <w:rsid w:val="00800431"/>
    <w:rPr>
      <w:rFonts w:ascii="Times New Roman" w:eastAsia="Times New Roman" w:hAnsi="Times New Roman" w:cs="Times New Roman"/>
      <w:b/>
      <w:bCs/>
      <w:sz w:val="28"/>
      <w:szCs w:val="28"/>
      <w:lang w:val="ru-RU" w:eastAsia="ru-RU"/>
    </w:rPr>
  </w:style>
  <w:style w:type="character" w:customStyle="1" w:styleId="20">
    <w:name w:val="Заголовок 2 Знак"/>
    <w:basedOn w:val="a0"/>
    <w:link w:val="2"/>
    <w:uiPriority w:val="9"/>
    <w:semiHidden/>
    <w:rsid w:val="00800431"/>
    <w:rPr>
      <w:rFonts w:ascii="Times New Roman" w:eastAsia="Times New Roman" w:hAnsi="Times New Roman" w:cs="Times New Roman"/>
      <w:b/>
      <w:bCs/>
      <w:sz w:val="28"/>
      <w:szCs w:val="28"/>
      <w:lang w:val="ru-RU" w:eastAsia="ru-RU"/>
    </w:rPr>
  </w:style>
  <w:style w:type="character" w:customStyle="1" w:styleId="30">
    <w:name w:val="Заголовок 3 Знак"/>
    <w:basedOn w:val="a0"/>
    <w:link w:val="3"/>
    <w:uiPriority w:val="9"/>
    <w:semiHidden/>
    <w:rsid w:val="00800431"/>
    <w:rPr>
      <w:rFonts w:ascii="Times New Roman" w:eastAsia="Times New Roman" w:hAnsi="Times New Roman" w:cs="Times New Roman"/>
      <w:b/>
      <w:bCs/>
      <w:sz w:val="28"/>
      <w:szCs w:val="28"/>
      <w:lang w:val="ru-RU" w:eastAsia="ru-RU"/>
    </w:rPr>
  </w:style>
  <w:style w:type="character" w:styleId="ad">
    <w:name w:val="Hyperlink"/>
    <w:basedOn w:val="a0"/>
    <w:uiPriority w:val="99"/>
    <w:unhideWhenUsed/>
    <w:rsid w:val="00E4246D"/>
    <w:rPr>
      <w:color w:val="0563C1" w:themeColor="hyperlink"/>
      <w:u w:val="single"/>
    </w:rPr>
  </w:style>
  <w:style w:type="paragraph" w:styleId="ae">
    <w:name w:val="Balloon Text"/>
    <w:basedOn w:val="a"/>
    <w:link w:val="af"/>
    <w:uiPriority w:val="99"/>
    <w:semiHidden/>
    <w:unhideWhenUsed/>
    <w:rsid w:val="00C0566C"/>
    <w:pPr>
      <w:ind w:firstLine="709"/>
      <w:jc w:val="both"/>
    </w:pPr>
    <w:rPr>
      <w:rFonts w:ascii="Tahoma" w:eastAsiaTheme="minorHAnsi" w:hAnsi="Tahoma" w:cs="Tahoma"/>
      <w:sz w:val="16"/>
      <w:szCs w:val="16"/>
      <w:lang w:eastAsia="en-US"/>
    </w:rPr>
  </w:style>
  <w:style w:type="character" w:customStyle="1" w:styleId="af">
    <w:name w:val="Текст выноски Знак"/>
    <w:basedOn w:val="a0"/>
    <w:link w:val="ae"/>
    <w:uiPriority w:val="99"/>
    <w:semiHidden/>
    <w:rsid w:val="00C0566C"/>
    <w:rPr>
      <w:rFonts w:ascii="Tahoma" w:hAnsi="Tahoma" w:cs="Tahoma"/>
      <w:sz w:val="16"/>
      <w:szCs w:val="16"/>
      <w:lang w:val="ru-RU"/>
    </w:rPr>
  </w:style>
  <w:style w:type="character" w:customStyle="1" w:styleId="apple-converted-space">
    <w:name w:val="apple-converted-space"/>
    <w:basedOn w:val="a0"/>
    <w:rsid w:val="00F0618F"/>
  </w:style>
  <w:style w:type="paragraph" w:styleId="af0">
    <w:name w:val="header"/>
    <w:basedOn w:val="a"/>
    <w:link w:val="af1"/>
    <w:uiPriority w:val="99"/>
    <w:unhideWhenUsed/>
    <w:rsid w:val="001310A6"/>
    <w:pPr>
      <w:tabs>
        <w:tab w:val="center" w:pos="4677"/>
        <w:tab w:val="right" w:pos="9355"/>
      </w:tabs>
    </w:pPr>
  </w:style>
  <w:style w:type="character" w:customStyle="1" w:styleId="af1">
    <w:name w:val="Верхний колонтитул Знак"/>
    <w:basedOn w:val="a0"/>
    <w:link w:val="af0"/>
    <w:uiPriority w:val="99"/>
    <w:rsid w:val="001310A6"/>
    <w:rPr>
      <w:rFonts w:ascii="Times New Roman" w:eastAsia="Times New Roman" w:hAnsi="Times New Roman" w:cs="Times New Roman"/>
      <w:sz w:val="24"/>
      <w:szCs w:val="24"/>
      <w:lang w:val="ru-RU" w:eastAsia="ru-RU"/>
    </w:rPr>
  </w:style>
  <w:style w:type="paragraph" w:styleId="af2">
    <w:name w:val="footer"/>
    <w:basedOn w:val="a"/>
    <w:link w:val="af3"/>
    <w:uiPriority w:val="99"/>
    <w:unhideWhenUsed/>
    <w:rsid w:val="001310A6"/>
    <w:pPr>
      <w:tabs>
        <w:tab w:val="center" w:pos="4677"/>
        <w:tab w:val="right" w:pos="9355"/>
      </w:tabs>
    </w:pPr>
  </w:style>
  <w:style w:type="character" w:customStyle="1" w:styleId="af3">
    <w:name w:val="Нижний колонтитул Знак"/>
    <w:basedOn w:val="a0"/>
    <w:link w:val="af2"/>
    <w:uiPriority w:val="99"/>
    <w:rsid w:val="001310A6"/>
    <w:rPr>
      <w:rFonts w:ascii="Times New Roman" w:eastAsia="Times New Roman" w:hAnsi="Times New Roman" w:cs="Times New Roman"/>
      <w:sz w:val="24"/>
      <w:szCs w:val="24"/>
      <w:lang w:val="ru-RU" w:eastAsia="ru-RU"/>
    </w:rPr>
  </w:style>
  <w:style w:type="table" w:styleId="af4">
    <w:name w:val="Table Grid"/>
    <w:basedOn w:val="a1"/>
    <w:uiPriority w:val="59"/>
    <w:rsid w:val="00C47605"/>
    <w:pPr>
      <w:spacing w:after="0" w:line="240" w:lineRule="auto"/>
    </w:pPr>
    <w:rPr>
      <w:lang w:val="be-B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5375957">
      <w:bodyDiv w:val="1"/>
      <w:marLeft w:val="0"/>
      <w:marRight w:val="0"/>
      <w:marTop w:val="0"/>
      <w:marBottom w:val="0"/>
      <w:divBdr>
        <w:top w:val="none" w:sz="0" w:space="0" w:color="auto"/>
        <w:left w:val="none" w:sz="0" w:space="0" w:color="auto"/>
        <w:bottom w:val="none" w:sz="0" w:space="0" w:color="auto"/>
        <w:right w:val="none" w:sz="0" w:space="0" w:color="auto"/>
      </w:divBdr>
    </w:div>
    <w:div w:id="750463609">
      <w:bodyDiv w:val="1"/>
      <w:marLeft w:val="0"/>
      <w:marRight w:val="0"/>
      <w:marTop w:val="0"/>
      <w:marBottom w:val="0"/>
      <w:divBdr>
        <w:top w:val="none" w:sz="0" w:space="0" w:color="auto"/>
        <w:left w:val="none" w:sz="0" w:space="0" w:color="auto"/>
        <w:bottom w:val="none" w:sz="0" w:space="0" w:color="auto"/>
        <w:right w:val="none" w:sz="0" w:space="0" w:color="auto"/>
      </w:divBdr>
    </w:div>
    <w:div w:id="942080293">
      <w:bodyDiv w:val="1"/>
      <w:marLeft w:val="0"/>
      <w:marRight w:val="0"/>
      <w:marTop w:val="0"/>
      <w:marBottom w:val="0"/>
      <w:divBdr>
        <w:top w:val="none" w:sz="0" w:space="0" w:color="auto"/>
        <w:left w:val="none" w:sz="0" w:space="0" w:color="auto"/>
        <w:bottom w:val="none" w:sz="0" w:space="0" w:color="auto"/>
        <w:right w:val="none" w:sz="0" w:space="0" w:color="auto"/>
      </w:divBdr>
    </w:div>
    <w:div w:id="1543244499">
      <w:bodyDiv w:val="1"/>
      <w:marLeft w:val="0"/>
      <w:marRight w:val="0"/>
      <w:marTop w:val="0"/>
      <w:marBottom w:val="0"/>
      <w:divBdr>
        <w:top w:val="none" w:sz="0" w:space="0" w:color="auto"/>
        <w:left w:val="none" w:sz="0" w:space="0" w:color="auto"/>
        <w:bottom w:val="none" w:sz="0" w:space="0" w:color="auto"/>
        <w:right w:val="none" w:sz="0" w:space="0" w:color="auto"/>
      </w:divBdr>
    </w:div>
    <w:div w:id="1794051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7.bin"/><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1.png"/><Relationship Id="rId89" Type="http://schemas.openxmlformats.org/officeDocument/2006/relationships/image" Target="media/image66.png"/><Relationship Id="rId16" Type="http://schemas.openxmlformats.org/officeDocument/2006/relationships/image" Target="media/image5.wmf"/><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15.bin"/><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1.jpeg"/><Relationship Id="rId79"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theme" Target="theme/theme1.xml"/><Relationship Id="rId22" Type="http://schemas.openxmlformats.org/officeDocument/2006/relationships/image" Target="media/image8.wmf"/><Relationship Id="rId27" Type="http://schemas.openxmlformats.org/officeDocument/2006/relationships/oleObject" Target="embeddings/oleObject10.bin"/><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image" Target="media/image1.wmf"/><Relationship Id="rId51" Type="http://schemas.openxmlformats.org/officeDocument/2006/relationships/image" Target="media/image29.png"/><Relationship Id="rId72" Type="http://schemas.openxmlformats.org/officeDocument/2006/relationships/hyperlink" Target="https://support.kaspersky.ru/6582" TargetMode="External"/><Relationship Id="rId80" Type="http://schemas.openxmlformats.org/officeDocument/2006/relationships/image" Target="media/image57.png"/><Relationship Id="rId85" Type="http://schemas.openxmlformats.org/officeDocument/2006/relationships/image" Target="media/image62.png"/><Relationship Id="rId93"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7.wmf"/><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2.wmf"/><Relationship Id="rId31" Type="http://schemas.openxmlformats.org/officeDocument/2006/relationships/oleObject" Target="embeddings/oleObject12.bin"/><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image" Target="media/image17.png"/><Relationship Id="rId34" Type="http://schemas.openxmlformats.org/officeDocument/2006/relationships/image" Target="media/image14.wmf"/><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49.jpeg"/><Relationship Id="rId9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4.png"/><Relationship Id="rId87" Type="http://schemas.openxmlformats.org/officeDocument/2006/relationships/image" Target="media/image64.png"/><Relationship Id="rId61" Type="http://schemas.openxmlformats.org/officeDocument/2006/relationships/image" Target="media/image39.png"/><Relationship Id="rId82" Type="http://schemas.openxmlformats.org/officeDocument/2006/relationships/image" Target="media/image59.png"/><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image" Target="media/image34.png"/><Relationship Id="rId77" Type="http://schemas.openxmlformats.org/officeDocument/2006/relationships/image" Target="media/image5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C742C-5C82-4B7E-9328-462F8DD59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832</TotalTime>
  <Pages>1</Pages>
  <Words>10062</Words>
  <Characters>57358</Characters>
  <Application>Microsoft Office Word</Application>
  <DocSecurity>0</DocSecurity>
  <Lines>477</Lines>
  <Paragraphs>134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Sasha</dc:creator>
  <cp:keywords/>
  <dc:description/>
  <cp:lastModifiedBy>Антон Савостин</cp:lastModifiedBy>
  <cp:revision>7</cp:revision>
  <dcterms:created xsi:type="dcterms:W3CDTF">2018-02-10T09:19:00Z</dcterms:created>
  <dcterms:modified xsi:type="dcterms:W3CDTF">2020-04-04T16:40:00Z</dcterms:modified>
</cp:coreProperties>
</file>