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9FCF3" w14:textId="1BB8248A" w:rsidR="00150CF3" w:rsidRDefault="001D7643">
      <w:hyperlink r:id="rId4" w:history="1">
        <w:r w:rsidRPr="00D30981">
          <w:rPr>
            <w:rStyle w:val="Hyperlink"/>
          </w:rPr>
          <w:t>https://ondemand.htc.crc.pitt.edu/node/htc-n108.crc.pitt.edu/8351/lab/tree/DeepLearning.ipynb</w:t>
        </w:r>
      </w:hyperlink>
    </w:p>
    <w:p w14:paraId="25E2B163" w14:textId="77777777" w:rsidR="001D7643" w:rsidRDefault="001D7643"/>
    <w:sectPr w:rsidR="001D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3E"/>
    <w:rsid w:val="001D7643"/>
    <w:rsid w:val="00AD63DD"/>
    <w:rsid w:val="00D0363E"/>
    <w:rsid w:val="00F5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FFAB"/>
  <w15:chartTrackingRefBased/>
  <w15:docId w15:val="{352E63A1-0EA2-4290-9085-7C0796EA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demand.htc.crc.pitt.edu/node/htc-n108.crc.pitt.edu/8351/lab/tree/DeepLearn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baerga</dc:creator>
  <cp:keywords/>
  <dc:description/>
  <cp:lastModifiedBy>brice baerga</cp:lastModifiedBy>
  <cp:revision>2</cp:revision>
  <dcterms:created xsi:type="dcterms:W3CDTF">2020-11-01T04:21:00Z</dcterms:created>
  <dcterms:modified xsi:type="dcterms:W3CDTF">2020-11-01T04:21:00Z</dcterms:modified>
</cp:coreProperties>
</file>