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F9942" w14:textId="77777777" w:rsidR="00ED1C11" w:rsidRPr="00ED1C11" w:rsidRDefault="00ED1C11" w:rsidP="00ED1C11">
      <w:pPr>
        <w:rPr>
          <w:b/>
          <w:bCs/>
        </w:rPr>
      </w:pPr>
      <w:r w:rsidRPr="00ED1C11">
        <w:rPr>
          <w:b/>
          <w:bCs/>
        </w:rPr>
        <w:t>Enterprise Retail Intelligence &amp; Profitability Command Center</w:t>
      </w:r>
    </w:p>
    <w:p w14:paraId="0F872A0F" w14:textId="77777777" w:rsidR="00ED1C11" w:rsidRPr="00ED1C11" w:rsidRDefault="00ED1C11" w:rsidP="00ED1C11">
      <w:pPr>
        <w:rPr>
          <w:b/>
          <w:bCs/>
        </w:rPr>
      </w:pPr>
      <w:r w:rsidRPr="00ED1C11">
        <w:rPr>
          <w:b/>
          <w:bCs/>
        </w:rPr>
        <w:t>Project Overview</w:t>
      </w:r>
    </w:p>
    <w:p w14:paraId="4F6533F3" w14:textId="77777777" w:rsidR="00ED1C11" w:rsidRPr="00ED1C11" w:rsidRDefault="00ED1C11" w:rsidP="00ED1C11">
      <w:r w:rsidRPr="00ED1C11">
        <w:t>The “Enterprise Retail Intelligence &amp; Profitability Command Center” is an industry-oriented Business Intelligence project developed using Microsoft Power BI. The objective of this project is to simulate a real-world enterprise retail analytics environment where management can monitor business performance, profitability, customer behavior, product intelligence, and strategic business trends through interactive dashboards.</w:t>
      </w:r>
    </w:p>
    <w:p w14:paraId="7886DB73" w14:textId="77777777" w:rsidR="00ED1C11" w:rsidRPr="00ED1C11" w:rsidRDefault="00ED1C11" w:rsidP="00ED1C11">
      <w:r w:rsidRPr="00ED1C11">
        <w:t>This project was designed to replicate the type of analytical reporting systems used by retail organizations, business intelligence teams, and analytics departments for executive decision-making.</w:t>
      </w:r>
    </w:p>
    <w:p w14:paraId="689DB360" w14:textId="77777777" w:rsidR="00ED1C11" w:rsidRPr="00ED1C11" w:rsidRDefault="00ED1C11" w:rsidP="00ED1C11">
      <w:r w:rsidRPr="00ED1C11">
        <w:t>The dashboard solution focuses on transforming raw transactional retail data into meaningful business insights using data cleaning, modeling, DAX calculations, interactive visualization, forecasting, and scenario analysis techniques.</w:t>
      </w:r>
    </w:p>
    <w:p w14:paraId="04F75999" w14:textId="77777777" w:rsidR="00ED1C11" w:rsidRPr="00ED1C11" w:rsidRDefault="00ED1C11" w:rsidP="00ED1C11">
      <w:r w:rsidRPr="00ED1C11">
        <w:pict w14:anchorId="42C2F835">
          <v:rect id="_x0000_i1067" style="width:0;height:1.5pt" o:hralign="center" o:hrstd="t" o:hr="t" fillcolor="#a0a0a0" stroked="f"/>
        </w:pict>
      </w:r>
    </w:p>
    <w:p w14:paraId="2034EF64" w14:textId="77777777" w:rsidR="00ED1C11" w:rsidRPr="00ED1C11" w:rsidRDefault="00ED1C11" w:rsidP="00ED1C11">
      <w:pPr>
        <w:rPr>
          <w:b/>
          <w:bCs/>
        </w:rPr>
      </w:pPr>
      <w:r w:rsidRPr="00ED1C11">
        <w:rPr>
          <w:b/>
          <w:bCs/>
        </w:rPr>
        <w:t>Business Problem Statement</w:t>
      </w:r>
    </w:p>
    <w:p w14:paraId="29D09AA2" w14:textId="77777777" w:rsidR="00ED1C11" w:rsidRPr="00ED1C11" w:rsidRDefault="00ED1C11" w:rsidP="00ED1C11">
      <w:r w:rsidRPr="00ED1C11">
        <w:t>Retail companies generate massive volumes of sales and operational data daily. However, without proper analytics systems, organizations face challenges in:</w:t>
      </w:r>
    </w:p>
    <w:p w14:paraId="42C90162" w14:textId="77777777" w:rsidR="00ED1C11" w:rsidRPr="00ED1C11" w:rsidRDefault="00ED1C11" w:rsidP="00ED1C11">
      <w:pPr>
        <w:numPr>
          <w:ilvl w:val="0"/>
          <w:numId w:val="1"/>
        </w:numPr>
      </w:pPr>
      <w:r w:rsidRPr="00ED1C11">
        <w:t>Monitoring overall sales performance</w:t>
      </w:r>
    </w:p>
    <w:p w14:paraId="3446DFD9" w14:textId="77777777" w:rsidR="00ED1C11" w:rsidRPr="00ED1C11" w:rsidRDefault="00ED1C11" w:rsidP="00ED1C11">
      <w:pPr>
        <w:numPr>
          <w:ilvl w:val="0"/>
          <w:numId w:val="1"/>
        </w:numPr>
      </w:pPr>
      <w:r w:rsidRPr="00ED1C11">
        <w:t>Tracking profitability across categories and regions</w:t>
      </w:r>
    </w:p>
    <w:p w14:paraId="1E065A1B" w14:textId="77777777" w:rsidR="00ED1C11" w:rsidRPr="00ED1C11" w:rsidRDefault="00ED1C11" w:rsidP="00ED1C11">
      <w:pPr>
        <w:numPr>
          <w:ilvl w:val="0"/>
          <w:numId w:val="1"/>
        </w:numPr>
      </w:pPr>
      <w:r w:rsidRPr="00ED1C11">
        <w:t>Identifying loss-making products</w:t>
      </w:r>
    </w:p>
    <w:p w14:paraId="74BB8237" w14:textId="77777777" w:rsidR="00ED1C11" w:rsidRPr="00ED1C11" w:rsidRDefault="00ED1C11" w:rsidP="00ED1C11">
      <w:pPr>
        <w:numPr>
          <w:ilvl w:val="0"/>
          <w:numId w:val="1"/>
        </w:numPr>
      </w:pPr>
      <w:r w:rsidRPr="00ED1C11">
        <w:t>Understanding customer purchasing behavior</w:t>
      </w:r>
    </w:p>
    <w:p w14:paraId="587F71F6" w14:textId="77777777" w:rsidR="00ED1C11" w:rsidRPr="00ED1C11" w:rsidRDefault="00ED1C11" w:rsidP="00ED1C11">
      <w:pPr>
        <w:numPr>
          <w:ilvl w:val="0"/>
          <w:numId w:val="1"/>
        </w:numPr>
      </w:pPr>
      <w:r w:rsidRPr="00ED1C11">
        <w:t>Evaluating discount impact on profit</w:t>
      </w:r>
    </w:p>
    <w:p w14:paraId="2C43DF7B" w14:textId="77777777" w:rsidR="00ED1C11" w:rsidRPr="00ED1C11" w:rsidRDefault="00ED1C11" w:rsidP="00ED1C11">
      <w:pPr>
        <w:numPr>
          <w:ilvl w:val="0"/>
          <w:numId w:val="1"/>
        </w:numPr>
      </w:pPr>
      <w:r w:rsidRPr="00ED1C11">
        <w:t>Forecasting future business trends</w:t>
      </w:r>
    </w:p>
    <w:p w14:paraId="42E147DA" w14:textId="77777777" w:rsidR="00ED1C11" w:rsidRPr="00ED1C11" w:rsidRDefault="00ED1C11" w:rsidP="00ED1C11">
      <w:pPr>
        <w:numPr>
          <w:ilvl w:val="0"/>
          <w:numId w:val="1"/>
        </w:numPr>
      </w:pPr>
      <w:r w:rsidRPr="00ED1C11">
        <w:t>Making data-driven strategic decisions</w:t>
      </w:r>
    </w:p>
    <w:p w14:paraId="578E4BB0" w14:textId="77777777" w:rsidR="00ED1C11" w:rsidRPr="00ED1C11" w:rsidRDefault="00ED1C11" w:rsidP="00ED1C11">
      <w:r w:rsidRPr="00ED1C11">
        <w:t>This project addresses these challenges by building a centralized interactive BI command center capable of delivering executive-level insights.</w:t>
      </w:r>
    </w:p>
    <w:p w14:paraId="08FA8272" w14:textId="77777777" w:rsidR="00ED1C11" w:rsidRPr="00ED1C11" w:rsidRDefault="00ED1C11" w:rsidP="00ED1C11">
      <w:r w:rsidRPr="00ED1C11">
        <w:pict w14:anchorId="4CB8EC89">
          <v:rect id="_x0000_i1068" style="width:0;height:1.5pt" o:hralign="center" o:hrstd="t" o:hr="t" fillcolor="#a0a0a0" stroked="f"/>
        </w:pict>
      </w:r>
    </w:p>
    <w:p w14:paraId="0D6B0B49" w14:textId="77777777" w:rsidR="00ED1C11" w:rsidRPr="00ED1C11" w:rsidRDefault="00ED1C11" w:rsidP="00ED1C11">
      <w:pPr>
        <w:rPr>
          <w:b/>
          <w:bCs/>
        </w:rPr>
      </w:pPr>
      <w:r w:rsidRPr="00ED1C11">
        <w:rPr>
          <w:b/>
          <w:bCs/>
        </w:rPr>
        <w:t>Project Objectives</w:t>
      </w:r>
    </w:p>
    <w:p w14:paraId="5E9CA804" w14:textId="77777777" w:rsidR="00ED1C11" w:rsidRPr="00ED1C11" w:rsidRDefault="00ED1C11" w:rsidP="00ED1C11">
      <w:r w:rsidRPr="00ED1C11">
        <w:t>The major objectives of this project are:</w:t>
      </w:r>
    </w:p>
    <w:p w14:paraId="3AE679A5" w14:textId="77777777" w:rsidR="00ED1C11" w:rsidRPr="00ED1C11" w:rsidRDefault="00ED1C11" w:rsidP="00ED1C11">
      <w:pPr>
        <w:numPr>
          <w:ilvl w:val="0"/>
          <w:numId w:val="2"/>
        </w:numPr>
      </w:pPr>
      <w:r w:rsidRPr="00ED1C11">
        <w:lastRenderedPageBreak/>
        <w:t>Build an executive-level retail analytics dashboard</w:t>
      </w:r>
    </w:p>
    <w:p w14:paraId="36D580C4" w14:textId="77777777" w:rsidR="00ED1C11" w:rsidRPr="00ED1C11" w:rsidRDefault="00ED1C11" w:rsidP="00ED1C11">
      <w:pPr>
        <w:numPr>
          <w:ilvl w:val="0"/>
          <w:numId w:val="2"/>
        </w:numPr>
      </w:pPr>
      <w:r w:rsidRPr="00ED1C11">
        <w:t>Analyze sales and profitability performance</w:t>
      </w:r>
    </w:p>
    <w:p w14:paraId="37B9A02B" w14:textId="77777777" w:rsidR="00ED1C11" w:rsidRPr="00ED1C11" w:rsidRDefault="00ED1C11" w:rsidP="00ED1C11">
      <w:pPr>
        <w:numPr>
          <w:ilvl w:val="0"/>
          <w:numId w:val="2"/>
        </w:numPr>
      </w:pPr>
      <w:r w:rsidRPr="00ED1C11">
        <w:t>Monitor customer and product intelligence</w:t>
      </w:r>
    </w:p>
    <w:p w14:paraId="6742579A" w14:textId="77777777" w:rsidR="00ED1C11" w:rsidRPr="00ED1C11" w:rsidRDefault="00ED1C11" w:rsidP="00ED1C11">
      <w:pPr>
        <w:numPr>
          <w:ilvl w:val="0"/>
          <w:numId w:val="2"/>
        </w:numPr>
      </w:pPr>
      <w:r w:rsidRPr="00ED1C11">
        <w:t>Identify high-performing and loss-making products</w:t>
      </w:r>
    </w:p>
    <w:p w14:paraId="7727A1CF" w14:textId="77777777" w:rsidR="00ED1C11" w:rsidRPr="00ED1C11" w:rsidRDefault="00ED1C11" w:rsidP="00ED1C11">
      <w:pPr>
        <w:numPr>
          <w:ilvl w:val="0"/>
          <w:numId w:val="2"/>
        </w:numPr>
      </w:pPr>
      <w:r w:rsidRPr="00ED1C11">
        <w:t>Evaluate regional business performance</w:t>
      </w:r>
    </w:p>
    <w:p w14:paraId="46776D7F" w14:textId="77777777" w:rsidR="00ED1C11" w:rsidRPr="00ED1C11" w:rsidRDefault="00ED1C11" w:rsidP="00ED1C11">
      <w:pPr>
        <w:numPr>
          <w:ilvl w:val="0"/>
          <w:numId w:val="2"/>
        </w:numPr>
      </w:pPr>
      <w:r w:rsidRPr="00ED1C11">
        <w:t>Analyze the impact of discounts on profitability</w:t>
      </w:r>
    </w:p>
    <w:p w14:paraId="6EB07F2B" w14:textId="77777777" w:rsidR="00ED1C11" w:rsidRPr="00ED1C11" w:rsidRDefault="00ED1C11" w:rsidP="00ED1C11">
      <w:pPr>
        <w:numPr>
          <w:ilvl w:val="0"/>
          <w:numId w:val="2"/>
        </w:numPr>
      </w:pPr>
      <w:r w:rsidRPr="00ED1C11">
        <w:t>Develop forecasting and trend analysis capabilities</w:t>
      </w:r>
    </w:p>
    <w:p w14:paraId="040B9341" w14:textId="77777777" w:rsidR="00ED1C11" w:rsidRPr="00ED1C11" w:rsidRDefault="00ED1C11" w:rsidP="00ED1C11">
      <w:pPr>
        <w:numPr>
          <w:ilvl w:val="0"/>
          <w:numId w:val="2"/>
        </w:numPr>
      </w:pPr>
      <w:r w:rsidRPr="00ED1C11">
        <w:t>Implement interactive business intelligence reporting</w:t>
      </w:r>
    </w:p>
    <w:p w14:paraId="4B1CD731" w14:textId="77777777" w:rsidR="00ED1C11" w:rsidRPr="00ED1C11" w:rsidRDefault="00ED1C11" w:rsidP="00ED1C11">
      <w:pPr>
        <w:numPr>
          <w:ilvl w:val="0"/>
          <w:numId w:val="2"/>
        </w:numPr>
      </w:pPr>
      <w:r w:rsidRPr="00ED1C11">
        <w:t>Simulate real-world enterprise reporting architecture</w:t>
      </w:r>
    </w:p>
    <w:p w14:paraId="2C783D95" w14:textId="77777777" w:rsidR="00ED1C11" w:rsidRPr="00ED1C11" w:rsidRDefault="00ED1C11" w:rsidP="00ED1C11">
      <w:r w:rsidRPr="00ED1C11">
        <w:pict w14:anchorId="6D571118">
          <v:rect id="_x0000_i1069" style="width:0;height:1.5pt" o:hralign="center" o:hrstd="t" o:hr="t" fillcolor="#a0a0a0" stroked="f"/>
        </w:pict>
      </w:r>
    </w:p>
    <w:p w14:paraId="1BDF3B3F" w14:textId="77777777" w:rsidR="00ED1C11" w:rsidRPr="00ED1C11" w:rsidRDefault="00ED1C11" w:rsidP="00ED1C11">
      <w:pPr>
        <w:rPr>
          <w:b/>
          <w:bCs/>
        </w:rPr>
      </w:pPr>
      <w:r w:rsidRPr="00ED1C11">
        <w:rPr>
          <w:b/>
          <w:bCs/>
        </w:rPr>
        <w:t>Tools &amp; Technologies Used</w:t>
      </w:r>
    </w:p>
    <w:p w14:paraId="5DF0A99D" w14:textId="77777777" w:rsidR="00ED1C11" w:rsidRPr="00ED1C11" w:rsidRDefault="00ED1C11" w:rsidP="00ED1C11">
      <w:pPr>
        <w:numPr>
          <w:ilvl w:val="0"/>
          <w:numId w:val="3"/>
        </w:numPr>
      </w:pPr>
      <w:r w:rsidRPr="00ED1C11">
        <w:t>Microsoft Power BI</w:t>
      </w:r>
    </w:p>
    <w:p w14:paraId="74A7E20B" w14:textId="77777777" w:rsidR="00ED1C11" w:rsidRPr="00ED1C11" w:rsidRDefault="00ED1C11" w:rsidP="00ED1C11">
      <w:pPr>
        <w:numPr>
          <w:ilvl w:val="0"/>
          <w:numId w:val="3"/>
        </w:numPr>
      </w:pPr>
      <w:r w:rsidRPr="00ED1C11">
        <w:t>Power Query</w:t>
      </w:r>
    </w:p>
    <w:p w14:paraId="6797C36B" w14:textId="77777777" w:rsidR="00ED1C11" w:rsidRPr="00ED1C11" w:rsidRDefault="00ED1C11" w:rsidP="00ED1C11">
      <w:pPr>
        <w:numPr>
          <w:ilvl w:val="0"/>
          <w:numId w:val="3"/>
        </w:numPr>
      </w:pPr>
      <w:r w:rsidRPr="00ED1C11">
        <w:t>DAX (Data Analysis Expressions)</w:t>
      </w:r>
    </w:p>
    <w:p w14:paraId="4430D0CA" w14:textId="77777777" w:rsidR="00ED1C11" w:rsidRPr="00ED1C11" w:rsidRDefault="00ED1C11" w:rsidP="00ED1C11">
      <w:pPr>
        <w:numPr>
          <w:ilvl w:val="0"/>
          <w:numId w:val="3"/>
        </w:numPr>
      </w:pPr>
      <w:r w:rsidRPr="00ED1C11">
        <w:t>Data Modeling</w:t>
      </w:r>
    </w:p>
    <w:p w14:paraId="1FC6A4F5" w14:textId="77777777" w:rsidR="00ED1C11" w:rsidRPr="00ED1C11" w:rsidRDefault="00ED1C11" w:rsidP="00ED1C11">
      <w:pPr>
        <w:numPr>
          <w:ilvl w:val="0"/>
          <w:numId w:val="3"/>
        </w:numPr>
      </w:pPr>
      <w:r w:rsidRPr="00ED1C11">
        <w:t>Interactive Dashboarding</w:t>
      </w:r>
    </w:p>
    <w:p w14:paraId="22B32119" w14:textId="77777777" w:rsidR="00ED1C11" w:rsidRPr="00ED1C11" w:rsidRDefault="00ED1C11" w:rsidP="00ED1C11">
      <w:pPr>
        <w:numPr>
          <w:ilvl w:val="0"/>
          <w:numId w:val="3"/>
        </w:numPr>
      </w:pPr>
      <w:r w:rsidRPr="00ED1C11">
        <w:t>Business Intelligence Reporting</w:t>
      </w:r>
    </w:p>
    <w:p w14:paraId="4D098A9B" w14:textId="77777777" w:rsidR="00ED1C11" w:rsidRPr="00ED1C11" w:rsidRDefault="00ED1C11" w:rsidP="00ED1C11">
      <w:pPr>
        <w:numPr>
          <w:ilvl w:val="0"/>
          <w:numId w:val="3"/>
        </w:numPr>
      </w:pPr>
      <w:r w:rsidRPr="00ED1C11">
        <w:t>Data Visualization Techniques</w:t>
      </w:r>
    </w:p>
    <w:p w14:paraId="021743F0" w14:textId="77777777" w:rsidR="00ED1C11" w:rsidRPr="00ED1C11" w:rsidRDefault="00ED1C11" w:rsidP="00ED1C11">
      <w:r w:rsidRPr="00ED1C11">
        <w:pict w14:anchorId="4037B0F1">
          <v:rect id="_x0000_i1070" style="width:0;height:1.5pt" o:hralign="center" o:hrstd="t" o:hr="t" fillcolor="#a0a0a0" stroked="f"/>
        </w:pict>
      </w:r>
    </w:p>
    <w:p w14:paraId="519609AE" w14:textId="77777777" w:rsidR="00ED1C11" w:rsidRPr="00ED1C11" w:rsidRDefault="00ED1C11" w:rsidP="00ED1C11">
      <w:pPr>
        <w:rPr>
          <w:b/>
          <w:bCs/>
        </w:rPr>
      </w:pPr>
      <w:r w:rsidRPr="00ED1C11">
        <w:rPr>
          <w:b/>
          <w:bCs/>
        </w:rPr>
        <w:t>Dashboard Pages</w:t>
      </w:r>
    </w:p>
    <w:p w14:paraId="03FE3A99" w14:textId="77777777" w:rsidR="00ED1C11" w:rsidRPr="00ED1C11" w:rsidRDefault="00ED1C11" w:rsidP="00ED1C11">
      <w:pPr>
        <w:rPr>
          <w:b/>
          <w:bCs/>
        </w:rPr>
      </w:pPr>
      <w:r w:rsidRPr="00ED1C11">
        <w:rPr>
          <w:b/>
          <w:bCs/>
        </w:rPr>
        <w:t>1. Executive Dashboard</w:t>
      </w:r>
    </w:p>
    <w:p w14:paraId="4B1AB6A7" w14:textId="77777777" w:rsidR="00ED1C11" w:rsidRPr="00ED1C11" w:rsidRDefault="00ED1C11" w:rsidP="00ED1C11">
      <w:r w:rsidRPr="00ED1C11">
        <w:t>Provides high-level business overview including:</w:t>
      </w:r>
    </w:p>
    <w:p w14:paraId="5ADE11E9" w14:textId="77777777" w:rsidR="00ED1C11" w:rsidRPr="00ED1C11" w:rsidRDefault="00ED1C11" w:rsidP="00ED1C11">
      <w:pPr>
        <w:numPr>
          <w:ilvl w:val="0"/>
          <w:numId w:val="4"/>
        </w:numPr>
      </w:pPr>
      <w:r w:rsidRPr="00ED1C11">
        <w:t>Revenue KPIs</w:t>
      </w:r>
    </w:p>
    <w:p w14:paraId="14621168" w14:textId="77777777" w:rsidR="00ED1C11" w:rsidRPr="00ED1C11" w:rsidRDefault="00ED1C11" w:rsidP="00ED1C11">
      <w:pPr>
        <w:numPr>
          <w:ilvl w:val="0"/>
          <w:numId w:val="4"/>
        </w:numPr>
      </w:pPr>
      <w:r w:rsidRPr="00ED1C11">
        <w:t>Profitability KPIs</w:t>
      </w:r>
    </w:p>
    <w:p w14:paraId="11427CA1" w14:textId="77777777" w:rsidR="00ED1C11" w:rsidRPr="00ED1C11" w:rsidRDefault="00ED1C11" w:rsidP="00ED1C11">
      <w:pPr>
        <w:numPr>
          <w:ilvl w:val="0"/>
          <w:numId w:val="4"/>
        </w:numPr>
      </w:pPr>
      <w:r w:rsidRPr="00ED1C11">
        <w:t>Regional analysis</w:t>
      </w:r>
    </w:p>
    <w:p w14:paraId="3EB3E8A8" w14:textId="77777777" w:rsidR="00ED1C11" w:rsidRPr="00ED1C11" w:rsidRDefault="00ED1C11" w:rsidP="00ED1C11">
      <w:pPr>
        <w:numPr>
          <w:ilvl w:val="0"/>
          <w:numId w:val="4"/>
        </w:numPr>
      </w:pPr>
      <w:r w:rsidRPr="00ED1C11">
        <w:t>Sales trends</w:t>
      </w:r>
    </w:p>
    <w:p w14:paraId="16F14967" w14:textId="77777777" w:rsidR="00ED1C11" w:rsidRPr="00ED1C11" w:rsidRDefault="00ED1C11" w:rsidP="00ED1C11">
      <w:pPr>
        <w:numPr>
          <w:ilvl w:val="0"/>
          <w:numId w:val="4"/>
        </w:numPr>
      </w:pPr>
      <w:r w:rsidRPr="00ED1C11">
        <w:lastRenderedPageBreak/>
        <w:t>Product performance</w:t>
      </w:r>
    </w:p>
    <w:p w14:paraId="4199BC20" w14:textId="77777777" w:rsidR="00ED1C11" w:rsidRPr="00ED1C11" w:rsidRDefault="00ED1C11" w:rsidP="00ED1C11">
      <w:pPr>
        <w:numPr>
          <w:ilvl w:val="0"/>
          <w:numId w:val="4"/>
        </w:numPr>
      </w:pPr>
      <w:r w:rsidRPr="00ED1C11">
        <w:t>Customer segment analysis</w:t>
      </w:r>
    </w:p>
    <w:p w14:paraId="41D2EAF2" w14:textId="77777777" w:rsidR="00ED1C11" w:rsidRPr="00ED1C11" w:rsidRDefault="00ED1C11" w:rsidP="00ED1C11">
      <w:pPr>
        <w:rPr>
          <w:b/>
          <w:bCs/>
        </w:rPr>
      </w:pPr>
      <w:r w:rsidRPr="00ED1C11">
        <w:rPr>
          <w:b/>
          <w:bCs/>
        </w:rPr>
        <w:t>2. Customer &amp; Product Intelligence Dashboard</w:t>
      </w:r>
    </w:p>
    <w:p w14:paraId="538C1F27" w14:textId="77777777" w:rsidR="00ED1C11" w:rsidRPr="00ED1C11" w:rsidRDefault="00ED1C11" w:rsidP="00ED1C11">
      <w:r w:rsidRPr="00ED1C11">
        <w:t>Focuses on:</w:t>
      </w:r>
    </w:p>
    <w:p w14:paraId="419401D2" w14:textId="77777777" w:rsidR="00ED1C11" w:rsidRPr="00ED1C11" w:rsidRDefault="00ED1C11" w:rsidP="00ED1C11">
      <w:pPr>
        <w:numPr>
          <w:ilvl w:val="0"/>
          <w:numId w:val="5"/>
        </w:numPr>
      </w:pPr>
      <w:r w:rsidRPr="00ED1C11">
        <w:t>Customer behavior analysis</w:t>
      </w:r>
    </w:p>
    <w:p w14:paraId="6616A948" w14:textId="77777777" w:rsidR="00ED1C11" w:rsidRPr="00ED1C11" w:rsidRDefault="00ED1C11" w:rsidP="00ED1C11">
      <w:pPr>
        <w:numPr>
          <w:ilvl w:val="0"/>
          <w:numId w:val="5"/>
        </w:numPr>
      </w:pPr>
      <w:r w:rsidRPr="00ED1C11">
        <w:t>Product category insights</w:t>
      </w:r>
    </w:p>
    <w:p w14:paraId="0E6920C0" w14:textId="77777777" w:rsidR="00ED1C11" w:rsidRPr="00ED1C11" w:rsidRDefault="00ED1C11" w:rsidP="00ED1C11">
      <w:pPr>
        <w:numPr>
          <w:ilvl w:val="0"/>
          <w:numId w:val="5"/>
        </w:numPr>
      </w:pPr>
      <w:r w:rsidRPr="00ED1C11">
        <w:t>Geographic intelligence</w:t>
      </w:r>
    </w:p>
    <w:p w14:paraId="721A274F" w14:textId="77777777" w:rsidR="00ED1C11" w:rsidRPr="00ED1C11" w:rsidRDefault="00ED1C11" w:rsidP="00ED1C11">
      <w:pPr>
        <w:numPr>
          <w:ilvl w:val="0"/>
          <w:numId w:val="5"/>
        </w:numPr>
      </w:pPr>
      <w:r w:rsidRPr="00ED1C11">
        <w:t>Segment-wise performance</w:t>
      </w:r>
    </w:p>
    <w:p w14:paraId="7062FF6D" w14:textId="77777777" w:rsidR="00ED1C11" w:rsidRPr="00ED1C11" w:rsidRDefault="00ED1C11" w:rsidP="00ED1C11">
      <w:pPr>
        <w:numPr>
          <w:ilvl w:val="0"/>
          <w:numId w:val="5"/>
        </w:numPr>
      </w:pPr>
      <w:r w:rsidRPr="00ED1C11">
        <w:t>Product contribution analysis</w:t>
      </w:r>
    </w:p>
    <w:p w14:paraId="20EDF102" w14:textId="77777777" w:rsidR="00ED1C11" w:rsidRPr="00ED1C11" w:rsidRDefault="00ED1C11" w:rsidP="00ED1C11">
      <w:pPr>
        <w:rPr>
          <w:b/>
          <w:bCs/>
        </w:rPr>
      </w:pPr>
      <w:r w:rsidRPr="00ED1C11">
        <w:rPr>
          <w:b/>
          <w:bCs/>
        </w:rPr>
        <w:t>3. Profitability &amp; Forecasting Dashboard</w:t>
      </w:r>
    </w:p>
    <w:p w14:paraId="6343AFAB" w14:textId="77777777" w:rsidR="00ED1C11" w:rsidRPr="00ED1C11" w:rsidRDefault="00ED1C11" w:rsidP="00ED1C11">
      <w:r w:rsidRPr="00ED1C11">
        <w:t>Provides:</w:t>
      </w:r>
    </w:p>
    <w:p w14:paraId="36B71A13" w14:textId="77777777" w:rsidR="00ED1C11" w:rsidRPr="00ED1C11" w:rsidRDefault="00ED1C11" w:rsidP="00ED1C11">
      <w:pPr>
        <w:numPr>
          <w:ilvl w:val="0"/>
          <w:numId w:val="6"/>
        </w:numPr>
      </w:pPr>
      <w:r w:rsidRPr="00ED1C11">
        <w:t>Profitability analysis</w:t>
      </w:r>
    </w:p>
    <w:p w14:paraId="29701469" w14:textId="77777777" w:rsidR="00ED1C11" w:rsidRPr="00ED1C11" w:rsidRDefault="00ED1C11" w:rsidP="00ED1C11">
      <w:pPr>
        <w:numPr>
          <w:ilvl w:val="0"/>
          <w:numId w:val="6"/>
        </w:numPr>
      </w:pPr>
      <w:r w:rsidRPr="00ED1C11">
        <w:t>Discount impact analysis</w:t>
      </w:r>
    </w:p>
    <w:p w14:paraId="4BCBBAE3" w14:textId="77777777" w:rsidR="00ED1C11" w:rsidRPr="00ED1C11" w:rsidRDefault="00ED1C11" w:rsidP="00ED1C11">
      <w:pPr>
        <w:numPr>
          <w:ilvl w:val="0"/>
          <w:numId w:val="6"/>
        </w:numPr>
      </w:pPr>
      <w:r w:rsidRPr="00ED1C11">
        <w:t>Loss-making product identification</w:t>
      </w:r>
    </w:p>
    <w:p w14:paraId="61CD7FE3" w14:textId="77777777" w:rsidR="00ED1C11" w:rsidRPr="00ED1C11" w:rsidRDefault="00ED1C11" w:rsidP="00ED1C11">
      <w:pPr>
        <w:numPr>
          <w:ilvl w:val="0"/>
          <w:numId w:val="6"/>
        </w:numPr>
      </w:pPr>
      <w:r w:rsidRPr="00ED1C11">
        <w:t>Forecasting and trend intelligence</w:t>
      </w:r>
    </w:p>
    <w:p w14:paraId="23B0171C" w14:textId="77777777" w:rsidR="00ED1C11" w:rsidRPr="00ED1C11" w:rsidRDefault="00ED1C11" w:rsidP="00ED1C11">
      <w:pPr>
        <w:numPr>
          <w:ilvl w:val="0"/>
          <w:numId w:val="6"/>
        </w:numPr>
      </w:pPr>
      <w:r w:rsidRPr="00ED1C11">
        <w:t>What-if scenario analysis</w:t>
      </w:r>
    </w:p>
    <w:p w14:paraId="35735960" w14:textId="77777777" w:rsidR="00ED1C11" w:rsidRPr="00ED1C11" w:rsidRDefault="00ED1C11" w:rsidP="00ED1C11">
      <w:r w:rsidRPr="00ED1C11">
        <w:pict w14:anchorId="338BE4B2">
          <v:rect id="_x0000_i1071" style="width:0;height:1.5pt" o:hralign="center" o:hrstd="t" o:hr="t" fillcolor="#a0a0a0" stroked="f"/>
        </w:pict>
      </w:r>
    </w:p>
    <w:p w14:paraId="2538874D" w14:textId="77777777" w:rsidR="00ED1C11" w:rsidRPr="00ED1C11" w:rsidRDefault="00ED1C11" w:rsidP="00ED1C11">
      <w:pPr>
        <w:rPr>
          <w:b/>
          <w:bCs/>
        </w:rPr>
      </w:pPr>
      <w:r w:rsidRPr="00ED1C11">
        <w:rPr>
          <w:b/>
          <w:bCs/>
        </w:rPr>
        <w:t>Key Features Implemented</w:t>
      </w:r>
    </w:p>
    <w:p w14:paraId="04AB5D22" w14:textId="77777777" w:rsidR="00ED1C11" w:rsidRPr="00ED1C11" w:rsidRDefault="00ED1C11" w:rsidP="00ED1C11">
      <w:pPr>
        <w:numPr>
          <w:ilvl w:val="0"/>
          <w:numId w:val="7"/>
        </w:numPr>
      </w:pPr>
      <w:r w:rsidRPr="00ED1C11">
        <w:t>KPI Cards</w:t>
      </w:r>
    </w:p>
    <w:p w14:paraId="3D2091C1" w14:textId="77777777" w:rsidR="00ED1C11" w:rsidRPr="00ED1C11" w:rsidRDefault="00ED1C11" w:rsidP="00ED1C11">
      <w:pPr>
        <w:numPr>
          <w:ilvl w:val="0"/>
          <w:numId w:val="7"/>
        </w:numPr>
      </w:pPr>
      <w:r w:rsidRPr="00ED1C11">
        <w:t>Interactive Slicers</w:t>
      </w:r>
    </w:p>
    <w:p w14:paraId="25847FFE" w14:textId="77777777" w:rsidR="00ED1C11" w:rsidRPr="00ED1C11" w:rsidRDefault="00ED1C11" w:rsidP="00ED1C11">
      <w:pPr>
        <w:numPr>
          <w:ilvl w:val="0"/>
          <w:numId w:val="7"/>
        </w:numPr>
      </w:pPr>
      <w:r w:rsidRPr="00ED1C11">
        <w:t>Dynamic Filtering</w:t>
      </w:r>
    </w:p>
    <w:p w14:paraId="672EF5CF" w14:textId="77777777" w:rsidR="00ED1C11" w:rsidRPr="00ED1C11" w:rsidRDefault="00ED1C11" w:rsidP="00ED1C11">
      <w:pPr>
        <w:numPr>
          <w:ilvl w:val="0"/>
          <w:numId w:val="7"/>
        </w:numPr>
      </w:pPr>
      <w:r w:rsidRPr="00ED1C11">
        <w:t>Forecasting Analytics</w:t>
      </w:r>
    </w:p>
    <w:p w14:paraId="0F98EB6E" w14:textId="77777777" w:rsidR="00ED1C11" w:rsidRPr="00ED1C11" w:rsidRDefault="00ED1C11" w:rsidP="00ED1C11">
      <w:pPr>
        <w:numPr>
          <w:ilvl w:val="0"/>
          <w:numId w:val="7"/>
        </w:numPr>
      </w:pPr>
      <w:r w:rsidRPr="00ED1C11">
        <w:t>Profitability Heatmaps</w:t>
      </w:r>
    </w:p>
    <w:p w14:paraId="788C9DA5" w14:textId="77777777" w:rsidR="00ED1C11" w:rsidRPr="00ED1C11" w:rsidRDefault="00ED1C11" w:rsidP="00ED1C11">
      <w:pPr>
        <w:numPr>
          <w:ilvl w:val="0"/>
          <w:numId w:val="7"/>
        </w:numPr>
      </w:pPr>
      <w:r w:rsidRPr="00ED1C11">
        <w:t>Scenario Analysis</w:t>
      </w:r>
    </w:p>
    <w:p w14:paraId="4588B61B" w14:textId="77777777" w:rsidR="00ED1C11" w:rsidRPr="00ED1C11" w:rsidRDefault="00ED1C11" w:rsidP="00ED1C11">
      <w:pPr>
        <w:numPr>
          <w:ilvl w:val="0"/>
          <w:numId w:val="7"/>
        </w:numPr>
      </w:pPr>
      <w:r w:rsidRPr="00ED1C11">
        <w:t>Data Modeling</w:t>
      </w:r>
    </w:p>
    <w:p w14:paraId="28BF0AB1" w14:textId="77777777" w:rsidR="00ED1C11" w:rsidRPr="00ED1C11" w:rsidRDefault="00ED1C11" w:rsidP="00ED1C11">
      <w:pPr>
        <w:numPr>
          <w:ilvl w:val="0"/>
          <w:numId w:val="7"/>
        </w:numPr>
      </w:pPr>
      <w:r w:rsidRPr="00ED1C11">
        <w:t>DAX Measures</w:t>
      </w:r>
    </w:p>
    <w:p w14:paraId="4409FCD2" w14:textId="77777777" w:rsidR="00ED1C11" w:rsidRPr="00ED1C11" w:rsidRDefault="00ED1C11" w:rsidP="00ED1C11">
      <w:pPr>
        <w:numPr>
          <w:ilvl w:val="0"/>
          <w:numId w:val="7"/>
        </w:numPr>
      </w:pPr>
      <w:r w:rsidRPr="00ED1C11">
        <w:lastRenderedPageBreak/>
        <w:t>Geographic Analysis</w:t>
      </w:r>
    </w:p>
    <w:p w14:paraId="4E34D9EE" w14:textId="77777777" w:rsidR="00ED1C11" w:rsidRPr="00ED1C11" w:rsidRDefault="00ED1C11" w:rsidP="00ED1C11">
      <w:pPr>
        <w:numPr>
          <w:ilvl w:val="0"/>
          <w:numId w:val="7"/>
        </w:numPr>
      </w:pPr>
      <w:r w:rsidRPr="00ED1C11">
        <w:t>Executive Dashboard Storytelling</w:t>
      </w:r>
    </w:p>
    <w:p w14:paraId="5C9970E7" w14:textId="77777777" w:rsidR="00ED1C11" w:rsidRPr="00ED1C11" w:rsidRDefault="00ED1C11" w:rsidP="00ED1C11">
      <w:r w:rsidRPr="00ED1C11">
        <w:pict w14:anchorId="18D13DA9">
          <v:rect id="_x0000_i1072" style="width:0;height:1.5pt" o:hralign="center" o:hrstd="t" o:hr="t" fillcolor="#a0a0a0" stroked="f"/>
        </w:pict>
      </w:r>
    </w:p>
    <w:p w14:paraId="058D27E9" w14:textId="77777777" w:rsidR="00ED1C11" w:rsidRPr="00ED1C11" w:rsidRDefault="00ED1C11" w:rsidP="00ED1C11">
      <w:pPr>
        <w:rPr>
          <w:b/>
          <w:bCs/>
        </w:rPr>
      </w:pPr>
      <w:r w:rsidRPr="00ED1C11">
        <w:rPr>
          <w:b/>
          <w:bCs/>
        </w:rPr>
        <w:t>Business Impact</w:t>
      </w:r>
    </w:p>
    <w:p w14:paraId="1340CEE5" w14:textId="77777777" w:rsidR="00ED1C11" w:rsidRPr="00ED1C11" w:rsidRDefault="00ED1C11" w:rsidP="00ED1C11">
      <w:r w:rsidRPr="00ED1C11">
        <w:t>This solution enables management teams to:</w:t>
      </w:r>
    </w:p>
    <w:p w14:paraId="384DD1FA" w14:textId="77777777" w:rsidR="00ED1C11" w:rsidRPr="00ED1C11" w:rsidRDefault="00ED1C11" w:rsidP="00ED1C11">
      <w:pPr>
        <w:numPr>
          <w:ilvl w:val="0"/>
          <w:numId w:val="8"/>
        </w:numPr>
      </w:pPr>
      <w:r w:rsidRPr="00ED1C11">
        <w:t>Monitor business performance in real-time</w:t>
      </w:r>
    </w:p>
    <w:p w14:paraId="1C7D32CC" w14:textId="77777777" w:rsidR="00ED1C11" w:rsidRPr="00ED1C11" w:rsidRDefault="00ED1C11" w:rsidP="00ED1C11">
      <w:pPr>
        <w:numPr>
          <w:ilvl w:val="0"/>
          <w:numId w:val="8"/>
        </w:numPr>
      </w:pPr>
      <w:r w:rsidRPr="00ED1C11">
        <w:t>Identify revenue growth opportunities</w:t>
      </w:r>
    </w:p>
    <w:p w14:paraId="0A1280D2" w14:textId="77777777" w:rsidR="00ED1C11" w:rsidRPr="00ED1C11" w:rsidRDefault="00ED1C11" w:rsidP="00ED1C11">
      <w:pPr>
        <w:numPr>
          <w:ilvl w:val="0"/>
          <w:numId w:val="8"/>
        </w:numPr>
      </w:pPr>
      <w:r w:rsidRPr="00ED1C11">
        <w:t>Optimize pricing and discount strategies</w:t>
      </w:r>
    </w:p>
    <w:p w14:paraId="02E4C16C" w14:textId="77777777" w:rsidR="00ED1C11" w:rsidRPr="00ED1C11" w:rsidRDefault="00ED1C11" w:rsidP="00ED1C11">
      <w:pPr>
        <w:numPr>
          <w:ilvl w:val="0"/>
          <w:numId w:val="8"/>
        </w:numPr>
      </w:pPr>
      <w:r w:rsidRPr="00ED1C11">
        <w:t>Improve profitability decision-making</w:t>
      </w:r>
    </w:p>
    <w:p w14:paraId="1CDD0A81" w14:textId="77777777" w:rsidR="00ED1C11" w:rsidRPr="00ED1C11" w:rsidRDefault="00ED1C11" w:rsidP="00ED1C11">
      <w:pPr>
        <w:numPr>
          <w:ilvl w:val="0"/>
          <w:numId w:val="8"/>
        </w:numPr>
      </w:pPr>
      <w:r w:rsidRPr="00ED1C11">
        <w:t>Understand customer and product behavior</w:t>
      </w:r>
    </w:p>
    <w:p w14:paraId="66E8A82B" w14:textId="77777777" w:rsidR="00ED1C11" w:rsidRPr="00ED1C11" w:rsidRDefault="00ED1C11" w:rsidP="00ED1C11">
      <w:pPr>
        <w:numPr>
          <w:ilvl w:val="0"/>
          <w:numId w:val="8"/>
        </w:numPr>
      </w:pPr>
      <w:r w:rsidRPr="00ED1C11">
        <w:t>Support strategic planning through forecasting insights</w:t>
      </w:r>
    </w:p>
    <w:p w14:paraId="06885809" w14:textId="77777777" w:rsidR="00ED1C11" w:rsidRPr="00ED1C11" w:rsidRDefault="00ED1C11" w:rsidP="00ED1C11">
      <w:r w:rsidRPr="00ED1C11">
        <w:pict w14:anchorId="2E372A54">
          <v:rect id="_x0000_i1073" style="width:0;height:1.5pt" o:hralign="center" o:hrstd="t" o:hr="t" fillcolor="#a0a0a0" stroked="f"/>
        </w:pict>
      </w:r>
    </w:p>
    <w:p w14:paraId="37A5FFA7" w14:textId="77777777" w:rsidR="00ED1C11" w:rsidRPr="00ED1C11" w:rsidRDefault="00ED1C11" w:rsidP="00ED1C11">
      <w:pPr>
        <w:rPr>
          <w:b/>
          <w:bCs/>
        </w:rPr>
      </w:pPr>
      <w:r w:rsidRPr="00ED1C11">
        <w:rPr>
          <w:b/>
          <w:bCs/>
        </w:rPr>
        <w:t>Conclusion</w:t>
      </w:r>
    </w:p>
    <w:p w14:paraId="764D6DDA" w14:textId="77777777" w:rsidR="00ED1C11" w:rsidRPr="00ED1C11" w:rsidRDefault="00ED1C11" w:rsidP="00ED1C11">
      <w:r w:rsidRPr="00ED1C11">
        <w:t>This project demonstrates practical business intelligence implementation using Power BI and reflects industry-level analytical thinking, dashboard architecture, and data storytelling capabilities. The solution showcases how retail organizations can leverage data analytics to improve operational visibility, profitability, and executive decision-making.</w:t>
      </w:r>
    </w:p>
    <w:p w14:paraId="393F7813" w14:textId="77777777" w:rsidR="00DD3775" w:rsidRDefault="00DD3775"/>
    <w:sectPr w:rsidR="00DD3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6721E"/>
    <w:multiLevelType w:val="multilevel"/>
    <w:tmpl w:val="4F62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E69C1"/>
    <w:multiLevelType w:val="multilevel"/>
    <w:tmpl w:val="B7BE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05705"/>
    <w:multiLevelType w:val="multilevel"/>
    <w:tmpl w:val="294C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15F31"/>
    <w:multiLevelType w:val="multilevel"/>
    <w:tmpl w:val="580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96AE7"/>
    <w:multiLevelType w:val="multilevel"/>
    <w:tmpl w:val="FC6A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B1B6D"/>
    <w:multiLevelType w:val="multilevel"/>
    <w:tmpl w:val="B74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B6494"/>
    <w:multiLevelType w:val="multilevel"/>
    <w:tmpl w:val="9B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0491C"/>
    <w:multiLevelType w:val="multilevel"/>
    <w:tmpl w:val="FE4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93076">
    <w:abstractNumId w:val="7"/>
  </w:num>
  <w:num w:numId="2" w16cid:durableId="655374662">
    <w:abstractNumId w:val="3"/>
  </w:num>
  <w:num w:numId="3" w16cid:durableId="1838306588">
    <w:abstractNumId w:val="6"/>
  </w:num>
  <w:num w:numId="4" w16cid:durableId="591821575">
    <w:abstractNumId w:val="4"/>
  </w:num>
  <w:num w:numId="5" w16cid:durableId="486673942">
    <w:abstractNumId w:val="0"/>
  </w:num>
  <w:num w:numId="6" w16cid:durableId="10688554">
    <w:abstractNumId w:val="1"/>
  </w:num>
  <w:num w:numId="7" w16cid:durableId="1267730691">
    <w:abstractNumId w:val="2"/>
  </w:num>
  <w:num w:numId="8" w16cid:durableId="1797406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75"/>
    <w:rsid w:val="009F705E"/>
    <w:rsid w:val="00DD3775"/>
    <w:rsid w:val="00ED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8ED2"/>
  <w15:chartTrackingRefBased/>
  <w15:docId w15:val="{B4FE9E35-9514-4E87-A391-08D9CAE2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7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Aasawari Fuse</dc:creator>
  <cp:keywords/>
  <dc:description/>
  <cp:lastModifiedBy>Aasawari Fuse</cp:lastModifiedBy>
  <cp:revision>2</cp:revision>
  <dcterms:created xsi:type="dcterms:W3CDTF">2026-05-19T14:56:00Z</dcterms:created>
  <dcterms:modified xsi:type="dcterms:W3CDTF">2026-05-19T14:57:00Z</dcterms:modified>
</cp:coreProperties>
</file>