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A92E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Enterprise Retail Intelligence &amp; Profitability Command Center</w:t>
      </w:r>
    </w:p>
    <w:p w14:paraId="73C61D41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Overview</w:t>
      </w:r>
    </w:p>
    <w:p w14:paraId="125D34C3" w14:textId="77777777" w:rsidR="00204FED" w:rsidRPr="00204FED" w:rsidRDefault="00204FED" w:rsidP="00204FED">
      <w:r w:rsidRPr="00204FED">
        <w:t>The Enterprise Retail Intelligence &amp; Profitability Command Center is an industry-oriented Business Intelligence project developed using Microsoft Power BI. The project simulates a real-world retail analytics environment where business leaders can monitor sales performance, profitability, customer behavior, product intelligence, and forecasting insights through interactive dashboards.</w:t>
      </w:r>
    </w:p>
    <w:p w14:paraId="1CBDD0EB" w14:textId="77777777" w:rsidR="00204FED" w:rsidRPr="00204FED" w:rsidRDefault="00204FED" w:rsidP="00204FED">
      <w:r w:rsidRPr="00204FED">
        <w:t>The solution transforms raw retail transactional data into meaningful business intelligence using data cleaning, data modeling, DAX calculations, forecasting analytics, and executive dashboard storytelling techniques.</w:t>
      </w:r>
    </w:p>
    <w:p w14:paraId="39048410" w14:textId="77777777" w:rsidR="00204FED" w:rsidRPr="00204FED" w:rsidRDefault="00204FED" w:rsidP="00204FED">
      <w:r w:rsidRPr="00204FED">
        <w:pict w14:anchorId="49B2D7BD">
          <v:rect id="_x0000_i1103" style="width:0;height:1.5pt" o:hralign="center" o:hrstd="t" o:hr="t" fillcolor="#a0a0a0" stroked="f"/>
        </w:pict>
      </w:r>
    </w:p>
    <w:p w14:paraId="7D4B3898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Project Objectives</w:t>
      </w:r>
    </w:p>
    <w:p w14:paraId="49C716CE" w14:textId="77777777" w:rsidR="00204FED" w:rsidRPr="00204FED" w:rsidRDefault="00204FED" w:rsidP="00204FED">
      <w:r w:rsidRPr="00204FED">
        <w:t>The primary objectives of this project were:</w:t>
      </w:r>
    </w:p>
    <w:p w14:paraId="75C2B2C7" w14:textId="77777777" w:rsidR="00204FED" w:rsidRPr="00204FED" w:rsidRDefault="00204FED" w:rsidP="00204FED">
      <w:pPr>
        <w:numPr>
          <w:ilvl w:val="0"/>
          <w:numId w:val="1"/>
        </w:numPr>
      </w:pPr>
      <w:r w:rsidRPr="00204FED">
        <w:t>Analyze retail sales and profitability performance</w:t>
      </w:r>
    </w:p>
    <w:p w14:paraId="4951633F" w14:textId="77777777" w:rsidR="00204FED" w:rsidRPr="00204FED" w:rsidRDefault="00204FED" w:rsidP="00204FED">
      <w:pPr>
        <w:numPr>
          <w:ilvl w:val="0"/>
          <w:numId w:val="1"/>
        </w:numPr>
      </w:pPr>
      <w:r w:rsidRPr="00204FED">
        <w:t>Build executive-level KPI dashboards</w:t>
      </w:r>
    </w:p>
    <w:p w14:paraId="5259318A" w14:textId="77777777" w:rsidR="00204FED" w:rsidRPr="00204FED" w:rsidRDefault="00204FED" w:rsidP="00204FED">
      <w:pPr>
        <w:numPr>
          <w:ilvl w:val="0"/>
          <w:numId w:val="1"/>
        </w:numPr>
      </w:pPr>
      <w:r w:rsidRPr="00204FED">
        <w:t>Identify high-performing and loss-making products</w:t>
      </w:r>
    </w:p>
    <w:p w14:paraId="42CE6A2D" w14:textId="77777777" w:rsidR="00204FED" w:rsidRPr="00204FED" w:rsidRDefault="00204FED" w:rsidP="00204FED">
      <w:pPr>
        <w:numPr>
          <w:ilvl w:val="0"/>
          <w:numId w:val="1"/>
        </w:numPr>
      </w:pPr>
      <w:r w:rsidRPr="00204FED">
        <w:t>Evaluate customer and regional performance</w:t>
      </w:r>
    </w:p>
    <w:p w14:paraId="03CC2189" w14:textId="77777777" w:rsidR="00204FED" w:rsidRPr="00204FED" w:rsidRDefault="00204FED" w:rsidP="00204FED">
      <w:pPr>
        <w:numPr>
          <w:ilvl w:val="0"/>
          <w:numId w:val="1"/>
        </w:numPr>
      </w:pPr>
      <w:r w:rsidRPr="00204FED">
        <w:t>Analyze discount impact on profitability</w:t>
      </w:r>
    </w:p>
    <w:p w14:paraId="492F286F" w14:textId="77777777" w:rsidR="00204FED" w:rsidRPr="00204FED" w:rsidRDefault="00204FED" w:rsidP="00204FED">
      <w:pPr>
        <w:numPr>
          <w:ilvl w:val="0"/>
          <w:numId w:val="1"/>
        </w:numPr>
      </w:pPr>
      <w:r w:rsidRPr="00204FED">
        <w:t>Implement forecasting and trend analysis</w:t>
      </w:r>
    </w:p>
    <w:p w14:paraId="312F15D9" w14:textId="77777777" w:rsidR="00204FED" w:rsidRPr="00204FED" w:rsidRDefault="00204FED" w:rsidP="00204FED">
      <w:pPr>
        <w:numPr>
          <w:ilvl w:val="0"/>
          <w:numId w:val="1"/>
        </w:numPr>
      </w:pPr>
      <w:r w:rsidRPr="00204FED">
        <w:t>Develop interactive business intelligence reporting</w:t>
      </w:r>
    </w:p>
    <w:p w14:paraId="7665F268" w14:textId="77777777" w:rsidR="00204FED" w:rsidRPr="00204FED" w:rsidRDefault="00204FED" w:rsidP="00204FED">
      <w:pPr>
        <w:numPr>
          <w:ilvl w:val="0"/>
          <w:numId w:val="1"/>
        </w:numPr>
      </w:pPr>
      <w:r w:rsidRPr="00204FED">
        <w:t>Simulate enterprise-level retail analytics workflows</w:t>
      </w:r>
    </w:p>
    <w:p w14:paraId="4011720C" w14:textId="77777777" w:rsidR="00204FED" w:rsidRPr="00204FED" w:rsidRDefault="00204FED" w:rsidP="00204FED">
      <w:r w:rsidRPr="00204FED">
        <w:pict w14:anchorId="6D0B4840">
          <v:rect id="_x0000_i1104" style="width:0;height:1.5pt" o:hralign="center" o:hrstd="t" o:hr="t" fillcolor="#a0a0a0" stroked="f"/>
        </w:pict>
      </w:r>
    </w:p>
    <w:p w14:paraId="78511058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Tools &amp; Technologies Used</w:t>
      </w:r>
    </w:p>
    <w:p w14:paraId="58ED05F0" w14:textId="77777777" w:rsidR="00204FED" w:rsidRPr="00204FED" w:rsidRDefault="00204FED" w:rsidP="00204FED">
      <w:pPr>
        <w:numPr>
          <w:ilvl w:val="0"/>
          <w:numId w:val="2"/>
        </w:numPr>
      </w:pPr>
      <w:r w:rsidRPr="00204FED">
        <w:t>Microsoft Power BI</w:t>
      </w:r>
    </w:p>
    <w:p w14:paraId="1809BFB3" w14:textId="77777777" w:rsidR="00204FED" w:rsidRPr="00204FED" w:rsidRDefault="00204FED" w:rsidP="00204FED">
      <w:pPr>
        <w:numPr>
          <w:ilvl w:val="0"/>
          <w:numId w:val="2"/>
        </w:numPr>
      </w:pPr>
      <w:r w:rsidRPr="00204FED">
        <w:t>Power Query</w:t>
      </w:r>
    </w:p>
    <w:p w14:paraId="490C0500" w14:textId="77777777" w:rsidR="00204FED" w:rsidRPr="00204FED" w:rsidRDefault="00204FED" w:rsidP="00204FED">
      <w:pPr>
        <w:numPr>
          <w:ilvl w:val="0"/>
          <w:numId w:val="2"/>
        </w:numPr>
      </w:pPr>
      <w:r w:rsidRPr="00204FED">
        <w:t>DAX (Data Analysis Expressions)</w:t>
      </w:r>
    </w:p>
    <w:p w14:paraId="6D28BC12" w14:textId="77777777" w:rsidR="00204FED" w:rsidRPr="00204FED" w:rsidRDefault="00204FED" w:rsidP="00204FED">
      <w:pPr>
        <w:numPr>
          <w:ilvl w:val="0"/>
          <w:numId w:val="2"/>
        </w:numPr>
      </w:pPr>
      <w:r w:rsidRPr="00204FED">
        <w:t>Data Modeling</w:t>
      </w:r>
    </w:p>
    <w:p w14:paraId="4EC3EE08" w14:textId="77777777" w:rsidR="00204FED" w:rsidRPr="00204FED" w:rsidRDefault="00204FED" w:rsidP="00204FED">
      <w:pPr>
        <w:numPr>
          <w:ilvl w:val="0"/>
          <w:numId w:val="2"/>
        </w:numPr>
      </w:pPr>
      <w:r w:rsidRPr="00204FED">
        <w:t>Interactive Dashboarding</w:t>
      </w:r>
    </w:p>
    <w:p w14:paraId="4D8F8D89" w14:textId="77777777" w:rsidR="00204FED" w:rsidRPr="00204FED" w:rsidRDefault="00204FED" w:rsidP="00204FED">
      <w:pPr>
        <w:numPr>
          <w:ilvl w:val="0"/>
          <w:numId w:val="2"/>
        </w:numPr>
      </w:pPr>
      <w:r w:rsidRPr="00204FED">
        <w:lastRenderedPageBreak/>
        <w:t>Forecasting Analytics</w:t>
      </w:r>
    </w:p>
    <w:p w14:paraId="17359870" w14:textId="77777777" w:rsidR="00204FED" w:rsidRPr="00204FED" w:rsidRDefault="00204FED" w:rsidP="00204FED">
      <w:pPr>
        <w:numPr>
          <w:ilvl w:val="0"/>
          <w:numId w:val="2"/>
        </w:numPr>
      </w:pPr>
      <w:r w:rsidRPr="00204FED">
        <w:t>Scenario Analysis</w:t>
      </w:r>
    </w:p>
    <w:p w14:paraId="7E25C817" w14:textId="77777777" w:rsidR="00204FED" w:rsidRPr="00204FED" w:rsidRDefault="00204FED" w:rsidP="00204FED">
      <w:r w:rsidRPr="00204FED">
        <w:pict w14:anchorId="64DFA0E1">
          <v:rect id="_x0000_i1105" style="width:0;height:1.5pt" o:hralign="center" o:hrstd="t" o:hr="t" fillcolor="#a0a0a0" stroked="f"/>
        </w:pict>
      </w:r>
    </w:p>
    <w:p w14:paraId="0A7A1E88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Dashboard Pages</w:t>
      </w:r>
    </w:p>
    <w:p w14:paraId="09F20AC5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1. Executive Dashboard</w:t>
      </w:r>
    </w:p>
    <w:p w14:paraId="2593E65C" w14:textId="77777777" w:rsidR="00204FED" w:rsidRPr="00204FED" w:rsidRDefault="00204FED" w:rsidP="00204FED">
      <w:r w:rsidRPr="00204FED">
        <w:t>Features:</w:t>
      </w:r>
    </w:p>
    <w:p w14:paraId="35F91324" w14:textId="77777777" w:rsidR="00204FED" w:rsidRPr="00204FED" w:rsidRDefault="00204FED" w:rsidP="00204FED">
      <w:pPr>
        <w:numPr>
          <w:ilvl w:val="0"/>
          <w:numId w:val="3"/>
        </w:numPr>
      </w:pPr>
      <w:r w:rsidRPr="00204FED">
        <w:t>Revenue KPIs</w:t>
      </w:r>
    </w:p>
    <w:p w14:paraId="2F601D01" w14:textId="77777777" w:rsidR="00204FED" w:rsidRPr="00204FED" w:rsidRDefault="00204FED" w:rsidP="00204FED">
      <w:pPr>
        <w:numPr>
          <w:ilvl w:val="0"/>
          <w:numId w:val="3"/>
        </w:numPr>
      </w:pPr>
      <w:r w:rsidRPr="00204FED">
        <w:t>Profitability KPIs</w:t>
      </w:r>
    </w:p>
    <w:p w14:paraId="15456970" w14:textId="77777777" w:rsidR="00204FED" w:rsidRPr="00204FED" w:rsidRDefault="00204FED" w:rsidP="00204FED">
      <w:pPr>
        <w:numPr>
          <w:ilvl w:val="0"/>
          <w:numId w:val="3"/>
        </w:numPr>
      </w:pPr>
      <w:r w:rsidRPr="00204FED">
        <w:t>Regional analysis</w:t>
      </w:r>
    </w:p>
    <w:p w14:paraId="22EA9866" w14:textId="77777777" w:rsidR="00204FED" w:rsidRPr="00204FED" w:rsidRDefault="00204FED" w:rsidP="00204FED">
      <w:pPr>
        <w:numPr>
          <w:ilvl w:val="0"/>
          <w:numId w:val="3"/>
        </w:numPr>
      </w:pPr>
      <w:r w:rsidRPr="00204FED">
        <w:t>Sales trends</w:t>
      </w:r>
    </w:p>
    <w:p w14:paraId="1CE54910" w14:textId="77777777" w:rsidR="00204FED" w:rsidRPr="00204FED" w:rsidRDefault="00204FED" w:rsidP="00204FED">
      <w:pPr>
        <w:numPr>
          <w:ilvl w:val="0"/>
          <w:numId w:val="3"/>
        </w:numPr>
      </w:pPr>
      <w:r w:rsidRPr="00204FED">
        <w:t>Product performance</w:t>
      </w:r>
    </w:p>
    <w:p w14:paraId="2330B3A5" w14:textId="77777777" w:rsidR="00204FED" w:rsidRPr="00204FED" w:rsidRDefault="00204FED" w:rsidP="00204FED">
      <w:pPr>
        <w:numPr>
          <w:ilvl w:val="0"/>
          <w:numId w:val="3"/>
        </w:numPr>
      </w:pPr>
      <w:r w:rsidRPr="00204FED">
        <w:t>Customer segment analysis</w:t>
      </w:r>
    </w:p>
    <w:p w14:paraId="1E6889B3" w14:textId="77777777" w:rsidR="00204FED" w:rsidRPr="00204FED" w:rsidRDefault="00204FED" w:rsidP="00204FED">
      <w:r w:rsidRPr="00204FED">
        <w:pict w14:anchorId="722BCBA6">
          <v:rect id="_x0000_i1106" style="width:0;height:1.5pt" o:hralign="center" o:hrstd="t" o:hr="t" fillcolor="#a0a0a0" stroked="f"/>
        </w:pict>
      </w:r>
    </w:p>
    <w:p w14:paraId="2B7759D1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2. Customer &amp; Product Intelligence Dashboard</w:t>
      </w:r>
    </w:p>
    <w:p w14:paraId="1CBD6CD6" w14:textId="77777777" w:rsidR="00204FED" w:rsidRPr="00204FED" w:rsidRDefault="00204FED" w:rsidP="00204FED">
      <w:r w:rsidRPr="00204FED">
        <w:t>Features:</w:t>
      </w:r>
    </w:p>
    <w:p w14:paraId="2A051347" w14:textId="77777777" w:rsidR="00204FED" w:rsidRPr="00204FED" w:rsidRDefault="00204FED" w:rsidP="00204FED">
      <w:pPr>
        <w:numPr>
          <w:ilvl w:val="0"/>
          <w:numId w:val="4"/>
        </w:numPr>
      </w:pPr>
      <w:r w:rsidRPr="00204FED">
        <w:t>Customer segmentation</w:t>
      </w:r>
    </w:p>
    <w:p w14:paraId="1FC153DA" w14:textId="77777777" w:rsidR="00204FED" w:rsidRPr="00204FED" w:rsidRDefault="00204FED" w:rsidP="00204FED">
      <w:pPr>
        <w:numPr>
          <w:ilvl w:val="0"/>
          <w:numId w:val="4"/>
        </w:numPr>
      </w:pPr>
      <w:r w:rsidRPr="00204FED">
        <w:t>Product category analysis</w:t>
      </w:r>
    </w:p>
    <w:p w14:paraId="56BA897E" w14:textId="77777777" w:rsidR="00204FED" w:rsidRPr="00204FED" w:rsidRDefault="00204FED" w:rsidP="00204FED">
      <w:pPr>
        <w:numPr>
          <w:ilvl w:val="0"/>
          <w:numId w:val="4"/>
        </w:numPr>
      </w:pPr>
      <w:r w:rsidRPr="00204FED">
        <w:t>Geographic insights</w:t>
      </w:r>
    </w:p>
    <w:p w14:paraId="4D39828F" w14:textId="77777777" w:rsidR="00204FED" w:rsidRPr="00204FED" w:rsidRDefault="00204FED" w:rsidP="00204FED">
      <w:pPr>
        <w:numPr>
          <w:ilvl w:val="0"/>
          <w:numId w:val="4"/>
        </w:numPr>
      </w:pPr>
      <w:r w:rsidRPr="00204FED">
        <w:t>Customer behavior analytics</w:t>
      </w:r>
    </w:p>
    <w:p w14:paraId="32529558" w14:textId="77777777" w:rsidR="00204FED" w:rsidRPr="00204FED" w:rsidRDefault="00204FED" w:rsidP="00204FED">
      <w:pPr>
        <w:numPr>
          <w:ilvl w:val="0"/>
          <w:numId w:val="4"/>
        </w:numPr>
      </w:pPr>
      <w:r w:rsidRPr="00204FED">
        <w:t>Product intelligence reporting</w:t>
      </w:r>
    </w:p>
    <w:p w14:paraId="2538324D" w14:textId="77777777" w:rsidR="00204FED" w:rsidRPr="00204FED" w:rsidRDefault="00204FED" w:rsidP="00204FED">
      <w:r w:rsidRPr="00204FED">
        <w:pict w14:anchorId="15309F6F">
          <v:rect id="_x0000_i1107" style="width:0;height:1.5pt" o:hralign="center" o:hrstd="t" o:hr="t" fillcolor="#a0a0a0" stroked="f"/>
        </w:pict>
      </w:r>
    </w:p>
    <w:p w14:paraId="77EE8BEF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3. Profitability &amp; Forecasting Dashboard</w:t>
      </w:r>
    </w:p>
    <w:p w14:paraId="157B5978" w14:textId="77777777" w:rsidR="00204FED" w:rsidRPr="00204FED" w:rsidRDefault="00204FED" w:rsidP="00204FED">
      <w:r w:rsidRPr="00204FED">
        <w:t>Features:</w:t>
      </w:r>
    </w:p>
    <w:p w14:paraId="38241DFF" w14:textId="77777777" w:rsidR="00204FED" w:rsidRPr="00204FED" w:rsidRDefault="00204FED" w:rsidP="00204FED">
      <w:pPr>
        <w:numPr>
          <w:ilvl w:val="0"/>
          <w:numId w:val="5"/>
        </w:numPr>
      </w:pPr>
      <w:r w:rsidRPr="00204FED">
        <w:t>Profitability analysis</w:t>
      </w:r>
    </w:p>
    <w:p w14:paraId="5C9F8B76" w14:textId="77777777" w:rsidR="00204FED" w:rsidRPr="00204FED" w:rsidRDefault="00204FED" w:rsidP="00204FED">
      <w:pPr>
        <w:numPr>
          <w:ilvl w:val="0"/>
          <w:numId w:val="5"/>
        </w:numPr>
      </w:pPr>
      <w:r w:rsidRPr="00204FED">
        <w:t>Discount impact analysis</w:t>
      </w:r>
    </w:p>
    <w:p w14:paraId="6FB6272C" w14:textId="77777777" w:rsidR="00204FED" w:rsidRPr="00204FED" w:rsidRDefault="00204FED" w:rsidP="00204FED">
      <w:pPr>
        <w:numPr>
          <w:ilvl w:val="0"/>
          <w:numId w:val="5"/>
        </w:numPr>
      </w:pPr>
      <w:r w:rsidRPr="00204FED">
        <w:t>Loss-making products</w:t>
      </w:r>
    </w:p>
    <w:p w14:paraId="3A09C61C" w14:textId="77777777" w:rsidR="00204FED" w:rsidRPr="00204FED" w:rsidRDefault="00204FED" w:rsidP="00204FED">
      <w:pPr>
        <w:numPr>
          <w:ilvl w:val="0"/>
          <w:numId w:val="5"/>
        </w:numPr>
      </w:pPr>
      <w:r w:rsidRPr="00204FED">
        <w:lastRenderedPageBreak/>
        <w:t>Forecasting analytics</w:t>
      </w:r>
    </w:p>
    <w:p w14:paraId="2401F538" w14:textId="77777777" w:rsidR="00204FED" w:rsidRPr="00204FED" w:rsidRDefault="00204FED" w:rsidP="00204FED">
      <w:pPr>
        <w:numPr>
          <w:ilvl w:val="0"/>
          <w:numId w:val="5"/>
        </w:numPr>
      </w:pPr>
      <w:r w:rsidRPr="00204FED">
        <w:t>What-if scenario analysis</w:t>
      </w:r>
    </w:p>
    <w:p w14:paraId="7A291F09" w14:textId="77777777" w:rsidR="00204FED" w:rsidRPr="00204FED" w:rsidRDefault="00204FED" w:rsidP="00204FED">
      <w:r w:rsidRPr="00204FED">
        <w:pict w14:anchorId="0561302E">
          <v:rect id="_x0000_i1108" style="width:0;height:1.5pt" o:hralign="center" o:hrstd="t" o:hr="t" fillcolor="#a0a0a0" stroked="f"/>
        </w:pict>
      </w:r>
    </w:p>
    <w:p w14:paraId="1698973B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Key Features Implemented</w:t>
      </w:r>
    </w:p>
    <w:p w14:paraId="76EE68C1" w14:textId="77777777" w:rsidR="00204FED" w:rsidRPr="00204FED" w:rsidRDefault="00204FED" w:rsidP="00204FED">
      <w:pPr>
        <w:numPr>
          <w:ilvl w:val="0"/>
          <w:numId w:val="6"/>
        </w:numPr>
      </w:pPr>
      <w:r w:rsidRPr="00204FED">
        <w:t>KPI Cards</w:t>
      </w:r>
    </w:p>
    <w:p w14:paraId="3335A867" w14:textId="77777777" w:rsidR="00204FED" w:rsidRPr="00204FED" w:rsidRDefault="00204FED" w:rsidP="00204FED">
      <w:pPr>
        <w:numPr>
          <w:ilvl w:val="0"/>
          <w:numId w:val="6"/>
        </w:numPr>
      </w:pPr>
      <w:r w:rsidRPr="00204FED">
        <w:t>Interactive Slicers</w:t>
      </w:r>
    </w:p>
    <w:p w14:paraId="2C8A4DA9" w14:textId="77777777" w:rsidR="00204FED" w:rsidRPr="00204FED" w:rsidRDefault="00204FED" w:rsidP="00204FED">
      <w:pPr>
        <w:numPr>
          <w:ilvl w:val="0"/>
          <w:numId w:val="6"/>
        </w:numPr>
      </w:pPr>
      <w:r w:rsidRPr="00204FED">
        <w:t>Dynamic Filtering</w:t>
      </w:r>
    </w:p>
    <w:p w14:paraId="50D228DB" w14:textId="77777777" w:rsidR="00204FED" w:rsidRPr="00204FED" w:rsidRDefault="00204FED" w:rsidP="00204FED">
      <w:pPr>
        <w:numPr>
          <w:ilvl w:val="0"/>
          <w:numId w:val="6"/>
        </w:numPr>
      </w:pPr>
      <w:r w:rsidRPr="00204FED">
        <w:t>Forecasting Visuals</w:t>
      </w:r>
    </w:p>
    <w:p w14:paraId="297638F2" w14:textId="77777777" w:rsidR="00204FED" w:rsidRPr="00204FED" w:rsidRDefault="00204FED" w:rsidP="00204FED">
      <w:pPr>
        <w:numPr>
          <w:ilvl w:val="0"/>
          <w:numId w:val="6"/>
        </w:numPr>
      </w:pPr>
      <w:r w:rsidRPr="00204FED">
        <w:t>Profitability Heatmaps</w:t>
      </w:r>
    </w:p>
    <w:p w14:paraId="37735828" w14:textId="77777777" w:rsidR="00204FED" w:rsidRPr="00204FED" w:rsidRDefault="00204FED" w:rsidP="00204FED">
      <w:pPr>
        <w:numPr>
          <w:ilvl w:val="0"/>
          <w:numId w:val="6"/>
        </w:numPr>
      </w:pPr>
      <w:r w:rsidRPr="00204FED">
        <w:t>Scenario Analysis</w:t>
      </w:r>
    </w:p>
    <w:p w14:paraId="5F09D1DE" w14:textId="77777777" w:rsidR="00204FED" w:rsidRPr="00204FED" w:rsidRDefault="00204FED" w:rsidP="00204FED">
      <w:pPr>
        <w:numPr>
          <w:ilvl w:val="0"/>
          <w:numId w:val="6"/>
        </w:numPr>
      </w:pPr>
      <w:r w:rsidRPr="00204FED">
        <w:t>Star Schema Data Modeling</w:t>
      </w:r>
    </w:p>
    <w:p w14:paraId="16C51B9A" w14:textId="77777777" w:rsidR="00204FED" w:rsidRPr="00204FED" w:rsidRDefault="00204FED" w:rsidP="00204FED">
      <w:pPr>
        <w:numPr>
          <w:ilvl w:val="0"/>
          <w:numId w:val="6"/>
        </w:numPr>
      </w:pPr>
      <w:r w:rsidRPr="00204FED">
        <w:t>DAX Measures</w:t>
      </w:r>
    </w:p>
    <w:p w14:paraId="22C09047" w14:textId="77777777" w:rsidR="00204FED" w:rsidRPr="00204FED" w:rsidRDefault="00204FED" w:rsidP="00204FED">
      <w:pPr>
        <w:numPr>
          <w:ilvl w:val="0"/>
          <w:numId w:val="6"/>
        </w:numPr>
      </w:pPr>
      <w:r w:rsidRPr="00204FED">
        <w:t>Executive Dashboard Storytelling</w:t>
      </w:r>
    </w:p>
    <w:p w14:paraId="506BC983" w14:textId="77777777" w:rsidR="00204FED" w:rsidRPr="00204FED" w:rsidRDefault="00204FED" w:rsidP="00204FED">
      <w:r w:rsidRPr="00204FED">
        <w:pict w14:anchorId="7C8219CB">
          <v:rect id="_x0000_i1109" style="width:0;height:1.5pt" o:hralign="center" o:hrstd="t" o:hr="t" fillcolor="#a0a0a0" stroked="f"/>
        </w:pict>
      </w:r>
    </w:p>
    <w:p w14:paraId="521E78A3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Data Preparation</w:t>
      </w:r>
    </w:p>
    <w:p w14:paraId="7606DB14" w14:textId="77777777" w:rsidR="00204FED" w:rsidRPr="00204FED" w:rsidRDefault="00204FED" w:rsidP="00204FED">
      <w:r w:rsidRPr="00204FED">
        <w:t>Data cleaning and transformation were performed using Power Query.</w:t>
      </w:r>
    </w:p>
    <w:p w14:paraId="000F949E" w14:textId="77777777" w:rsidR="00204FED" w:rsidRPr="00204FED" w:rsidRDefault="00204FED" w:rsidP="00204FED">
      <w:r w:rsidRPr="00204FED">
        <w:t>Transformations included:</w:t>
      </w:r>
    </w:p>
    <w:p w14:paraId="70C518BC" w14:textId="77777777" w:rsidR="00204FED" w:rsidRPr="00204FED" w:rsidRDefault="00204FED" w:rsidP="00204FED">
      <w:pPr>
        <w:numPr>
          <w:ilvl w:val="0"/>
          <w:numId w:val="7"/>
        </w:numPr>
      </w:pPr>
      <w:r w:rsidRPr="00204FED">
        <w:t>data type validation</w:t>
      </w:r>
    </w:p>
    <w:p w14:paraId="5452CC00" w14:textId="77777777" w:rsidR="00204FED" w:rsidRPr="00204FED" w:rsidRDefault="00204FED" w:rsidP="00204FED">
      <w:pPr>
        <w:numPr>
          <w:ilvl w:val="0"/>
          <w:numId w:val="7"/>
        </w:numPr>
      </w:pPr>
      <w:r w:rsidRPr="00204FED">
        <w:t>calculated business columns</w:t>
      </w:r>
    </w:p>
    <w:p w14:paraId="0768EC41" w14:textId="77777777" w:rsidR="00204FED" w:rsidRPr="00204FED" w:rsidRDefault="00204FED" w:rsidP="00204FED">
      <w:pPr>
        <w:numPr>
          <w:ilvl w:val="0"/>
          <w:numId w:val="7"/>
        </w:numPr>
      </w:pPr>
      <w:r w:rsidRPr="00204FED">
        <w:t>shipping days calculation</w:t>
      </w:r>
    </w:p>
    <w:p w14:paraId="5F3C1B54" w14:textId="77777777" w:rsidR="00204FED" w:rsidRPr="00204FED" w:rsidRDefault="00204FED" w:rsidP="00204FED">
      <w:pPr>
        <w:numPr>
          <w:ilvl w:val="0"/>
          <w:numId w:val="7"/>
        </w:numPr>
      </w:pPr>
      <w:r w:rsidRPr="00204FED">
        <w:t>profit margin calculation</w:t>
      </w:r>
    </w:p>
    <w:p w14:paraId="1FF15BAE" w14:textId="77777777" w:rsidR="00204FED" w:rsidRPr="00204FED" w:rsidRDefault="00204FED" w:rsidP="00204FED">
      <w:pPr>
        <w:numPr>
          <w:ilvl w:val="0"/>
          <w:numId w:val="7"/>
        </w:numPr>
      </w:pPr>
      <w:r w:rsidRPr="00204FED">
        <w:t>discount categorization</w:t>
      </w:r>
    </w:p>
    <w:p w14:paraId="0956E6D9" w14:textId="77777777" w:rsidR="00204FED" w:rsidRPr="00204FED" w:rsidRDefault="00204FED" w:rsidP="00204FED">
      <w:pPr>
        <w:numPr>
          <w:ilvl w:val="0"/>
          <w:numId w:val="7"/>
        </w:numPr>
      </w:pPr>
      <w:r w:rsidRPr="00204FED">
        <w:t>order size segmentation</w:t>
      </w:r>
    </w:p>
    <w:p w14:paraId="65E2D4FE" w14:textId="77777777" w:rsidR="00204FED" w:rsidRPr="00204FED" w:rsidRDefault="00204FED" w:rsidP="00204FED">
      <w:r w:rsidRPr="00204FED">
        <w:pict w14:anchorId="26246CB8">
          <v:rect id="_x0000_i1110" style="width:0;height:1.5pt" o:hralign="center" o:hrstd="t" o:hr="t" fillcolor="#a0a0a0" stroked="f"/>
        </w:pict>
      </w:r>
    </w:p>
    <w:p w14:paraId="4A11FD06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DAX Measures Created</w:t>
      </w:r>
    </w:p>
    <w:p w14:paraId="2F24A679" w14:textId="77777777" w:rsidR="00204FED" w:rsidRPr="00204FED" w:rsidRDefault="00204FED" w:rsidP="00204FED">
      <w:r w:rsidRPr="00204FED">
        <w:t>The project includes multiple analytical DAX measures such as:</w:t>
      </w:r>
    </w:p>
    <w:p w14:paraId="2C133AE3" w14:textId="77777777" w:rsidR="00204FED" w:rsidRPr="00204FED" w:rsidRDefault="00204FED" w:rsidP="00204FED">
      <w:pPr>
        <w:numPr>
          <w:ilvl w:val="0"/>
          <w:numId w:val="8"/>
        </w:numPr>
      </w:pPr>
      <w:r w:rsidRPr="00204FED">
        <w:lastRenderedPageBreak/>
        <w:t>Total Revenue</w:t>
      </w:r>
    </w:p>
    <w:p w14:paraId="78C6E284" w14:textId="77777777" w:rsidR="00204FED" w:rsidRPr="00204FED" w:rsidRDefault="00204FED" w:rsidP="00204FED">
      <w:pPr>
        <w:numPr>
          <w:ilvl w:val="0"/>
          <w:numId w:val="8"/>
        </w:numPr>
      </w:pPr>
      <w:r w:rsidRPr="00204FED">
        <w:t>Total Profit</w:t>
      </w:r>
    </w:p>
    <w:p w14:paraId="00ECC9CF" w14:textId="77777777" w:rsidR="00204FED" w:rsidRPr="00204FED" w:rsidRDefault="00204FED" w:rsidP="00204FED">
      <w:pPr>
        <w:numPr>
          <w:ilvl w:val="0"/>
          <w:numId w:val="8"/>
        </w:numPr>
      </w:pPr>
      <w:r w:rsidRPr="00204FED">
        <w:t>Profit Margin %</w:t>
      </w:r>
    </w:p>
    <w:p w14:paraId="1706B463" w14:textId="77777777" w:rsidR="00204FED" w:rsidRPr="00204FED" w:rsidRDefault="00204FED" w:rsidP="00204FED">
      <w:pPr>
        <w:numPr>
          <w:ilvl w:val="0"/>
          <w:numId w:val="8"/>
        </w:numPr>
      </w:pPr>
      <w:r w:rsidRPr="00204FED">
        <w:t>Average Order Value</w:t>
      </w:r>
    </w:p>
    <w:p w14:paraId="7742F78E" w14:textId="77777777" w:rsidR="00204FED" w:rsidRPr="00204FED" w:rsidRDefault="00204FED" w:rsidP="00204FED">
      <w:pPr>
        <w:numPr>
          <w:ilvl w:val="0"/>
          <w:numId w:val="8"/>
        </w:numPr>
      </w:pPr>
      <w:r w:rsidRPr="00204FED">
        <w:t>Total Orders</w:t>
      </w:r>
    </w:p>
    <w:p w14:paraId="5F1FF3C3" w14:textId="77777777" w:rsidR="00204FED" w:rsidRPr="00204FED" w:rsidRDefault="00204FED" w:rsidP="00204FED">
      <w:pPr>
        <w:numPr>
          <w:ilvl w:val="0"/>
          <w:numId w:val="8"/>
        </w:numPr>
      </w:pPr>
      <w:r w:rsidRPr="00204FED">
        <w:t>Loss-Making Orders</w:t>
      </w:r>
    </w:p>
    <w:p w14:paraId="67D77B18" w14:textId="77777777" w:rsidR="00204FED" w:rsidRPr="00204FED" w:rsidRDefault="00204FED" w:rsidP="00204FED">
      <w:pPr>
        <w:numPr>
          <w:ilvl w:val="0"/>
          <w:numId w:val="8"/>
        </w:numPr>
      </w:pPr>
      <w:r w:rsidRPr="00204FED">
        <w:t>Profit per Order</w:t>
      </w:r>
    </w:p>
    <w:p w14:paraId="509A4034" w14:textId="77777777" w:rsidR="00204FED" w:rsidRPr="00204FED" w:rsidRDefault="00204FED" w:rsidP="00204FED">
      <w:pPr>
        <w:numPr>
          <w:ilvl w:val="0"/>
          <w:numId w:val="8"/>
        </w:numPr>
      </w:pPr>
      <w:r w:rsidRPr="00204FED">
        <w:t>Scenario Analysis Metrics</w:t>
      </w:r>
    </w:p>
    <w:p w14:paraId="489DE7BA" w14:textId="77777777" w:rsidR="00204FED" w:rsidRPr="00204FED" w:rsidRDefault="00204FED" w:rsidP="00204FED">
      <w:r w:rsidRPr="00204FED">
        <w:pict w14:anchorId="5E6B9EF1">
          <v:rect id="_x0000_i1111" style="width:0;height:1.5pt" o:hralign="center" o:hrstd="t" o:hr="t" fillcolor="#a0a0a0" stroked="f"/>
        </w:pict>
      </w:r>
    </w:p>
    <w:p w14:paraId="6CCFA66E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Business Insights Generated</w:t>
      </w:r>
    </w:p>
    <w:p w14:paraId="7530BE52" w14:textId="77777777" w:rsidR="00204FED" w:rsidRPr="00204FED" w:rsidRDefault="00204FED" w:rsidP="00204FED">
      <w:r w:rsidRPr="00204FED">
        <w:t>The dashboard helped identify:</w:t>
      </w:r>
    </w:p>
    <w:p w14:paraId="6A025370" w14:textId="77777777" w:rsidR="00204FED" w:rsidRPr="00204FED" w:rsidRDefault="00204FED" w:rsidP="00204FED">
      <w:pPr>
        <w:numPr>
          <w:ilvl w:val="0"/>
          <w:numId w:val="9"/>
        </w:numPr>
      </w:pPr>
      <w:r w:rsidRPr="00204FED">
        <w:t>high-performing regions</w:t>
      </w:r>
    </w:p>
    <w:p w14:paraId="7647CF11" w14:textId="77777777" w:rsidR="00204FED" w:rsidRPr="00204FED" w:rsidRDefault="00204FED" w:rsidP="00204FED">
      <w:pPr>
        <w:numPr>
          <w:ilvl w:val="0"/>
          <w:numId w:val="9"/>
        </w:numPr>
      </w:pPr>
      <w:r w:rsidRPr="00204FED">
        <w:t>profitable product categories</w:t>
      </w:r>
    </w:p>
    <w:p w14:paraId="3BDFC825" w14:textId="77777777" w:rsidR="00204FED" w:rsidRPr="00204FED" w:rsidRDefault="00204FED" w:rsidP="00204FED">
      <w:pPr>
        <w:numPr>
          <w:ilvl w:val="0"/>
          <w:numId w:val="9"/>
        </w:numPr>
      </w:pPr>
      <w:r w:rsidRPr="00204FED">
        <w:t>loss-making products</w:t>
      </w:r>
    </w:p>
    <w:p w14:paraId="130E0EC8" w14:textId="77777777" w:rsidR="00204FED" w:rsidRPr="00204FED" w:rsidRDefault="00204FED" w:rsidP="00204FED">
      <w:pPr>
        <w:numPr>
          <w:ilvl w:val="0"/>
          <w:numId w:val="9"/>
        </w:numPr>
      </w:pPr>
      <w:r w:rsidRPr="00204FED">
        <w:t>impact of discounts on profitability</w:t>
      </w:r>
    </w:p>
    <w:p w14:paraId="1D59D23E" w14:textId="77777777" w:rsidR="00204FED" w:rsidRPr="00204FED" w:rsidRDefault="00204FED" w:rsidP="00204FED">
      <w:pPr>
        <w:numPr>
          <w:ilvl w:val="0"/>
          <w:numId w:val="9"/>
        </w:numPr>
      </w:pPr>
      <w:r w:rsidRPr="00204FED">
        <w:t>customer segment trends</w:t>
      </w:r>
    </w:p>
    <w:p w14:paraId="19E36839" w14:textId="77777777" w:rsidR="00204FED" w:rsidRPr="00204FED" w:rsidRDefault="00204FED" w:rsidP="00204FED">
      <w:pPr>
        <w:numPr>
          <w:ilvl w:val="0"/>
          <w:numId w:val="9"/>
        </w:numPr>
      </w:pPr>
      <w:r w:rsidRPr="00204FED">
        <w:t>future profit forecasting opportunities</w:t>
      </w:r>
    </w:p>
    <w:p w14:paraId="44220210" w14:textId="77777777" w:rsidR="00204FED" w:rsidRPr="00204FED" w:rsidRDefault="00204FED" w:rsidP="00204FED">
      <w:r w:rsidRPr="00204FED">
        <w:pict w14:anchorId="61BD640F">
          <v:rect id="_x0000_i1112" style="width:0;height:1.5pt" o:hralign="center" o:hrstd="t" o:hr="t" fillcolor="#a0a0a0" stroked="f"/>
        </w:pict>
      </w:r>
    </w:p>
    <w:p w14:paraId="67B5F1DB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Skills Demonstrated</w:t>
      </w:r>
    </w:p>
    <w:p w14:paraId="4A0C5ACA" w14:textId="77777777" w:rsidR="00204FED" w:rsidRPr="00204FED" w:rsidRDefault="00204FED" w:rsidP="00204FED">
      <w:pPr>
        <w:numPr>
          <w:ilvl w:val="0"/>
          <w:numId w:val="10"/>
        </w:numPr>
      </w:pPr>
      <w:r w:rsidRPr="00204FED">
        <w:t>Business Intelligence Reporting</w:t>
      </w:r>
    </w:p>
    <w:p w14:paraId="5703D75D" w14:textId="77777777" w:rsidR="00204FED" w:rsidRPr="00204FED" w:rsidRDefault="00204FED" w:rsidP="00204FED">
      <w:pPr>
        <w:numPr>
          <w:ilvl w:val="0"/>
          <w:numId w:val="10"/>
        </w:numPr>
      </w:pPr>
      <w:r w:rsidRPr="00204FED">
        <w:t>Dashboard Design</w:t>
      </w:r>
    </w:p>
    <w:p w14:paraId="4969FEC6" w14:textId="77777777" w:rsidR="00204FED" w:rsidRPr="00204FED" w:rsidRDefault="00204FED" w:rsidP="00204FED">
      <w:pPr>
        <w:numPr>
          <w:ilvl w:val="0"/>
          <w:numId w:val="10"/>
        </w:numPr>
      </w:pPr>
      <w:r w:rsidRPr="00204FED">
        <w:t>Data Cleaning &amp; Transformation</w:t>
      </w:r>
    </w:p>
    <w:p w14:paraId="025FD2AB" w14:textId="77777777" w:rsidR="00204FED" w:rsidRPr="00204FED" w:rsidRDefault="00204FED" w:rsidP="00204FED">
      <w:pPr>
        <w:numPr>
          <w:ilvl w:val="0"/>
          <w:numId w:val="10"/>
        </w:numPr>
      </w:pPr>
      <w:r w:rsidRPr="00204FED">
        <w:t>Data Modeling</w:t>
      </w:r>
    </w:p>
    <w:p w14:paraId="31218A57" w14:textId="77777777" w:rsidR="00204FED" w:rsidRPr="00204FED" w:rsidRDefault="00204FED" w:rsidP="00204FED">
      <w:pPr>
        <w:numPr>
          <w:ilvl w:val="0"/>
          <w:numId w:val="10"/>
        </w:numPr>
      </w:pPr>
      <w:r w:rsidRPr="00204FED">
        <w:t>DAX Calculations</w:t>
      </w:r>
    </w:p>
    <w:p w14:paraId="6EC5097E" w14:textId="77777777" w:rsidR="00204FED" w:rsidRPr="00204FED" w:rsidRDefault="00204FED" w:rsidP="00204FED">
      <w:pPr>
        <w:numPr>
          <w:ilvl w:val="0"/>
          <w:numId w:val="10"/>
        </w:numPr>
      </w:pPr>
      <w:r w:rsidRPr="00204FED">
        <w:t>Forecasting Analytics</w:t>
      </w:r>
    </w:p>
    <w:p w14:paraId="180A081C" w14:textId="77777777" w:rsidR="00204FED" w:rsidRPr="00204FED" w:rsidRDefault="00204FED" w:rsidP="00204FED">
      <w:pPr>
        <w:numPr>
          <w:ilvl w:val="0"/>
          <w:numId w:val="10"/>
        </w:numPr>
      </w:pPr>
      <w:r w:rsidRPr="00204FED">
        <w:t>Scenario Analysis</w:t>
      </w:r>
    </w:p>
    <w:p w14:paraId="53E5CBD9" w14:textId="77777777" w:rsidR="00204FED" w:rsidRPr="00204FED" w:rsidRDefault="00204FED" w:rsidP="00204FED">
      <w:pPr>
        <w:numPr>
          <w:ilvl w:val="0"/>
          <w:numId w:val="10"/>
        </w:numPr>
      </w:pPr>
      <w:r w:rsidRPr="00204FED">
        <w:lastRenderedPageBreak/>
        <w:t>Data Storytelling</w:t>
      </w:r>
    </w:p>
    <w:p w14:paraId="31CA2E15" w14:textId="77777777" w:rsidR="00204FED" w:rsidRPr="00204FED" w:rsidRDefault="00204FED" w:rsidP="00204FED">
      <w:pPr>
        <w:numPr>
          <w:ilvl w:val="0"/>
          <w:numId w:val="10"/>
        </w:numPr>
      </w:pPr>
      <w:r w:rsidRPr="00204FED">
        <w:t>Retail Analytics</w:t>
      </w:r>
    </w:p>
    <w:p w14:paraId="3456A4D6" w14:textId="77777777" w:rsidR="00204FED" w:rsidRPr="00204FED" w:rsidRDefault="00204FED" w:rsidP="00204FED">
      <w:r w:rsidRPr="00204FED">
        <w:pict w14:anchorId="39B46B7E">
          <v:rect id="_x0000_i1113" style="width:0;height:1.5pt" o:hralign="center" o:hrstd="t" o:hr="t" fillcolor="#a0a0a0" stroked="f"/>
        </w:pict>
      </w:r>
    </w:p>
    <w:p w14:paraId="7AFE6AF9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Project Structure</w:t>
      </w:r>
    </w:p>
    <w:p w14:paraId="0D5ACC5E" w14:textId="77777777" w:rsidR="00204FED" w:rsidRPr="00204FED" w:rsidRDefault="00204FED" w:rsidP="00204FED">
      <w:proofErr w:type="spellStart"/>
      <w:r w:rsidRPr="00204FED">
        <w:t>Enterprise_Retail_Intelligence_Project</w:t>
      </w:r>
      <w:proofErr w:type="spellEnd"/>
      <w:r w:rsidRPr="00204FED">
        <w:t>/</w:t>
      </w:r>
    </w:p>
    <w:p w14:paraId="6F5EFA01" w14:textId="77777777" w:rsidR="00204FED" w:rsidRPr="00204FED" w:rsidRDefault="00204FED" w:rsidP="00204FED">
      <w:r w:rsidRPr="00204FED">
        <w:t>│</w:t>
      </w:r>
    </w:p>
    <w:p w14:paraId="29A9D99F" w14:textId="77777777" w:rsidR="00204FED" w:rsidRPr="00204FED" w:rsidRDefault="00204FED" w:rsidP="00204FED">
      <w:r w:rsidRPr="00204FED">
        <w:rPr>
          <w:rFonts w:ascii="Arial" w:hAnsi="Arial" w:cs="Arial"/>
        </w:rPr>
        <w:t>├</w:t>
      </w:r>
      <w:r w:rsidRPr="00204FED">
        <w:rPr>
          <w:rFonts w:ascii="Aptos" w:hAnsi="Aptos" w:cs="Aptos"/>
        </w:rPr>
        <w:t>──</w:t>
      </w:r>
      <w:r w:rsidRPr="00204FED">
        <w:t xml:space="preserve"> 01_Raw_Data</w:t>
      </w:r>
    </w:p>
    <w:p w14:paraId="740E79E8" w14:textId="77777777" w:rsidR="00204FED" w:rsidRPr="00204FED" w:rsidRDefault="00204FED" w:rsidP="00204FED">
      <w:r w:rsidRPr="00204FED">
        <w:rPr>
          <w:rFonts w:ascii="Arial" w:hAnsi="Arial" w:cs="Arial"/>
        </w:rPr>
        <w:t>├</w:t>
      </w:r>
      <w:r w:rsidRPr="00204FED">
        <w:rPr>
          <w:rFonts w:ascii="Aptos" w:hAnsi="Aptos" w:cs="Aptos"/>
        </w:rPr>
        <w:t>──</w:t>
      </w:r>
      <w:r w:rsidRPr="00204FED">
        <w:t xml:space="preserve"> 02_Cleaned_Data</w:t>
      </w:r>
    </w:p>
    <w:p w14:paraId="6A67AE9E" w14:textId="77777777" w:rsidR="00204FED" w:rsidRPr="00204FED" w:rsidRDefault="00204FED" w:rsidP="00204FED">
      <w:r w:rsidRPr="00204FED">
        <w:rPr>
          <w:rFonts w:ascii="Arial" w:hAnsi="Arial" w:cs="Arial"/>
        </w:rPr>
        <w:t>├</w:t>
      </w:r>
      <w:r w:rsidRPr="00204FED">
        <w:rPr>
          <w:rFonts w:ascii="Aptos" w:hAnsi="Aptos" w:cs="Aptos"/>
        </w:rPr>
        <w:t>──</w:t>
      </w:r>
      <w:r w:rsidRPr="00204FED">
        <w:t xml:space="preserve"> 03_Excel_Workbook</w:t>
      </w:r>
    </w:p>
    <w:p w14:paraId="26A2CE9F" w14:textId="77777777" w:rsidR="00204FED" w:rsidRPr="00204FED" w:rsidRDefault="00204FED" w:rsidP="00204FED">
      <w:r w:rsidRPr="00204FED">
        <w:rPr>
          <w:rFonts w:ascii="Arial" w:hAnsi="Arial" w:cs="Arial"/>
        </w:rPr>
        <w:t>├</w:t>
      </w:r>
      <w:r w:rsidRPr="00204FED">
        <w:rPr>
          <w:rFonts w:ascii="Aptos" w:hAnsi="Aptos" w:cs="Aptos"/>
        </w:rPr>
        <w:t>──</w:t>
      </w:r>
      <w:r w:rsidRPr="00204FED">
        <w:t xml:space="preserve"> 04_Dashboard_Exports</w:t>
      </w:r>
    </w:p>
    <w:p w14:paraId="4EDD80D4" w14:textId="77777777" w:rsidR="00204FED" w:rsidRPr="00204FED" w:rsidRDefault="00204FED" w:rsidP="00204FED">
      <w:r w:rsidRPr="00204FED">
        <w:rPr>
          <w:rFonts w:ascii="Arial" w:hAnsi="Arial" w:cs="Arial"/>
        </w:rPr>
        <w:t>├</w:t>
      </w:r>
      <w:r w:rsidRPr="00204FED">
        <w:rPr>
          <w:rFonts w:ascii="Aptos" w:hAnsi="Aptos" w:cs="Aptos"/>
        </w:rPr>
        <w:t>──</w:t>
      </w:r>
      <w:r w:rsidRPr="00204FED">
        <w:t xml:space="preserve"> 05_Project_Documentation</w:t>
      </w:r>
    </w:p>
    <w:p w14:paraId="22A42168" w14:textId="77777777" w:rsidR="00204FED" w:rsidRPr="00204FED" w:rsidRDefault="00204FED" w:rsidP="00204FED">
      <w:r w:rsidRPr="00204FED">
        <w:rPr>
          <w:rFonts w:ascii="Arial" w:hAnsi="Arial" w:cs="Arial"/>
        </w:rPr>
        <w:t>├</w:t>
      </w:r>
      <w:r w:rsidRPr="00204FED">
        <w:rPr>
          <w:rFonts w:ascii="Aptos" w:hAnsi="Aptos" w:cs="Aptos"/>
        </w:rPr>
        <w:t>──</w:t>
      </w:r>
      <w:r w:rsidRPr="00204FED">
        <w:t xml:space="preserve"> 06_Presentation</w:t>
      </w:r>
    </w:p>
    <w:p w14:paraId="0DA244D6" w14:textId="77777777" w:rsidR="00204FED" w:rsidRPr="00204FED" w:rsidRDefault="00204FED" w:rsidP="00204FED">
      <w:r w:rsidRPr="00204FED">
        <w:t>└── 07_Portfolio_Assets</w:t>
      </w:r>
    </w:p>
    <w:p w14:paraId="2537861C" w14:textId="77777777" w:rsidR="00204FED" w:rsidRPr="00204FED" w:rsidRDefault="00204FED" w:rsidP="00204FED">
      <w:r w:rsidRPr="00204FED">
        <w:pict w14:anchorId="598C84A8">
          <v:rect id="_x0000_i1114" style="width:0;height:1.5pt" o:hralign="center" o:hrstd="t" o:hr="t" fillcolor="#a0a0a0" stroked="f"/>
        </w:pict>
      </w:r>
    </w:p>
    <w:p w14:paraId="5E2094C5" w14:textId="77777777" w:rsidR="00204FED" w:rsidRPr="00204FED" w:rsidRDefault="00204FED" w:rsidP="00204FED">
      <w:pPr>
        <w:rPr>
          <w:b/>
          <w:bCs/>
        </w:rPr>
      </w:pPr>
      <w:r w:rsidRPr="00204FED">
        <w:rPr>
          <w:b/>
          <w:bCs/>
        </w:rPr>
        <w:t>Business Value</w:t>
      </w:r>
    </w:p>
    <w:p w14:paraId="22F8370A" w14:textId="77777777" w:rsidR="00204FED" w:rsidRPr="00204FED" w:rsidRDefault="00204FED" w:rsidP="00204FED">
      <w:r w:rsidRPr="00204FED">
        <w:t>This project demonstrates how retail organizations can leverage business intelligence solutions to:</w:t>
      </w:r>
    </w:p>
    <w:p w14:paraId="27643C92" w14:textId="77777777" w:rsidR="00204FED" w:rsidRPr="00204FED" w:rsidRDefault="00204FED" w:rsidP="00204FED">
      <w:pPr>
        <w:numPr>
          <w:ilvl w:val="0"/>
          <w:numId w:val="11"/>
        </w:numPr>
      </w:pPr>
      <w:r w:rsidRPr="00204FED">
        <w:t>monitor operational performance</w:t>
      </w:r>
    </w:p>
    <w:p w14:paraId="4B7480E2" w14:textId="77777777" w:rsidR="00204FED" w:rsidRPr="00204FED" w:rsidRDefault="00204FED" w:rsidP="00204FED">
      <w:pPr>
        <w:numPr>
          <w:ilvl w:val="0"/>
          <w:numId w:val="11"/>
        </w:numPr>
      </w:pPr>
      <w:r w:rsidRPr="00204FED">
        <w:t>improve profitability</w:t>
      </w:r>
    </w:p>
    <w:p w14:paraId="4F8141C1" w14:textId="77777777" w:rsidR="00204FED" w:rsidRPr="00204FED" w:rsidRDefault="00204FED" w:rsidP="00204FED">
      <w:pPr>
        <w:numPr>
          <w:ilvl w:val="0"/>
          <w:numId w:val="11"/>
        </w:numPr>
      </w:pPr>
      <w:r w:rsidRPr="00204FED">
        <w:t>optimize pricing strategies</w:t>
      </w:r>
    </w:p>
    <w:p w14:paraId="2CC47948" w14:textId="77777777" w:rsidR="00204FED" w:rsidRPr="00204FED" w:rsidRDefault="00204FED" w:rsidP="00204FED">
      <w:pPr>
        <w:numPr>
          <w:ilvl w:val="0"/>
          <w:numId w:val="11"/>
        </w:numPr>
      </w:pPr>
      <w:r w:rsidRPr="00204FED">
        <w:t>support executive decision-making</w:t>
      </w:r>
    </w:p>
    <w:p w14:paraId="086D95C7" w14:textId="77777777" w:rsidR="00204FED" w:rsidRPr="00204FED" w:rsidRDefault="00204FED" w:rsidP="00204FED">
      <w:pPr>
        <w:numPr>
          <w:ilvl w:val="0"/>
          <w:numId w:val="11"/>
        </w:numPr>
      </w:pPr>
      <w:r w:rsidRPr="00204FED">
        <w:t>analyze customer behavior</w:t>
      </w:r>
    </w:p>
    <w:p w14:paraId="6F17A5DE" w14:textId="77777777" w:rsidR="00204FED" w:rsidRPr="00204FED" w:rsidRDefault="00204FED" w:rsidP="00204FED">
      <w:pPr>
        <w:numPr>
          <w:ilvl w:val="0"/>
          <w:numId w:val="11"/>
        </w:numPr>
      </w:pPr>
      <w:r w:rsidRPr="00204FED">
        <w:t>forecast future business trends</w:t>
      </w:r>
    </w:p>
    <w:p w14:paraId="794326C9" w14:textId="77777777" w:rsidR="00204FED" w:rsidRPr="00204FED" w:rsidRDefault="00204FED" w:rsidP="00204FED">
      <w:r w:rsidRPr="00204FED">
        <w:pict w14:anchorId="7ECA1099">
          <v:rect id="_x0000_i1115" style="width:0;height:1.5pt" o:hralign="center" o:hrstd="t" o:hr="t" fillcolor="#a0a0a0" stroked="f"/>
        </w:pict>
      </w:r>
    </w:p>
    <w:p w14:paraId="2033F804" w14:textId="2436D91B" w:rsidR="00204FED" w:rsidRPr="00204FED" w:rsidRDefault="00204FED" w:rsidP="00204FED">
      <w:pPr>
        <w:rPr>
          <w:b/>
          <w:bCs/>
        </w:rPr>
      </w:pPr>
      <w:r>
        <w:rPr>
          <w:b/>
          <w:bCs/>
        </w:rPr>
        <w:br w:type="column"/>
      </w:r>
      <w:r w:rsidRPr="00204FED">
        <w:rPr>
          <w:b/>
          <w:bCs/>
        </w:rPr>
        <w:lastRenderedPageBreak/>
        <w:t>Conclusion</w:t>
      </w:r>
    </w:p>
    <w:p w14:paraId="04BE62D6" w14:textId="77777777" w:rsidR="00204FED" w:rsidRPr="00204FED" w:rsidRDefault="00204FED" w:rsidP="00204FED">
      <w:r w:rsidRPr="00204FED">
        <w:t>The Enterprise Retail Intelligence &amp; Profitability Command Center reflects practical implementation of enterprise-level retail analytics and business intelligence practices using Power BI. The project demonstrates technical, analytical, and business storytelling capabilities aligned with modern data analyst and business intelligence roles.</w:t>
      </w:r>
    </w:p>
    <w:p w14:paraId="457C283F" w14:textId="77777777" w:rsidR="001974F9" w:rsidRDefault="001974F9"/>
    <w:sectPr w:rsidR="00197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685D"/>
    <w:multiLevelType w:val="multilevel"/>
    <w:tmpl w:val="FF7A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E47B1"/>
    <w:multiLevelType w:val="multilevel"/>
    <w:tmpl w:val="3F9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D2FFC"/>
    <w:multiLevelType w:val="multilevel"/>
    <w:tmpl w:val="2640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46260"/>
    <w:multiLevelType w:val="multilevel"/>
    <w:tmpl w:val="7828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9644D"/>
    <w:multiLevelType w:val="multilevel"/>
    <w:tmpl w:val="4CA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91888"/>
    <w:multiLevelType w:val="multilevel"/>
    <w:tmpl w:val="B2F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94AB5"/>
    <w:multiLevelType w:val="multilevel"/>
    <w:tmpl w:val="77E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B307B"/>
    <w:multiLevelType w:val="multilevel"/>
    <w:tmpl w:val="3CB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53C2C"/>
    <w:multiLevelType w:val="multilevel"/>
    <w:tmpl w:val="571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A3852"/>
    <w:multiLevelType w:val="multilevel"/>
    <w:tmpl w:val="A2C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F030C"/>
    <w:multiLevelType w:val="multilevel"/>
    <w:tmpl w:val="1D3E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168065">
    <w:abstractNumId w:val="5"/>
  </w:num>
  <w:num w:numId="2" w16cid:durableId="925262873">
    <w:abstractNumId w:val="4"/>
  </w:num>
  <w:num w:numId="3" w16cid:durableId="177155910">
    <w:abstractNumId w:val="10"/>
  </w:num>
  <w:num w:numId="4" w16cid:durableId="989091413">
    <w:abstractNumId w:val="8"/>
  </w:num>
  <w:num w:numId="5" w16cid:durableId="1580363648">
    <w:abstractNumId w:val="2"/>
  </w:num>
  <w:num w:numId="6" w16cid:durableId="935093528">
    <w:abstractNumId w:val="3"/>
  </w:num>
  <w:num w:numId="7" w16cid:durableId="699401480">
    <w:abstractNumId w:val="0"/>
  </w:num>
  <w:num w:numId="8" w16cid:durableId="382677093">
    <w:abstractNumId w:val="1"/>
  </w:num>
  <w:num w:numId="9" w16cid:durableId="824392042">
    <w:abstractNumId w:val="9"/>
  </w:num>
  <w:num w:numId="10" w16cid:durableId="1668362244">
    <w:abstractNumId w:val="7"/>
  </w:num>
  <w:num w:numId="11" w16cid:durableId="884414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F9"/>
    <w:rsid w:val="001123BC"/>
    <w:rsid w:val="001974F9"/>
    <w:rsid w:val="0020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E83D0"/>
  <w15:chartTrackingRefBased/>
  <w15:docId w15:val="{62C73154-8C7B-44BE-8B8E-3FEA4988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Aasawari Fuse</dc:creator>
  <cp:keywords/>
  <dc:description/>
  <cp:lastModifiedBy>Aasawari Fuse</cp:lastModifiedBy>
  <cp:revision>2</cp:revision>
  <dcterms:created xsi:type="dcterms:W3CDTF">2026-05-19T15:06:00Z</dcterms:created>
  <dcterms:modified xsi:type="dcterms:W3CDTF">2026-05-19T15:07:00Z</dcterms:modified>
</cp:coreProperties>
</file>