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HW8</w:t>
      </w:r>
    </w:p>
    <w:p w:rsidR="00000000" w:rsidDel="00000000" w:rsidP="00000000" w:rsidRDefault="00000000" w:rsidRPr="00000000" w14:paraId="00000002">
      <w:pPr>
        <w:jc w:val="center"/>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Swapnil Asawa swa12</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t xml:space="preserve">1.</w:t>
      </w:r>
    </w:p>
    <w:p w:rsidR="00000000" w:rsidDel="00000000" w:rsidP="00000000" w:rsidRDefault="00000000" w:rsidRPr="00000000" w14:paraId="00000007">
      <w:pPr>
        <w:jc w:val="left"/>
        <w:rPr>
          <w:b w:val="1"/>
        </w:rPr>
      </w:pPr>
      <w:r w:rsidDel="00000000" w:rsidR="00000000" w:rsidRPr="00000000">
        <w:rPr>
          <w:b w:val="1"/>
          <w:rtl w:val="0"/>
        </w:rPr>
        <w:t xml:space="preserve">Part a</w:t>
      </w:r>
    </w:p>
    <w:p w:rsidR="00000000" w:rsidDel="00000000" w:rsidP="00000000" w:rsidRDefault="00000000" w:rsidRPr="00000000" w14:paraId="00000008">
      <w:pPr>
        <w:jc w:val="left"/>
        <w:rPr/>
      </w:pPr>
      <w:r w:rsidDel="00000000" w:rsidR="00000000" w:rsidRPr="00000000">
        <w:rPr>
          <w:rtl w:val="0"/>
        </w:rPr>
        <w:t xml:space="preserve">Code submitted</w:t>
      </w:r>
    </w:p>
    <w:p w:rsidR="00000000" w:rsidDel="00000000" w:rsidP="00000000" w:rsidRDefault="00000000" w:rsidRPr="00000000" w14:paraId="00000009">
      <w:pPr>
        <w:jc w:val="left"/>
        <w:rPr/>
      </w:pPr>
      <w:r w:rsidDel="00000000" w:rsidR="00000000" w:rsidRPr="00000000">
        <w:rPr>
          <w:rtl w:val="0"/>
        </w:rPr>
        <w:t xml:space="preserve">Even on initializing on different values, the parameter values stays the same on convergence. The class number itself changed like permutations sometimes, but the set of values were same on convergence.</w:t>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b w:val="1"/>
        </w:rPr>
      </w:pPr>
      <w:r w:rsidDel="00000000" w:rsidR="00000000" w:rsidRPr="00000000">
        <w:rPr>
          <w:b w:val="1"/>
          <w:rtl w:val="0"/>
        </w:rPr>
        <w:t xml:space="preserve">Part b</w:t>
      </w:r>
    </w:p>
    <w:p w:rsidR="00000000" w:rsidDel="00000000" w:rsidP="00000000" w:rsidRDefault="00000000" w:rsidRPr="00000000" w14:paraId="0000000C">
      <w:pPr>
        <w:jc w:val="left"/>
        <w:rPr/>
      </w:pPr>
      <w:r w:rsidDel="00000000" w:rsidR="00000000" w:rsidRPr="00000000">
        <w:rPr>
          <w:rtl w:val="0"/>
        </w:rPr>
        <w:t xml:space="preserve">Code submitted.</w:t>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b w:val="1"/>
        </w:rPr>
      </w:pPr>
      <w:r w:rsidDel="00000000" w:rsidR="00000000" w:rsidRPr="00000000">
        <w:rPr>
          <w:b w:val="1"/>
          <w:rtl w:val="0"/>
        </w:rPr>
        <w:t xml:space="preserve">Part c</w:t>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t xml:space="preserve">The worst case misclassification mean  is 75% when the attribute 6 is selected uniformly at random because there are 4 possible values of attribute 6. The worst case mean misclassification rate is 56% using EM by Naive Bayes model. </w:t>
      </w:r>
    </w:p>
    <w:p w:rsidR="00000000" w:rsidDel="00000000" w:rsidP="00000000" w:rsidRDefault="00000000" w:rsidRPr="00000000" w14:paraId="00000011">
      <w:pPr>
        <w:jc w:val="left"/>
        <w:rPr/>
      </w:pPr>
      <w:r w:rsidDel="00000000" w:rsidR="00000000" w:rsidRPr="00000000">
        <w:rPr>
          <w:rtl w:val="0"/>
        </w:rPr>
        <w:t xml:space="preserve">As the is classification is lesser than random, the Naive Bayes model is better.</w:t>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b w:val="1"/>
        </w:rPr>
      </w:pPr>
      <w:r w:rsidDel="00000000" w:rsidR="00000000" w:rsidRPr="00000000">
        <w:rPr>
          <w:b w:val="1"/>
          <w:rtl w:val="0"/>
        </w:rPr>
        <w:t xml:space="preserve">Extra credit, </w:t>
      </w:r>
    </w:p>
    <w:p w:rsidR="00000000" w:rsidDel="00000000" w:rsidP="00000000" w:rsidRDefault="00000000" w:rsidRPr="00000000" w14:paraId="00000015">
      <w:pPr>
        <w:jc w:val="left"/>
        <w:rPr/>
      </w:pPr>
      <w:r w:rsidDel="00000000" w:rsidR="00000000" w:rsidRPr="00000000">
        <w:rPr>
          <w:rtl w:val="0"/>
        </w:rPr>
        <w:t xml:space="preserve">On running multiple times on test set, </w:t>
      </w:r>
    </w:p>
    <w:p w:rsidR="00000000" w:rsidDel="00000000" w:rsidP="00000000" w:rsidRDefault="00000000" w:rsidRPr="00000000" w14:paraId="00000016">
      <w:pPr>
        <w:jc w:val="left"/>
        <w:rPr/>
      </w:pPr>
      <w:r w:rsidDel="00000000" w:rsidR="00000000" w:rsidRPr="00000000">
        <w:rPr>
          <w:rtl w:val="0"/>
        </w:rPr>
        <w:t xml:space="preserve">0.56 was the mean of 30 samples of the naive bayes test</w:t>
      </w:r>
    </w:p>
    <w:p w:rsidR="00000000" w:rsidDel="00000000" w:rsidP="00000000" w:rsidRDefault="00000000" w:rsidRPr="00000000" w14:paraId="00000017">
      <w:pPr>
        <w:jc w:val="left"/>
        <w:rPr/>
      </w:pPr>
      <w:r w:rsidDel="00000000" w:rsidR="00000000" w:rsidRPr="00000000">
        <w:rPr>
          <w:rtl w:val="0"/>
        </w:rPr>
        <w:t xml:space="preserve">m=.56</w:t>
      </w:r>
    </w:p>
    <w:p w:rsidR="00000000" w:rsidDel="00000000" w:rsidP="00000000" w:rsidRDefault="00000000" w:rsidRPr="00000000" w14:paraId="00000018">
      <w:pPr>
        <w:jc w:val="left"/>
        <w:rPr/>
      </w:pPr>
      <w:r w:rsidDel="00000000" w:rsidR="00000000" w:rsidRPr="00000000">
        <w:rPr>
          <w:rtl w:val="0"/>
        </w:rPr>
        <w:t xml:space="preserve">mu=0.75</w:t>
      </w:r>
    </w:p>
    <w:p w:rsidR="00000000" w:rsidDel="00000000" w:rsidP="00000000" w:rsidRDefault="00000000" w:rsidRPr="00000000" w14:paraId="00000019">
      <w:pPr>
        <w:jc w:val="left"/>
        <w:rPr/>
      </w:pPr>
      <w:r w:rsidDel="00000000" w:rsidR="00000000" w:rsidRPr="00000000">
        <w:rPr>
          <w:rtl w:val="0"/>
        </w:rPr>
        <w:t xml:space="preserve">For s=30, for 1 tailed t test, t.29=1.69</w:t>
      </w:r>
    </w:p>
    <w:p w:rsidR="00000000" w:rsidDel="00000000" w:rsidP="00000000" w:rsidRDefault="00000000" w:rsidRPr="00000000" w14:paraId="0000001A">
      <w:pPr>
        <w:jc w:val="left"/>
        <w:rPr>
          <w:color w:val="021b34"/>
          <w:sz w:val="24"/>
          <w:szCs w:val="24"/>
          <w:highlight w:val="white"/>
        </w:rPr>
      </w:pPr>
      <w:r w:rsidDel="00000000" w:rsidR="00000000" w:rsidRPr="00000000">
        <w:rPr>
          <w:rFonts w:ascii="Arial Unicode MS" w:cs="Arial Unicode MS" w:eastAsia="Arial Unicode MS" w:hAnsi="Arial Unicode MS"/>
          <w:color w:val="021b34"/>
          <w:sz w:val="24"/>
          <w:szCs w:val="24"/>
          <w:highlight w:val="white"/>
          <w:rtl w:val="0"/>
        </w:rPr>
        <w:t xml:space="preserve">t=m−μ/(s√n)</w:t>
      </w:r>
    </w:p>
    <w:p w:rsidR="00000000" w:rsidDel="00000000" w:rsidP="00000000" w:rsidRDefault="00000000" w:rsidRPr="00000000" w14:paraId="0000001B">
      <w:pPr>
        <w:jc w:val="left"/>
        <w:rPr>
          <w:color w:val="021b34"/>
          <w:sz w:val="24"/>
          <w:szCs w:val="24"/>
          <w:highlight w:val="white"/>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t xml:space="preserve">Sample variance =0.97</w:t>
      </w:r>
    </w:p>
    <w:p w:rsidR="00000000" w:rsidDel="00000000" w:rsidP="00000000" w:rsidRDefault="00000000" w:rsidRPr="00000000" w14:paraId="0000001D">
      <w:pPr>
        <w:jc w:val="left"/>
        <w:rPr/>
      </w:pPr>
      <w:r w:rsidDel="00000000" w:rsidR="00000000" w:rsidRPr="00000000">
        <w:rPr>
          <w:rtl w:val="0"/>
        </w:rPr>
        <w:t xml:space="preserve">mean=.56</w:t>
      </w:r>
    </w:p>
    <w:p w:rsidR="00000000" w:rsidDel="00000000" w:rsidP="00000000" w:rsidRDefault="00000000" w:rsidRPr="00000000" w14:paraId="0000001E">
      <w:pPr>
        <w:jc w:val="left"/>
        <w:rPr/>
      </w:pPr>
      <w:r w:rsidDel="00000000" w:rsidR="00000000" w:rsidRPr="00000000">
        <w:rPr>
          <w:rtl w:val="0"/>
        </w:rPr>
        <w:t xml:space="preserve">mu=0.75</w:t>
      </w:r>
    </w:p>
    <w:p w:rsidR="00000000" w:rsidDel="00000000" w:rsidP="00000000" w:rsidRDefault="00000000" w:rsidRPr="00000000" w14:paraId="0000001F">
      <w:pPr>
        <w:jc w:val="left"/>
        <w:rPr/>
      </w:pPr>
      <w:r w:rsidDel="00000000" w:rsidR="00000000" w:rsidRPr="00000000">
        <w:rPr>
          <w:rtl w:val="0"/>
        </w:rPr>
        <w:t xml:space="preserve">t=3.57&gt;1.69</w:t>
      </w:r>
    </w:p>
    <w:p w:rsidR="00000000" w:rsidDel="00000000" w:rsidP="00000000" w:rsidRDefault="00000000" w:rsidRPr="00000000" w14:paraId="00000020">
      <w:pPr>
        <w:jc w:val="left"/>
        <w:rPr/>
      </w:pPr>
      <w:r w:rsidDel="00000000" w:rsidR="00000000" w:rsidRPr="00000000">
        <w:rPr>
          <w:rtl w:val="0"/>
        </w:rPr>
        <w:t xml:space="preserve">Thus, Naive Bayes is significantly better than random test. </w:t>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t xml:space="preserve"> </w:t>
      </w:r>
    </w:p>
    <w:p w:rsidR="00000000" w:rsidDel="00000000" w:rsidP="00000000" w:rsidRDefault="00000000" w:rsidRPr="00000000" w14:paraId="00000027">
      <w:pPr>
        <w:jc w:val="left"/>
        <w:rPr/>
      </w:pPr>
      <w:r w:rsidDel="00000000" w:rsidR="00000000" w:rsidRPr="00000000">
        <w:rPr>
          <w:rtl w:val="0"/>
        </w:rPr>
      </w:r>
    </w:p>
    <w:p w:rsidR="00000000" w:rsidDel="00000000" w:rsidP="00000000" w:rsidRDefault="00000000" w:rsidRPr="00000000" w14:paraId="00000028">
      <w:pPr>
        <w:jc w:val="left"/>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