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444554"/>
        <w:docPartObj>
          <w:docPartGallery w:val="Cover Pages"/>
          <w:docPartUnique/>
        </w:docPartObj>
      </w:sdtPr>
      <w:sdtEndPr/>
      <w:sdtContent>
        <w:p w:rsidR="008C0F19" w:rsidRPr="00C74010" w:rsidRDefault="008C0F19">
          <w:r w:rsidRPr="00C74010">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C0F19">
                                  <w:trPr>
                                    <w:jc w:val="center"/>
                                  </w:trPr>
                                  <w:tc>
                                    <w:tcPr>
                                      <w:tcW w:w="2568" w:type="pct"/>
                                      <w:vAlign w:val="center"/>
                                    </w:tcPr>
                                    <w:p w:rsidR="008C0F19" w:rsidRDefault="008C0F19">
                                      <w:pPr>
                                        <w:jc w:val="right"/>
                                      </w:pPr>
                                      <w:r>
                                        <w:rPr>
                                          <w:noProof/>
                                        </w:rPr>
                                        <w:drawing>
                                          <wp:inline distT="0" distB="0" distL="0" distR="0" wp14:anchorId="58F6DB41" wp14:editId="1146288E">
                                            <wp:extent cx="3065006" cy="2569420"/>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569420"/>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C0F19" w:rsidRPr="00E62C78" w:rsidRDefault="00E62C78">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Quality Management Strategty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C0F19" w:rsidRPr="00E62C78" w:rsidRDefault="008C0F19" w:rsidP="008C0F19">
                                          <w:pPr>
                                            <w:jc w:val="right"/>
                                            <w:rPr>
                                              <w:sz w:val="24"/>
                                              <w:szCs w:val="24"/>
                                            </w:rPr>
                                          </w:pPr>
                                          <w:r>
                                            <w:rPr>
                                              <w:color w:val="000000" w:themeColor="text1"/>
                                              <w:sz w:val="24"/>
                                              <w:szCs w:val="24"/>
                                            </w:rPr>
                                            <w:t>Online Learning Platform</w:t>
                                          </w:r>
                                        </w:p>
                                      </w:sdtContent>
                                    </w:sdt>
                                  </w:tc>
                                  <w:tc>
                                    <w:tcPr>
                                      <w:tcW w:w="2432" w:type="pct"/>
                                      <w:vAlign w:val="center"/>
                                    </w:tcPr>
                                    <w:p w:rsidR="003B7284" w:rsidRPr="005D620D" w:rsidRDefault="003B7284" w:rsidP="003B7284">
                                      <w:pPr>
                                        <w:pStyle w:val="NoSpacing"/>
                                        <w:rPr>
                                          <w:caps/>
                                          <w:color w:val="ED7D31" w:themeColor="accent2"/>
                                          <w:sz w:val="36"/>
                                          <w:szCs w:val="36"/>
                                          <w:lang w:val="en-US"/>
                                        </w:rPr>
                                      </w:pPr>
                                      <w:r w:rsidRPr="005D620D">
                                        <w:rPr>
                                          <w:caps/>
                                          <w:color w:val="ED7D31" w:themeColor="accent2"/>
                                          <w:sz w:val="36"/>
                                          <w:szCs w:val="36"/>
                                          <w:lang w:val="en-US"/>
                                        </w:rPr>
                                        <w:t>Prince2</w:t>
                                      </w:r>
                                    </w:p>
                                    <w:p w:rsidR="003B7284" w:rsidRPr="005D620D" w:rsidRDefault="003B7284" w:rsidP="003B7284">
                                      <w:pPr>
                                        <w:pStyle w:val="NoSpacing"/>
                                        <w:rPr>
                                          <w:caps/>
                                          <w:color w:val="ED7D31" w:themeColor="accent2"/>
                                          <w:sz w:val="26"/>
                                          <w:szCs w:val="26"/>
                                          <w:lang w:val="en-US"/>
                                        </w:rPr>
                                      </w:pPr>
                                      <w:r>
                                        <w:rPr>
                                          <w:caps/>
                                          <w:color w:val="ED7D31" w:themeColor="accent2"/>
                                          <w:sz w:val="26"/>
                                          <w:szCs w:val="26"/>
                                          <w:lang w:val="en-US"/>
                                        </w:rPr>
                                        <w:t xml:space="preserve">Author: </w:t>
                                      </w:r>
                                    </w:p>
                                    <w:p w:rsidR="003B7284" w:rsidRPr="005D620D" w:rsidRDefault="003B7284" w:rsidP="003B7284">
                                      <w:pPr>
                                        <w:pStyle w:val="NoSpacing"/>
                                        <w:rPr>
                                          <w:caps/>
                                          <w:color w:val="ED7D31" w:themeColor="accent2"/>
                                          <w:sz w:val="26"/>
                                          <w:szCs w:val="26"/>
                                          <w:lang w:val="en-US"/>
                                        </w:rPr>
                                      </w:pPr>
                                      <w:r>
                                        <w:rPr>
                                          <w:caps/>
                                          <w:color w:val="ED7D31" w:themeColor="accent2"/>
                                          <w:sz w:val="26"/>
                                          <w:szCs w:val="26"/>
                                          <w:lang w:val="en-US"/>
                                        </w:rPr>
                                        <w:t xml:space="preserve">Owner: </w:t>
                                      </w:r>
                                    </w:p>
                                    <w:p w:rsidR="003B7284" w:rsidRPr="005D620D" w:rsidRDefault="003B7284" w:rsidP="003B7284">
                                      <w:pPr>
                                        <w:pStyle w:val="NoSpacing"/>
                                        <w:rPr>
                                          <w:caps/>
                                          <w:color w:val="ED7D31" w:themeColor="accent2"/>
                                          <w:sz w:val="26"/>
                                          <w:szCs w:val="26"/>
                                          <w:lang w:val="en-US"/>
                                        </w:rPr>
                                      </w:pPr>
                                      <w:r w:rsidRPr="005D620D">
                                        <w:rPr>
                                          <w:caps/>
                                          <w:color w:val="ED7D31" w:themeColor="accent2"/>
                                          <w:sz w:val="26"/>
                                          <w:szCs w:val="26"/>
                                          <w:lang w:val="en-US"/>
                                        </w:rPr>
                                        <w:t>Client: Jarl Tuxen</w:t>
                                      </w:r>
                                    </w:p>
                                    <w:p w:rsidR="003B7284" w:rsidRDefault="003B7284" w:rsidP="003B7284">
                                      <w:pPr>
                                        <w:pStyle w:val="NoSpacing"/>
                                        <w:rPr>
                                          <w:caps/>
                                          <w:color w:val="ED7D31" w:themeColor="accent2"/>
                                          <w:sz w:val="26"/>
                                          <w:szCs w:val="26"/>
                                          <w:lang w:val="en-US"/>
                                        </w:rPr>
                                      </w:pPr>
                                      <w:r w:rsidRPr="005D620D">
                                        <w:rPr>
                                          <w:caps/>
                                          <w:color w:val="ED7D31" w:themeColor="accent2"/>
                                          <w:sz w:val="26"/>
                                          <w:szCs w:val="26"/>
                                          <w:lang w:val="en-US"/>
                                        </w:rPr>
                                        <w:t>Version:</w:t>
                                      </w:r>
                                    </w:p>
                                    <w:p w:rsidR="008C0F19" w:rsidRDefault="008C0F19">
                                      <w:pPr>
                                        <w:pStyle w:val="NoSpacing"/>
                                      </w:pPr>
                                    </w:p>
                                  </w:tc>
                                </w:tr>
                              </w:tbl>
                              <w:p w:rsidR="008C0F19" w:rsidRDefault="008C0F1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C0F19">
                            <w:trPr>
                              <w:jc w:val="center"/>
                            </w:trPr>
                            <w:tc>
                              <w:tcPr>
                                <w:tcW w:w="2568" w:type="pct"/>
                                <w:vAlign w:val="center"/>
                              </w:tcPr>
                              <w:p w:rsidR="008C0F19" w:rsidRDefault="008C0F19">
                                <w:pPr>
                                  <w:jc w:val="right"/>
                                </w:pPr>
                                <w:r>
                                  <w:rPr>
                                    <w:noProof/>
                                  </w:rPr>
                                  <w:drawing>
                                    <wp:inline distT="0" distB="0" distL="0" distR="0" wp14:anchorId="58F6DB41" wp14:editId="1146288E">
                                      <wp:extent cx="3065006" cy="2569420"/>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569420"/>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C0F19" w:rsidRPr="00E62C78" w:rsidRDefault="00E62C78">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Quality Management Strategty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C0F19" w:rsidRPr="00E62C78" w:rsidRDefault="008C0F19" w:rsidP="008C0F19">
                                    <w:pPr>
                                      <w:jc w:val="right"/>
                                      <w:rPr>
                                        <w:sz w:val="24"/>
                                        <w:szCs w:val="24"/>
                                      </w:rPr>
                                    </w:pPr>
                                    <w:r>
                                      <w:rPr>
                                        <w:color w:val="000000" w:themeColor="text1"/>
                                        <w:sz w:val="24"/>
                                        <w:szCs w:val="24"/>
                                      </w:rPr>
                                      <w:t>Online Learning Platform</w:t>
                                    </w:r>
                                  </w:p>
                                </w:sdtContent>
                              </w:sdt>
                            </w:tc>
                            <w:tc>
                              <w:tcPr>
                                <w:tcW w:w="2432" w:type="pct"/>
                                <w:vAlign w:val="center"/>
                              </w:tcPr>
                              <w:p w:rsidR="003B7284" w:rsidRPr="005D620D" w:rsidRDefault="003B7284" w:rsidP="003B7284">
                                <w:pPr>
                                  <w:pStyle w:val="NoSpacing"/>
                                  <w:rPr>
                                    <w:caps/>
                                    <w:color w:val="ED7D31" w:themeColor="accent2"/>
                                    <w:sz w:val="36"/>
                                    <w:szCs w:val="36"/>
                                    <w:lang w:val="en-US"/>
                                  </w:rPr>
                                </w:pPr>
                                <w:r w:rsidRPr="005D620D">
                                  <w:rPr>
                                    <w:caps/>
                                    <w:color w:val="ED7D31" w:themeColor="accent2"/>
                                    <w:sz w:val="36"/>
                                    <w:szCs w:val="36"/>
                                    <w:lang w:val="en-US"/>
                                  </w:rPr>
                                  <w:t>Prince2</w:t>
                                </w:r>
                              </w:p>
                              <w:p w:rsidR="003B7284" w:rsidRPr="005D620D" w:rsidRDefault="003B7284" w:rsidP="003B7284">
                                <w:pPr>
                                  <w:pStyle w:val="NoSpacing"/>
                                  <w:rPr>
                                    <w:caps/>
                                    <w:color w:val="ED7D31" w:themeColor="accent2"/>
                                    <w:sz w:val="26"/>
                                    <w:szCs w:val="26"/>
                                    <w:lang w:val="en-US"/>
                                  </w:rPr>
                                </w:pPr>
                                <w:r>
                                  <w:rPr>
                                    <w:caps/>
                                    <w:color w:val="ED7D31" w:themeColor="accent2"/>
                                    <w:sz w:val="26"/>
                                    <w:szCs w:val="26"/>
                                    <w:lang w:val="en-US"/>
                                  </w:rPr>
                                  <w:t xml:space="preserve">Author: </w:t>
                                </w:r>
                              </w:p>
                              <w:p w:rsidR="003B7284" w:rsidRPr="005D620D" w:rsidRDefault="003B7284" w:rsidP="003B7284">
                                <w:pPr>
                                  <w:pStyle w:val="NoSpacing"/>
                                  <w:rPr>
                                    <w:caps/>
                                    <w:color w:val="ED7D31" w:themeColor="accent2"/>
                                    <w:sz w:val="26"/>
                                    <w:szCs w:val="26"/>
                                    <w:lang w:val="en-US"/>
                                  </w:rPr>
                                </w:pPr>
                                <w:r>
                                  <w:rPr>
                                    <w:caps/>
                                    <w:color w:val="ED7D31" w:themeColor="accent2"/>
                                    <w:sz w:val="26"/>
                                    <w:szCs w:val="26"/>
                                    <w:lang w:val="en-US"/>
                                  </w:rPr>
                                  <w:t xml:space="preserve">Owner: </w:t>
                                </w:r>
                              </w:p>
                              <w:p w:rsidR="003B7284" w:rsidRPr="005D620D" w:rsidRDefault="003B7284" w:rsidP="003B7284">
                                <w:pPr>
                                  <w:pStyle w:val="NoSpacing"/>
                                  <w:rPr>
                                    <w:caps/>
                                    <w:color w:val="ED7D31" w:themeColor="accent2"/>
                                    <w:sz w:val="26"/>
                                    <w:szCs w:val="26"/>
                                    <w:lang w:val="en-US"/>
                                  </w:rPr>
                                </w:pPr>
                                <w:r w:rsidRPr="005D620D">
                                  <w:rPr>
                                    <w:caps/>
                                    <w:color w:val="ED7D31" w:themeColor="accent2"/>
                                    <w:sz w:val="26"/>
                                    <w:szCs w:val="26"/>
                                    <w:lang w:val="en-US"/>
                                  </w:rPr>
                                  <w:t>Client: Jarl Tuxen</w:t>
                                </w:r>
                              </w:p>
                              <w:p w:rsidR="003B7284" w:rsidRDefault="003B7284" w:rsidP="003B7284">
                                <w:pPr>
                                  <w:pStyle w:val="NoSpacing"/>
                                  <w:rPr>
                                    <w:caps/>
                                    <w:color w:val="ED7D31" w:themeColor="accent2"/>
                                    <w:sz w:val="26"/>
                                    <w:szCs w:val="26"/>
                                    <w:lang w:val="en-US"/>
                                  </w:rPr>
                                </w:pPr>
                                <w:r w:rsidRPr="005D620D">
                                  <w:rPr>
                                    <w:caps/>
                                    <w:color w:val="ED7D31" w:themeColor="accent2"/>
                                    <w:sz w:val="26"/>
                                    <w:szCs w:val="26"/>
                                    <w:lang w:val="en-US"/>
                                  </w:rPr>
                                  <w:t>Version:</w:t>
                                </w:r>
                              </w:p>
                              <w:p w:rsidR="008C0F19" w:rsidRDefault="008C0F19">
                                <w:pPr>
                                  <w:pStyle w:val="NoSpacing"/>
                                </w:pPr>
                              </w:p>
                            </w:tc>
                          </w:tr>
                        </w:tbl>
                        <w:p w:rsidR="008C0F19" w:rsidRDefault="008C0F19"/>
                      </w:txbxContent>
                    </v:textbox>
                    <w10:wrap anchorx="page" anchory="page"/>
                  </v:shape>
                </w:pict>
              </mc:Fallback>
            </mc:AlternateContent>
          </w:r>
          <w:r w:rsidRPr="00C74010">
            <w:br w:type="page"/>
          </w:r>
        </w:p>
      </w:sdtContent>
    </w:sdt>
    <w:p w:rsidR="00FF610E" w:rsidRPr="00C74010" w:rsidRDefault="00E62C78" w:rsidP="00E62C78">
      <w:pPr>
        <w:pStyle w:val="Heading1"/>
        <w:numPr>
          <w:ilvl w:val="0"/>
          <w:numId w:val="1"/>
        </w:numPr>
      </w:pPr>
      <w:bookmarkStart w:id="0" w:name="_Toc444081789"/>
      <w:r w:rsidRPr="00C74010">
        <w:lastRenderedPageBreak/>
        <w:t xml:space="preserve">Quality Management Strategy </w:t>
      </w:r>
      <w:r w:rsidR="003B7284" w:rsidRPr="00C74010">
        <w:t>History</w:t>
      </w:r>
      <w:bookmarkEnd w:id="0"/>
    </w:p>
    <w:p w:rsidR="003B7284" w:rsidRPr="00C74010" w:rsidRDefault="003B7284" w:rsidP="003B7284"/>
    <w:p w:rsidR="003B7284" w:rsidRPr="00C74010" w:rsidRDefault="003B7284" w:rsidP="003B7284">
      <w:pPr>
        <w:pStyle w:val="Heading2"/>
        <w:numPr>
          <w:ilvl w:val="1"/>
          <w:numId w:val="2"/>
        </w:numPr>
      </w:pPr>
      <w:bookmarkStart w:id="1" w:name="_Toc444073241"/>
      <w:bookmarkStart w:id="2" w:name="_Toc444074265"/>
      <w:bookmarkStart w:id="3" w:name="_Toc444081790"/>
      <w:r w:rsidRPr="00C74010">
        <w:t>Revision History</w:t>
      </w:r>
      <w:bookmarkEnd w:id="1"/>
      <w:bookmarkEnd w:id="2"/>
      <w:bookmarkEnd w:id="3"/>
    </w:p>
    <w:p w:rsidR="003B7284" w:rsidRPr="00C74010" w:rsidRDefault="003B7284" w:rsidP="003B7284"/>
    <w:tbl>
      <w:tblPr>
        <w:tblStyle w:val="GridTable4-Accent1"/>
        <w:tblW w:w="0" w:type="auto"/>
        <w:tblLook w:val="04A0" w:firstRow="1" w:lastRow="0" w:firstColumn="1" w:lastColumn="0" w:noHBand="0" w:noVBand="1"/>
      </w:tblPr>
      <w:tblGrid>
        <w:gridCol w:w="1550"/>
        <w:gridCol w:w="1686"/>
        <w:gridCol w:w="2821"/>
        <w:gridCol w:w="3293"/>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r w:rsidRPr="00C74010">
              <w:t>version</w:t>
            </w:r>
          </w:p>
        </w:tc>
        <w:tc>
          <w:tcPr>
            <w:tcW w:w="1686"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Revision date</w:t>
            </w:r>
          </w:p>
        </w:tc>
        <w:tc>
          <w:tcPr>
            <w:tcW w:w="2821"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Implemented by</w:t>
            </w:r>
          </w:p>
        </w:tc>
        <w:tc>
          <w:tcPr>
            <w:tcW w:w="3293"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Reason</w:t>
            </w:r>
          </w:p>
        </w:tc>
      </w:tr>
      <w:tr w:rsidR="003B7284"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C74010" w:rsidP="00E51A23">
            <w:r w:rsidRPr="00C74010">
              <w:t>1.0</w:t>
            </w:r>
          </w:p>
        </w:tc>
        <w:tc>
          <w:tcPr>
            <w:tcW w:w="1686" w:type="dxa"/>
          </w:tcPr>
          <w:p w:rsidR="003B7284" w:rsidRPr="00C74010" w:rsidRDefault="00C74010" w:rsidP="00E51A23">
            <w:pPr>
              <w:cnfStyle w:val="000000100000" w:firstRow="0" w:lastRow="0" w:firstColumn="0" w:lastColumn="0" w:oddVBand="0" w:evenVBand="0" w:oddHBand="1" w:evenHBand="0" w:firstRowFirstColumn="0" w:firstRowLastColumn="0" w:lastRowFirstColumn="0" w:lastRowLastColumn="0"/>
            </w:pPr>
            <w:r w:rsidRPr="00C74010">
              <w:t>04/03/2016</w:t>
            </w:r>
          </w:p>
        </w:tc>
        <w:tc>
          <w:tcPr>
            <w:tcW w:w="2821" w:type="dxa"/>
          </w:tcPr>
          <w:p w:rsidR="003B7284" w:rsidRPr="00C74010" w:rsidRDefault="00C74010" w:rsidP="00E51A23">
            <w:pPr>
              <w:cnfStyle w:val="000000100000" w:firstRow="0" w:lastRow="0" w:firstColumn="0" w:lastColumn="0" w:oddVBand="0" w:evenVBand="0" w:oddHBand="1" w:evenHBand="0" w:firstRowFirstColumn="0" w:firstRowLastColumn="0" w:lastRowFirstColumn="0" w:lastRowLastColumn="0"/>
            </w:pPr>
            <w:r w:rsidRPr="00C74010">
              <w:t>Tudor Stoica</w:t>
            </w:r>
          </w:p>
        </w:tc>
        <w:tc>
          <w:tcPr>
            <w:tcW w:w="3293" w:type="dxa"/>
          </w:tcPr>
          <w:p w:rsidR="003B7284" w:rsidRPr="00C74010" w:rsidRDefault="00C74010" w:rsidP="00E51A23">
            <w:pPr>
              <w:cnfStyle w:val="000000100000" w:firstRow="0" w:lastRow="0" w:firstColumn="0" w:lastColumn="0" w:oddVBand="0" w:evenVBand="0" w:oddHBand="1" w:evenHBand="0" w:firstRowFirstColumn="0" w:firstRowLastColumn="0" w:lastRowFirstColumn="0" w:lastRowLastColumn="0"/>
            </w:pPr>
            <w:r w:rsidRPr="00C74010">
              <w:t>Quality Assurance</w:t>
            </w:r>
          </w:p>
        </w:tc>
      </w:tr>
      <w:tr w:rsidR="003B7284" w:rsidRPr="00C74010" w:rsidTr="00E51A23">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tc>
        <w:tc>
          <w:tcPr>
            <w:tcW w:w="1686"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821"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3293"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r>
      <w:tr w:rsidR="003B7284"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tc>
        <w:tc>
          <w:tcPr>
            <w:tcW w:w="1686"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2821"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3293"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r>
      <w:tr w:rsidR="003B7284" w:rsidRPr="00C74010" w:rsidTr="00E51A23">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tc>
        <w:tc>
          <w:tcPr>
            <w:tcW w:w="1686"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821"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3293"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sidP="003B7284">
      <w:pPr>
        <w:pStyle w:val="Heading2"/>
        <w:numPr>
          <w:ilvl w:val="1"/>
          <w:numId w:val="2"/>
        </w:numPr>
      </w:pPr>
      <w:bookmarkStart w:id="4" w:name="_Toc444073242"/>
      <w:bookmarkStart w:id="5" w:name="_Toc444074266"/>
      <w:bookmarkStart w:id="6" w:name="_Toc444081791"/>
      <w:r w:rsidRPr="00C74010">
        <w:t>Approvals</w:t>
      </w:r>
      <w:bookmarkEnd w:id="4"/>
      <w:bookmarkEnd w:id="5"/>
      <w:bookmarkEnd w:id="6"/>
    </w:p>
    <w:p w:rsidR="003B7284" w:rsidRPr="00C74010" w:rsidRDefault="003B7284" w:rsidP="003B7284"/>
    <w:tbl>
      <w:tblPr>
        <w:tblStyle w:val="GridTable4-Accent1"/>
        <w:tblW w:w="0" w:type="auto"/>
        <w:tblLook w:val="04A0" w:firstRow="1" w:lastRow="0" w:firstColumn="1" w:lastColumn="0" w:noHBand="0" w:noVBand="1"/>
      </w:tblPr>
      <w:tblGrid>
        <w:gridCol w:w="2337"/>
        <w:gridCol w:w="2337"/>
        <w:gridCol w:w="2338"/>
        <w:gridCol w:w="2338"/>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r w:rsidRPr="00C74010">
              <w:t>Version</w:t>
            </w:r>
          </w:p>
        </w:tc>
        <w:tc>
          <w:tcPr>
            <w:tcW w:w="2337"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Name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Title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Date</w:t>
            </w:r>
          </w:p>
        </w:tc>
      </w:tr>
      <w:tr w:rsidR="00C74010"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r w:rsidRPr="00C74010">
              <w:t>1.0</w:t>
            </w:r>
          </w:p>
        </w:tc>
        <w:tc>
          <w:tcPr>
            <w:tcW w:w="2337"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r w:rsidRPr="00C74010">
              <w:t>Tudor Stoica</w:t>
            </w:r>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r>
              <w:t>Quality Manager</w:t>
            </w:r>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r w:rsidRPr="00C74010">
              <w:t>04/03/2016</w:t>
            </w:r>
          </w:p>
        </w:tc>
      </w:tr>
      <w:tr w:rsidR="00C74010"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r>
      <w:tr w:rsidR="00C74010"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r>
      <w:tr w:rsidR="00C74010"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sidP="003B7284">
      <w:pPr>
        <w:pStyle w:val="Heading2"/>
        <w:numPr>
          <w:ilvl w:val="1"/>
          <w:numId w:val="2"/>
        </w:numPr>
      </w:pPr>
      <w:bookmarkStart w:id="7" w:name="_Toc444073243"/>
      <w:bookmarkStart w:id="8" w:name="_Toc444074267"/>
      <w:bookmarkStart w:id="9" w:name="_Toc444081792"/>
      <w:r w:rsidRPr="00C74010">
        <w:t>Distribution</w:t>
      </w:r>
      <w:bookmarkEnd w:id="7"/>
      <w:bookmarkEnd w:id="8"/>
      <w:bookmarkEnd w:id="9"/>
    </w:p>
    <w:p w:rsidR="003B7284" w:rsidRPr="00C74010" w:rsidRDefault="003B7284" w:rsidP="003B7284"/>
    <w:tbl>
      <w:tblPr>
        <w:tblStyle w:val="GridTable4-Accent1"/>
        <w:tblW w:w="0" w:type="auto"/>
        <w:tblLook w:val="04A0" w:firstRow="1" w:lastRow="0" w:firstColumn="1" w:lastColumn="0" w:noHBand="0" w:noVBand="1"/>
      </w:tblPr>
      <w:tblGrid>
        <w:gridCol w:w="2337"/>
        <w:gridCol w:w="2337"/>
        <w:gridCol w:w="2338"/>
        <w:gridCol w:w="2338"/>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r w:rsidRPr="00C74010">
              <w:t>Version</w:t>
            </w:r>
          </w:p>
        </w:tc>
        <w:tc>
          <w:tcPr>
            <w:tcW w:w="2337"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Name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Title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Date</w:t>
            </w:r>
          </w:p>
        </w:tc>
      </w:tr>
      <w:tr w:rsidR="003B7284"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tc>
        <w:tc>
          <w:tcPr>
            <w:tcW w:w="2337"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2338"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2338"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r>
      <w:tr w:rsidR="003B7284"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tc>
        <w:tc>
          <w:tcPr>
            <w:tcW w:w="2337"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338"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338"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r>
      <w:tr w:rsidR="003B7284"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tc>
        <w:tc>
          <w:tcPr>
            <w:tcW w:w="2337"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2338"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2338"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r>
      <w:tr w:rsidR="003B7284"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tc>
        <w:tc>
          <w:tcPr>
            <w:tcW w:w="2337"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338"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338"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 w:rsidRPr="00C74010">
        <w:br w:type="page"/>
      </w:r>
    </w:p>
    <w:p w:rsidR="003B7284" w:rsidRPr="00C74010" w:rsidRDefault="003B7284" w:rsidP="003B7284">
      <w:pPr>
        <w:pStyle w:val="Heading1"/>
        <w:numPr>
          <w:ilvl w:val="0"/>
          <w:numId w:val="2"/>
        </w:numPr>
      </w:pPr>
      <w:bookmarkStart w:id="10" w:name="_Toc444081793"/>
      <w:r w:rsidRPr="00C74010">
        <w:lastRenderedPageBreak/>
        <w:t>Table of Contents</w:t>
      </w:r>
      <w:bookmarkEnd w:id="10"/>
    </w:p>
    <w:sdt>
      <w:sdtPr>
        <w:rPr>
          <w:rFonts w:asciiTheme="minorHAnsi" w:eastAsiaTheme="minorHAnsi" w:hAnsiTheme="minorHAnsi" w:cstheme="minorBidi"/>
          <w:color w:val="auto"/>
          <w:sz w:val="22"/>
          <w:szCs w:val="22"/>
          <w:lang w:val="en-US" w:eastAsia="en-US"/>
        </w:rPr>
        <w:id w:val="312223755"/>
        <w:docPartObj>
          <w:docPartGallery w:val="Table of Contents"/>
          <w:docPartUnique/>
        </w:docPartObj>
      </w:sdtPr>
      <w:sdtEndPr>
        <w:rPr>
          <w:b/>
          <w:bCs/>
        </w:rPr>
      </w:sdtEndPr>
      <w:sdtContent>
        <w:p w:rsidR="003B7284" w:rsidRPr="00C74010" w:rsidRDefault="003B7284">
          <w:pPr>
            <w:pStyle w:val="TOCHeading"/>
            <w:rPr>
              <w:lang w:val="en-US"/>
            </w:rPr>
          </w:pPr>
          <w:r w:rsidRPr="00C74010">
            <w:rPr>
              <w:lang w:val="en-US"/>
            </w:rPr>
            <w:t>Table of Contents</w:t>
          </w:r>
        </w:p>
        <w:p w:rsidR="00F43584" w:rsidRPr="00C74010" w:rsidRDefault="003B7284">
          <w:pPr>
            <w:pStyle w:val="TOC1"/>
            <w:tabs>
              <w:tab w:val="left" w:pos="440"/>
              <w:tab w:val="right" w:leader="dot" w:pos="9350"/>
            </w:tabs>
            <w:rPr>
              <w:rFonts w:eastAsiaTheme="minorEastAsia"/>
              <w:lang w:eastAsia="sv-SE"/>
            </w:rPr>
          </w:pPr>
          <w:r w:rsidRPr="00C74010">
            <w:fldChar w:fldCharType="begin"/>
          </w:r>
          <w:r w:rsidRPr="00C74010">
            <w:instrText xml:space="preserve"> TOC \o "1-3" \h \z \u </w:instrText>
          </w:r>
          <w:r w:rsidRPr="00C74010">
            <w:fldChar w:fldCharType="separate"/>
          </w:r>
          <w:hyperlink w:anchor="_Toc444081789" w:history="1">
            <w:r w:rsidR="00F43584" w:rsidRPr="00C74010">
              <w:rPr>
                <w:rStyle w:val="Hyperlink"/>
              </w:rPr>
              <w:t>1.</w:t>
            </w:r>
            <w:r w:rsidR="00F43584" w:rsidRPr="00C74010">
              <w:rPr>
                <w:rFonts w:eastAsiaTheme="minorEastAsia"/>
                <w:lang w:eastAsia="sv-SE"/>
              </w:rPr>
              <w:tab/>
            </w:r>
            <w:r w:rsidR="00F43584" w:rsidRPr="00C74010">
              <w:rPr>
                <w:rStyle w:val="Hyperlink"/>
              </w:rPr>
              <w:t>Quality Management Strategy History</w:t>
            </w:r>
            <w:r w:rsidR="00F43584" w:rsidRPr="00C74010">
              <w:rPr>
                <w:webHidden/>
              </w:rPr>
              <w:tab/>
            </w:r>
            <w:r w:rsidR="00F43584" w:rsidRPr="00C74010">
              <w:rPr>
                <w:webHidden/>
              </w:rPr>
              <w:fldChar w:fldCharType="begin"/>
            </w:r>
            <w:r w:rsidR="00F43584" w:rsidRPr="00C74010">
              <w:rPr>
                <w:webHidden/>
              </w:rPr>
              <w:instrText xml:space="preserve"> PAGEREF _Toc444081789 \h </w:instrText>
            </w:r>
            <w:r w:rsidR="00F43584" w:rsidRPr="00C74010">
              <w:rPr>
                <w:webHidden/>
              </w:rPr>
            </w:r>
            <w:r w:rsidR="00F43584" w:rsidRPr="00C74010">
              <w:rPr>
                <w:webHidden/>
              </w:rPr>
              <w:fldChar w:fldCharType="separate"/>
            </w:r>
            <w:r w:rsidR="00F43584" w:rsidRPr="00C74010">
              <w:rPr>
                <w:webHidden/>
              </w:rPr>
              <w:t>1</w:t>
            </w:r>
            <w:r w:rsidR="00F43584" w:rsidRPr="00C74010">
              <w:rPr>
                <w:webHidden/>
              </w:rPr>
              <w:fldChar w:fldCharType="end"/>
            </w:r>
          </w:hyperlink>
        </w:p>
        <w:p w:rsidR="00F43584" w:rsidRPr="00C74010" w:rsidRDefault="0014234C">
          <w:pPr>
            <w:pStyle w:val="TOC2"/>
            <w:tabs>
              <w:tab w:val="left" w:pos="880"/>
              <w:tab w:val="right" w:leader="dot" w:pos="9350"/>
            </w:tabs>
            <w:rPr>
              <w:rFonts w:eastAsiaTheme="minorEastAsia"/>
              <w:lang w:eastAsia="sv-SE"/>
            </w:rPr>
          </w:pPr>
          <w:hyperlink w:anchor="_Toc444081790" w:history="1">
            <w:r w:rsidR="00F43584" w:rsidRPr="00C74010">
              <w:rPr>
                <w:rStyle w:val="Hyperlink"/>
              </w:rPr>
              <w:t>1.2</w:t>
            </w:r>
            <w:r w:rsidR="00F43584" w:rsidRPr="00C74010">
              <w:rPr>
                <w:rFonts w:eastAsiaTheme="minorEastAsia"/>
                <w:lang w:eastAsia="sv-SE"/>
              </w:rPr>
              <w:tab/>
            </w:r>
            <w:r w:rsidR="00F43584" w:rsidRPr="00C74010">
              <w:rPr>
                <w:rStyle w:val="Hyperlink"/>
              </w:rPr>
              <w:t>Revision History</w:t>
            </w:r>
            <w:r w:rsidR="00F43584" w:rsidRPr="00C74010">
              <w:rPr>
                <w:webHidden/>
              </w:rPr>
              <w:tab/>
            </w:r>
            <w:r w:rsidR="00F43584" w:rsidRPr="00C74010">
              <w:rPr>
                <w:webHidden/>
              </w:rPr>
              <w:fldChar w:fldCharType="begin"/>
            </w:r>
            <w:r w:rsidR="00F43584" w:rsidRPr="00C74010">
              <w:rPr>
                <w:webHidden/>
              </w:rPr>
              <w:instrText xml:space="preserve"> PAGEREF _Toc444081790 \h </w:instrText>
            </w:r>
            <w:r w:rsidR="00F43584" w:rsidRPr="00C74010">
              <w:rPr>
                <w:webHidden/>
              </w:rPr>
            </w:r>
            <w:r w:rsidR="00F43584" w:rsidRPr="00C74010">
              <w:rPr>
                <w:webHidden/>
              </w:rPr>
              <w:fldChar w:fldCharType="separate"/>
            </w:r>
            <w:r w:rsidR="00F43584" w:rsidRPr="00C74010">
              <w:rPr>
                <w:webHidden/>
              </w:rPr>
              <w:t>1</w:t>
            </w:r>
            <w:r w:rsidR="00F43584" w:rsidRPr="00C74010">
              <w:rPr>
                <w:webHidden/>
              </w:rPr>
              <w:fldChar w:fldCharType="end"/>
            </w:r>
          </w:hyperlink>
        </w:p>
        <w:p w:rsidR="00F43584" w:rsidRPr="00C74010" w:rsidRDefault="0014234C">
          <w:pPr>
            <w:pStyle w:val="TOC2"/>
            <w:tabs>
              <w:tab w:val="left" w:pos="880"/>
              <w:tab w:val="right" w:leader="dot" w:pos="9350"/>
            </w:tabs>
            <w:rPr>
              <w:rFonts w:eastAsiaTheme="minorEastAsia"/>
              <w:lang w:eastAsia="sv-SE"/>
            </w:rPr>
          </w:pPr>
          <w:hyperlink w:anchor="_Toc444081791" w:history="1">
            <w:r w:rsidR="00F43584" w:rsidRPr="00C74010">
              <w:rPr>
                <w:rStyle w:val="Hyperlink"/>
              </w:rPr>
              <w:t>1.3</w:t>
            </w:r>
            <w:r w:rsidR="00F43584" w:rsidRPr="00C74010">
              <w:rPr>
                <w:rFonts w:eastAsiaTheme="minorEastAsia"/>
                <w:lang w:eastAsia="sv-SE"/>
              </w:rPr>
              <w:tab/>
            </w:r>
            <w:r w:rsidR="00F43584" w:rsidRPr="00C74010">
              <w:rPr>
                <w:rStyle w:val="Hyperlink"/>
              </w:rPr>
              <w:t>Approvals</w:t>
            </w:r>
            <w:r w:rsidR="00F43584" w:rsidRPr="00C74010">
              <w:rPr>
                <w:webHidden/>
              </w:rPr>
              <w:tab/>
            </w:r>
            <w:r w:rsidR="00F43584" w:rsidRPr="00C74010">
              <w:rPr>
                <w:webHidden/>
              </w:rPr>
              <w:fldChar w:fldCharType="begin"/>
            </w:r>
            <w:r w:rsidR="00F43584" w:rsidRPr="00C74010">
              <w:rPr>
                <w:webHidden/>
              </w:rPr>
              <w:instrText xml:space="preserve"> PAGEREF _Toc444081791 \h </w:instrText>
            </w:r>
            <w:r w:rsidR="00F43584" w:rsidRPr="00C74010">
              <w:rPr>
                <w:webHidden/>
              </w:rPr>
            </w:r>
            <w:r w:rsidR="00F43584" w:rsidRPr="00C74010">
              <w:rPr>
                <w:webHidden/>
              </w:rPr>
              <w:fldChar w:fldCharType="separate"/>
            </w:r>
            <w:r w:rsidR="00F43584" w:rsidRPr="00C74010">
              <w:rPr>
                <w:webHidden/>
              </w:rPr>
              <w:t>1</w:t>
            </w:r>
            <w:r w:rsidR="00F43584" w:rsidRPr="00C74010">
              <w:rPr>
                <w:webHidden/>
              </w:rPr>
              <w:fldChar w:fldCharType="end"/>
            </w:r>
          </w:hyperlink>
        </w:p>
        <w:p w:rsidR="00F43584" w:rsidRPr="00C74010" w:rsidRDefault="0014234C">
          <w:pPr>
            <w:pStyle w:val="TOC2"/>
            <w:tabs>
              <w:tab w:val="left" w:pos="880"/>
              <w:tab w:val="right" w:leader="dot" w:pos="9350"/>
            </w:tabs>
            <w:rPr>
              <w:rFonts w:eastAsiaTheme="minorEastAsia"/>
              <w:lang w:eastAsia="sv-SE"/>
            </w:rPr>
          </w:pPr>
          <w:hyperlink w:anchor="_Toc444081792" w:history="1">
            <w:r w:rsidR="00F43584" w:rsidRPr="00C74010">
              <w:rPr>
                <w:rStyle w:val="Hyperlink"/>
              </w:rPr>
              <w:t>1.4</w:t>
            </w:r>
            <w:r w:rsidR="00F43584" w:rsidRPr="00C74010">
              <w:rPr>
                <w:rFonts w:eastAsiaTheme="minorEastAsia"/>
                <w:lang w:eastAsia="sv-SE"/>
              </w:rPr>
              <w:tab/>
            </w:r>
            <w:r w:rsidR="00F43584" w:rsidRPr="00C74010">
              <w:rPr>
                <w:rStyle w:val="Hyperlink"/>
              </w:rPr>
              <w:t>Distribution</w:t>
            </w:r>
            <w:r w:rsidR="00F43584" w:rsidRPr="00C74010">
              <w:rPr>
                <w:webHidden/>
              </w:rPr>
              <w:tab/>
            </w:r>
            <w:r w:rsidR="00F43584" w:rsidRPr="00C74010">
              <w:rPr>
                <w:webHidden/>
              </w:rPr>
              <w:fldChar w:fldCharType="begin"/>
            </w:r>
            <w:r w:rsidR="00F43584" w:rsidRPr="00C74010">
              <w:rPr>
                <w:webHidden/>
              </w:rPr>
              <w:instrText xml:space="preserve"> PAGEREF _Toc444081792 \h </w:instrText>
            </w:r>
            <w:r w:rsidR="00F43584" w:rsidRPr="00C74010">
              <w:rPr>
                <w:webHidden/>
              </w:rPr>
            </w:r>
            <w:r w:rsidR="00F43584" w:rsidRPr="00C74010">
              <w:rPr>
                <w:webHidden/>
              </w:rPr>
              <w:fldChar w:fldCharType="separate"/>
            </w:r>
            <w:r w:rsidR="00F43584" w:rsidRPr="00C74010">
              <w:rPr>
                <w:webHidden/>
              </w:rPr>
              <w:t>1</w:t>
            </w:r>
            <w:r w:rsidR="00F43584" w:rsidRPr="00C74010">
              <w:rPr>
                <w:webHidden/>
              </w:rPr>
              <w:fldChar w:fldCharType="end"/>
            </w:r>
          </w:hyperlink>
        </w:p>
        <w:p w:rsidR="00F43584" w:rsidRPr="00C74010" w:rsidRDefault="0014234C">
          <w:pPr>
            <w:pStyle w:val="TOC1"/>
            <w:tabs>
              <w:tab w:val="left" w:pos="440"/>
              <w:tab w:val="right" w:leader="dot" w:pos="9350"/>
            </w:tabs>
            <w:rPr>
              <w:rFonts w:eastAsiaTheme="minorEastAsia"/>
              <w:lang w:eastAsia="sv-SE"/>
            </w:rPr>
          </w:pPr>
          <w:hyperlink w:anchor="_Toc444081793" w:history="1">
            <w:r w:rsidR="00F43584" w:rsidRPr="00C74010">
              <w:rPr>
                <w:rStyle w:val="Hyperlink"/>
              </w:rPr>
              <w:t>2.</w:t>
            </w:r>
            <w:r w:rsidR="00F43584" w:rsidRPr="00C74010">
              <w:rPr>
                <w:rFonts w:eastAsiaTheme="minorEastAsia"/>
                <w:lang w:eastAsia="sv-SE"/>
              </w:rPr>
              <w:tab/>
            </w:r>
            <w:r w:rsidR="00F43584" w:rsidRPr="00C74010">
              <w:rPr>
                <w:rStyle w:val="Hyperlink"/>
              </w:rPr>
              <w:t>Table of Contents</w:t>
            </w:r>
            <w:r w:rsidR="00F43584" w:rsidRPr="00C74010">
              <w:rPr>
                <w:webHidden/>
              </w:rPr>
              <w:tab/>
            </w:r>
            <w:r w:rsidR="00F43584" w:rsidRPr="00C74010">
              <w:rPr>
                <w:webHidden/>
              </w:rPr>
              <w:fldChar w:fldCharType="begin"/>
            </w:r>
            <w:r w:rsidR="00F43584" w:rsidRPr="00C74010">
              <w:rPr>
                <w:webHidden/>
              </w:rPr>
              <w:instrText xml:space="preserve"> PAGEREF _Toc444081793 \h </w:instrText>
            </w:r>
            <w:r w:rsidR="00F43584" w:rsidRPr="00C74010">
              <w:rPr>
                <w:webHidden/>
              </w:rPr>
            </w:r>
            <w:r w:rsidR="00F43584" w:rsidRPr="00C74010">
              <w:rPr>
                <w:webHidden/>
              </w:rPr>
              <w:fldChar w:fldCharType="separate"/>
            </w:r>
            <w:r w:rsidR="00F43584" w:rsidRPr="00C74010">
              <w:rPr>
                <w:webHidden/>
              </w:rPr>
              <w:t>2</w:t>
            </w:r>
            <w:r w:rsidR="00F43584" w:rsidRPr="00C74010">
              <w:rPr>
                <w:webHidden/>
              </w:rPr>
              <w:fldChar w:fldCharType="end"/>
            </w:r>
          </w:hyperlink>
        </w:p>
        <w:p w:rsidR="00F43584" w:rsidRPr="00C74010" w:rsidRDefault="0014234C">
          <w:pPr>
            <w:pStyle w:val="TOC1"/>
            <w:tabs>
              <w:tab w:val="left" w:pos="440"/>
              <w:tab w:val="right" w:leader="dot" w:pos="9350"/>
            </w:tabs>
            <w:rPr>
              <w:rFonts w:eastAsiaTheme="minorEastAsia"/>
              <w:lang w:eastAsia="sv-SE"/>
            </w:rPr>
          </w:pPr>
          <w:hyperlink w:anchor="_Toc444081794" w:history="1">
            <w:r w:rsidR="00F43584" w:rsidRPr="00C74010">
              <w:rPr>
                <w:rStyle w:val="Hyperlink"/>
              </w:rPr>
              <w:t>4.</w:t>
            </w:r>
            <w:r w:rsidR="00F43584" w:rsidRPr="00C74010">
              <w:rPr>
                <w:rFonts w:eastAsiaTheme="minorEastAsia"/>
                <w:lang w:eastAsia="sv-SE"/>
              </w:rPr>
              <w:tab/>
            </w:r>
            <w:r w:rsidR="00F43584" w:rsidRPr="00C74010">
              <w:rPr>
                <w:rStyle w:val="Hyperlink"/>
              </w:rPr>
              <w:t>Quality management procedure</w:t>
            </w:r>
            <w:r w:rsidR="00F43584" w:rsidRPr="00C74010">
              <w:rPr>
                <w:webHidden/>
              </w:rPr>
              <w:tab/>
            </w:r>
            <w:r w:rsidR="00F43584" w:rsidRPr="00C74010">
              <w:rPr>
                <w:webHidden/>
              </w:rPr>
              <w:fldChar w:fldCharType="begin"/>
            </w:r>
            <w:r w:rsidR="00F43584" w:rsidRPr="00C74010">
              <w:rPr>
                <w:webHidden/>
              </w:rPr>
              <w:instrText xml:space="preserve"> PAGEREF _Toc444081794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14234C">
          <w:pPr>
            <w:pStyle w:val="TOC1"/>
            <w:tabs>
              <w:tab w:val="left" w:pos="440"/>
              <w:tab w:val="right" w:leader="dot" w:pos="9350"/>
            </w:tabs>
            <w:rPr>
              <w:rFonts w:eastAsiaTheme="minorEastAsia"/>
              <w:lang w:eastAsia="sv-SE"/>
            </w:rPr>
          </w:pPr>
          <w:hyperlink w:anchor="_Toc444081795" w:history="1">
            <w:r w:rsidR="00F43584" w:rsidRPr="00C74010">
              <w:rPr>
                <w:rStyle w:val="Hyperlink"/>
              </w:rPr>
              <w:t>5.</w:t>
            </w:r>
            <w:r w:rsidR="00F43584" w:rsidRPr="00C74010">
              <w:rPr>
                <w:rFonts w:eastAsiaTheme="minorEastAsia"/>
                <w:lang w:eastAsia="sv-SE"/>
              </w:rPr>
              <w:tab/>
            </w:r>
            <w:r w:rsidR="00F43584" w:rsidRPr="00C74010">
              <w:rPr>
                <w:rStyle w:val="Hyperlink"/>
              </w:rPr>
              <w:t>Quality planning</w:t>
            </w:r>
            <w:r w:rsidR="00F43584" w:rsidRPr="00C74010">
              <w:rPr>
                <w:webHidden/>
              </w:rPr>
              <w:tab/>
            </w:r>
            <w:r w:rsidR="00F43584" w:rsidRPr="00C74010">
              <w:rPr>
                <w:webHidden/>
              </w:rPr>
              <w:fldChar w:fldCharType="begin"/>
            </w:r>
            <w:r w:rsidR="00F43584" w:rsidRPr="00C74010">
              <w:rPr>
                <w:webHidden/>
              </w:rPr>
              <w:instrText xml:space="preserve"> PAGEREF _Toc444081795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14234C">
          <w:pPr>
            <w:pStyle w:val="TOC1"/>
            <w:tabs>
              <w:tab w:val="left" w:pos="440"/>
              <w:tab w:val="right" w:leader="dot" w:pos="9350"/>
            </w:tabs>
            <w:rPr>
              <w:rFonts w:eastAsiaTheme="minorEastAsia"/>
              <w:lang w:eastAsia="sv-SE"/>
            </w:rPr>
          </w:pPr>
          <w:hyperlink w:anchor="_Toc444081796" w:history="1">
            <w:r w:rsidR="00F43584" w:rsidRPr="00C74010">
              <w:rPr>
                <w:rStyle w:val="Hyperlink"/>
              </w:rPr>
              <w:t>6.</w:t>
            </w:r>
            <w:r w:rsidR="00F43584" w:rsidRPr="00C74010">
              <w:rPr>
                <w:rFonts w:eastAsiaTheme="minorEastAsia"/>
                <w:lang w:eastAsia="sv-SE"/>
              </w:rPr>
              <w:tab/>
            </w:r>
            <w:r w:rsidR="00F43584" w:rsidRPr="00C74010">
              <w:rPr>
                <w:rStyle w:val="Hyperlink"/>
              </w:rPr>
              <w:t>Quality control</w:t>
            </w:r>
            <w:r w:rsidR="00F43584" w:rsidRPr="00C74010">
              <w:rPr>
                <w:webHidden/>
              </w:rPr>
              <w:tab/>
            </w:r>
            <w:r w:rsidR="00F43584" w:rsidRPr="00C74010">
              <w:rPr>
                <w:webHidden/>
              </w:rPr>
              <w:fldChar w:fldCharType="begin"/>
            </w:r>
            <w:r w:rsidR="00F43584" w:rsidRPr="00C74010">
              <w:rPr>
                <w:webHidden/>
              </w:rPr>
              <w:instrText xml:space="preserve"> PAGEREF _Toc444081796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14234C">
          <w:pPr>
            <w:pStyle w:val="TOC1"/>
            <w:tabs>
              <w:tab w:val="left" w:pos="440"/>
              <w:tab w:val="right" w:leader="dot" w:pos="9350"/>
            </w:tabs>
            <w:rPr>
              <w:rFonts w:eastAsiaTheme="minorEastAsia"/>
              <w:lang w:eastAsia="sv-SE"/>
            </w:rPr>
          </w:pPr>
          <w:hyperlink w:anchor="_Toc444081797" w:history="1">
            <w:r w:rsidR="00F43584" w:rsidRPr="00C74010">
              <w:rPr>
                <w:rStyle w:val="Hyperlink"/>
              </w:rPr>
              <w:t>7.</w:t>
            </w:r>
            <w:r w:rsidR="00F43584" w:rsidRPr="00C74010">
              <w:rPr>
                <w:rFonts w:eastAsiaTheme="minorEastAsia"/>
                <w:lang w:eastAsia="sv-SE"/>
              </w:rPr>
              <w:tab/>
            </w:r>
            <w:r w:rsidR="00F43584" w:rsidRPr="00C74010">
              <w:rPr>
                <w:rStyle w:val="Hyperlink"/>
              </w:rPr>
              <w:t>Quality assurance</w:t>
            </w:r>
            <w:r w:rsidR="00F43584" w:rsidRPr="00C74010">
              <w:rPr>
                <w:webHidden/>
              </w:rPr>
              <w:tab/>
            </w:r>
            <w:r w:rsidR="00F43584" w:rsidRPr="00C74010">
              <w:rPr>
                <w:webHidden/>
              </w:rPr>
              <w:fldChar w:fldCharType="begin"/>
            </w:r>
            <w:r w:rsidR="00F43584" w:rsidRPr="00C74010">
              <w:rPr>
                <w:webHidden/>
              </w:rPr>
              <w:instrText xml:space="preserve"> PAGEREF _Toc444081797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14234C">
          <w:pPr>
            <w:pStyle w:val="TOC1"/>
            <w:tabs>
              <w:tab w:val="left" w:pos="440"/>
              <w:tab w:val="right" w:leader="dot" w:pos="9350"/>
            </w:tabs>
            <w:rPr>
              <w:rFonts w:eastAsiaTheme="minorEastAsia"/>
              <w:lang w:eastAsia="sv-SE"/>
            </w:rPr>
          </w:pPr>
          <w:hyperlink w:anchor="_Toc444081798" w:history="1">
            <w:r w:rsidR="00F43584" w:rsidRPr="00C74010">
              <w:rPr>
                <w:rStyle w:val="Hyperlink"/>
              </w:rPr>
              <w:t>8.</w:t>
            </w:r>
            <w:r w:rsidR="00F43584" w:rsidRPr="00C74010">
              <w:rPr>
                <w:rFonts w:eastAsiaTheme="minorEastAsia"/>
                <w:lang w:eastAsia="sv-SE"/>
              </w:rPr>
              <w:tab/>
            </w:r>
            <w:r w:rsidR="00F43584" w:rsidRPr="00C74010">
              <w:rPr>
                <w:rStyle w:val="Hyperlink"/>
              </w:rPr>
              <w:t>Tools and techniques</w:t>
            </w:r>
            <w:r w:rsidR="00F43584" w:rsidRPr="00C74010">
              <w:rPr>
                <w:webHidden/>
              </w:rPr>
              <w:tab/>
            </w:r>
            <w:r w:rsidR="00F43584" w:rsidRPr="00C74010">
              <w:rPr>
                <w:webHidden/>
              </w:rPr>
              <w:fldChar w:fldCharType="begin"/>
            </w:r>
            <w:r w:rsidR="00F43584" w:rsidRPr="00C74010">
              <w:rPr>
                <w:webHidden/>
              </w:rPr>
              <w:instrText xml:space="preserve"> PAGEREF _Toc444081798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14234C">
          <w:pPr>
            <w:pStyle w:val="TOC1"/>
            <w:tabs>
              <w:tab w:val="left" w:pos="660"/>
              <w:tab w:val="right" w:leader="dot" w:pos="9350"/>
            </w:tabs>
            <w:rPr>
              <w:rFonts w:eastAsiaTheme="minorEastAsia"/>
              <w:lang w:eastAsia="sv-SE"/>
            </w:rPr>
          </w:pPr>
          <w:hyperlink w:anchor="_Toc444081799" w:history="1">
            <w:r w:rsidR="00F43584" w:rsidRPr="00C74010">
              <w:rPr>
                <w:rStyle w:val="Hyperlink"/>
              </w:rPr>
              <w:t>11.</w:t>
            </w:r>
            <w:r w:rsidR="00F43584" w:rsidRPr="00C74010">
              <w:rPr>
                <w:rFonts w:eastAsiaTheme="minorEastAsia"/>
                <w:lang w:eastAsia="sv-SE"/>
              </w:rPr>
              <w:tab/>
            </w:r>
            <w:r w:rsidR="00F43584" w:rsidRPr="00C74010">
              <w:rPr>
                <w:rStyle w:val="Hyperlink"/>
              </w:rPr>
              <w:t>Timing of quality management activities</w:t>
            </w:r>
            <w:r w:rsidR="00F43584" w:rsidRPr="00C74010">
              <w:rPr>
                <w:webHidden/>
              </w:rPr>
              <w:tab/>
            </w:r>
            <w:r w:rsidR="00F43584" w:rsidRPr="00C74010">
              <w:rPr>
                <w:webHidden/>
              </w:rPr>
              <w:fldChar w:fldCharType="begin"/>
            </w:r>
            <w:r w:rsidR="00F43584" w:rsidRPr="00C74010">
              <w:rPr>
                <w:webHidden/>
              </w:rPr>
              <w:instrText xml:space="preserve"> PAGEREF _Toc444081799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14234C">
          <w:pPr>
            <w:pStyle w:val="TOC1"/>
            <w:tabs>
              <w:tab w:val="left" w:pos="660"/>
              <w:tab w:val="right" w:leader="dot" w:pos="9350"/>
            </w:tabs>
            <w:rPr>
              <w:rFonts w:eastAsiaTheme="minorEastAsia"/>
              <w:lang w:eastAsia="sv-SE"/>
            </w:rPr>
          </w:pPr>
          <w:hyperlink w:anchor="_Toc444081800" w:history="1">
            <w:r w:rsidR="00F43584" w:rsidRPr="00C74010">
              <w:rPr>
                <w:rStyle w:val="Hyperlink"/>
              </w:rPr>
              <w:t>12.</w:t>
            </w:r>
            <w:r w:rsidR="00F43584" w:rsidRPr="00C74010">
              <w:rPr>
                <w:rFonts w:eastAsiaTheme="minorEastAsia"/>
                <w:lang w:eastAsia="sv-SE"/>
              </w:rPr>
              <w:tab/>
            </w:r>
            <w:r w:rsidR="00F43584" w:rsidRPr="00C74010">
              <w:rPr>
                <w:rStyle w:val="Hyperlink"/>
              </w:rPr>
              <w:t>Roles and responsibilities</w:t>
            </w:r>
            <w:r w:rsidR="00F43584" w:rsidRPr="00C74010">
              <w:rPr>
                <w:webHidden/>
              </w:rPr>
              <w:tab/>
            </w:r>
            <w:r w:rsidR="00F43584" w:rsidRPr="00C74010">
              <w:rPr>
                <w:webHidden/>
              </w:rPr>
              <w:fldChar w:fldCharType="begin"/>
            </w:r>
            <w:r w:rsidR="00F43584" w:rsidRPr="00C74010">
              <w:rPr>
                <w:webHidden/>
              </w:rPr>
              <w:instrText xml:space="preserve"> PAGEREF _Toc444081800 \h </w:instrText>
            </w:r>
            <w:r w:rsidR="00F43584" w:rsidRPr="00C74010">
              <w:rPr>
                <w:webHidden/>
              </w:rPr>
            </w:r>
            <w:r w:rsidR="00F43584" w:rsidRPr="00C74010">
              <w:rPr>
                <w:webHidden/>
              </w:rPr>
              <w:fldChar w:fldCharType="separate"/>
            </w:r>
            <w:r w:rsidR="00F43584" w:rsidRPr="00C74010">
              <w:rPr>
                <w:webHidden/>
              </w:rPr>
              <w:t>4</w:t>
            </w:r>
            <w:r w:rsidR="00F43584" w:rsidRPr="00C74010">
              <w:rPr>
                <w:webHidden/>
              </w:rPr>
              <w:fldChar w:fldCharType="end"/>
            </w:r>
          </w:hyperlink>
        </w:p>
        <w:p w:rsidR="003B7284" w:rsidRPr="00C74010" w:rsidRDefault="003B7284">
          <w:r w:rsidRPr="00C74010">
            <w:rPr>
              <w:b/>
              <w:bCs/>
            </w:rPr>
            <w:fldChar w:fldCharType="end"/>
          </w:r>
        </w:p>
      </w:sdtContent>
    </w:sdt>
    <w:p w:rsidR="003B7284" w:rsidRPr="00C74010" w:rsidRDefault="003B7284">
      <w:r w:rsidRPr="00C74010">
        <w:br w:type="page"/>
      </w:r>
    </w:p>
    <w:p w:rsidR="00E62C78" w:rsidRPr="00C74010" w:rsidRDefault="00E62C78" w:rsidP="00E62C78">
      <w:pPr>
        <w:pStyle w:val="ListParagraph"/>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lastRenderedPageBreak/>
        <w:t xml:space="preserve">Introduction </w:t>
      </w:r>
    </w:p>
    <w:p w:rsidR="00954D64" w:rsidRPr="00954D64" w:rsidRDefault="00954D64" w:rsidP="005341A6">
      <w:pPr>
        <w:rPr>
          <w:color w:val="000000" w:themeColor="text1"/>
        </w:rPr>
      </w:pPr>
      <w:r w:rsidRPr="00954D64">
        <w:rPr>
          <w:color w:val="000000" w:themeColor="text1"/>
        </w:rPr>
        <w:t xml:space="preserve">The purpose of Quality Strategy is to assure that the final product respects the quality standards of software products. </w:t>
      </w:r>
    </w:p>
    <w:p w:rsidR="00954D64" w:rsidRPr="00954D64" w:rsidRDefault="00954D64" w:rsidP="005341A6">
      <w:pPr>
        <w:rPr>
          <w:color w:val="000000" w:themeColor="text1"/>
        </w:rPr>
      </w:pPr>
      <w:r w:rsidRPr="00954D64">
        <w:rPr>
          <w:color w:val="000000" w:themeColor="text1"/>
        </w:rPr>
        <w:t xml:space="preserve">The Quality assurance process will be coordinated by the Project Manager together with the </w:t>
      </w:r>
      <w:r w:rsidRPr="00954D64">
        <w:rPr>
          <w:color w:val="000000" w:themeColor="text1"/>
        </w:rPr>
        <w:t>Testing Lead</w:t>
      </w:r>
      <w:r w:rsidRPr="00954D64">
        <w:rPr>
          <w:color w:val="000000" w:themeColor="text1"/>
        </w:rPr>
        <w:t xml:space="preserve"> and the testing team.</w:t>
      </w:r>
    </w:p>
    <w:p w:rsidR="00954D64" w:rsidRPr="00C74010" w:rsidRDefault="00954D64" w:rsidP="005341A6">
      <w:pPr>
        <w:rPr>
          <w:color w:val="FF0000"/>
        </w:rPr>
      </w:pPr>
    </w:p>
    <w:p w:rsidR="005341A6" w:rsidRPr="00C74010" w:rsidRDefault="00E62C78" w:rsidP="00E62C78">
      <w:pPr>
        <w:pStyle w:val="Heading1"/>
        <w:numPr>
          <w:ilvl w:val="0"/>
          <w:numId w:val="2"/>
        </w:numPr>
      </w:pPr>
      <w:bookmarkStart w:id="11" w:name="_Toc444081794"/>
      <w:r w:rsidRPr="00C74010">
        <w:t>Quality management procedure</w:t>
      </w:r>
      <w:bookmarkEnd w:id="11"/>
    </w:p>
    <w:p w:rsidR="00954D64" w:rsidRDefault="00954D64" w:rsidP="00E62C78">
      <w:pPr>
        <w:rPr>
          <w:color w:val="FF0000"/>
        </w:rPr>
      </w:pPr>
    </w:p>
    <w:p w:rsidR="008C58C6" w:rsidRPr="008C58C6" w:rsidRDefault="00954D64" w:rsidP="00E62C78">
      <w:pPr>
        <w:rPr>
          <w:color w:val="000000" w:themeColor="text1"/>
        </w:rPr>
      </w:pPr>
      <w:r w:rsidRPr="008C58C6">
        <w:rPr>
          <w:color w:val="000000" w:themeColor="text1"/>
        </w:rPr>
        <w:t xml:space="preserve">The quality process will be assured by implementing the agile </w:t>
      </w:r>
      <w:r w:rsidR="008C58C6" w:rsidRPr="008C58C6">
        <w:rPr>
          <w:color w:val="000000" w:themeColor="text1"/>
        </w:rPr>
        <w:t>methodology as the product development is based on the agile approach.</w:t>
      </w:r>
    </w:p>
    <w:p w:rsidR="008C58C6" w:rsidRPr="008C58C6" w:rsidRDefault="008C58C6" w:rsidP="00E62C78">
      <w:pPr>
        <w:rPr>
          <w:color w:val="000000" w:themeColor="text1"/>
        </w:rPr>
      </w:pPr>
      <w:r w:rsidRPr="008C58C6">
        <w:rPr>
          <w:color w:val="000000" w:themeColor="text1"/>
        </w:rPr>
        <w:t xml:space="preserve">To assure a high quality of our product the final version, the preproduction release will be tested using the water-fall approach. To assure this a testing team will be involved. </w:t>
      </w:r>
    </w:p>
    <w:p w:rsidR="00954D64" w:rsidRPr="00C74010" w:rsidRDefault="00954D64" w:rsidP="00E62C78">
      <w:pPr>
        <w:rPr>
          <w:color w:val="FF0000"/>
        </w:rPr>
      </w:pPr>
    </w:p>
    <w:p w:rsidR="005341A6" w:rsidRPr="00C74010" w:rsidRDefault="00E62C78" w:rsidP="00E62C78">
      <w:pPr>
        <w:pStyle w:val="Heading1"/>
        <w:numPr>
          <w:ilvl w:val="0"/>
          <w:numId w:val="2"/>
        </w:numPr>
      </w:pPr>
      <w:bookmarkStart w:id="12" w:name="_Toc444081795"/>
      <w:r w:rsidRPr="00C74010">
        <w:t>Quality planning</w:t>
      </w:r>
      <w:bookmarkEnd w:id="12"/>
    </w:p>
    <w:p w:rsidR="00144C9B" w:rsidRDefault="00144C9B" w:rsidP="00E62C78">
      <w:pPr>
        <w:rPr>
          <w:color w:val="FF0000"/>
        </w:rPr>
      </w:pPr>
    </w:p>
    <w:p w:rsidR="008C58C6" w:rsidRPr="00560C1F" w:rsidRDefault="008C58C6" w:rsidP="00E62C78">
      <w:pPr>
        <w:rPr>
          <w:color w:val="000000" w:themeColor="text1"/>
        </w:rPr>
      </w:pPr>
      <w:r w:rsidRPr="00560C1F">
        <w:rPr>
          <w:color w:val="000000" w:themeColor="text1"/>
        </w:rPr>
        <w:t xml:space="preserve">The quality plan will be developed from the beginning starting with the development of the product. </w:t>
      </w:r>
    </w:p>
    <w:p w:rsidR="008C58C6" w:rsidRPr="00560C1F" w:rsidRDefault="008C58C6" w:rsidP="00E62C78">
      <w:pPr>
        <w:rPr>
          <w:color w:val="000000" w:themeColor="text1"/>
        </w:rPr>
      </w:pPr>
      <w:r w:rsidRPr="00560C1F">
        <w:rPr>
          <w:color w:val="000000" w:themeColor="text1"/>
        </w:rPr>
        <w:t xml:space="preserve">A clear plan will be approved by the entire management team and communicated to the development team and the testing team. </w:t>
      </w:r>
    </w:p>
    <w:p w:rsidR="008C58C6" w:rsidRPr="00560C1F" w:rsidRDefault="008C58C6" w:rsidP="00E62C78">
      <w:pPr>
        <w:rPr>
          <w:color w:val="000000" w:themeColor="text1"/>
        </w:rPr>
      </w:pPr>
      <w:r w:rsidRPr="00560C1F">
        <w:rPr>
          <w:color w:val="000000" w:themeColor="text1"/>
        </w:rPr>
        <w:t>As new features or needs will appear during the product development, they will be treated and discussed inside the management meetings and each incident will be discussed and a solution will be offered. The quality meetings schedule wi</w:t>
      </w:r>
      <w:r w:rsidR="001432AB" w:rsidRPr="00560C1F">
        <w:rPr>
          <w:color w:val="000000" w:themeColor="text1"/>
        </w:rPr>
        <w:t xml:space="preserve">ll be established by the management committee together </w:t>
      </w:r>
      <w:r w:rsidR="00144C9B" w:rsidRPr="00560C1F">
        <w:rPr>
          <w:color w:val="000000" w:themeColor="text1"/>
        </w:rPr>
        <w:t>with the Testing Lead and Development Lead.</w:t>
      </w:r>
    </w:p>
    <w:p w:rsidR="005341A6" w:rsidRPr="00C74010" w:rsidRDefault="00E62C78" w:rsidP="00E62C78">
      <w:pPr>
        <w:pStyle w:val="Heading1"/>
        <w:numPr>
          <w:ilvl w:val="0"/>
          <w:numId w:val="2"/>
        </w:numPr>
      </w:pPr>
      <w:bookmarkStart w:id="13" w:name="_Toc444081796"/>
      <w:r w:rsidRPr="00C74010">
        <w:t>Quality control</w:t>
      </w:r>
      <w:bookmarkEnd w:id="13"/>
      <w:r w:rsidRPr="00C74010">
        <w:t xml:space="preserve"> </w:t>
      </w:r>
    </w:p>
    <w:p w:rsidR="00144C9B" w:rsidRDefault="00144C9B" w:rsidP="00E62C78">
      <w:pPr>
        <w:rPr>
          <w:color w:val="FF0000"/>
        </w:rPr>
      </w:pPr>
    </w:p>
    <w:p w:rsidR="00E62C78" w:rsidRPr="00560C1F" w:rsidRDefault="00144C9B" w:rsidP="00E62C78">
      <w:pPr>
        <w:rPr>
          <w:color w:val="000000" w:themeColor="text1"/>
        </w:rPr>
      </w:pPr>
      <w:r w:rsidRPr="00560C1F">
        <w:rPr>
          <w:color w:val="000000" w:themeColor="text1"/>
        </w:rPr>
        <w:t xml:space="preserve">Test cases will be defined, developed and recorded in a Quality Control Platform that will be established in the Quality Assurance meeting. For each Test Case will be established a passing criteria and an exit criteria. At the end of each release cycle a report of passed and failed Test Cases will be reported and presented to the management team to take </w:t>
      </w:r>
      <w:r w:rsidR="00560C1F" w:rsidRPr="00560C1F">
        <w:rPr>
          <w:color w:val="000000" w:themeColor="text1"/>
        </w:rPr>
        <w:t>next</w:t>
      </w:r>
      <w:r w:rsidRPr="00560C1F">
        <w:rPr>
          <w:color w:val="000000" w:themeColor="text1"/>
        </w:rPr>
        <w:t xml:space="preserve"> decisions.</w:t>
      </w:r>
    </w:p>
    <w:p w:rsidR="005341A6" w:rsidRPr="00C74010" w:rsidRDefault="00E62C78" w:rsidP="00E62C78">
      <w:pPr>
        <w:pStyle w:val="Heading1"/>
        <w:numPr>
          <w:ilvl w:val="0"/>
          <w:numId w:val="2"/>
        </w:numPr>
      </w:pPr>
      <w:bookmarkStart w:id="14" w:name="_Toc444081797"/>
      <w:r w:rsidRPr="00C74010">
        <w:t>Quality assurance</w:t>
      </w:r>
      <w:bookmarkEnd w:id="14"/>
    </w:p>
    <w:p w:rsidR="00560C1F" w:rsidRDefault="00560C1F" w:rsidP="00E62C78">
      <w:pPr>
        <w:rPr>
          <w:color w:val="FF0000"/>
        </w:rPr>
      </w:pPr>
    </w:p>
    <w:p w:rsidR="00E62C78" w:rsidRPr="00560C1F" w:rsidRDefault="00560C1F" w:rsidP="00E62C78">
      <w:pPr>
        <w:rPr>
          <w:color w:val="000000" w:themeColor="text1"/>
        </w:rPr>
      </w:pPr>
      <w:r w:rsidRPr="00560C1F">
        <w:rPr>
          <w:color w:val="000000" w:themeColor="text1"/>
        </w:rPr>
        <w:t>A third party Quality Team will validate the preproduction release developing their own test plan based on the Customers Request Document.</w:t>
      </w:r>
      <w:r>
        <w:rPr>
          <w:color w:val="000000" w:themeColor="text1"/>
        </w:rPr>
        <w:t xml:space="preserve"> The Management board will establish the exit criteria and production quality conditions.</w:t>
      </w:r>
    </w:p>
    <w:p w:rsidR="005341A6" w:rsidRPr="00C74010" w:rsidRDefault="00E62C78" w:rsidP="00E62C78">
      <w:pPr>
        <w:pStyle w:val="Heading1"/>
        <w:numPr>
          <w:ilvl w:val="0"/>
          <w:numId w:val="2"/>
        </w:numPr>
      </w:pPr>
      <w:bookmarkStart w:id="15" w:name="_Toc444081798"/>
      <w:r w:rsidRPr="00C74010">
        <w:lastRenderedPageBreak/>
        <w:t>Tools and techniques</w:t>
      </w:r>
      <w:bookmarkEnd w:id="15"/>
      <w:r w:rsidRPr="00C74010">
        <w:t xml:space="preserve"> </w:t>
      </w:r>
    </w:p>
    <w:p w:rsidR="00E62C78" w:rsidRDefault="00E62C78" w:rsidP="00E62C78">
      <w:pPr>
        <w:rPr>
          <w:color w:val="FF0000"/>
        </w:rPr>
      </w:pPr>
    </w:p>
    <w:p w:rsidR="00560C1F" w:rsidRPr="00560C1F" w:rsidRDefault="00560C1F" w:rsidP="00E62C78">
      <w:pPr>
        <w:rPr>
          <w:color w:val="000000" w:themeColor="text1"/>
        </w:rPr>
      </w:pPr>
      <w:r w:rsidRPr="00560C1F">
        <w:rPr>
          <w:color w:val="000000" w:themeColor="text1"/>
        </w:rPr>
        <w:t>For the Production version of the product performance and security tools specific for Web Applications will be used. At this date Testing Team is analyzing and establishing the tools portfolio, thus Management Team will agree which tools will be used.</w:t>
      </w:r>
    </w:p>
    <w:p w:rsidR="00F43584" w:rsidRPr="00C74010" w:rsidRDefault="00F43584" w:rsidP="005341A6">
      <w:pPr>
        <w:pStyle w:val="ListParagraph"/>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t xml:space="preserve">Records </w:t>
      </w:r>
    </w:p>
    <w:p w:rsidR="005341A6" w:rsidRPr="00560C1F" w:rsidRDefault="00560C1F" w:rsidP="00F43584">
      <w:pPr>
        <w:rPr>
          <w:color w:val="000000" w:themeColor="text1"/>
        </w:rPr>
      </w:pPr>
      <w:r w:rsidRPr="00560C1F">
        <w:rPr>
          <w:color w:val="000000" w:themeColor="text1"/>
        </w:rPr>
        <w:t xml:space="preserve">Not established </w:t>
      </w:r>
      <w:r>
        <w:rPr>
          <w:color w:val="000000" w:themeColor="text1"/>
        </w:rPr>
        <w:t xml:space="preserve">at this moment. </w:t>
      </w:r>
    </w:p>
    <w:p w:rsidR="00560C1F" w:rsidRPr="00C74010" w:rsidRDefault="00560C1F" w:rsidP="00F43584">
      <w:pPr>
        <w:rPr>
          <w:rFonts w:asciiTheme="majorHAnsi" w:eastAsiaTheme="majorEastAsia" w:hAnsiTheme="majorHAnsi" w:cstheme="majorBidi"/>
          <w:color w:val="2E74B5" w:themeColor="accent1" w:themeShade="BF"/>
          <w:sz w:val="32"/>
          <w:szCs w:val="32"/>
        </w:rPr>
      </w:pPr>
    </w:p>
    <w:p w:rsidR="00F43584" w:rsidRPr="00C74010" w:rsidRDefault="00F43584" w:rsidP="00F43584">
      <w:pPr>
        <w:pStyle w:val="ListParagraph"/>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t xml:space="preserve">Reporting </w:t>
      </w:r>
    </w:p>
    <w:p w:rsidR="00560C1F" w:rsidRPr="00EC55E8" w:rsidRDefault="00560C1F" w:rsidP="005341A6">
      <w:pPr>
        <w:rPr>
          <w:color w:val="000000" w:themeColor="text1"/>
        </w:rPr>
      </w:pPr>
      <w:r w:rsidRPr="00EC55E8">
        <w:rPr>
          <w:color w:val="000000" w:themeColor="text1"/>
        </w:rPr>
        <w:t xml:space="preserve">The Reporting will contain ratio between passed and failed Test Cases </w:t>
      </w:r>
      <w:r w:rsidR="00EC55E8" w:rsidRPr="00EC55E8">
        <w:rPr>
          <w:color w:val="000000" w:themeColor="text1"/>
        </w:rPr>
        <w:t>during each iterations.</w:t>
      </w:r>
    </w:p>
    <w:p w:rsidR="00EC55E8" w:rsidRPr="00EC55E8" w:rsidRDefault="00EC55E8" w:rsidP="005341A6">
      <w:pPr>
        <w:rPr>
          <w:color w:val="000000" w:themeColor="text1"/>
        </w:rPr>
      </w:pPr>
      <w:r w:rsidRPr="00EC55E8">
        <w:rPr>
          <w:color w:val="000000" w:themeColor="text1"/>
        </w:rPr>
        <w:t>The final version of the Report will include the Performance and Security report to assure a big view of the product quality to the Project Board.</w:t>
      </w:r>
    </w:p>
    <w:p w:rsidR="00F43584" w:rsidRPr="00C74010" w:rsidRDefault="00F43584" w:rsidP="00F43584">
      <w:pPr>
        <w:pStyle w:val="Heading1"/>
        <w:numPr>
          <w:ilvl w:val="0"/>
          <w:numId w:val="2"/>
        </w:numPr>
      </w:pPr>
      <w:bookmarkStart w:id="16" w:name="_Toc444081799"/>
      <w:r w:rsidRPr="00C74010">
        <w:t>Timing of quality management activities</w:t>
      </w:r>
      <w:bookmarkEnd w:id="16"/>
    </w:p>
    <w:p w:rsidR="005341A6" w:rsidRPr="00EC55E8" w:rsidRDefault="00EC55E8" w:rsidP="00F43584">
      <w:pPr>
        <w:rPr>
          <w:color w:val="000000" w:themeColor="text1"/>
        </w:rPr>
      </w:pPr>
      <w:r w:rsidRPr="00EC55E8">
        <w:rPr>
          <w:color w:val="000000" w:themeColor="text1"/>
        </w:rPr>
        <w:t xml:space="preserve">For this project being a small scale the quality report it will contain 3 iterations for user acceptance testing and 2 iterations for performance and security testing. </w:t>
      </w:r>
    </w:p>
    <w:p w:rsidR="005341A6" w:rsidRPr="00C74010" w:rsidRDefault="00F43584" w:rsidP="00F43584">
      <w:pPr>
        <w:pStyle w:val="Heading1"/>
        <w:numPr>
          <w:ilvl w:val="0"/>
          <w:numId w:val="2"/>
        </w:numPr>
      </w:pPr>
      <w:bookmarkStart w:id="17" w:name="_Toc444081800"/>
      <w:r w:rsidRPr="00C74010">
        <w:t>Roles and responsibilities</w:t>
      </w:r>
      <w:bookmarkEnd w:id="17"/>
    </w:p>
    <w:p w:rsidR="005341A6" w:rsidRPr="00EC55E8" w:rsidRDefault="00EC55E8" w:rsidP="005341A6">
      <w:pPr>
        <w:rPr>
          <w:color w:val="000000" w:themeColor="text1"/>
        </w:rPr>
      </w:pPr>
      <w:r w:rsidRPr="00EC55E8">
        <w:rPr>
          <w:color w:val="000000" w:themeColor="text1"/>
        </w:rPr>
        <w:t>The main role in Quality Management is allocated to the Project Manager and the Testing Lead.</w:t>
      </w:r>
      <w:bookmarkStart w:id="18" w:name="_GoBack"/>
      <w:bookmarkEnd w:id="18"/>
    </w:p>
    <w:sectPr w:rsidR="005341A6" w:rsidRPr="00EC55E8" w:rsidSect="008C0F19">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34C" w:rsidRDefault="0014234C" w:rsidP="003B7284">
      <w:pPr>
        <w:spacing w:after="0" w:line="240" w:lineRule="auto"/>
      </w:pPr>
      <w:r>
        <w:separator/>
      </w:r>
    </w:p>
  </w:endnote>
  <w:endnote w:type="continuationSeparator" w:id="0">
    <w:p w:rsidR="0014234C" w:rsidRDefault="0014234C" w:rsidP="003B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483821393"/>
        <w:docPartObj>
          <w:docPartGallery w:val="Page Numbers (Bottom of Page)"/>
          <w:docPartUnique/>
        </w:docPartObj>
      </w:sdtPr>
      <w:sdtEndPr>
        <w:rPr>
          <w:rFonts w:asciiTheme="minorHAnsi" w:eastAsiaTheme="minorHAnsi" w:hAnsiTheme="minorHAnsi" w:cstheme="minorBidi"/>
          <w:sz w:val="22"/>
          <w:szCs w:val="22"/>
        </w:rPr>
      </w:sdtEndPr>
      <w:sdtContent>
        <w:tr w:rsidR="003B7284">
          <w:trPr>
            <w:trHeight w:val="727"/>
          </w:trPr>
          <w:tc>
            <w:tcPr>
              <w:tcW w:w="4000" w:type="pct"/>
              <w:tcBorders>
                <w:right w:val="triple" w:sz="4" w:space="0" w:color="5B9BD5" w:themeColor="accent1"/>
              </w:tcBorders>
            </w:tcPr>
            <w:p w:rsidR="003B7284" w:rsidRDefault="003B728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B7284" w:rsidRDefault="003B728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C55E8" w:rsidRPr="00EC55E8">
                <w:rPr>
                  <w:noProof/>
                  <w:lang w:val="da-DK"/>
                </w:rPr>
                <w:t>4</w:t>
              </w:r>
              <w:r>
                <w:fldChar w:fldCharType="end"/>
              </w:r>
            </w:p>
          </w:tc>
        </w:tr>
      </w:sdtContent>
    </w:sdt>
  </w:tbl>
  <w:p w:rsidR="003B7284" w:rsidRDefault="003B7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34C" w:rsidRDefault="0014234C" w:rsidP="003B7284">
      <w:pPr>
        <w:spacing w:after="0" w:line="240" w:lineRule="auto"/>
      </w:pPr>
      <w:r>
        <w:separator/>
      </w:r>
    </w:p>
  </w:footnote>
  <w:footnote w:type="continuationSeparator" w:id="0">
    <w:p w:rsidR="0014234C" w:rsidRDefault="0014234C" w:rsidP="003B7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284" w:rsidRPr="003B7284" w:rsidRDefault="00E62C78">
    <w:pPr>
      <w:pStyle w:val="Header"/>
    </w:pPr>
    <w:r w:rsidRPr="00E62C78">
      <w:t>Quality Management Strategy</w:t>
    </w:r>
    <w:r w:rsidR="003B7284">
      <w:ptab w:relativeTo="margin" w:alignment="center" w:leader="none"/>
    </w:r>
    <w:r w:rsidR="003B7284">
      <w:t>Online Learning Platform</w:t>
    </w:r>
    <w:r w:rsidR="003B7284">
      <w:ptab w:relativeTo="margin" w:alignment="right" w:leader="none"/>
    </w:r>
    <w:r w:rsidR="003B7284" w:rsidRPr="005341A6">
      <w:t>24-02-2016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E6233DC"/>
    <w:multiLevelType w:val="hybridMultilevel"/>
    <w:tmpl w:val="CC6284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19"/>
    <w:rsid w:val="0014234C"/>
    <w:rsid w:val="001432AB"/>
    <w:rsid w:val="00144C9B"/>
    <w:rsid w:val="003B7284"/>
    <w:rsid w:val="005341A6"/>
    <w:rsid w:val="00560C1F"/>
    <w:rsid w:val="00860023"/>
    <w:rsid w:val="008C0F19"/>
    <w:rsid w:val="008C58C6"/>
    <w:rsid w:val="00954D64"/>
    <w:rsid w:val="00C74010"/>
    <w:rsid w:val="00E62C78"/>
    <w:rsid w:val="00E80043"/>
    <w:rsid w:val="00EC55E8"/>
    <w:rsid w:val="00F43584"/>
    <w:rsid w:val="00F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CF4990-CB75-4E9E-8D03-9324F615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F19"/>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8C0F19"/>
    <w:rPr>
      <w:rFonts w:eastAsiaTheme="minorEastAsia"/>
      <w:lang w:val="sv-SE" w:eastAsia="sv-SE"/>
    </w:rPr>
  </w:style>
  <w:style w:type="character" w:customStyle="1" w:styleId="Heading1Char">
    <w:name w:val="Heading 1 Char"/>
    <w:basedOn w:val="DefaultParagraphFont"/>
    <w:link w:val="Heading1"/>
    <w:uiPriority w:val="9"/>
    <w:rsid w:val="003B7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7284"/>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3B72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B7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84"/>
  </w:style>
  <w:style w:type="paragraph" w:styleId="Footer">
    <w:name w:val="footer"/>
    <w:basedOn w:val="Normal"/>
    <w:link w:val="FooterChar"/>
    <w:uiPriority w:val="99"/>
    <w:unhideWhenUsed/>
    <w:rsid w:val="003B7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84"/>
  </w:style>
  <w:style w:type="paragraph" w:styleId="TOCHeading">
    <w:name w:val="TOC Heading"/>
    <w:basedOn w:val="Heading1"/>
    <w:next w:val="Normal"/>
    <w:uiPriority w:val="39"/>
    <w:unhideWhenUsed/>
    <w:qFormat/>
    <w:rsid w:val="003B7284"/>
    <w:pPr>
      <w:outlineLvl w:val="9"/>
    </w:pPr>
    <w:rPr>
      <w:lang w:val="sv-SE" w:eastAsia="sv-SE"/>
    </w:rPr>
  </w:style>
  <w:style w:type="paragraph" w:styleId="TOC1">
    <w:name w:val="toc 1"/>
    <w:basedOn w:val="Normal"/>
    <w:next w:val="Normal"/>
    <w:autoRedefine/>
    <w:uiPriority w:val="39"/>
    <w:unhideWhenUsed/>
    <w:rsid w:val="003B7284"/>
    <w:pPr>
      <w:spacing w:after="100"/>
    </w:pPr>
  </w:style>
  <w:style w:type="paragraph" w:styleId="TOC2">
    <w:name w:val="toc 2"/>
    <w:basedOn w:val="Normal"/>
    <w:next w:val="Normal"/>
    <w:autoRedefine/>
    <w:uiPriority w:val="39"/>
    <w:unhideWhenUsed/>
    <w:rsid w:val="003B7284"/>
    <w:pPr>
      <w:spacing w:after="100"/>
      <w:ind w:left="220"/>
    </w:pPr>
  </w:style>
  <w:style w:type="character" w:styleId="Hyperlink">
    <w:name w:val="Hyperlink"/>
    <w:basedOn w:val="DefaultParagraphFont"/>
    <w:uiPriority w:val="99"/>
    <w:unhideWhenUsed/>
    <w:rsid w:val="003B7284"/>
    <w:rPr>
      <w:color w:val="0563C1" w:themeColor="hyperlink"/>
      <w:u w:val="single"/>
    </w:rPr>
  </w:style>
  <w:style w:type="paragraph" w:styleId="ListParagraph">
    <w:name w:val="List Paragraph"/>
    <w:basedOn w:val="Normal"/>
    <w:uiPriority w:val="34"/>
    <w:qFormat/>
    <w:rsid w:val="003B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6FC0-9E4F-4E76-8681-EFC1CD67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626</Words>
  <Characters>3572</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Quality Management Strategty</vt:lpstr>
      <vt:lpstr>Project Quality plan</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Strategty</dc:title>
  <dc:subject>Online Learning Platform</dc:subject>
  <dc:creator>åsa wegelius</dc:creator>
  <cp:keywords/>
  <dc:description/>
  <cp:lastModifiedBy>Tudor Stoica</cp:lastModifiedBy>
  <cp:revision>4</cp:revision>
  <dcterms:created xsi:type="dcterms:W3CDTF">2016-02-24T10:10:00Z</dcterms:created>
  <dcterms:modified xsi:type="dcterms:W3CDTF">2016-03-04T11:09:00Z</dcterms:modified>
</cp:coreProperties>
</file>