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BBE9A6">
      <w:pPr>
        <w:rPr>
          <w:rFonts w:hint="default"/>
          <w:lang w:val="en-US"/>
        </w:rPr>
      </w:pPr>
    </w:p>
    <w:p w14:paraId="7035F403">
      <w:pPr>
        <w:jc w:val="both"/>
        <w:rPr>
          <w:rFonts w:hint="default"/>
          <w:lang w:val="en-US"/>
        </w:rPr>
      </w:pPr>
    </w:p>
    <w:p w14:paraId="6FA0335D">
      <w:pPr>
        <w:rPr>
          <w:rFonts w:hint="default"/>
          <w:lang w:val="en-US"/>
        </w:rPr>
      </w:pPr>
    </w:p>
    <w:p w14:paraId="6368B41A">
      <w:pPr>
        <w:rPr>
          <w:rFonts w:hint="default"/>
          <w:lang w:val="en-US"/>
        </w:rPr>
      </w:pPr>
    </w:p>
    <w:p w14:paraId="7B03EEAB">
      <w:pPr>
        <w:rPr>
          <w:rFonts w:hint="default"/>
          <w:lang w:val="en-US"/>
        </w:rPr>
      </w:pPr>
      <w:r>
        <w:rPr>
          <w:rFonts w:hint="default"/>
          <w:lang w:val="en-US"/>
        </w:rPr>
        <w:br w:type="page"/>
      </w:r>
    </w:p>
    <w:p w14:paraId="639AC02B">
      <w:pPr>
        <w:rPr>
          <w:rFonts w:hint="default"/>
          <w:lang w:val="en-US"/>
        </w:rPr>
      </w:pPr>
      <w:r>
        <w:rPr>
          <w:rFonts w:hint="default"/>
          <w:lang w:val="en-US"/>
        </w:rPr>
        <w:br w:type="page"/>
      </w:r>
      <w:bookmarkStart w:id="1" w:name="_GoBack"/>
      <w:bookmarkEnd w:id="1"/>
    </w:p>
    <w:p w14:paraId="7CD1EE99">
      <w:pPr>
        <w:rPr>
          <w:rStyle w:val="9"/>
          <w:rFonts w:hint="default"/>
          <w:lang w:val="en-US"/>
        </w:rPr>
      </w:pPr>
      <w:r>
        <w:rPr>
          <w:rFonts w:hint="default"/>
          <w:b/>
          <w:bCs/>
          <w:lang w:val="en-US"/>
        </w:rPr>
        <w:t>​</w:t>
      </w:r>
      <w:r>
        <w:rPr>
          <w:rStyle w:val="9"/>
          <w:rFonts w:hint="default"/>
          <w:lang w:val="en-US"/>
        </w:rPr>
        <w:t xml:space="preserve"> Introduction</w:t>
      </w:r>
    </w:p>
    <w:p w14:paraId="60C63D40">
      <w:pPr>
        <w:rPr>
          <w:rFonts w:hint="default"/>
          <w:sz w:val="28"/>
          <w:szCs w:val="28"/>
          <w:lang w:val="en-US"/>
        </w:rPr>
      </w:pPr>
      <w:r>
        <w:rPr>
          <w:rFonts w:hint="default"/>
          <w:sz w:val="28"/>
          <w:szCs w:val="28"/>
          <w:lang w:val="en-US"/>
        </w:rPr>
        <w:t>​The global aviation sector is a cornerstone of modern infrastructure, requiring sophisticated digital solutions to manage millions of daily transactions. This proposal outlines the framework for a robust Flight Booking System designed to bridge the gap between complex airline operations and user-friendly consumer interfaces. As air travel becomes more accessible, the volume of data generated—from passenger manifests to fuel logistics—necessitates a database that is not just a storage unit, but a high-performance engine. This project focuses on the intersection of scalability and security, ensuring that as the user base grows, the system's responsiveness remains constant. By integrating real-time processing capabilities, the system aims to provide instantaneous updates across various geographical regions simultaneously. We emphasize a modular architecture that allows for easy updates and integration with third-party services like global distribution systems (GDS). The ultimate goal is to create an ecosystem where airlines can optimize their seat inventory while passengers enjoy a seamless booking journey from search to boarding. This introduction serves as a roadmap for developing a system that prioritizes reliability in an industry where every second of downtime can result in significant financial loss. It acknowledges the shift toward mobile-first and cloud-based solutions in the current technological landscape.</w:t>
      </w:r>
    </w:p>
    <w:p w14:paraId="329E0A84">
      <w:pPr>
        <w:rPr>
          <w:rFonts w:hint="default"/>
          <w:lang w:val="en-US"/>
        </w:rPr>
      </w:pPr>
    </w:p>
    <w:p w14:paraId="4C001E10">
      <w:pPr>
        <w:rPr>
          <w:rFonts w:hint="default"/>
          <w:lang w:val="en-US"/>
        </w:rPr>
      </w:pPr>
    </w:p>
    <w:p w14:paraId="5364EC00">
      <w:pPr>
        <w:rPr>
          <w:rFonts w:hint="default"/>
          <w:lang w:val="en-US"/>
        </w:rPr>
      </w:pPr>
    </w:p>
    <w:p w14:paraId="061DB247">
      <w:pPr>
        <w:rPr>
          <w:rFonts w:hint="default"/>
          <w:lang w:val="en-US"/>
        </w:rPr>
      </w:pPr>
    </w:p>
    <w:p w14:paraId="5C1E4E5C">
      <w:pPr>
        <w:rPr>
          <w:rFonts w:hint="default"/>
          <w:lang w:val="en-US"/>
        </w:rPr>
      </w:pPr>
    </w:p>
    <w:p w14:paraId="3C0924B3">
      <w:pPr>
        <w:rPr>
          <w:rFonts w:hint="default"/>
          <w:lang w:val="en-US"/>
        </w:rPr>
      </w:pPr>
    </w:p>
    <w:p w14:paraId="0353E5BE">
      <w:pPr>
        <w:rPr>
          <w:rFonts w:hint="default"/>
          <w:lang w:val="en-US"/>
        </w:rPr>
      </w:pPr>
    </w:p>
    <w:p w14:paraId="025FDB7B">
      <w:pPr>
        <w:rPr>
          <w:rFonts w:hint="default"/>
          <w:lang w:val="en-US"/>
        </w:rPr>
      </w:pPr>
    </w:p>
    <w:p w14:paraId="7D003F9D">
      <w:pPr>
        <w:rPr>
          <w:rFonts w:hint="default"/>
          <w:lang w:val="en-US"/>
        </w:rPr>
      </w:pPr>
    </w:p>
    <w:p w14:paraId="493027D0">
      <w:pPr>
        <w:rPr>
          <w:rFonts w:hint="default"/>
          <w:lang w:val="en-US"/>
        </w:rPr>
      </w:pPr>
    </w:p>
    <w:p w14:paraId="5E050670">
      <w:pPr>
        <w:rPr>
          <w:rFonts w:hint="default"/>
          <w:lang w:val="en-US"/>
        </w:rPr>
      </w:pPr>
    </w:p>
    <w:p w14:paraId="734C169A">
      <w:pPr>
        <w:rPr>
          <w:rFonts w:hint="default"/>
          <w:lang w:val="en-US"/>
        </w:rPr>
      </w:pPr>
    </w:p>
    <w:p w14:paraId="212AF149">
      <w:pPr>
        <w:rPr>
          <w:rFonts w:hint="default"/>
          <w:lang w:val="en-US"/>
        </w:rPr>
      </w:pPr>
    </w:p>
    <w:p w14:paraId="744A7B02">
      <w:pPr>
        <w:rPr>
          <w:rFonts w:hint="default"/>
          <w:lang w:val="en-US"/>
        </w:rPr>
      </w:pPr>
    </w:p>
    <w:p w14:paraId="5A08E9F3">
      <w:pPr>
        <w:rPr>
          <w:rFonts w:hint="default"/>
          <w:lang w:val="en-US"/>
        </w:rPr>
      </w:pPr>
    </w:p>
    <w:p w14:paraId="0C1CD96B">
      <w:pPr>
        <w:rPr>
          <w:rFonts w:hint="default"/>
          <w:lang w:val="en-US"/>
        </w:rPr>
      </w:pPr>
    </w:p>
    <w:p w14:paraId="268CD689">
      <w:pPr>
        <w:rPr>
          <w:rFonts w:hint="default"/>
          <w:lang w:val="en-US"/>
        </w:rPr>
      </w:pPr>
    </w:p>
    <w:p w14:paraId="06ECE73D">
      <w:pPr>
        <w:rPr>
          <w:rFonts w:hint="default"/>
          <w:lang w:val="en-US"/>
        </w:rPr>
      </w:pPr>
    </w:p>
    <w:p w14:paraId="7867E6FD">
      <w:pPr>
        <w:rPr>
          <w:rFonts w:hint="default"/>
          <w:lang w:val="en-US"/>
        </w:rPr>
      </w:pPr>
    </w:p>
    <w:p w14:paraId="277FBBBB">
      <w:pPr>
        <w:rPr>
          <w:rFonts w:hint="default"/>
          <w:lang w:val="en-US"/>
        </w:rPr>
      </w:pPr>
    </w:p>
    <w:p w14:paraId="7911E752">
      <w:pPr>
        <w:rPr>
          <w:rFonts w:hint="default"/>
          <w:lang w:val="en-US"/>
        </w:rPr>
      </w:pPr>
    </w:p>
    <w:p w14:paraId="7EFBE28B">
      <w:pPr>
        <w:rPr>
          <w:rFonts w:hint="default"/>
          <w:lang w:val="en-US"/>
        </w:rPr>
      </w:pPr>
    </w:p>
    <w:p w14:paraId="5B89F181">
      <w:pPr>
        <w:rPr>
          <w:rFonts w:hint="default"/>
          <w:lang w:val="en-US"/>
        </w:rPr>
      </w:pPr>
    </w:p>
    <w:p w14:paraId="6CDE5ADD">
      <w:pPr>
        <w:rPr>
          <w:rFonts w:hint="default"/>
          <w:lang w:val="en-US"/>
        </w:rPr>
      </w:pPr>
    </w:p>
    <w:p w14:paraId="206D2028">
      <w:pPr>
        <w:rPr>
          <w:rFonts w:hint="default"/>
          <w:lang w:val="en-US"/>
        </w:rPr>
      </w:pPr>
    </w:p>
    <w:p w14:paraId="5CBB6E5D">
      <w:pPr>
        <w:rPr>
          <w:rFonts w:hint="default"/>
          <w:lang w:val="en-US"/>
        </w:rPr>
      </w:pPr>
    </w:p>
    <w:p w14:paraId="42AB94E0">
      <w:pPr>
        <w:rPr>
          <w:rFonts w:hint="default"/>
          <w:lang w:val="en-US"/>
        </w:rPr>
      </w:pPr>
    </w:p>
    <w:p w14:paraId="54091192">
      <w:pPr>
        <w:pStyle w:val="3"/>
        <w:numPr>
          <w:ilvl w:val="0"/>
          <w:numId w:val="1"/>
        </w:numPr>
        <w:bidi w:val="0"/>
        <w:rPr>
          <w:rFonts w:hint="default"/>
          <w:lang w:val="en-US"/>
        </w:rPr>
      </w:pPr>
      <w:bookmarkStart w:id="0" w:name="_Toc13137"/>
      <w:r>
        <w:rPr>
          <w:rFonts w:hint="default"/>
          <w:lang w:val="en-US"/>
        </w:rPr>
        <w:t>​Problem Statement</w:t>
      </w:r>
      <w:bookmarkEnd w:id="0"/>
    </w:p>
    <w:p w14:paraId="0E7FA662">
      <w:pPr>
        <w:rPr>
          <w:rFonts w:hint="default"/>
          <w:sz w:val="28"/>
          <w:szCs w:val="28"/>
          <w:lang w:val="en-US"/>
        </w:rPr>
      </w:pPr>
      <w:r>
        <w:rPr>
          <w:rFonts w:hint="default"/>
          <w:sz w:val="28"/>
          <w:szCs w:val="28"/>
          <w:lang w:val="en-US"/>
        </w:rPr>
        <w:t>​Current legacy systems in the airline industry often struggle with the sheer velocity of modern web traffic, leading to critical failures. One of the most prevalent issues is the "race condition" in database management, where two users attempt to book the last available seat at the exact same millisecond. Without rigorous concurrency control, this results in double-booking, leading to customer dissatisfaction and operational headaches for airline staff. Furthermore, many existing platforms suffer from "latency spikes" during holiday seasons or promotional sales, causing the system to hang or crash entirely under pressure. Data fragmentation is another hurdle; when information is stored in silos, inconsistencies arise between the booking agent's view and the actual aircraft manifest. Security is perhaps the most pressing concern, as flight databases are prime targets for cyberattacks aimed at stealing sensitive passenger identities and payment details. Many older systems lack modern encryption standards, making them vulnerable to sophisticated breaches. There is also the issue of "orphan records," where a payment is processed but the seat reservation fails to link, creating a vacuum in data integrity. This proposal addresses these gaps by identifying the need for a synchronized, high-speed, and fortified database environment.</w:t>
      </w:r>
    </w:p>
    <w:p w14:paraId="0744A16F">
      <w:pPr>
        <w:rPr>
          <w:rFonts w:hint="default"/>
          <w:sz w:val="28"/>
          <w:szCs w:val="28"/>
          <w:lang w:val="en-US"/>
        </w:rPr>
      </w:pPr>
    </w:p>
    <w:p w14:paraId="430647B1">
      <w:pPr>
        <w:numPr>
          <w:ilvl w:val="0"/>
          <w:numId w:val="1"/>
        </w:numPr>
        <w:ind w:left="420" w:leftChars="0" w:hanging="420" w:firstLineChars="0"/>
        <w:rPr>
          <w:rFonts w:hint="default"/>
          <w:color w:val="75BD42" w:themeColor="accent4"/>
          <w:sz w:val="40"/>
          <w:szCs w:val="40"/>
          <w:lang w:val="en-US"/>
          <w14:textFill>
            <w14:solidFill>
              <w14:schemeClr w14:val="accent4"/>
            </w14:solidFill>
          </w14:textFill>
        </w:rPr>
      </w:pPr>
      <w:r>
        <w:rPr>
          <w:rFonts w:hint="default"/>
          <w:color w:val="75BD42" w:themeColor="accent4"/>
          <w:sz w:val="40"/>
          <w:szCs w:val="40"/>
          <w:lang w:val="en-US"/>
          <w14:textFill>
            <w14:solidFill>
              <w14:schemeClr w14:val="accent4"/>
            </w14:solidFill>
          </w14:textFill>
        </w:rPr>
        <w:t>​Objectives</w:t>
      </w:r>
    </w:p>
    <w:p w14:paraId="21B974B1">
      <w:pPr>
        <w:rPr>
          <w:rFonts w:hint="default"/>
          <w:sz w:val="28"/>
          <w:szCs w:val="28"/>
          <w:lang w:val="en-US"/>
        </w:rPr>
      </w:pPr>
      <w:r>
        <w:rPr>
          <w:rFonts w:hint="default"/>
          <w:sz w:val="28"/>
          <w:szCs w:val="28"/>
          <w:lang w:val="en-US"/>
        </w:rPr>
        <w:t>​The primary ambition of this project is to architect a database that serves as a "single source of truth" for all flight-related operations. A major specific objective is the implementation of strict data constraints at the schema level to make seat duplication mathematically impossible within the system logic. We also aim to achieve "zero-lag" status for availability updates, ensuring that the moment a seat is selected, it is visible as "unavailable" across the entire global network. Security is a non-negotiable objective, focusing on the integration of end-to-end encryption for all financial transactions and personal passenger data. From a performance standpoint, the objective is to maintain a sub-second response time for 95% of all queries, even during peak load periods. We are also committed to ensuring full compliance with ACID (Atomicity, Consistency, Isolation, Durability) properties, which are the gold standard for reliable transaction processing.</w:t>
      </w:r>
    </w:p>
    <w:p w14:paraId="3D814AF9">
      <w:pPr>
        <w:rPr>
          <w:rFonts w:hint="default"/>
          <w:sz w:val="28"/>
          <w:szCs w:val="28"/>
          <w:lang w:val="en-US"/>
        </w:rPr>
      </w:pPr>
      <w:r>
        <w:rPr>
          <w:rFonts w:hint="default"/>
          <w:sz w:val="28"/>
          <w:szCs w:val="28"/>
          <w:lang w:val="en-US"/>
        </w:rPr>
        <w:t xml:space="preserve"> Supporting high concurrency is vital, meaning the system must handle thousands of simultaneous read/write operations without compromising data quality. Additionally, the project seeks to provide a scalable framework that can easily expand from a single regional airline to a multi-national carrier network. Ultimately, these objectives converge to create a system that is resilient, transparent, and highly efficient for all stakeholders.</w:t>
      </w:r>
    </w:p>
    <w:p w14:paraId="1853838B">
      <w:pPr>
        <w:rPr>
          <w:rFonts w:hint="default"/>
          <w:sz w:val="28"/>
          <w:szCs w:val="28"/>
          <w:lang w:val="en-US"/>
        </w:rPr>
      </w:pPr>
    </w:p>
    <w:p w14:paraId="569E8B64">
      <w:pPr>
        <w:numPr>
          <w:ilvl w:val="0"/>
          <w:numId w:val="1"/>
        </w:numPr>
        <w:ind w:left="420" w:leftChars="0" w:hanging="420" w:firstLineChars="0"/>
        <w:rPr>
          <w:rFonts w:hint="default"/>
          <w:b/>
          <w:bCs/>
          <w:sz w:val="40"/>
          <w:szCs w:val="40"/>
          <w:lang w:val="en-US"/>
        </w:rPr>
      </w:pPr>
      <w:r>
        <w:rPr>
          <w:rFonts w:hint="default"/>
          <w:b/>
          <w:bCs/>
          <w:color w:val="4874CB" w:themeColor="accent1"/>
          <w:sz w:val="40"/>
          <w:szCs w:val="40"/>
          <w:lang w:val="en-US"/>
          <w14:textFill>
            <w14:solidFill>
              <w14:schemeClr w14:val="accent1"/>
            </w14:solidFill>
          </w14:textFill>
        </w:rPr>
        <w:t>System Description</w:t>
      </w:r>
    </w:p>
    <w:p w14:paraId="38BD1DC8">
      <w:pPr>
        <w:rPr>
          <w:rFonts w:hint="default"/>
          <w:sz w:val="28"/>
          <w:szCs w:val="28"/>
          <w:lang w:val="en-US"/>
        </w:rPr>
      </w:pPr>
      <w:r>
        <w:rPr>
          <w:rFonts w:hint="default"/>
          <w:sz w:val="28"/>
          <w:szCs w:val="28"/>
          <w:lang w:val="en-US"/>
        </w:rPr>
        <w:t>​The Flight Booking System operates as a multi-tier application where the database acts as the core intelligence layer. Users interact with the system by inputting search parameters such as city pairs, travel dates, and preferred cabin classes. The system’s logic engine then queries the database to return a filtered list of available flights, sorted by price or duration. A key feature of this system is the interactive seat map, which pulls real-time data to show which spots are occupied, restricted, or available for selection. Once a user picks a seat, the system initiates a "soft lock" or temporary reservation, preventing others from choosing it while the payment is being processed. This temporary state is governed by a timer; if the payment isn't confirmed within a set window, the seat is released back into the pool. Upon successful transaction through the integrated gateway, the status shifts to "confirmed," and an e-ticket is generated. The system also includes a comprehensive administrative backend where flight paths can be adjusted and pricing models updated dynamically. For passengers, a "Manage My Booking" portal allows for modifications, cancellations, and meal selections. This holistic approach ensures that every phase of the traveler’s lifecycle is captured and managed within a single, unified digital environment.</w:t>
      </w:r>
    </w:p>
    <w:p w14:paraId="56FEF4D9">
      <w:pPr>
        <w:numPr>
          <w:ilvl w:val="0"/>
          <w:numId w:val="1"/>
        </w:numPr>
        <w:ind w:left="420" w:leftChars="0" w:hanging="420" w:firstLineChars="0"/>
        <w:rPr>
          <w:rFonts w:hint="default"/>
          <w:b/>
          <w:bCs/>
          <w:lang w:val="en-US"/>
        </w:rPr>
      </w:pPr>
      <w:r>
        <w:rPr>
          <w:rFonts w:hint="default"/>
          <w:b/>
          <w:bCs/>
          <w:color w:val="00B050"/>
          <w:sz w:val="40"/>
          <w:szCs w:val="40"/>
          <w:lang w:val="en-US"/>
        </w:rPr>
        <w:t>Requirements</w:t>
      </w:r>
    </w:p>
    <w:p w14:paraId="15D07BA6">
      <w:pPr>
        <w:rPr>
          <w:rFonts w:hint="default"/>
          <w:sz w:val="28"/>
          <w:szCs w:val="28"/>
          <w:lang w:val="en-US"/>
        </w:rPr>
      </w:pPr>
      <w:r>
        <w:rPr>
          <w:rFonts w:hint="default"/>
          <w:lang w:val="en-US"/>
        </w:rPr>
        <w:t>​</w:t>
      </w:r>
      <w:r>
        <w:rPr>
          <w:rFonts w:hint="default"/>
          <w:sz w:val="28"/>
          <w:szCs w:val="28"/>
          <w:lang w:val="en-US"/>
        </w:rPr>
        <w:t>The functional requirements represent the core actions the system must perform to be useful to its end users. First, it must support a secure registration and profile management system where users can store their travel preferences and loyalty points. Second, the search functionality must be highly granular, allowing for multi-city itineraries and flexible date searches. Third, the reservation engine must handle the logic of connecting flights, ensuring that layover times are sufficient and baggage is tracked. Fourth, the payment module must interface with various providers, including credit cards, digital wallets, and bank transfers. Fifth, the booking management system must automate the generation of receipts and boarding passes in various formats. On the other hand, non-functional requirements define the quality of the experience. High performance is required to prevent user abandonment during the checkout process. Scalability is essential so the infrastructure can grow alongside the airline’s fleet. Security requirements mandate that the system be hardened against SQL injection and cross-site scripting attacks. Reliability ensures the system remains operational 99.99% of the time, even during maintenance. Finally, the response time for the database must be optimized to ensure that the user interface feels snappy and intuitive, regardless of the complexity of the underlying search query.</w:t>
      </w:r>
    </w:p>
    <w:p w14:paraId="0296086E">
      <w:pPr>
        <w:numPr>
          <w:ilvl w:val="0"/>
          <w:numId w:val="2"/>
        </w:numPr>
        <w:ind w:left="420" w:leftChars="0" w:hanging="420" w:firstLineChars="0"/>
        <w:rPr>
          <w:rFonts w:hint="default"/>
          <w:b/>
          <w:bCs/>
          <w:color w:val="7030A0"/>
          <w:lang w:val="en-US"/>
        </w:rPr>
      </w:pPr>
      <w:r>
        <w:rPr>
          <w:rFonts w:hint="default"/>
          <w:b/>
          <w:bCs/>
          <w:lang w:val="en-US"/>
        </w:rPr>
        <w:t xml:space="preserve"> </w:t>
      </w:r>
      <w:r>
        <w:rPr>
          <w:rFonts w:hint="default"/>
          <w:b/>
          <w:bCs/>
          <w:color w:val="7030A0"/>
          <w:sz w:val="40"/>
          <w:szCs w:val="40"/>
          <w:lang w:val="en-US"/>
        </w:rPr>
        <w:t>Database Design</w:t>
      </w:r>
    </w:p>
    <w:p w14:paraId="72695828">
      <w:pPr>
        <w:rPr>
          <w:rFonts w:hint="default"/>
          <w:sz w:val="28"/>
          <w:szCs w:val="28"/>
          <w:lang w:val="en-US"/>
        </w:rPr>
      </w:pPr>
      <w:r>
        <w:rPr>
          <w:rFonts w:hint="default"/>
          <w:lang w:val="en-US"/>
        </w:rPr>
        <w:t>​</w:t>
      </w:r>
      <w:r>
        <w:rPr>
          <w:rFonts w:hint="default"/>
          <w:sz w:val="28"/>
          <w:szCs w:val="28"/>
          <w:lang w:val="en-US"/>
        </w:rPr>
        <w:t>The architecture of this database is built upon a foundation of clearly defined entities that mirror real-world aviation components. At the heart of the design are the Passengers and Flights tables, which hold the fundamental data for every transaction. The Airlines table stores carrier-specific information, while the Seats table provides a granular map of every individual spot on every aircraft in the fleet. To link these, a Bookings table acts as a relational bridge, connecting a specific passenger to a specific seat on a specific flight. The Payments table is isolated to ensure that financial records can be audited independently of travel records. Each table is assigned a primary key, typically a unique UUID, to ensure that no two records can ever be confused.</w:t>
      </w:r>
    </w:p>
    <w:p w14:paraId="358ECAD0">
      <w:pPr>
        <w:rPr>
          <w:rFonts w:hint="default"/>
          <w:sz w:val="28"/>
          <w:szCs w:val="28"/>
          <w:lang w:val="en-US"/>
        </w:rPr>
      </w:pPr>
      <w:r>
        <w:rPr>
          <w:rFonts w:hint="default"/>
          <w:sz w:val="28"/>
          <w:szCs w:val="28"/>
          <w:lang w:val="en-US"/>
        </w:rPr>
        <w:t xml:space="preserve"> Foreign keys are meticulously mapped to enforce "referential integrity," meaning you cannot have a booking for a flighhat each piece of information, such as a passenger's email, is stored in exactly one place.t that does not exist. We also implement "check constraints" to ensure that values like "Price" or "Seat Number" follow logical formats. To speed up the retrieval of data, we use indexes on frequently searched columns like Origin_City and Departure_Date. This design avoids data redundancy by ensuring t</w:t>
      </w:r>
    </w:p>
    <w:p w14:paraId="7B6777BF">
      <w:pPr>
        <w:rPr>
          <w:rFonts w:hint="default"/>
          <w:lang w:val="en-US"/>
        </w:rPr>
      </w:pPr>
      <w:r>
        <w:rPr>
          <w:rFonts w:hint="default"/>
          <w:b/>
          <w:bCs/>
          <w:lang w:val="en-US"/>
        </w:rPr>
        <w:t>​</w:t>
      </w:r>
    </w:p>
    <w:p w14:paraId="1CB43E9A">
      <w:pPr>
        <w:rPr>
          <w:rFonts w:hint="default"/>
          <w:lang w:val="en-US"/>
        </w:rPr>
      </w:pPr>
      <w:r>
        <w:rPr>
          <w:rFonts w:hint="default"/>
          <w:lang w:val="en-US"/>
        </w:rPr>
        <w:t>​</w:t>
      </w:r>
      <w:r>
        <w:rPr>
          <w:rFonts w:hint="default"/>
          <w:lang w:val="en-US"/>
        </w:rPr>
        <w:br w:type="page"/>
      </w:r>
    </w:p>
    <w:p w14:paraId="0BC788AD">
      <w:pPr>
        <w:rPr>
          <w:rFonts w:hint="default"/>
          <w:lang w:val="en-US"/>
        </w:rPr>
      </w:pPr>
      <w:r>
        <w:rPr>
          <w:rFonts w:hint="default"/>
          <w:lang w:val="en-US"/>
        </w:rPr>
        <w:br w:type="page"/>
      </w:r>
    </w:p>
    <w:p w14:paraId="72637512">
      <w:pPr>
        <w:rPr>
          <w:rFonts w:hint="default"/>
          <w:color w:val="4874CB" w:themeColor="accent1"/>
          <w:sz w:val="36"/>
          <w:szCs w:val="36"/>
          <w:lang w:val="en-US"/>
          <w14:textFill>
            <w14:solidFill>
              <w14:schemeClr w14:val="accent1"/>
            </w14:solidFill>
          </w14:textFill>
        </w:rPr>
      </w:pPr>
      <w:r>
        <w:rPr>
          <w:rFonts w:hint="default"/>
          <w:color w:val="4874CB" w:themeColor="accent1"/>
          <w:sz w:val="36"/>
          <w:szCs w:val="36"/>
          <w:lang w:val="en-US"/>
          <w14:textFill>
            <w14:solidFill>
              <w14:schemeClr w14:val="accent1"/>
            </w14:solidFill>
          </w14:textFill>
        </w:rPr>
        <w:t xml:space="preserve"> </w:t>
      </w:r>
      <w:r>
        <w:rPr>
          <w:rFonts w:hint="default"/>
          <w:b/>
          <w:bCs/>
          <w:color w:val="00B0F0"/>
          <w:sz w:val="36"/>
          <w:szCs w:val="36"/>
          <w:lang w:val="en-US"/>
        </w:rPr>
        <w:t>Conceptual Schema And Logical Schema Design Phase</w:t>
      </w:r>
    </w:p>
    <w:p w14:paraId="672E5039">
      <w:pPr>
        <w:rPr>
          <w:rFonts w:hint="default"/>
          <w:sz w:val="28"/>
          <w:szCs w:val="28"/>
          <w:lang w:val="en-US"/>
        </w:rPr>
      </w:pPr>
      <w:r>
        <w:rPr>
          <w:rFonts w:hint="default"/>
          <w:sz w:val="28"/>
          <w:szCs w:val="28"/>
          <w:lang w:val="en-US"/>
        </w:rPr>
        <w:t>Under conceptual phase there is some terminology</w:t>
      </w:r>
    </w:p>
    <w:p w14:paraId="0E9E8994">
      <w:pPr>
        <w:rPr>
          <w:rFonts w:hint="default"/>
          <w:sz w:val="28"/>
          <w:szCs w:val="28"/>
          <w:lang w:val="en-US"/>
        </w:rPr>
      </w:pPr>
      <w:r>
        <w:rPr>
          <w:rFonts w:hint="default"/>
          <w:b/>
          <w:bCs/>
          <w:color w:val="92D050"/>
          <w:sz w:val="28"/>
          <w:szCs w:val="28"/>
          <w:lang w:val="en-US"/>
        </w:rPr>
        <w:t>1. Entity</w:t>
      </w:r>
      <w:r>
        <w:rPr>
          <w:rFonts w:hint="default"/>
          <w:sz w:val="28"/>
          <w:szCs w:val="28"/>
          <w:lang w:val="en-US"/>
        </w:rPr>
        <w:t xml:space="preserve"> :An entity in a database is a thing, place, person or object that is independent of another. In databases, you store information about things in the real</w:t>
      </w:r>
    </w:p>
    <w:p w14:paraId="6EC800DB">
      <w:pPr>
        <w:rPr>
          <w:rFonts w:hint="default"/>
          <w:sz w:val="28"/>
          <w:szCs w:val="28"/>
          <w:lang w:val="en-US"/>
        </w:rPr>
      </w:pPr>
      <w:r>
        <w:rPr>
          <w:rFonts w:hint="default"/>
          <w:sz w:val="28"/>
          <w:szCs w:val="28"/>
          <w:lang w:val="en-US"/>
        </w:rPr>
        <w:t>world, and these things are database entities. Types:</w:t>
      </w:r>
    </w:p>
    <w:p w14:paraId="182B87A8">
      <w:pPr>
        <w:rPr>
          <w:rFonts w:hint="default"/>
          <w:sz w:val="28"/>
          <w:szCs w:val="28"/>
          <w:lang w:val="en-US"/>
        </w:rPr>
      </w:pPr>
      <w:r>
        <w:rPr>
          <w:rFonts w:hint="default"/>
          <w:sz w:val="28"/>
          <w:szCs w:val="28"/>
          <w:lang w:val="en-US"/>
        </w:rPr>
        <w:t>A. Week Entity: represented by double rectangle.</w:t>
      </w:r>
    </w:p>
    <w:p w14:paraId="786DAF7D">
      <w:pPr>
        <w:rPr>
          <w:rFonts w:hint="default"/>
          <w:sz w:val="28"/>
          <w:szCs w:val="28"/>
          <w:lang w:val="en-US"/>
        </w:rPr>
      </w:pPr>
      <w:r>
        <w:rPr>
          <w:rFonts w:hint="default"/>
          <w:sz w:val="28"/>
          <w:szCs w:val="28"/>
          <w:lang w:val="en-US"/>
        </w:rPr>
        <w:t>B. Strong Entity: represented by single rectangle.</w:t>
      </w:r>
    </w:p>
    <w:p w14:paraId="5BE4DB30">
      <w:pPr>
        <w:rPr>
          <w:rFonts w:hint="default"/>
          <w:sz w:val="28"/>
          <w:szCs w:val="28"/>
          <w:lang w:val="en-US"/>
        </w:rPr>
      </w:pPr>
      <w:r>
        <w:rPr>
          <w:rFonts w:hint="default"/>
          <w:b/>
          <w:bCs/>
          <w:color w:val="92D050"/>
          <w:sz w:val="28"/>
          <w:szCs w:val="28"/>
          <w:lang w:val="en-US"/>
        </w:rPr>
        <w:t>2. Attribute:</w:t>
      </w:r>
      <w:r>
        <w:rPr>
          <w:rFonts w:hint="default"/>
          <w:sz w:val="28"/>
          <w:szCs w:val="28"/>
          <w:lang w:val="en-US"/>
        </w:rPr>
        <w:t xml:space="preserve"> Attribute is a piece of data that describes an entity. Types:</w:t>
      </w:r>
    </w:p>
    <w:p w14:paraId="2A403BE4">
      <w:pPr>
        <w:rPr>
          <w:rFonts w:hint="default"/>
          <w:sz w:val="28"/>
          <w:szCs w:val="28"/>
          <w:lang w:val="en-US"/>
        </w:rPr>
      </w:pPr>
      <w:r>
        <w:rPr>
          <w:rFonts w:hint="default"/>
          <w:sz w:val="28"/>
          <w:szCs w:val="28"/>
          <w:lang w:val="en-US"/>
        </w:rPr>
        <w:t>A. simple (automatic) vs. composite entity: Simple contains single value while Composite divide into sub parts.B. Single valued vs. multi valued attribute Single value: have single value and represented by oval shape. Multi value: have more than one shape and represented by double oval.</w:t>
      </w:r>
    </w:p>
    <w:p w14:paraId="63821686">
      <w:pPr>
        <w:rPr>
          <w:rFonts w:hint="default"/>
          <w:sz w:val="28"/>
          <w:szCs w:val="28"/>
          <w:lang w:val="en-US"/>
        </w:rPr>
      </w:pPr>
      <w:r>
        <w:rPr>
          <w:rFonts w:hint="default"/>
          <w:sz w:val="28"/>
          <w:szCs w:val="28"/>
          <w:lang w:val="en-US"/>
        </w:rPr>
        <w:t>C. Stored vs. Divide attribute: Stored: not possible to divide. Divide: The value may be derived, represented by dot line oval.D. Null values: The attribute which are not applicable but the value and key attribute cannot be null.E. Default value: Assumed value if not exist value or unknown.</w:t>
      </w:r>
    </w:p>
    <w:p w14:paraId="5D85D196">
      <w:pPr>
        <w:rPr>
          <w:rFonts w:hint="default"/>
          <w:sz w:val="28"/>
          <w:szCs w:val="28"/>
          <w:lang w:val="en-US"/>
        </w:rPr>
      </w:pPr>
      <w:r>
        <w:rPr>
          <w:rFonts w:hint="default"/>
          <w:b/>
          <w:bCs/>
          <w:color w:val="92D050"/>
          <w:sz w:val="28"/>
          <w:szCs w:val="28"/>
          <w:lang w:val="en-US"/>
        </w:rPr>
        <w:t>3. Relationship :</w:t>
      </w:r>
      <w:r>
        <w:rPr>
          <w:rFonts w:hint="default"/>
          <w:b/>
          <w:bCs/>
          <w:sz w:val="28"/>
          <w:szCs w:val="28"/>
          <w:lang w:val="en-US"/>
        </w:rPr>
        <w:t xml:space="preserve"> </w:t>
      </w:r>
      <w:r>
        <w:rPr>
          <w:rFonts w:hint="default"/>
          <w:sz w:val="28"/>
          <w:szCs w:val="28"/>
          <w:lang w:val="en-US"/>
        </w:rPr>
        <w:t>a situation that exist between two relational database tables when one table has a foreign key that reference the primary key of the other table.</w:t>
      </w:r>
    </w:p>
    <w:p w14:paraId="17C54070">
      <w:pPr>
        <w:rPr>
          <w:rFonts w:hint="default"/>
          <w:sz w:val="28"/>
          <w:szCs w:val="28"/>
          <w:lang w:val="en-US"/>
        </w:rPr>
      </w:pPr>
      <w:r>
        <w:rPr>
          <w:rFonts w:hint="default"/>
          <w:sz w:val="28"/>
          <w:szCs w:val="28"/>
          <w:lang w:val="en-US"/>
        </w:rPr>
        <w:t xml:space="preserve"> </w:t>
      </w:r>
    </w:p>
    <w:p w14:paraId="5F272E87">
      <w:pPr>
        <w:rPr>
          <w:rFonts w:hint="default"/>
          <w:sz w:val="28"/>
          <w:szCs w:val="28"/>
          <w:lang w:val="en-US"/>
        </w:rPr>
      </w:pPr>
    </w:p>
    <w:p w14:paraId="6258C280">
      <w:pPr>
        <w:numPr>
          <w:ilvl w:val="0"/>
          <w:numId w:val="1"/>
        </w:numPr>
        <w:ind w:left="420" w:leftChars="0" w:hanging="420" w:firstLineChars="0"/>
        <w:rPr>
          <w:rFonts w:hint="default"/>
          <w:color w:val="30C0B4" w:themeColor="accent5"/>
          <w:sz w:val="32"/>
          <w:szCs w:val="32"/>
          <w:lang w:val="en-US"/>
          <w14:textFill>
            <w14:solidFill>
              <w14:schemeClr w14:val="accent5"/>
            </w14:solidFill>
          </w14:textFill>
        </w:rPr>
      </w:pPr>
      <w:r>
        <w:rPr>
          <w:rFonts w:hint="default"/>
          <w:color w:val="30C0B4" w:themeColor="accent5"/>
          <w:sz w:val="32"/>
          <w:szCs w:val="32"/>
          <w:lang w:val="en-US"/>
          <w14:textFill>
            <w14:solidFill>
              <w14:schemeClr w14:val="accent5"/>
            </w14:solidFill>
          </w14:textFill>
        </w:rPr>
        <w:t>Identify Entity</w:t>
      </w:r>
    </w:p>
    <w:p w14:paraId="54C8FD07">
      <w:pPr>
        <w:numPr>
          <w:ilvl w:val="0"/>
          <w:numId w:val="3"/>
        </w:numPr>
        <w:rPr>
          <w:rFonts w:hint="default"/>
          <w:sz w:val="28"/>
          <w:szCs w:val="28"/>
          <w:lang w:val="en-US"/>
        </w:rPr>
      </w:pPr>
      <w:r>
        <w:rPr>
          <w:rFonts w:hint="default"/>
          <w:sz w:val="28"/>
          <w:szCs w:val="28"/>
          <w:lang w:val="en-US"/>
        </w:rPr>
        <w:t>Passenger                                                   5.seat</w:t>
      </w:r>
    </w:p>
    <w:p w14:paraId="0F9B0441">
      <w:pPr>
        <w:numPr>
          <w:ilvl w:val="0"/>
          <w:numId w:val="3"/>
        </w:numPr>
        <w:rPr>
          <w:rFonts w:hint="default"/>
          <w:sz w:val="28"/>
          <w:szCs w:val="28"/>
          <w:lang w:val="en-US"/>
        </w:rPr>
      </w:pPr>
      <w:r>
        <w:rPr>
          <w:rFonts w:hint="default"/>
          <w:sz w:val="28"/>
          <w:szCs w:val="28"/>
          <w:lang w:val="en-US"/>
        </w:rPr>
        <w:t>Airline                                                          6.flight</w:t>
      </w:r>
    </w:p>
    <w:p w14:paraId="371F353F">
      <w:pPr>
        <w:numPr>
          <w:ilvl w:val="0"/>
          <w:numId w:val="3"/>
        </w:numPr>
        <w:rPr>
          <w:rFonts w:hint="default"/>
          <w:sz w:val="28"/>
          <w:szCs w:val="28"/>
          <w:lang w:val="en-US"/>
        </w:rPr>
      </w:pPr>
      <w:r>
        <w:rPr>
          <w:rFonts w:hint="default"/>
          <w:sz w:val="28"/>
          <w:szCs w:val="28"/>
          <w:lang w:val="en-US"/>
        </w:rPr>
        <w:t>Booking                                                       7. user</w:t>
      </w:r>
    </w:p>
    <w:p w14:paraId="711BA515">
      <w:pPr>
        <w:numPr>
          <w:ilvl w:val="0"/>
          <w:numId w:val="3"/>
        </w:numPr>
        <w:rPr>
          <w:rFonts w:hint="default"/>
          <w:sz w:val="28"/>
          <w:szCs w:val="28"/>
          <w:lang w:val="en-US"/>
        </w:rPr>
      </w:pPr>
      <w:r>
        <w:rPr>
          <w:rFonts w:hint="default"/>
          <w:sz w:val="28"/>
          <w:szCs w:val="28"/>
          <w:lang w:val="en-US"/>
        </w:rPr>
        <w:t>Payment                                                     8.auditlog</w:t>
      </w:r>
    </w:p>
    <w:p w14:paraId="3141DB2E">
      <w:pPr>
        <w:numPr>
          <w:ilvl w:val="0"/>
          <w:numId w:val="0"/>
        </w:numPr>
        <w:rPr>
          <w:rFonts w:hint="default"/>
          <w:sz w:val="28"/>
          <w:szCs w:val="28"/>
          <w:lang w:val="en-US"/>
        </w:rPr>
      </w:pPr>
      <w:r>
        <w:rPr>
          <w:rFonts w:hint="default"/>
          <w:sz w:val="28"/>
          <w:szCs w:val="28"/>
          <w:lang w:val="en-US"/>
        </w:rPr>
        <w:t>Identify  attribute</w:t>
      </w:r>
    </w:p>
    <w:p w14:paraId="1056FAF4">
      <w:pPr>
        <w:numPr>
          <w:ilvl w:val="0"/>
          <w:numId w:val="4"/>
        </w:numPr>
        <w:ind w:left="420" w:leftChars="0" w:hanging="420" w:firstLineChars="0"/>
        <w:rPr>
          <w:rFonts w:hint="default"/>
          <w:sz w:val="28"/>
          <w:szCs w:val="28"/>
          <w:lang w:val="en-US"/>
        </w:rPr>
      </w:pPr>
      <w:r>
        <w:rPr>
          <w:rFonts w:hint="default"/>
          <w:b/>
          <w:bCs/>
          <w:color w:val="7030A0"/>
          <w:sz w:val="28"/>
          <w:szCs w:val="28"/>
          <w:lang w:val="en-US"/>
        </w:rPr>
        <w:t>Passenger</w:t>
      </w:r>
      <w:r>
        <w:rPr>
          <w:rFonts w:hint="default"/>
          <w:color w:val="7030A0"/>
          <w:sz w:val="28"/>
          <w:szCs w:val="28"/>
          <w:lang w:val="en-US"/>
        </w:rPr>
        <w:t xml:space="preserve">   </w:t>
      </w:r>
      <w:r>
        <w:rPr>
          <w:rFonts w:hint="default"/>
          <w:sz w:val="28"/>
          <w:szCs w:val="28"/>
          <w:lang w:val="en-US"/>
        </w:rPr>
        <w:t xml:space="preserve">                                        </w:t>
      </w:r>
      <w:r>
        <w:rPr>
          <w:rFonts w:hint="default"/>
          <w:b/>
          <w:bCs/>
          <w:color w:val="7030A0"/>
          <w:sz w:val="28"/>
          <w:szCs w:val="28"/>
          <w:lang w:val="en-US"/>
        </w:rPr>
        <w:t>flight</w:t>
      </w:r>
    </w:p>
    <w:p w14:paraId="05FBCFED">
      <w:pPr>
        <w:numPr>
          <w:ilvl w:val="0"/>
          <w:numId w:val="0"/>
        </w:numPr>
        <w:rPr>
          <w:rFonts w:hint="default"/>
          <w:sz w:val="28"/>
          <w:szCs w:val="28"/>
          <w:lang w:val="en-US"/>
        </w:rPr>
      </w:pPr>
      <w:r>
        <w:rPr>
          <w:rFonts w:hint="default"/>
          <w:sz w:val="28"/>
          <w:szCs w:val="28"/>
          <w:lang w:val="en-US"/>
        </w:rPr>
        <w:t>-passid                                                       -flightid-</w:t>
      </w:r>
    </w:p>
    <w:p w14:paraId="6CCFBC3A">
      <w:pPr>
        <w:numPr>
          <w:ilvl w:val="0"/>
          <w:numId w:val="0"/>
        </w:numPr>
        <w:rPr>
          <w:rFonts w:hint="default"/>
          <w:sz w:val="28"/>
          <w:szCs w:val="28"/>
          <w:lang w:val="en-US"/>
        </w:rPr>
      </w:pPr>
      <w:r>
        <w:rPr>
          <w:rFonts w:hint="default"/>
          <w:sz w:val="28"/>
          <w:szCs w:val="28"/>
          <w:lang w:val="en-US"/>
        </w:rPr>
        <w:t>-Country                                                     -arrival_time</w:t>
      </w:r>
    </w:p>
    <w:p w14:paraId="1B5F5975">
      <w:pPr>
        <w:numPr>
          <w:ilvl w:val="0"/>
          <w:numId w:val="0"/>
        </w:numPr>
        <w:rPr>
          <w:rFonts w:hint="default"/>
          <w:sz w:val="28"/>
          <w:szCs w:val="28"/>
          <w:lang w:val="en-US"/>
        </w:rPr>
      </w:pPr>
      <w:r>
        <w:rPr>
          <w:rFonts w:hint="default"/>
          <w:sz w:val="28"/>
          <w:szCs w:val="28"/>
          <w:lang w:val="en-US"/>
        </w:rPr>
        <w:t xml:space="preserve">-Passport_number                                    -departure_time                                  </w:t>
      </w:r>
    </w:p>
    <w:p w14:paraId="6806EC60">
      <w:pPr>
        <w:numPr>
          <w:ilvl w:val="0"/>
          <w:numId w:val="0"/>
        </w:numPr>
        <w:rPr>
          <w:rFonts w:hint="default"/>
          <w:sz w:val="28"/>
          <w:szCs w:val="28"/>
          <w:lang w:val="en-US"/>
        </w:rPr>
      </w:pPr>
      <w:r>
        <w:rPr>
          <w:rFonts w:hint="default"/>
          <w:sz w:val="28"/>
          <w:szCs w:val="28"/>
          <w:lang w:val="en-US"/>
        </w:rPr>
        <w:t>-Name                                                         -flightcode</w:t>
      </w:r>
    </w:p>
    <w:p w14:paraId="79BBBF1E">
      <w:pPr>
        <w:numPr>
          <w:ilvl w:val="0"/>
          <w:numId w:val="0"/>
        </w:numPr>
        <w:rPr>
          <w:rFonts w:hint="default"/>
          <w:sz w:val="28"/>
          <w:szCs w:val="28"/>
          <w:lang w:val="en-US"/>
        </w:rPr>
      </w:pPr>
      <w:r>
        <w:rPr>
          <w:rFonts w:hint="default"/>
          <w:sz w:val="28"/>
          <w:szCs w:val="28"/>
          <w:lang w:val="en-US"/>
        </w:rPr>
        <w:t>-Phone_number                                        - origin</w:t>
      </w:r>
    </w:p>
    <w:p w14:paraId="6F16AC8B">
      <w:pPr>
        <w:numPr>
          <w:ilvl w:val="0"/>
          <w:numId w:val="0"/>
        </w:numPr>
        <w:rPr>
          <w:rFonts w:hint="default"/>
          <w:sz w:val="28"/>
          <w:szCs w:val="28"/>
          <w:lang w:val="en-US"/>
        </w:rPr>
      </w:pPr>
      <w:r>
        <w:rPr>
          <w:rFonts w:hint="default"/>
          <w:sz w:val="28"/>
          <w:szCs w:val="28"/>
          <w:lang w:val="en-US"/>
        </w:rPr>
        <w:t>-Created_at                                                - destinition</w:t>
      </w:r>
    </w:p>
    <w:p w14:paraId="5A6A7ACE">
      <w:pPr>
        <w:numPr>
          <w:ilvl w:val="0"/>
          <w:numId w:val="5"/>
        </w:numPr>
        <w:ind w:left="420" w:leftChars="0" w:hanging="420" w:firstLineChars="0"/>
        <w:rPr>
          <w:rFonts w:hint="default"/>
          <w:b/>
          <w:bCs/>
          <w:color w:val="7030A0"/>
          <w:sz w:val="28"/>
          <w:szCs w:val="28"/>
          <w:lang w:val="en-US"/>
        </w:rPr>
      </w:pPr>
      <w:r>
        <w:rPr>
          <w:rFonts w:hint="default"/>
          <w:b/>
          <w:bCs/>
          <w:color w:val="7030A0"/>
          <w:sz w:val="28"/>
          <w:szCs w:val="28"/>
          <w:lang w:val="en-US"/>
        </w:rPr>
        <w:t>Airline</w:t>
      </w:r>
    </w:p>
    <w:p w14:paraId="4AB04CB9">
      <w:pPr>
        <w:numPr>
          <w:ilvl w:val="0"/>
          <w:numId w:val="0"/>
        </w:numPr>
        <w:rPr>
          <w:rFonts w:hint="default"/>
          <w:sz w:val="28"/>
          <w:szCs w:val="28"/>
          <w:lang w:val="en-US"/>
        </w:rPr>
      </w:pPr>
      <w:r>
        <w:rPr>
          <w:rFonts w:hint="default"/>
          <w:sz w:val="28"/>
          <w:szCs w:val="28"/>
          <w:lang w:val="en-US"/>
        </w:rPr>
        <w:t>-airid</w:t>
      </w:r>
    </w:p>
    <w:p w14:paraId="10E3650E">
      <w:pPr>
        <w:numPr>
          <w:ilvl w:val="0"/>
          <w:numId w:val="0"/>
        </w:numPr>
        <w:rPr>
          <w:rFonts w:hint="default"/>
          <w:sz w:val="28"/>
          <w:szCs w:val="28"/>
          <w:lang w:val="en-US"/>
        </w:rPr>
      </w:pPr>
      <w:r>
        <w:rPr>
          <w:rFonts w:hint="default"/>
          <w:sz w:val="28"/>
          <w:szCs w:val="28"/>
          <w:lang w:val="en-US"/>
        </w:rPr>
        <w:t>-Country</w:t>
      </w:r>
    </w:p>
    <w:p w14:paraId="0F07729C">
      <w:pPr>
        <w:numPr>
          <w:ilvl w:val="0"/>
          <w:numId w:val="0"/>
        </w:numPr>
        <w:rPr>
          <w:rFonts w:hint="default"/>
          <w:sz w:val="28"/>
          <w:szCs w:val="28"/>
          <w:lang w:val="en-US"/>
        </w:rPr>
      </w:pPr>
    </w:p>
    <w:p w14:paraId="4ACCBFAE">
      <w:pPr>
        <w:numPr>
          <w:ilvl w:val="0"/>
          <w:numId w:val="0"/>
        </w:numPr>
        <w:rPr>
          <w:rFonts w:hint="default"/>
          <w:sz w:val="28"/>
          <w:szCs w:val="28"/>
          <w:lang w:val="en-US"/>
        </w:rPr>
      </w:pPr>
    </w:p>
    <w:p w14:paraId="4014B857">
      <w:pPr>
        <w:numPr>
          <w:ilvl w:val="0"/>
          <w:numId w:val="5"/>
        </w:numPr>
        <w:ind w:left="420" w:leftChars="0" w:hanging="420" w:firstLineChars="0"/>
        <w:rPr>
          <w:rFonts w:hint="default"/>
          <w:b/>
          <w:bCs/>
          <w:sz w:val="28"/>
          <w:szCs w:val="28"/>
          <w:lang w:val="en-US"/>
        </w:rPr>
      </w:pPr>
      <w:r>
        <w:rPr>
          <w:rFonts w:hint="default"/>
          <w:b/>
          <w:bCs/>
          <w:color w:val="7030A0"/>
          <w:sz w:val="28"/>
          <w:szCs w:val="28"/>
          <w:lang w:val="en-US"/>
        </w:rPr>
        <w:t xml:space="preserve">Booking </w:t>
      </w:r>
      <w:r>
        <w:rPr>
          <w:rFonts w:hint="default"/>
          <w:b/>
          <w:bCs/>
          <w:sz w:val="28"/>
          <w:szCs w:val="28"/>
          <w:lang w:val="en-US"/>
        </w:rPr>
        <w:t xml:space="preserve">                                               </w:t>
      </w:r>
      <w:r>
        <w:rPr>
          <w:rFonts w:hint="default"/>
          <w:b/>
          <w:bCs/>
          <w:color w:val="7030A0"/>
          <w:sz w:val="28"/>
          <w:szCs w:val="28"/>
          <w:lang w:val="en-US"/>
        </w:rPr>
        <w:t>audit_log</w:t>
      </w:r>
    </w:p>
    <w:p w14:paraId="68A86692">
      <w:pPr>
        <w:numPr>
          <w:ilvl w:val="0"/>
          <w:numId w:val="0"/>
        </w:numPr>
        <w:rPr>
          <w:rFonts w:hint="default"/>
          <w:sz w:val="28"/>
          <w:szCs w:val="28"/>
          <w:lang w:val="en-US"/>
        </w:rPr>
      </w:pPr>
      <w:r>
        <w:rPr>
          <w:rFonts w:hint="default"/>
          <w:sz w:val="28"/>
          <w:szCs w:val="28"/>
          <w:lang w:val="en-US"/>
        </w:rPr>
        <w:t>-bookid                                                        -auditid</w:t>
      </w:r>
    </w:p>
    <w:p w14:paraId="5646B4D0">
      <w:pPr>
        <w:numPr>
          <w:ilvl w:val="0"/>
          <w:numId w:val="0"/>
        </w:numPr>
        <w:rPr>
          <w:rFonts w:hint="default"/>
          <w:sz w:val="28"/>
          <w:szCs w:val="28"/>
          <w:lang w:val="en-US"/>
        </w:rPr>
      </w:pPr>
      <w:r>
        <w:rPr>
          <w:rFonts w:hint="default"/>
          <w:sz w:val="28"/>
          <w:szCs w:val="28"/>
          <w:lang w:val="en-US"/>
        </w:rPr>
        <w:t>-Status                                                         -action</w:t>
      </w:r>
    </w:p>
    <w:p w14:paraId="4D571752">
      <w:pPr>
        <w:numPr>
          <w:ilvl w:val="0"/>
          <w:numId w:val="0"/>
        </w:numPr>
        <w:rPr>
          <w:rFonts w:hint="default"/>
          <w:sz w:val="28"/>
          <w:szCs w:val="28"/>
          <w:lang w:val="en-US"/>
        </w:rPr>
      </w:pPr>
      <w:r>
        <w:rPr>
          <w:rFonts w:hint="default"/>
          <w:sz w:val="28"/>
          <w:szCs w:val="28"/>
          <w:lang w:val="en-US"/>
        </w:rPr>
        <w:t xml:space="preserve">-Booking_date                                            -timestamp                                           </w:t>
      </w:r>
    </w:p>
    <w:p w14:paraId="59EBF295">
      <w:pPr>
        <w:numPr>
          <w:ilvl w:val="0"/>
          <w:numId w:val="5"/>
        </w:numPr>
        <w:ind w:left="420" w:leftChars="0" w:hanging="420" w:firstLineChars="0"/>
        <w:rPr>
          <w:rFonts w:hint="default"/>
          <w:b/>
          <w:bCs/>
          <w:color w:val="7030A0"/>
          <w:sz w:val="28"/>
          <w:szCs w:val="28"/>
          <w:lang w:val="en-US"/>
        </w:rPr>
      </w:pPr>
      <w:r>
        <w:rPr>
          <w:rFonts w:hint="default"/>
          <w:b/>
          <w:bCs/>
          <w:color w:val="7030A0"/>
          <w:sz w:val="28"/>
          <w:szCs w:val="28"/>
          <w:lang w:val="en-US"/>
        </w:rPr>
        <w:t>Payment</w:t>
      </w:r>
    </w:p>
    <w:p w14:paraId="53B3474B">
      <w:pPr>
        <w:numPr>
          <w:ilvl w:val="0"/>
          <w:numId w:val="0"/>
        </w:numPr>
        <w:rPr>
          <w:rFonts w:hint="default"/>
          <w:sz w:val="28"/>
          <w:szCs w:val="28"/>
          <w:lang w:val="en-US"/>
        </w:rPr>
      </w:pPr>
      <w:r>
        <w:rPr>
          <w:rFonts w:hint="default"/>
          <w:sz w:val="28"/>
          <w:szCs w:val="28"/>
          <w:lang w:val="en-US"/>
        </w:rPr>
        <w:t>-Paymentid</w:t>
      </w:r>
    </w:p>
    <w:p w14:paraId="716244D8">
      <w:pPr>
        <w:numPr>
          <w:ilvl w:val="0"/>
          <w:numId w:val="0"/>
        </w:numPr>
        <w:rPr>
          <w:rFonts w:hint="default"/>
          <w:sz w:val="28"/>
          <w:szCs w:val="28"/>
          <w:lang w:val="en-US"/>
        </w:rPr>
      </w:pPr>
      <w:r>
        <w:rPr>
          <w:rFonts w:hint="default"/>
          <w:sz w:val="28"/>
          <w:szCs w:val="28"/>
          <w:lang w:val="en-US"/>
        </w:rPr>
        <w:t>-Status</w:t>
      </w:r>
    </w:p>
    <w:p w14:paraId="5AFF712B">
      <w:pPr>
        <w:numPr>
          <w:ilvl w:val="0"/>
          <w:numId w:val="0"/>
        </w:numPr>
        <w:rPr>
          <w:rFonts w:hint="default"/>
          <w:sz w:val="28"/>
          <w:szCs w:val="28"/>
          <w:lang w:val="en-US"/>
        </w:rPr>
      </w:pPr>
      <w:r>
        <w:rPr>
          <w:rFonts w:hint="default"/>
          <w:sz w:val="28"/>
          <w:szCs w:val="28"/>
          <w:lang w:val="en-US"/>
        </w:rPr>
        <w:t>-Payment_date</w:t>
      </w:r>
    </w:p>
    <w:p w14:paraId="7D39375A">
      <w:pPr>
        <w:numPr>
          <w:ilvl w:val="0"/>
          <w:numId w:val="0"/>
        </w:numPr>
        <w:rPr>
          <w:rFonts w:hint="default"/>
          <w:sz w:val="28"/>
          <w:szCs w:val="28"/>
          <w:lang w:val="en-US"/>
        </w:rPr>
      </w:pPr>
      <w:r>
        <w:rPr>
          <w:rFonts w:hint="default"/>
          <w:sz w:val="28"/>
          <w:szCs w:val="28"/>
          <w:lang w:val="en-US"/>
        </w:rPr>
        <w:t>-Method</w:t>
      </w:r>
    </w:p>
    <w:p w14:paraId="7549EB86">
      <w:pPr>
        <w:numPr>
          <w:ilvl w:val="0"/>
          <w:numId w:val="5"/>
        </w:numPr>
        <w:ind w:left="420" w:leftChars="0" w:hanging="420" w:firstLineChars="0"/>
        <w:rPr>
          <w:rFonts w:hint="default"/>
          <w:b/>
          <w:bCs/>
          <w:color w:val="7030A0"/>
          <w:sz w:val="28"/>
          <w:szCs w:val="28"/>
          <w:lang w:val="en-US"/>
        </w:rPr>
      </w:pPr>
      <w:r>
        <w:rPr>
          <w:rFonts w:hint="default"/>
          <w:b/>
          <w:bCs/>
          <w:color w:val="7030A0"/>
          <w:sz w:val="28"/>
          <w:szCs w:val="28"/>
          <w:lang w:val="en-US"/>
        </w:rPr>
        <w:t>Seat</w:t>
      </w:r>
    </w:p>
    <w:p w14:paraId="431D3B4D">
      <w:pPr>
        <w:numPr>
          <w:ilvl w:val="0"/>
          <w:numId w:val="0"/>
        </w:numPr>
        <w:rPr>
          <w:rFonts w:hint="default"/>
          <w:sz w:val="28"/>
          <w:szCs w:val="28"/>
          <w:lang w:val="en-US"/>
        </w:rPr>
      </w:pPr>
      <w:r>
        <w:rPr>
          <w:rFonts w:hint="default"/>
          <w:sz w:val="28"/>
          <w:szCs w:val="28"/>
          <w:lang w:val="en-US"/>
        </w:rPr>
        <w:t>-Seatid</w:t>
      </w:r>
    </w:p>
    <w:p w14:paraId="0B334F5C">
      <w:pPr>
        <w:numPr>
          <w:ilvl w:val="0"/>
          <w:numId w:val="0"/>
        </w:numPr>
        <w:rPr>
          <w:rFonts w:hint="default"/>
          <w:sz w:val="28"/>
          <w:szCs w:val="28"/>
          <w:lang w:val="en-US"/>
        </w:rPr>
      </w:pPr>
      <w:r>
        <w:rPr>
          <w:rFonts w:hint="default"/>
          <w:sz w:val="28"/>
          <w:szCs w:val="28"/>
          <w:lang w:val="en-US"/>
        </w:rPr>
        <w:t>-Status</w:t>
      </w:r>
    </w:p>
    <w:p w14:paraId="3EC18C84">
      <w:pPr>
        <w:numPr>
          <w:ilvl w:val="0"/>
          <w:numId w:val="0"/>
        </w:numPr>
        <w:rPr>
          <w:rFonts w:hint="default"/>
          <w:sz w:val="28"/>
          <w:szCs w:val="28"/>
          <w:lang w:val="en-US"/>
        </w:rPr>
      </w:pPr>
      <w:r>
        <w:rPr>
          <w:rFonts w:hint="default"/>
          <w:sz w:val="28"/>
          <w:szCs w:val="28"/>
          <w:lang w:val="en-US"/>
        </w:rPr>
        <w:t>-Seat_number</w:t>
      </w:r>
    </w:p>
    <w:p w14:paraId="004B4874">
      <w:pPr>
        <w:numPr>
          <w:ilvl w:val="0"/>
          <w:numId w:val="5"/>
        </w:numPr>
        <w:ind w:left="420" w:leftChars="0" w:hanging="420" w:firstLineChars="0"/>
        <w:rPr>
          <w:rFonts w:hint="default"/>
          <w:b/>
          <w:bCs/>
          <w:color w:val="7030A0"/>
          <w:sz w:val="28"/>
          <w:szCs w:val="28"/>
          <w:lang w:val="en-US"/>
        </w:rPr>
      </w:pPr>
      <w:r>
        <w:rPr>
          <w:rFonts w:hint="default"/>
          <w:b/>
          <w:bCs/>
          <w:color w:val="7030A0"/>
          <w:sz w:val="28"/>
          <w:szCs w:val="28"/>
          <w:lang w:val="en-US"/>
        </w:rPr>
        <w:t>User</w:t>
      </w:r>
    </w:p>
    <w:p w14:paraId="2BDCE283">
      <w:pPr>
        <w:numPr>
          <w:ilvl w:val="0"/>
          <w:numId w:val="0"/>
        </w:numPr>
        <w:rPr>
          <w:rFonts w:hint="default"/>
          <w:sz w:val="28"/>
          <w:szCs w:val="28"/>
          <w:lang w:val="en-US"/>
        </w:rPr>
      </w:pPr>
      <w:r>
        <w:rPr>
          <w:rFonts w:hint="default"/>
          <w:sz w:val="28"/>
          <w:szCs w:val="28"/>
          <w:lang w:val="en-US"/>
        </w:rPr>
        <w:t>-Userid</w:t>
      </w:r>
    </w:p>
    <w:p w14:paraId="29E1885C">
      <w:pPr>
        <w:numPr>
          <w:ilvl w:val="0"/>
          <w:numId w:val="0"/>
        </w:numPr>
        <w:rPr>
          <w:rFonts w:hint="default"/>
          <w:sz w:val="28"/>
          <w:szCs w:val="28"/>
          <w:lang w:val="en-US"/>
        </w:rPr>
      </w:pPr>
      <w:r>
        <w:rPr>
          <w:rFonts w:hint="default"/>
          <w:sz w:val="28"/>
          <w:szCs w:val="28"/>
          <w:lang w:val="en-US"/>
        </w:rPr>
        <w:t>-Username</w:t>
      </w:r>
    </w:p>
    <w:p w14:paraId="567186E9">
      <w:pPr>
        <w:numPr>
          <w:ilvl w:val="0"/>
          <w:numId w:val="0"/>
        </w:numPr>
        <w:rPr>
          <w:rFonts w:hint="default"/>
          <w:lang w:val="en-US"/>
        </w:rPr>
      </w:pPr>
      <w:r>
        <w:rPr>
          <w:rFonts w:hint="default"/>
          <w:sz w:val="28"/>
          <w:szCs w:val="28"/>
          <w:lang w:val="en-US"/>
        </w:rPr>
        <w:t>-Password_hash</w:t>
      </w:r>
      <w:r>
        <w:rPr>
          <w:rFonts w:hint="default"/>
          <w:lang w:val="en-US"/>
        </w:rPr>
        <w:br w:type="page"/>
      </w:r>
    </w:p>
    <w:p w14:paraId="1D2B36BA">
      <w:pPr>
        <w:rPr>
          <w:rFonts w:hint="default"/>
          <w:lang w:val="en-US"/>
        </w:rPr>
      </w:pPr>
      <w:r>
        <w:rPr>
          <w:rFonts w:hint="default"/>
          <w:lang w:val="en-US"/>
        </w:rPr>
        <w:t>​</w:t>
      </w:r>
    </w:p>
    <w:p w14:paraId="3BA5FFD2">
      <w:pPr>
        <w:rPr>
          <w:rFonts w:hint="default"/>
          <w:lang w:val="en-US"/>
        </w:rPr>
      </w:pPr>
      <w:r>
        <w:drawing>
          <wp:inline distT="0" distB="0" distL="114300" distR="114300">
            <wp:extent cx="5266055" cy="7822565"/>
            <wp:effectExtent l="0" t="0" r="1079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66055" cy="7822565"/>
                    </a:xfrm>
                    <a:prstGeom prst="rect">
                      <a:avLst/>
                    </a:prstGeom>
                    <a:noFill/>
                    <a:ln>
                      <a:noFill/>
                    </a:ln>
                  </pic:spPr>
                </pic:pic>
              </a:graphicData>
            </a:graphic>
          </wp:inline>
        </w:drawing>
      </w:r>
      <w:r>
        <w:rPr>
          <w:rFonts w:hint="default"/>
          <w:lang w:val="en-US"/>
        </w:rPr>
        <w:br w:type="page"/>
      </w:r>
    </w:p>
    <w:p w14:paraId="0F4C02EC">
      <w:pPr>
        <w:rPr>
          <w:rFonts w:hint="default"/>
          <w:b/>
          <w:bCs/>
          <w:lang w:val="en-US"/>
        </w:rPr>
      </w:pPr>
      <w:r>
        <w:rPr>
          <w:rFonts w:hint="default"/>
          <w:b w:val="0"/>
          <w:bCs w:val="0"/>
          <w:lang w:val="en-US"/>
        </w:rPr>
        <w:t xml:space="preserve">create database </w:t>
      </w:r>
      <w:r>
        <w:rPr>
          <w:rFonts w:hint="default"/>
          <w:b/>
          <w:bCs/>
          <w:lang w:val="en-US"/>
        </w:rPr>
        <w:t>flightbooksystem;</w:t>
      </w:r>
    </w:p>
    <w:p w14:paraId="482DA895">
      <w:pPr>
        <w:rPr>
          <w:rFonts w:hint="default"/>
          <w:lang w:val="en-US"/>
        </w:rPr>
      </w:pPr>
      <w:r>
        <w:rPr>
          <w:rFonts w:hint="default"/>
          <w:lang w:val="en-US"/>
        </w:rPr>
        <w:t>use flightbooksystem;</w:t>
      </w:r>
    </w:p>
    <w:p w14:paraId="70C50B62">
      <w:pPr>
        <w:rPr>
          <w:rFonts w:hint="default"/>
          <w:lang w:val="en-US"/>
        </w:rPr>
      </w:pPr>
      <w:r>
        <w:rPr>
          <w:rFonts w:hint="default"/>
          <w:lang w:val="en-US"/>
        </w:rPr>
        <w:t>create table passengers(</w:t>
      </w:r>
    </w:p>
    <w:p w14:paraId="41ABF848">
      <w:pPr>
        <w:rPr>
          <w:rFonts w:hint="default"/>
          <w:lang w:val="en-US"/>
        </w:rPr>
      </w:pPr>
      <w:r>
        <w:rPr>
          <w:rFonts w:hint="default"/>
          <w:lang w:val="en-US"/>
        </w:rPr>
        <w:t>passID int primary key auto_increment,</w:t>
      </w:r>
    </w:p>
    <w:p w14:paraId="671FF80C">
      <w:pPr>
        <w:rPr>
          <w:rFonts w:hint="default"/>
          <w:lang w:val="en-US"/>
        </w:rPr>
      </w:pPr>
      <w:r>
        <w:rPr>
          <w:rFonts w:hint="default"/>
          <w:lang w:val="en-US"/>
        </w:rPr>
        <w:t>name varchar(20) not null,</w:t>
      </w:r>
    </w:p>
    <w:p w14:paraId="19FF26F1">
      <w:pPr>
        <w:rPr>
          <w:rFonts w:hint="default"/>
          <w:lang w:val="en-US"/>
        </w:rPr>
      </w:pPr>
      <w:r>
        <w:rPr>
          <w:rFonts w:hint="default"/>
          <w:lang w:val="en-US"/>
        </w:rPr>
        <w:t>country varchar(20) not null,</w:t>
      </w:r>
    </w:p>
    <w:p w14:paraId="43704837">
      <w:pPr>
        <w:rPr>
          <w:rFonts w:hint="default"/>
          <w:lang w:val="en-US"/>
        </w:rPr>
      </w:pPr>
      <w:r>
        <w:rPr>
          <w:rFonts w:hint="default"/>
          <w:lang w:val="en-US"/>
        </w:rPr>
        <w:t>passport_Number varchar(20) unique not null,</w:t>
      </w:r>
    </w:p>
    <w:p w14:paraId="5D02C42E">
      <w:pPr>
        <w:rPr>
          <w:rFonts w:hint="default"/>
          <w:lang w:val="en-US"/>
        </w:rPr>
      </w:pPr>
      <w:r>
        <w:rPr>
          <w:rFonts w:hint="default"/>
          <w:lang w:val="en-US"/>
        </w:rPr>
        <w:t>phone_Number int,</w:t>
      </w:r>
    </w:p>
    <w:p w14:paraId="4C3056BD">
      <w:pPr>
        <w:rPr>
          <w:rFonts w:hint="default"/>
          <w:lang w:val="en-US"/>
        </w:rPr>
      </w:pPr>
      <w:r>
        <w:rPr>
          <w:rFonts w:hint="default"/>
          <w:lang w:val="en-US"/>
        </w:rPr>
        <w:t>createdAt timestamp default current_timestamp</w:t>
      </w:r>
    </w:p>
    <w:p w14:paraId="70E20732">
      <w:pPr>
        <w:rPr>
          <w:rFonts w:hint="default"/>
          <w:lang w:val="en-US"/>
        </w:rPr>
      </w:pPr>
      <w:r>
        <w:rPr>
          <w:rFonts w:hint="default"/>
          <w:lang w:val="en-US"/>
        </w:rPr>
        <w:t>);</w:t>
      </w:r>
    </w:p>
    <w:p w14:paraId="5724A20D">
      <w:pPr>
        <w:rPr>
          <w:rFonts w:hint="default"/>
          <w:lang w:val="en-US"/>
        </w:rPr>
      </w:pPr>
    </w:p>
    <w:p w14:paraId="10D1A40D">
      <w:pPr>
        <w:rPr>
          <w:rFonts w:hint="default"/>
          <w:lang w:val="en-US"/>
        </w:rPr>
      </w:pPr>
      <w:r>
        <w:rPr>
          <w:rFonts w:hint="default"/>
          <w:lang w:val="en-US"/>
        </w:rPr>
        <w:t>insert into passengers(name,country,passport_Number,phone_Number) values("asaye", "baharder", "ET987654",0934526715),</w:t>
      </w:r>
    </w:p>
    <w:p w14:paraId="7C8ECFE6">
      <w:pPr>
        <w:rPr>
          <w:rFonts w:hint="default"/>
          <w:lang w:val="en-US"/>
        </w:rPr>
      </w:pPr>
      <w:r>
        <w:rPr>
          <w:rFonts w:hint="default"/>
          <w:lang w:val="en-US"/>
        </w:rPr>
        <w:t>("getachew","makele","ET123456",0934590734),("estifanos","dese","ET678654",0934594575);</w:t>
      </w:r>
    </w:p>
    <w:p w14:paraId="5E41CAE1">
      <w:pPr>
        <w:rPr>
          <w:rFonts w:hint="default"/>
          <w:lang w:val="en-US"/>
        </w:rPr>
      </w:pPr>
      <w:r>
        <w:rPr>
          <w:rFonts w:hint="default"/>
          <w:lang w:val="en-US"/>
        </w:rPr>
        <w:t>select *from passengers;</w:t>
      </w:r>
    </w:p>
    <w:p w14:paraId="1F16A9F3">
      <w:pPr>
        <w:rPr>
          <w:rFonts w:hint="default"/>
          <w:lang w:val="en-US"/>
        </w:rPr>
      </w:pPr>
    </w:p>
    <w:tbl>
      <w:tblPr>
        <w:tblStyle w:val="5"/>
        <w:tblW w:w="8218"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52"/>
        <w:gridCol w:w="1084"/>
        <w:gridCol w:w="1052"/>
        <w:gridCol w:w="1836"/>
        <w:gridCol w:w="1633"/>
        <w:gridCol w:w="1722"/>
      </w:tblGrid>
      <w:tr w14:paraId="075FE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8" w:hRule="atLeast"/>
        </w:trPr>
        <w:tc>
          <w:tcPr>
            <w:tcW w:w="1052" w:type="dxa"/>
            <w:tcBorders>
              <w:top w:val="nil"/>
              <w:left w:val="nil"/>
              <w:bottom w:val="nil"/>
              <w:right w:val="nil"/>
            </w:tcBorders>
            <w:shd w:val="clear" w:color="auto" w:fill="auto"/>
            <w:noWrap/>
            <w:vAlign w:val="center"/>
          </w:tcPr>
          <w:p w14:paraId="7796A695">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passID</w:t>
            </w:r>
          </w:p>
        </w:tc>
        <w:tc>
          <w:tcPr>
            <w:tcW w:w="1056" w:type="dxa"/>
            <w:tcBorders>
              <w:top w:val="nil"/>
              <w:left w:val="nil"/>
              <w:bottom w:val="nil"/>
              <w:right w:val="nil"/>
            </w:tcBorders>
            <w:shd w:val="clear" w:color="auto" w:fill="auto"/>
            <w:noWrap/>
            <w:vAlign w:val="center"/>
          </w:tcPr>
          <w:p w14:paraId="20FD6BD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name</w:t>
            </w:r>
          </w:p>
        </w:tc>
        <w:tc>
          <w:tcPr>
            <w:tcW w:w="1052" w:type="dxa"/>
            <w:tcBorders>
              <w:top w:val="nil"/>
              <w:left w:val="nil"/>
              <w:bottom w:val="nil"/>
              <w:right w:val="nil"/>
            </w:tcBorders>
            <w:shd w:val="clear" w:color="auto" w:fill="auto"/>
            <w:noWrap/>
            <w:vAlign w:val="center"/>
          </w:tcPr>
          <w:p w14:paraId="3B545FA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country</w:t>
            </w:r>
          </w:p>
        </w:tc>
        <w:tc>
          <w:tcPr>
            <w:tcW w:w="1789" w:type="dxa"/>
            <w:tcBorders>
              <w:top w:val="nil"/>
              <w:left w:val="nil"/>
              <w:bottom w:val="nil"/>
              <w:right w:val="nil"/>
            </w:tcBorders>
            <w:shd w:val="clear" w:color="auto" w:fill="auto"/>
            <w:noWrap/>
            <w:vAlign w:val="center"/>
          </w:tcPr>
          <w:p w14:paraId="054C562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passport_Number</w:t>
            </w:r>
          </w:p>
        </w:tc>
        <w:tc>
          <w:tcPr>
            <w:tcW w:w="1591" w:type="dxa"/>
            <w:tcBorders>
              <w:top w:val="nil"/>
              <w:left w:val="nil"/>
              <w:bottom w:val="nil"/>
              <w:right w:val="nil"/>
            </w:tcBorders>
            <w:shd w:val="clear" w:color="auto" w:fill="auto"/>
            <w:noWrap/>
            <w:vAlign w:val="center"/>
          </w:tcPr>
          <w:p w14:paraId="52E59CE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phone_Number</w:t>
            </w:r>
          </w:p>
        </w:tc>
        <w:tc>
          <w:tcPr>
            <w:tcW w:w="1678" w:type="dxa"/>
            <w:tcBorders>
              <w:top w:val="nil"/>
              <w:left w:val="nil"/>
              <w:bottom w:val="nil"/>
              <w:right w:val="nil"/>
            </w:tcBorders>
            <w:shd w:val="clear" w:color="auto" w:fill="auto"/>
            <w:noWrap/>
            <w:vAlign w:val="center"/>
          </w:tcPr>
          <w:p w14:paraId="4EC0C6C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createdAt</w:t>
            </w:r>
          </w:p>
        </w:tc>
      </w:tr>
      <w:tr w14:paraId="1C244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8" w:hRule="atLeast"/>
        </w:trPr>
        <w:tc>
          <w:tcPr>
            <w:tcW w:w="0" w:type="auto"/>
            <w:tcBorders>
              <w:top w:val="nil"/>
              <w:left w:val="nil"/>
              <w:bottom w:val="nil"/>
              <w:right w:val="nil"/>
            </w:tcBorders>
            <w:shd w:val="clear" w:color="auto" w:fill="auto"/>
            <w:noWrap/>
            <w:vAlign w:val="center"/>
          </w:tcPr>
          <w:p w14:paraId="37F2D444">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c>
          <w:tcPr>
            <w:tcW w:w="0" w:type="auto"/>
            <w:tcBorders>
              <w:top w:val="nil"/>
              <w:left w:val="nil"/>
              <w:bottom w:val="nil"/>
              <w:right w:val="nil"/>
            </w:tcBorders>
            <w:shd w:val="clear" w:color="auto" w:fill="auto"/>
            <w:noWrap/>
            <w:vAlign w:val="center"/>
          </w:tcPr>
          <w:p w14:paraId="6EEA396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asaye</w:t>
            </w:r>
          </w:p>
        </w:tc>
        <w:tc>
          <w:tcPr>
            <w:tcW w:w="0" w:type="auto"/>
            <w:tcBorders>
              <w:top w:val="nil"/>
              <w:left w:val="nil"/>
              <w:bottom w:val="nil"/>
              <w:right w:val="nil"/>
            </w:tcBorders>
            <w:shd w:val="clear" w:color="auto" w:fill="auto"/>
            <w:noWrap/>
            <w:vAlign w:val="center"/>
          </w:tcPr>
          <w:p w14:paraId="7051984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baharder</w:t>
            </w:r>
          </w:p>
        </w:tc>
        <w:tc>
          <w:tcPr>
            <w:tcW w:w="0" w:type="auto"/>
            <w:tcBorders>
              <w:top w:val="nil"/>
              <w:left w:val="nil"/>
              <w:bottom w:val="nil"/>
              <w:right w:val="nil"/>
            </w:tcBorders>
            <w:shd w:val="clear" w:color="auto" w:fill="auto"/>
            <w:noWrap/>
            <w:vAlign w:val="center"/>
          </w:tcPr>
          <w:p w14:paraId="037BF66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ET987654</w:t>
            </w:r>
          </w:p>
        </w:tc>
        <w:tc>
          <w:tcPr>
            <w:tcW w:w="0" w:type="auto"/>
            <w:tcBorders>
              <w:top w:val="nil"/>
              <w:left w:val="nil"/>
              <w:bottom w:val="nil"/>
              <w:right w:val="nil"/>
            </w:tcBorders>
            <w:shd w:val="clear" w:color="auto" w:fill="auto"/>
            <w:noWrap/>
            <w:vAlign w:val="center"/>
          </w:tcPr>
          <w:p w14:paraId="15DC0CAF">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934526715</w:t>
            </w:r>
          </w:p>
        </w:tc>
        <w:tc>
          <w:tcPr>
            <w:tcW w:w="0" w:type="auto"/>
            <w:tcBorders>
              <w:top w:val="nil"/>
              <w:left w:val="nil"/>
              <w:bottom w:val="nil"/>
              <w:right w:val="nil"/>
            </w:tcBorders>
            <w:shd w:val="clear" w:color="auto" w:fill="auto"/>
            <w:noWrap/>
            <w:vAlign w:val="center"/>
          </w:tcPr>
          <w:p w14:paraId="6A17BC8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4/13/2026 12:11</w:t>
            </w:r>
          </w:p>
        </w:tc>
      </w:tr>
      <w:tr w14:paraId="242FA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8" w:hRule="atLeast"/>
        </w:trPr>
        <w:tc>
          <w:tcPr>
            <w:tcW w:w="0" w:type="auto"/>
            <w:tcBorders>
              <w:top w:val="nil"/>
              <w:left w:val="nil"/>
              <w:bottom w:val="nil"/>
              <w:right w:val="nil"/>
            </w:tcBorders>
            <w:shd w:val="clear" w:color="auto" w:fill="auto"/>
            <w:noWrap/>
            <w:vAlign w:val="center"/>
          </w:tcPr>
          <w:p w14:paraId="38E511D8">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w:t>
            </w:r>
          </w:p>
        </w:tc>
        <w:tc>
          <w:tcPr>
            <w:tcW w:w="0" w:type="auto"/>
            <w:tcBorders>
              <w:top w:val="nil"/>
              <w:left w:val="nil"/>
              <w:bottom w:val="nil"/>
              <w:right w:val="nil"/>
            </w:tcBorders>
            <w:shd w:val="clear" w:color="auto" w:fill="auto"/>
            <w:noWrap/>
            <w:vAlign w:val="center"/>
          </w:tcPr>
          <w:p w14:paraId="3DEE51B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getachew</w:t>
            </w:r>
          </w:p>
        </w:tc>
        <w:tc>
          <w:tcPr>
            <w:tcW w:w="0" w:type="auto"/>
            <w:tcBorders>
              <w:top w:val="nil"/>
              <w:left w:val="nil"/>
              <w:bottom w:val="nil"/>
              <w:right w:val="nil"/>
            </w:tcBorders>
            <w:shd w:val="clear" w:color="auto" w:fill="auto"/>
            <w:noWrap/>
            <w:vAlign w:val="center"/>
          </w:tcPr>
          <w:p w14:paraId="1F305FA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makele</w:t>
            </w:r>
          </w:p>
        </w:tc>
        <w:tc>
          <w:tcPr>
            <w:tcW w:w="0" w:type="auto"/>
            <w:tcBorders>
              <w:top w:val="nil"/>
              <w:left w:val="nil"/>
              <w:bottom w:val="nil"/>
              <w:right w:val="nil"/>
            </w:tcBorders>
            <w:shd w:val="clear" w:color="auto" w:fill="auto"/>
            <w:noWrap/>
            <w:vAlign w:val="center"/>
          </w:tcPr>
          <w:p w14:paraId="28E1606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ET123456</w:t>
            </w:r>
          </w:p>
        </w:tc>
        <w:tc>
          <w:tcPr>
            <w:tcW w:w="0" w:type="auto"/>
            <w:tcBorders>
              <w:top w:val="nil"/>
              <w:left w:val="nil"/>
              <w:bottom w:val="nil"/>
              <w:right w:val="nil"/>
            </w:tcBorders>
            <w:shd w:val="clear" w:color="auto" w:fill="auto"/>
            <w:noWrap/>
            <w:vAlign w:val="center"/>
          </w:tcPr>
          <w:p w14:paraId="352CB9B7">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934590734</w:t>
            </w:r>
          </w:p>
        </w:tc>
        <w:tc>
          <w:tcPr>
            <w:tcW w:w="0" w:type="auto"/>
            <w:tcBorders>
              <w:top w:val="nil"/>
              <w:left w:val="nil"/>
              <w:bottom w:val="nil"/>
              <w:right w:val="nil"/>
            </w:tcBorders>
            <w:shd w:val="clear" w:color="auto" w:fill="auto"/>
            <w:noWrap/>
            <w:vAlign w:val="center"/>
          </w:tcPr>
          <w:p w14:paraId="4BB0FD4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4/13/2026 12:11</w:t>
            </w:r>
          </w:p>
        </w:tc>
      </w:tr>
      <w:tr w14:paraId="7F098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8" w:hRule="atLeast"/>
        </w:trPr>
        <w:tc>
          <w:tcPr>
            <w:tcW w:w="0" w:type="auto"/>
            <w:tcBorders>
              <w:top w:val="nil"/>
              <w:left w:val="nil"/>
              <w:bottom w:val="nil"/>
              <w:right w:val="nil"/>
            </w:tcBorders>
            <w:shd w:val="clear" w:color="auto" w:fill="auto"/>
            <w:noWrap/>
            <w:vAlign w:val="center"/>
          </w:tcPr>
          <w:p w14:paraId="65BDF26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w:t>
            </w:r>
          </w:p>
        </w:tc>
        <w:tc>
          <w:tcPr>
            <w:tcW w:w="0" w:type="auto"/>
            <w:tcBorders>
              <w:top w:val="nil"/>
              <w:left w:val="nil"/>
              <w:bottom w:val="nil"/>
              <w:right w:val="nil"/>
            </w:tcBorders>
            <w:shd w:val="clear" w:color="auto" w:fill="auto"/>
            <w:noWrap/>
            <w:vAlign w:val="center"/>
          </w:tcPr>
          <w:p w14:paraId="1B042CF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estifanos</w:t>
            </w:r>
          </w:p>
        </w:tc>
        <w:tc>
          <w:tcPr>
            <w:tcW w:w="0" w:type="auto"/>
            <w:tcBorders>
              <w:top w:val="nil"/>
              <w:left w:val="nil"/>
              <w:bottom w:val="nil"/>
              <w:right w:val="nil"/>
            </w:tcBorders>
            <w:shd w:val="clear" w:color="auto" w:fill="auto"/>
            <w:noWrap/>
            <w:vAlign w:val="center"/>
          </w:tcPr>
          <w:p w14:paraId="35166C4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dese</w:t>
            </w:r>
          </w:p>
        </w:tc>
        <w:tc>
          <w:tcPr>
            <w:tcW w:w="0" w:type="auto"/>
            <w:tcBorders>
              <w:top w:val="nil"/>
              <w:left w:val="nil"/>
              <w:bottom w:val="nil"/>
              <w:right w:val="nil"/>
            </w:tcBorders>
            <w:shd w:val="clear" w:color="auto" w:fill="auto"/>
            <w:noWrap/>
            <w:vAlign w:val="center"/>
          </w:tcPr>
          <w:p w14:paraId="1C7B48E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ET678654</w:t>
            </w:r>
          </w:p>
        </w:tc>
        <w:tc>
          <w:tcPr>
            <w:tcW w:w="0" w:type="auto"/>
            <w:tcBorders>
              <w:top w:val="nil"/>
              <w:left w:val="nil"/>
              <w:bottom w:val="nil"/>
              <w:right w:val="nil"/>
            </w:tcBorders>
            <w:shd w:val="clear" w:color="auto" w:fill="auto"/>
            <w:noWrap/>
            <w:vAlign w:val="center"/>
          </w:tcPr>
          <w:p w14:paraId="668037C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934594575</w:t>
            </w:r>
          </w:p>
        </w:tc>
        <w:tc>
          <w:tcPr>
            <w:tcW w:w="0" w:type="auto"/>
            <w:tcBorders>
              <w:top w:val="nil"/>
              <w:left w:val="nil"/>
              <w:bottom w:val="nil"/>
              <w:right w:val="nil"/>
            </w:tcBorders>
            <w:shd w:val="clear" w:color="auto" w:fill="auto"/>
            <w:noWrap/>
            <w:vAlign w:val="center"/>
          </w:tcPr>
          <w:p w14:paraId="1456444B">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4/13/2026 12:11</w:t>
            </w:r>
          </w:p>
        </w:tc>
      </w:tr>
    </w:tbl>
    <w:p w14:paraId="33DAF7AD">
      <w:pPr>
        <w:rPr>
          <w:rFonts w:hint="default"/>
          <w:lang w:val="en-US"/>
        </w:rPr>
      </w:pPr>
    </w:p>
    <w:p w14:paraId="64E6437D">
      <w:pPr>
        <w:rPr>
          <w:rFonts w:hint="default"/>
          <w:lang w:val="en-US"/>
        </w:rPr>
      </w:pPr>
      <w:r>
        <w:rPr>
          <w:rFonts w:hint="default"/>
          <w:lang w:val="en-US"/>
        </w:rPr>
        <w:t>create table Airline(</w:t>
      </w:r>
    </w:p>
    <w:p w14:paraId="5A4FE633">
      <w:pPr>
        <w:rPr>
          <w:rFonts w:hint="default"/>
          <w:lang w:val="en-US"/>
        </w:rPr>
      </w:pPr>
      <w:r>
        <w:rPr>
          <w:rFonts w:hint="default"/>
          <w:lang w:val="en-US"/>
        </w:rPr>
        <w:t>airID int primary key auto_increment,</w:t>
      </w:r>
    </w:p>
    <w:p w14:paraId="34AF57A6">
      <w:pPr>
        <w:rPr>
          <w:rFonts w:hint="default"/>
          <w:lang w:val="en-US"/>
        </w:rPr>
      </w:pPr>
      <w:r>
        <w:rPr>
          <w:rFonts w:hint="default"/>
          <w:lang w:val="en-US"/>
        </w:rPr>
        <w:t>country varchar(20) not null</w:t>
      </w:r>
    </w:p>
    <w:p w14:paraId="1E0469CB">
      <w:pPr>
        <w:rPr>
          <w:rFonts w:hint="default"/>
          <w:lang w:val="en-US"/>
        </w:rPr>
      </w:pPr>
      <w:r>
        <w:rPr>
          <w:rFonts w:hint="default"/>
          <w:lang w:val="en-US"/>
        </w:rPr>
        <w:t>);</w:t>
      </w:r>
    </w:p>
    <w:p w14:paraId="29D29D39">
      <w:pPr>
        <w:rPr>
          <w:rFonts w:hint="default"/>
          <w:lang w:val="en-US"/>
        </w:rPr>
      </w:pPr>
      <w:r>
        <w:rPr>
          <w:rFonts w:hint="default"/>
          <w:lang w:val="en-US"/>
        </w:rPr>
        <w:t>insert into  Airline(country) values( "ethiopian airlines"),</w:t>
      </w:r>
    </w:p>
    <w:p w14:paraId="170DC1E3">
      <w:pPr>
        <w:rPr>
          <w:rFonts w:hint="default"/>
          <w:lang w:val="en-US"/>
        </w:rPr>
      </w:pPr>
      <w:r>
        <w:rPr>
          <w:rFonts w:hint="default"/>
          <w:lang w:val="en-US"/>
        </w:rPr>
        <w:t>("emirates airlines"),("kenya airwayes");</w:t>
      </w:r>
    </w:p>
    <w:p w14:paraId="23411984">
      <w:pPr>
        <w:rPr>
          <w:rFonts w:hint="default"/>
          <w:lang w:val="en-US"/>
        </w:rPr>
      </w:pPr>
      <w:r>
        <w:rPr>
          <w:rFonts w:hint="default"/>
          <w:lang w:val="en-US"/>
        </w:rPr>
        <w:t>select *from  Airline;</w:t>
      </w:r>
    </w:p>
    <w:p w14:paraId="72EC6B50">
      <w:pPr>
        <w:rPr>
          <w:rFonts w:hint="default"/>
          <w:lang w:val="en-US"/>
        </w:rPr>
      </w:pPr>
    </w:p>
    <w:tbl>
      <w:tblPr>
        <w:tblStyle w:val="5"/>
        <w:tblW w:w="3243"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80"/>
        <w:gridCol w:w="2163"/>
      </w:tblGrid>
      <w:tr w14:paraId="4CD4B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80" w:type="dxa"/>
            <w:tcBorders>
              <w:top w:val="nil"/>
              <w:left w:val="nil"/>
              <w:bottom w:val="nil"/>
              <w:right w:val="nil"/>
            </w:tcBorders>
            <w:shd w:val="clear" w:color="auto" w:fill="auto"/>
            <w:noWrap/>
            <w:vAlign w:val="center"/>
          </w:tcPr>
          <w:p w14:paraId="4B4D42AD">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airID</w:t>
            </w:r>
          </w:p>
        </w:tc>
        <w:tc>
          <w:tcPr>
            <w:tcW w:w="2163" w:type="dxa"/>
            <w:tcBorders>
              <w:top w:val="nil"/>
              <w:left w:val="nil"/>
              <w:bottom w:val="nil"/>
              <w:right w:val="nil"/>
            </w:tcBorders>
            <w:shd w:val="clear" w:color="auto" w:fill="auto"/>
            <w:noWrap/>
            <w:vAlign w:val="center"/>
          </w:tcPr>
          <w:p w14:paraId="7CC8F88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country</w:t>
            </w:r>
          </w:p>
        </w:tc>
      </w:tr>
      <w:tr w14:paraId="53489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80" w:type="dxa"/>
            <w:tcBorders>
              <w:top w:val="nil"/>
              <w:left w:val="nil"/>
              <w:bottom w:val="nil"/>
              <w:right w:val="nil"/>
            </w:tcBorders>
            <w:shd w:val="clear" w:color="auto" w:fill="auto"/>
            <w:noWrap/>
            <w:vAlign w:val="center"/>
          </w:tcPr>
          <w:p w14:paraId="0711D7D9">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c>
          <w:tcPr>
            <w:tcW w:w="2163" w:type="dxa"/>
            <w:tcBorders>
              <w:top w:val="nil"/>
              <w:left w:val="nil"/>
              <w:bottom w:val="nil"/>
              <w:right w:val="nil"/>
            </w:tcBorders>
            <w:shd w:val="clear" w:color="auto" w:fill="auto"/>
            <w:noWrap/>
            <w:vAlign w:val="center"/>
          </w:tcPr>
          <w:p w14:paraId="6D5C87A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ethiopian airlines</w:t>
            </w:r>
          </w:p>
        </w:tc>
      </w:tr>
      <w:tr w14:paraId="0D64F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80" w:type="dxa"/>
            <w:tcBorders>
              <w:top w:val="nil"/>
              <w:left w:val="nil"/>
              <w:bottom w:val="nil"/>
              <w:right w:val="nil"/>
            </w:tcBorders>
            <w:shd w:val="clear" w:color="auto" w:fill="auto"/>
            <w:noWrap/>
            <w:vAlign w:val="center"/>
          </w:tcPr>
          <w:p w14:paraId="54A71550">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w:t>
            </w:r>
          </w:p>
        </w:tc>
        <w:tc>
          <w:tcPr>
            <w:tcW w:w="2163" w:type="dxa"/>
            <w:tcBorders>
              <w:top w:val="nil"/>
              <w:left w:val="nil"/>
              <w:bottom w:val="nil"/>
              <w:right w:val="nil"/>
            </w:tcBorders>
            <w:shd w:val="clear" w:color="auto" w:fill="auto"/>
            <w:noWrap/>
            <w:vAlign w:val="center"/>
          </w:tcPr>
          <w:p w14:paraId="770421C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emirates airlines</w:t>
            </w:r>
          </w:p>
        </w:tc>
      </w:tr>
      <w:tr w14:paraId="2CAA5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80" w:type="dxa"/>
            <w:tcBorders>
              <w:top w:val="nil"/>
              <w:left w:val="nil"/>
              <w:bottom w:val="nil"/>
              <w:right w:val="nil"/>
            </w:tcBorders>
            <w:shd w:val="clear" w:color="auto" w:fill="auto"/>
            <w:noWrap/>
            <w:vAlign w:val="center"/>
          </w:tcPr>
          <w:p w14:paraId="53573442">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w:t>
            </w:r>
          </w:p>
        </w:tc>
        <w:tc>
          <w:tcPr>
            <w:tcW w:w="2163" w:type="dxa"/>
            <w:tcBorders>
              <w:top w:val="nil"/>
              <w:left w:val="nil"/>
              <w:bottom w:val="nil"/>
              <w:right w:val="nil"/>
            </w:tcBorders>
            <w:shd w:val="clear" w:color="auto" w:fill="auto"/>
            <w:noWrap/>
            <w:vAlign w:val="center"/>
          </w:tcPr>
          <w:p w14:paraId="777AADF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kenya airwayes</w:t>
            </w:r>
          </w:p>
        </w:tc>
      </w:tr>
    </w:tbl>
    <w:p w14:paraId="4EE02F6A">
      <w:pPr>
        <w:rPr>
          <w:rFonts w:hint="default"/>
          <w:lang w:val="en-US"/>
        </w:rPr>
      </w:pPr>
    </w:p>
    <w:p w14:paraId="6E242EB6">
      <w:pPr>
        <w:rPr>
          <w:rFonts w:hint="default"/>
          <w:lang w:val="en-US"/>
        </w:rPr>
      </w:pPr>
      <w:r>
        <w:rPr>
          <w:rFonts w:hint="default"/>
          <w:lang w:val="en-US"/>
        </w:rPr>
        <w:t>create table flight(</w:t>
      </w:r>
    </w:p>
    <w:p w14:paraId="4B1C7E32">
      <w:pPr>
        <w:rPr>
          <w:rFonts w:hint="default"/>
          <w:lang w:val="en-US"/>
        </w:rPr>
      </w:pPr>
      <w:r>
        <w:rPr>
          <w:rFonts w:hint="default"/>
          <w:lang w:val="en-US"/>
        </w:rPr>
        <w:t>flightID int primary key auto_increment,</w:t>
      </w:r>
    </w:p>
    <w:p w14:paraId="5A631ABF">
      <w:pPr>
        <w:rPr>
          <w:rFonts w:hint="default"/>
          <w:lang w:val="en-US"/>
        </w:rPr>
      </w:pPr>
      <w:r>
        <w:rPr>
          <w:rFonts w:hint="default"/>
          <w:lang w:val="en-US"/>
        </w:rPr>
        <w:t>flihtcode varchar(40) not null,</w:t>
      </w:r>
    </w:p>
    <w:p w14:paraId="038E94EC">
      <w:pPr>
        <w:rPr>
          <w:rFonts w:hint="default"/>
          <w:lang w:val="en-US"/>
        </w:rPr>
      </w:pPr>
      <w:r>
        <w:rPr>
          <w:rFonts w:hint="default"/>
          <w:lang w:val="en-US"/>
        </w:rPr>
        <w:t>origin varchar(70),</w:t>
      </w:r>
    </w:p>
    <w:p w14:paraId="28B4E130">
      <w:pPr>
        <w:rPr>
          <w:rFonts w:hint="default"/>
          <w:lang w:val="en-US"/>
        </w:rPr>
      </w:pPr>
      <w:r>
        <w:rPr>
          <w:rFonts w:hint="default"/>
          <w:lang w:val="en-US"/>
        </w:rPr>
        <w:t>destination varchar(70),</w:t>
      </w:r>
    </w:p>
    <w:p w14:paraId="180C3949">
      <w:pPr>
        <w:rPr>
          <w:rFonts w:hint="default"/>
          <w:lang w:val="en-US"/>
        </w:rPr>
      </w:pPr>
      <w:r>
        <w:rPr>
          <w:rFonts w:hint="default"/>
          <w:lang w:val="en-US"/>
        </w:rPr>
        <w:t>departure_time datetime,</w:t>
      </w:r>
    </w:p>
    <w:p w14:paraId="6862E2A6">
      <w:pPr>
        <w:rPr>
          <w:rFonts w:hint="default"/>
          <w:lang w:val="en-US"/>
        </w:rPr>
      </w:pPr>
      <w:r>
        <w:rPr>
          <w:rFonts w:hint="default"/>
          <w:lang w:val="en-US"/>
        </w:rPr>
        <w:t>airID int,</w:t>
      </w:r>
    </w:p>
    <w:p w14:paraId="461750FC">
      <w:pPr>
        <w:rPr>
          <w:rFonts w:hint="default"/>
          <w:lang w:val="en-US"/>
        </w:rPr>
      </w:pPr>
      <w:r>
        <w:rPr>
          <w:rFonts w:hint="default"/>
          <w:lang w:val="en-US"/>
        </w:rPr>
        <w:t>arrival_time  datetime ,</w:t>
      </w:r>
    </w:p>
    <w:p w14:paraId="59356243">
      <w:pPr>
        <w:rPr>
          <w:rFonts w:hint="default"/>
          <w:lang w:val="en-US"/>
        </w:rPr>
      </w:pPr>
      <w:r>
        <w:rPr>
          <w:rFonts w:hint="default"/>
          <w:lang w:val="en-US"/>
        </w:rPr>
        <w:t>foreign key (airID) references airline(airID)</w:t>
      </w:r>
    </w:p>
    <w:p w14:paraId="7EBE163C">
      <w:pPr>
        <w:rPr>
          <w:rFonts w:hint="default"/>
          <w:lang w:val="en-US"/>
        </w:rPr>
      </w:pPr>
      <w:r>
        <w:rPr>
          <w:rFonts w:hint="default"/>
          <w:lang w:val="en-US"/>
        </w:rPr>
        <w:t>);</w:t>
      </w:r>
    </w:p>
    <w:p w14:paraId="359C0D00">
      <w:pPr>
        <w:rPr>
          <w:rFonts w:hint="default"/>
          <w:lang w:val="en-US"/>
        </w:rPr>
      </w:pPr>
    </w:p>
    <w:p w14:paraId="0CA873AE">
      <w:pPr>
        <w:rPr>
          <w:rFonts w:hint="default"/>
          <w:lang w:val="en-US"/>
        </w:rPr>
      </w:pPr>
      <w:r>
        <w:rPr>
          <w:rFonts w:hint="default"/>
          <w:lang w:val="en-US"/>
        </w:rPr>
        <w:t>insert into flight(flihtcode,origin,destination,departure_time,arrival_time,airID) values("ET057", "ethiopia", "keneya","2026-07-09 03:07:55","2026-07-09 08:07:55",1),</w:t>
      </w:r>
    </w:p>
    <w:p w14:paraId="14FF0CDB">
      <w:pPr>
        <w:rPr>
          <w:rFonts w:hint="default"/>
          <w:lang w:val="en-US"/>
        </w:rPr>
      </w:pPr>
      <w:r>
        <w:rPr>
          <w:rFonts w:hint="default"/>
          <w:lang w:val="en-US"/>
        </w:rPr>
        <w:t>("KQ456", "keneya", "nirobi","2026-04-24 03:07:55","2026-04-24 01:07:55",2),</w:t>
      </w:r>
    </w:p>
    <w:p w14:paraId="67B30684">
      <w:pPr>
        <w:rPr>
          <w:rFonts w:hint="default"/>
          <w:lang w:val="en-US"/>
        </w:rPr>
      </w:pPr>
      <w:r>
        <w:rPr>
          <w:rFonts w:hint="default"/>
          <w:lang w:val="en-US"/>
        </w:rPr>
        <w:t>("KQ456", "keneya", "ethiopia","2026-09-24 04:07:20","2026-09-24 01:07:55",3);</w:t>
      </w:r>
    </w:p>
    <w:p w14:paraId="61A699D4">
      <w:pPr>
        <w:rPr>
          <w:rFonts w:hint="default"/>
          <w:lang w:val="en-US"/>
        </w:rPr>
      </w:pPr>
      <w:r>
        <w:rPr>
          <w:rFonts w:hint="default"/>
          <w:lang w:val="en-US"/>
        </w:rPr>
        <w:t>select *from  flight;</w:t>
      </w:r>
    </w:p>
    <w:p w14:paraId="78746515">
      <w:pPr>
        <w:rPr>
          <w:rFonts w:hint="default"/>
          <w:lang w:val="en-US"/>
        </w:rPr>
      </w:pPr>
    </w:p>
    <w:p w14:paraId="59D32DF4">
      <w:pPr>
        <w:rPr>
          <w:rFonts w:hint="default"/>
          <w:lang w:val="en-US"/>
        </w:rPr>
      </w:pPr>
    </w:p>
    <w:p w14:paraId="61C44FB6">
      <w:pPr>
        <w:rPr>
          <w:rFonts w:hint="default"/>
          <w:lang w:val="en-US"/>
        </w:rPr>
      </w:pPr>
    </w:p>
    <w:p w14:paraId="439F259E">
      <w:pPr>
        <w:rPr>
          <w:rFonts w:hint="default"/>
          <w:lang w:val="en-US"/>
        </w:rPr>
      </w:pPr>
    </w:p>
    <w:tbl>
      <w:tblPr>
        <w:tblStyle w:val="5"/>
        <w:tblW w:w="8095" w:type="dxa"/>
        <w:tblInd w:w="47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07"/>
        <w:gridCol w:w="963"/>
        <w:gridCol w:w="963"/>
        <w:gridCol w:w="1141"/>
        <w:gridCol w:w="1518"/>
        <w:gridCol w:w="963"/>
        <w:gridCol w:w="1940"/>
      </w:tblGrid>
      <w:tr w14:paraId="4827F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7" w:hRule="atLeast"/>
        </w:trPr>
        <w:tc>
          <w:tcPr>
            <w:tcW w:w="607" w:type="dxa"/>
            <w:tcBorders>
              <w:top w:val="nil"/>
              <w:left w:val="nil"/>
              <w:bottom w:val="nil"/>
              <w:right w:val="nil"/>
            </w:tcBorders>
            <w:shd w:val="clear" w:color="auto" w:fill="auto"/>
            <w:noWrap/>
            <w:vAlign w:val="center"/>
          </w:tcPr>
          <w:p w14:paraId="544D6C26">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flightID</w:t>
            </w:r>
          </w:p>
        </w:tc>
        <w:tc>
          <w:tcPr>
            <w:tcW w:w="963" w:type="dxa"/>
            <w:tcBorders>
              <w:top w:val="nil"/>
              <w:left w:val="nil"/>
              <w:bottom w:val="nil"/>
              <w:right w:val="nil"/>
            </w:tcBorders>
            <w:shd w:val="clear" w:color="auto" w:fill="auto"/>
            <w:noWrap/>
            <w:vAlign w:val="center"/>
          </w:tcPr>
          <w:p w14:paraId="287DFEC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flihtcode</w:t>
            </w:r>
          </w:p>
        </w:tc>
        <w:tc>
          <w:tcPr>
            <w:tcW w:w="963" w:type="dxa"/>
            <w:tcBorders>
              <w:top w:val="nil"/>
              <w:left w:val="nil"/>
              <w:bottom w:val="nil"/>
              <w:right w:val="nil"/>
            </w:tcBorders>
            <w:shd w:val="clear" w:color="auto" w:fill="auto"/>
            <w:noWrap/>
            <w:vAlign w:val="center"/>
          </w:tcPr>
          <w:p w14:paraId="756686C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origin</w:t>
            </w:r>
          </w:p>
        </w:tc>
        <w:tc>
          <w:tcPr>
            <w:tcW w:w="1141" w:type="dxa"/>
            <w:tcBorders>
              <w:top w:val="nil"/>
              <w:left w:val="nil"/>
              <w:bottom w:val="nil"/>
              <w:right w:val="nil"/>
            </w:tcBorders>
            <w:shd w:val="clear" w:color="auto" w:fill="auto"/>
            <w:noWrap/>
            <w:vAlign w:val="center"/>
          </w:tcPr>
          <w:p w14:paraId="7536E70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destination</w:t>
            </w:r>
          </w:p>
        </w:tc>
        <w:tc>
          <w:tcPr>
            <w:tcW w:w="1518" w:type="dxa"/>
            <w:tcBorders>
              <w:top w:val="nil"/>
              <w:left w:val="nil"/>
              <w:bottom w:val="nil"/>
              <w:right w:val="nil"/>
            </w:tcBorders>
            <w:shd w:val="clear" w:color="auto" w:fill="auto"/>
            <w:noWrap/>
            <w:vAlign w:val="center"/>
          </w:tcPr>
          <w:p w14:paraId="557F518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departure_time</w:t>
            </w:r>
          </w:p>
        </w:tc>
        <w:tc>
          <w:tcPr>
            <w:tcW w:w="963" w:type="dxa"/>
            <w:tcBorders>
              <w:top w:val="nil"/>
              <w:left w:val="nil"/>
              <w:bottom w:val="nil"/>
              <w:right w:val="nil"/>
            </w:tcBorders>
            <w:shd w:val="clear" w:color="auto" w:fill="auto"/>
            <w:noWrap/>
            <w:vAlign w:val="center"/>
          </w:tcPr>
          <w:p w14:paraId="5EF9D4B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airID</w:t>
            </w:r>
          </w:p>
        </w:tc>
        <w:tc>
          <w:tcPr>
            <w:tcW w:w="1940" w:type="dxa"/>
            <w:tcBorders>
              <w:top w:val="nil"/>
              <w:left w:val="nil"/>
              <w:bottom w:val="nil"/>
              <w:right w:val="nil"/>
            </w:tcBorders>
            <w:shd w:val="clear" w:color="auto" w:fill="auto"/>
            <w:noWrap/>
            <w:vAlign w:val="center"/>
          </w:tcPr>
          <w:p w14:paraId="2227808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arrival_time</w:t>
            </w:r>
          </w:p>
        </w:tc>
      </w:tr>
      <w:tr w14:paraId="39586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8" w:hRule="atLeast"/>
        </w:trPr>
        <w:tc>
          <w:tcPr>
            <w:tcW w:w="607" w:type="dxa"/>
            <w:tcBorders>
              <w:top w:val="nil"/>
              <w:left w:val="nil"/>
              <w:bottom w:val="nil"/>
              <w:right w:val="nil"/>
            </w:tcBorders>
            <w:shd w:val="clear" w:color="auto" w:fill="auto"/>
            <w:noWrap/>
            <w:vAlign w:val="center"/>
          </w:tcPr>
          <w:p w14:paraId="13F3B798">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c>
          <w:tcPr>
            <w:tcW w:w="963" w:type="dxa"/>
            <w:tcBorders>
              <w:top w:val="nil"/>
              <w:left w:val="nil"/>
              <w:bottom w:val="nil"/>
              <w:right w:val="nil"/>
            </w:tcBorders>
            <w:shd w:val="clear" w:color="auto" w:fill="auto"/>
            <w:noWrap/>
            <w:vAlign w:val="center"/>
          </w:tcPr>
          <w:p w14:paraId="76B7258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ET057</w:t>
            </w:r>
          </w:p>
        </w:tc>
        <w:tc>
          <w:tcPr>
            <w:tcW w:w="963" w:type="dxa"/>
            <w:tcBorders>
              <w:top w:val="nil"/>
              <w:left w:val="nil"/>
              <w:bottom w:val="nil"/>
              <w:right w:val="nil"/>
            </w:tcBorders>
            <w:shd w:val="clear" w:color="auto" w:fill="auto"/>
            <w:noWrap/>
            <w:vAlign w:val="center"/>
          </w:tcPr>
          <w:p w14:paraId="3893215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ethiopia</w:t>
            </w:r>
          </w:p>
        </w:tc>
        <w:tc>
          <w:tcPr>
            <w:tcW w:w="1141" w:type="dxa"/>
            <w:tcBorders>
              <w:top w:val="nil"/>
              <w:left w:val="nil"/>
              <w:bottom w:val="nil"/>
              <w:right w:val="nil"/>
            </w:tcBorders>
            <w:shd w:val="clear" w:color="auto" w:fill="auto"/>
            <w:noWrap/>
            <w:vAlign w:val="center"/>
          </w:tcPr>
          <w:p w14:paraId="3AD5727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keneya</w:t>
            </w:r>
          </w:p>
        </w:tc>
        <w:tc>
          <w:tcPr>
            <w:tcW w:w="1518" w:type="dxa"/>
            <w:tcBorders>
              <w:top w:val="nil"/>
              <w:left w:val="nil"/>
              <w:bottom w:val="nil"/>
              <w:right w:val="nil"/>
            </w:tcBorders>
            <w:shd w:val="clear" w:color="auto" w:fill="auto"/>
            <w:noWrap/>
            <w:vAlign w:val="center"/>
          </w:tcPr>
          <w:p w14:paraId="7264344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7/9/2026 3:07</w:t>
            </w:r>
          </w:p>
        </w:tc>
        <w:tc>
          <w:tcPr>
            <w:tcW w:w="963" w:type="dxa"/>
            <w:tcBorders>
              <w:top w:val="nil"/>
              <w:left w:val="nil"/>
              <w:bottom w:val="nil"/>
              <w:right w:val="nil"/>
            </w:tcBorders>
            <w:shd w:val="clear" w:color="auto" w:fill="auto"/>
            <w:noWrap/>
            <w:vAlign w:val="center"/>
          </w:tcPr>
          <w:p w14:paraId="28C5F5A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c>
          <w:tcPr>
            <w:tcW w:w="1940" w:type="dxa"/>
            <w:tcBorders>
              <w:top w:val="nil"/>
              <w:left w:val="nil"/>
              <w:bottom w:val="nil"/>
              <w:right w:val="nil"/>
            </w:tcBorders>
            <w:shd w:val="clear" w:color="auto" w:fill="auto"/>
            <w:noWrap/>
            <w:vAlign w:val="center"/>
          </w:tcPr>
          <w:p w14:paraId="60046EA6">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7/9/2026 8:07</w:t>
            </w:r>
          </w:p>
        </w:tc>
      </w:tr>
      <w:tr w14:paraId="71DBE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7" w:hRule="atLeast"/>
        </w:trPr>
        <w:tc>
          <w:tcPr>
            <w:tcW w:w="607" w:type="dxa"/>
            <w:tcBorders>
              <w:top w:val="nil"/>
              <w:left w:val="nil"/>
              <w:bottom w:val="nil"/>
              <w:right w:val="nil"/>
            </w:tcBorders>
            <w:shd w:val="clear" w:color="auto" w:fill="auto"/>
            <w:noWrap/>
            <w:vAlign w:val="center"/>
          </w:tcPr>
          <w:p w14:paraId="7BFADB86">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w:t>
            </w:r>
          </w:p>
        </w:tc>
        <w:tc>
          <w:tcPr>
            <w:tcW w:w="963" w:type="dxa"/>
            <w:tcBorders>
              <w:top w:val="nil"/>
              <w:left w:val="nil"/>
              <w:bottom w:val="nil"/>
              <w:right w:val="nil"/>
            </w:tcBorders>
            <w:shd w:val="clear" w:color="auto" w:fill="auto"/>
            <w:noWrap/>
            <w:vAlign w:val="center"/>
          </w:tcPr>
          <w:p w14:paraId="3894EFA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KQ456</w:t>
            </w:r>
          </w:p>
        </w:tc>
        <w:tc>
          <w:tcPr>
            <w:tcW w:w="963" w:type="dxa"/>
            <w:tcBorders>
              <w:top w:val="nil"/>
              <w:left w:val="nil"/>
              <w:bottom w:val="nil"/>
              <w:right w:val="nil"/>
            </w:tcBorders>
            <w:shd w:val="clear" w:color="auto" w:fill="auto"/>
            <w:noWrap/>
            <w:vAlign w:val="center"/>
          </w:tcPr>
          <w:p w14:paraId="75AF8A1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keneya</w:t>
            </w:r>
          </w:p>
        </w:tc>
        <w:tc>
          <w:tcPr>
            <w:tcW w:w="1141" w:type="dxa"/>
            <w:tcBorders>
              <w:top w:val="nil"/>
              <w:left w:val="nil"/>
              <w:bottom w:val="nil"/>
              <w:right w:val="nil"/>
            </w:tcBorders>
            <w:shd w:val="clear" w:color="auto" w:fill="auto"/>
            <w:noWrap/>
            <w:vAlign w:val="center"/>
          </w:tcPr>
          <w:p w14:paraId="1AFCB39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nirobi</w:t>
            </w:r>
          </w:p>
        </w:tc>
        <w:tc>
          <w:tcPr>
            <w:tcW w:w="1518" w:type="dxa"/>
            <w:tcBorders>
              <w:top w:val="nil"/>
              <w:left w:val="nil"/>
              <w:bottom w:val="nil"/>
              <w:right w:val="nil"/>
            </w:tcBorders>
            <w:shd w:val="clear" w:color="auto" w:fill="auto"/>
            <w:noWrap/>
            <w:vAlign w:val="center"/>
          </w:tcPr>
          <w:p w14:paraId="1CD5FB29">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4/24/2026 3:07</w:t>
            </w:r>
          </w:p>
        </w:tc>
        <w:tc>
          <w:tcPr>
            <w:tcW w:w="963" w:type="dxa"/>
            <w:tcBorders>
              <w:top w:val="nil"/>
              <w:left w:val="nil"/>
              <w:bottom w:val="nil"/>
              <w:right w:val="nil"/>
            </w:tcBorders>
            <w:shd w:val="clear" w:color="auto" w:fill="auto"/>
            <w:noWrap/>
            <w:vAlign w:val="center"/>
          </w:tcPr>
          <w:p w14:paraId="472BB15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w:t>
            </w:r>
          </w:p>
        </w:tc>
        <w:tc>
          <w:tcPr>
            <w:tcW w:w="1940" w:type="dxa"/>
            <w:tcBorders>
              <w:top w:val="nil"/>
              <w:left w:val="nil"/>
              <w:bottom w:val="nil"/>
              <w:right w:val="nil"/>
            </w:tcBorders>
            <w:shd w:val="clear" w:color="auto" w:fill="auto"/>
            <w:noWrap/>
            <w:vAlign w:val="center"/>
          </w:tcPr>
          <w:p w14:paraId="712AC7C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4/24/2026 1:07</w:t>
            </w:r>
          </w:p>
        </w:tc>
      </w:tr>
      <w:tr w14:paraId="21F25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7" w:hRule="atLeast"/>
        </w:trPr>
        <w:tc>
          <w:tcPr>
            <w:tcW w:w="607" w:type="dxa"/>
            <w:tcBorders>
              <w:top w:val="nil"/>
              <w:left w:val="nil"/>
              <w:bottom w:val="nil"/>
              <w:right w:val="nil"/>
            </w:tcBorders>
            <w:shd w:val="clear" w:color="auto" w:fill="auto"/>
            <w:noWrap/>
            <w:vAlign w:val="center"/>
          </w:tcPr>
          <w:p w14:paraId="103814E6">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w:t>
            </w:r>
          </w:p>
        </w:tc>
        <w:tc>
          <w:tcPr>
            <w:tcW w:w="963" w:type="dxa"/>
            <w:tcBorders>
              <w:top w:val="nil"/>
              <w:left w:val="nil"/>
              <w:bottom w:val="nil"/>
              <w:right w:val="nil"/>
            </w:tcBorders>
            <w:shd w:val="clear" w:color="auto" w:fill="auto"/>
            <w:noWrap/>
            <w:vAlign w:val="center"/>
          </w:tcPr>
          <w:p w14:paraId="125B4F1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KQ456</w:t>
            </w:r>
          </w:p>
        </w:tc>
        <w:tc>
          <w:tcPr>
            <w:tcW w:w="963" w:type="dxa"/>
            <w:tcBorders>
              <w:top w:val="nil"/>
              <w:left w:val="nil"/>
              <w:bottom w:val="nil"/>
              <w:right w:val="nil"/>
            </w:tcBorders>
            <w:shd w:val="clear" w:color="auto" w:fill="auto"/>
            <w:noWrap/>
            <w:vAlign w:val="center"/>
          </w:tcPr>
          <w:p w14:paraId="231F83D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keneya</w:t>
            </w:r>
          </w:p>
        </w:tc>
        <w:tc>
          <w:tcPr>
            <w:tcW w:w="1141" w:type="dxa"/>
            <w:tcBorders>
              <w:top w:val="nil"/>
              <w:left w:val="nil"/>
              <w:bottom w:val="nil"/>
              <w:right w:val="nil"/>
            </w:tcBorders>
            <w:shd w:val="clear" w:color="auto" w:fill="auto"/>
            <w:noWrap/>
            <w:vAlign w:val="center"/>
          </w:tcPr>
          <w:p w14:paraId="7CA9BF2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ethiopia</w:t>
            </w:r>
          </w:p>
        </w:tc>
        <w:tc>
          <w:tcPr>
            <w:tcW w:w="1518" w:type="dxa"/>
            <w:tcBorders>
              <w:top w:val="nil"/>
              <w:left w:val="nil"/>
              <w:bottom w:val="nil"/>
              <w:right w:val="nil"/>
            </w:tcBorders>
            <w:shd w:val="clear" w:color="auto" w:fill="auto"/>
            <w:noWrap/>
            <w:vAlign w:val="center"/>
          </w:tcPr>
          <w:p w14:paraId="259AA6D4">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9/24/2026 4:07</w:t>
            </w:r>
          </w:p>
        </w:tc>
        <w:tc>
          <w:tcPr>
            <w:tcW w:w="963" w:type="dxa"/>
            <w:tcBorders>
              <w:top w:val="nil"/>
              <w:left w:val="nil"/>
              <w:bottom w:val="nil"/>
              <w:right w:val="nil"/>
            </w:tcBorders>
            <w:shd w:val="clear" w:color="auto" w:fill="auto"/>
            <w:noWrap/>
            <w:vAlign w:val="center"/>
          </w:tcPr>
          <w:p w14:paraId="40552DC8">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w:t>
            </w:r>
          </w:p>
        </w:tc>
        <w:tc>
          <w:tcPr>
            <w:tcW w:w="1940" w:type="dxa"/>
            <w:tcBorders>
              <w:top w:val="nil"/>
              <w:left w:val="nil"/>
              <w:bottom w:val="nil"/>
              <w:right w:val="nil"/>
            </w:tcBorders>
            <w:shd w:val="clear" w:color="auto" w:fill="auto"/>
            <w:noWrap/>
            <w:vAlign w:val="center"/>
          </w:tcPr>
          <w:p w14:paraId="35B132AD">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9/24/2026 1:07</w:t>
            </w:r>
          </w:p>
        </w:tc>
      </w:tr>
    </w:tbl>
    <w:p w14:paraId="34584AE4">
      <w:pPr>
        <w:rPr>
          <w:rFonts w:hint="default"/>
          <w:lang w:val="en-US"/>
        </w:rPr>
      </w:pPr>
    </w:p>
    <w:p w14:paraId="4D2AA913">
      <w:pPr>
        <w:rPr>
          <w:rFonts w:hint="default"/>
          <w:lang w:val="en-US"/>
        </w:rPr>
      </w:pPr>
      <w:r>
        <w:rPr>
          <w:rFonts w:hint="default"/>
          <w:lang w:val="en-US"/>
        </w:rPr>
        <w:t>create table seat(</w:t>
      </w:r>
    </w:p>
    <w:p w14:paraId="61035558">
      <w:pPr>
        <w:rPr>
          <w:rFonts w:hint="default"/>
          <w:lang w:val="en-US"/>
        </w:rPr>
      </w:pPr>
      <w:r>
        <w:rPr>
          <w:rFonts w:hint="default"/>
          <w:lang w:val="en-US"/>
        </w:rPr>
        <w:t>seatID int primary key auto_increment,</w:t>
      </w:r>
    </w:p>
    <w:p w14:paraId="64B1394A">
      <w:pPr>
        <w:rPr>
          <w:rFonts w:hint="default"/>
          <w:lang w:val="en-US"/>
        </w:rPr>
      </w:pPr>
      <w:r>
        <w:rPr>
          <w:rFonts w:hint="default"/>
          <w:lang w:val="en-US"/>
        </w:rPr>
        <w:t>flightID int,</w:t>
      </w:r>
    </w:p>
    <w:p w14:paraId="4E7D1C07">
      <w:pPr>
        <w:rPr>
          <w:rFonts w:hint="default"/>
          <w:lang w:val="en-US"/>
        </w:rPr>
      </w:pPr>
      <w:r>
        <w:rPr>
          <w:rFonts w:hint="default"/>
          <w:lang w:val="en-US"/>
        </w:rPr>
        <w:t>seat_number varchar(15),</w:t>
      </w:r>
    </w:p>
    <w:p w14:paraId="65A4EF55">
      <w:pPr>
        <w:rPr>
          <w:rFonts w:hint="default"/>
          <w:lang w:val="en-US"/>
        </w:rPr>
      </w:pPr>
      <w:r>
        <w:rPr>
          <w:rFonts w:hint="default"/>
          <w:lang w:val="en-US"/>
        </w:rPr>
        <w:t>status varchar(30),</w:t>
      </w:r>
    </w:p>
    <w:p w14:paraId="2B2845C0">
      <w:pPr>
        <w:rPr>
          <w:rFonts w:hint="default"/>
          <w:lang w:val="en-US"/>
        </w:rPr>
      </w:pPr>
      <w:r>
        <w:rPr>
          <w:rFonts w:hint="default"/>
          <w:lang w:val="en-US"/>
        </w:rPr>
        <w:t>unique(flightID,seat_number),</w:t>
      </w:r>
    </w:p>
    <w:p w14:paraId="7D1640ED">
      <w:pPr>
        <w:rPr>
          <w:rFonts w:hint="default"/>
          <w:lang w:val="en-US"/>
        </w:rPr>
      </w:pPr>
      <w:r>
        <w:rPr>
          <w:rFonts w:hint="default"/>
          <w:lang w:val="en-US"/>
        </w:rPr>
        <w:t>foreign key (flightID) references flight(flightID)</w:t>
      </w:r>
    </w:p>
    <w:p w14:paraId="6DFB2990">
      <w:pPr>
        <w:rPr>
          <w:rFonts w:hint="default"/>
          <w:lang w:val="en-US"/>
        </w:rPr>
      </w:pPr>
      <w:r>
        <w:rPr>
          <w:rFonts w:hint="default"/>
          <w:lang w:val="en-US"/>
        </w:rPr>
        <w:t>);</w:t>
      </w:r>
    </w:p>
    <w:p w14:paraId="762D65BD">
      <w:pPr>
        <w:rPr>
          <w:rFonts w:hint="default"/>
          <w:lang w:val="en-US"/>
        </w:rPr>
      </w:pPr>
    </w:p>
    <w:p w14:paraId="1B9A47D9">
      <w:pPr>
        <w:rPr>
          <w:rFonts w:hint="default"/>
          <w:lang w:val="en-US"/>
        </w:rPr>
      </w:pPr>
      <w:r>
        <w:rPr>
          <w:rFonts w:hint="default"/>
          <w:lang w:val="en-US"/>
        </w:rPr>
        <w:t>insert into seat (seatID,flightID,seat_number,status) values( 4,1,"seat 1C","Available"),</w:t>
      </w:r>
    </w:p>
    <w:p w14:paraId="18C6BB15">
      <w:pPr>
        <w:rPr>
          <w:rFonts w:hint="default"/>
          <w:lang w:val="en-US"/>
        </w:rPr>
      </w:pPr>
      <w:r>
        <w:rPr>
          <w:rFonts w:hint="default"/>
          <w:lang w:val="en-US"/>
        </w:rPr>
        <w:t>( 5,2,"seat 2C","Available"),( 6,3,"seat 3C","Booked");</w:t>
      </w:r>
    </w:p>
    <w:p w14:paraId="6F1C3014">
      <w:pPr>
        <w:rPr>
          <w:rFonts w:hint="default"/>
          <w:lang w:val="en-US"/>
        </w:rPr>
      </w:pPr>
      <w:r>
        <w:rPr>
          <w:rFonts w:hint="default"/>
          <w:lang w:val="en-US"/>
        </w:rPr>
        <w:t>select *from  seat;</w:t>
      </w:r>
    </w:p>
    <w:tbl>
      <w:tblPr>
        <w:tblStyle w:val="5"/>
        <w:tblW w:w="432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0"/>
        <w:gridCol w:w="1080"/>
        <w:gridCol w:w="1409"/>
        <w:gridCol w:w="1080"/>
      </w:tblGrid>
      <w:tr w14:paraId="74918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shd w:val="clear" w:color="auto" w:fill="auto"/>
            <w:noWrap/>
            <w:vAlign w:val="center"/>
          </w:tcPr>
          <w:p w14:paraId="79955895">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seatID</w:t>
            </w:r>
          </w:p>
        </w:tc>
        <w:tc>
          <w:tcPr>
            <w:tcW w:w="1080" w:type="dxa"/>
            <w:tcBorders>
              <w:top w:val="nil"/>
              <w:left w:val="nil"/>
              <w:bottom w:val="nil"/>
              <w:right w:val="nil"/>
            </w:tcBorders>
            <w:shd w:val="clear" w:color="auto" w:fill="auto"/>
            <w:noWrap/>
            <w:vAlign w:val="center"/>
          </w:tcPr>
          <w:p w14:paraId="0B72B9B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flightID</w:t>
            </w:r>
          </w:p>
        </w:tc>
        <w:tc>
          <w:tcPr>
            <w:tcW w:w="1080" w:type="dxa"/>
            <w:tcBorders>
              <w:top w:val="nil"/>
              <w:left w:val="nil"/>
              <w:bottom w:val="nil"/>
              <w:right w:val="nil"/>
            </w:tcBorders>
            <w:shd w:val="clear" w:color="auto" w:fill="auto"/>
            <w:noWrap/>
            <w:vAlign w:val="center"/>
          </w:tcPr>
          <w:p w14:paraId="5D27A9B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seat_number</w:t>
            </w:r>
          </w:p>
        </w:tc>
        <w:tc>
          <w:tcPr>
            <w:tcW w:w="1080" w:type="dxa"/>
            <w:tcBorders>
              <w:top w:val="nil"/>
              <w:left w:val="nil"/>
              <w:bottom w:val="nil"/>
              <w:right w:val="nil"/>
            </w:tcBorders>
            <w:shd w:val="clear" w:color="auto" w:fill="auto"/>
            <w:noWrap/>
            <w:vAlign w:val="center"/>
          </w:tcPr>
          <w:p w14:paraId="4BE5FB5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status</w:t>
            </w:r>
          </w:p>
        </w:tc>
      </w:tr>
      <w:tr w14:paraId="33D74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center"/>
          </w:tcPr>
          <w:p w14:paraId="53B91AB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w:t>
            </w:r>
          </w:p>
        </w:tc>
        <w:tc>
          <w:tcPr>
            <w:tcW w:w="0" w:type="auto"/>
            <w:tcBorders>
              <w:top w:val="nil"/>
              <w:left w:val="nil"/>
              <w:bottom w:val="nil"/>
              <w:right w:val="nil"/>
            </w:tcBorders>
            <w:shd w:val="clear" w:color="auto" w:fill="auto"/>
            <w:noWrap/>
            <w:vAlign w:val="center"/>
          </w:tcPr>
          <w:p w14:paraId="69FB198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c>
          <w:tcPr>
            <w:tcW w:w="0" w:type="auto"/>
            <w:tcBorders>
              <w:top w:val="nil"/>
              <w:left w:val="nil"/>
              <w:bottom w:val="nil"/>
              <w:right w:val="nil"/>
            </w:tcBorders>
            <w:shd w:val="clear" w:color="auto" w:fill="auto"/>
            <w:noWrap/>
            <w:vAlign w:val="center"/>
          </w:tcPr>
          <w:p w14:paraId="660499E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seat 1C</w:t>
            </w:r>
          </w:p>
        </w:tc>
        <w:tc>
          <w:tcPr>
            <w:tcW w:w="0" w:type="auto"/>
            <w:tcBorders>
              <w:top w:val="nil"/>
              <w:left w:val="nil"/>
              <w:bottom w:val="nil"/>
              <w:right w:val="nil"/>
            </w:tcBorders>
            <w:shd w:val="clear" w:color="auto" w:fill="auto"/>
            <w:noWrap/>
            <w:vAlign w:val="center"/>
          </w:tcPr>
          <w:p w14:paraId="12694D1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Available</w:t>
            </w:r>
          </w:p>
        </w:tc>
      </w:tr>
      <w:tr w14:paraId="38E02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center"/>
          </w:tcPr>
          <w:p w14:paraId="21371F7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w:t>
            </w:r>
          </w:p>
        </w:tc>
        <w:tc>
          <w:tcPr>
            <w:tcW w:w="0" w:type="auto"/>
            <w:tcBorders>
              <w:top w:val="nil"/>
              <w:left w:val="nil"/>
              <w:bottom w:val="nil"/>
              <w:right w:val="nil"/>
            </w:tcBorders>
            <w:shd w:val="clear" w:color="auto" w:fill="auto"/>
            <w:noWrap/>
            <w:vAlign w:val="center"/>
          </w:tcPr>
          <w:p w14:paraId="41435B1A">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w:t>
            </w:r>
          </w:p>
        </w:tc>
        <w:tc>
          <w:tcPr>
            <w:tcW w:w="0" w:type="auto"/>
            <w:tcBorders>
              <w:top w:val="nil"/>
              <w:left w:val="nil"/>
              <w:bottom w:val="nil"/>
              <w:right w:val="nil"/>
            </w:tcBorders>
            <w:shd w:val="clear" w:color="auto" w:fill="auto"/>
            <w:noWrap/>
            <w:vAlign w:val="center"/>
          </w:tcPr>
          <w:p w14:paraId="0886634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seat 2C</w:t>
            </w:r>
          </w:p>
        </w:tc>
        <w:tc>
          <w:tcPr>
            <w:tcW w:w="0" w:type="auto"/>
            <w:tcBorders>
              <w:top w:val="nil"/>
              <w:left w:val="nil"/>
              <w:bottom w:val="nil"/>
              <w:right w:val="nil"/>
            </w:tcBorders>
            <w:shd w:val="clear" w:color="auto" w:fill="auto"/>
            <w:noWrap/>
            <w:vAlign w:val="center"/>
          </w:tcPr>
          <w:p w14:paraId="7ADBCE7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Available</w:t>
            </w:r>
          </w:p>
        </w:tc>
      </w:tr>
      <w:tr w14:paraId="38904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center"/>
          </w:tcPr>
          <w:p w14:paraId="3948CD15">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6</w:t>
            </w:r>
          </w:p>
        </w:tc>
        <w:tc>
          <w:tcPr>
            <w:tcW w:w="0" w:type="auto"/>
            <w:tcBorders>
              <w:top w:val="nil"/>
              <w:left w:val="nil"/>
              <w:bottom w:val="nil"/>
              <w:right w:val="nil"/>
            </w:tcBorders>
            <w:shd w:val="clear" w:color="auto" w:fill="auto"/>
            <w:noWrap/>
            <w:vAlign w:val="center"/>
          </w:tcPr>
          <w:p w14:paraId="7123159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w:t>
            </w:r>
          </w:p>
        </w:tc>
        <w:tc>
          <w:tcPr>
            <w:tcW w:w="0" w:type="auto"/>
            <w:tcBorders>
              <w:top w:val="nil"/>
              <w:left w:val="nil"/>
              <w:bottom w:val="nil"/>
              <w:right w:val="nil"/>
            </w:tcBorders>
            <w:shd w:val="clear" w:color="auto" w:fill="auto"/>
            <w:noWrap/>
            <w:vAlign w:val="center"/>
          </w:tcPr>
          <w:p w14:paraId="1B41A22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seat 3C</w:t>
            </w:r>
          </w:p>
        </w:tc>
        <w:tc>
          <w:tcPr>
            <w:tcW w:w="0" w:type="auto"/>
            <w:tcBorders>
              <w:top w:val="nil"/>
              <w:left w:val="nil"/>
              <w:bottom w:val="nil"/>
              <w:right w:val="nil"/>
            </w:tcBorders>
            <w:shd w:val="clear" w:color="auto" w:fill="auto"/>
            <w:noWrap/>
            <w:vAlign w:val="center"/>
          </w:tcPr>
          <w:p w14:paraId="125DE4D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Booked</w:t>
            </w:r>
          </w:p>
        </w:tc>
      </w:tr>
    </w:tbl>
    <w:p w14:paraId="7F454300">
      <w:pPr>
        <w:rPr>
          <w:rFonts w:hint="default"/>
          <w:lang w:val="en-US"/>
        </w:rPr>
      </w:pPr>
    </w:p>
    <w:p w14:paraId="64079747">
      <w:pPr>
        <w:rPr>
          <w:rFonts w:hint="default"/>
          <w:lang w:val="en-US"/>
        </w:rPr>
      </w:pPr>
      <w:r>
        <w:rPr>
          <w:rFonts w:hint="default"/>
          <w:lang w:val="en-US"/>
        </w:rPr>
        <w:t>create table booking(</w:t>
      </w:r>
    </w:p>
    <w:p w14:paraId="2DF8A3C1">
      <w:pPr>
        <w:rPr>
          <w:rFonts w:hint="default"/>
          <w:lang w:val="en-US"/>
        </w:rPr>
      </w:pPr>
      <w:r>
        <w:rPr>
          <w:rFonts w:hint="default"/>
          <w:lang w:val="en-US"/>
        </w:rPr>
        <w:t>bookID int primary key auto_increment,</w:t>
      </w:r>
    </w:p>
    <w:p w14:paraId="71551382">
      <w:pPr>
        <w:rPr>
          <w:rFonts w:hint="default"/>
          <w:lang w:val="en-US"/>
        </w:rPr>
      </w:pPr>
      <w:r>
        <w:rPr>
          <w:rFonts w:hint="default"/>
          <w:lang w:val="en-US"/>
        </w:rPr>
        <w:t>flightID int,</w:t>
      </w:r>
    </w:p>
    <w:p w14:paraId="41F2E287">
      <w:pPr>
        <w:rPr>
          <w:rFonts w:hint="default"/>
          <w:lang w:val="en-US"/>
        </w:rPr>
      </w:pPr>
      <w:r>
        <w:rPr>
          <w:rFonts w:hint="default"/>
          <w:lang w:val="en-US"/>
        </w:rPr>
        <w:t>passID int,</w:t>
      </w:r>
    </w:p>
    <w:p w14:paraId="3DE222A2">
      <w:pPr>
        <w:rPr>
          <w:rFonts w:hint="default"/>
          <w:lang w:val="en-US"/>
        </w:rPr>
      </w:pPr>
      <w:r>
        <w:rPr>
          <w:rFonts w:hint="default"/>
          <w:lang w:val="en-US"/>
        </w:rPr>
        <w:t>seatID int,</w:t>
      </w:r>
    </w:p>
    <w:p w14:paraId="41ACE064">
      <w:pPr>
        <w:rPr>
          <w:rFonts w:hint="default"/>
          <w:lang w:val="en-US"/>
        </w:rPr>
      </w:pPr>
      <w:r>
        <w:rPr>
          <w:rFonts w:hint="default"/>
          <w:lang w:val="en-US"/>
        </w:rPr>
        <w:t>status varchar(30),</w:t>
      </w:r>
    </w:p>
    <w:p w14:paraId="49BE4003">
      <w:pPr>
        <w:rPr>
          <w:rFonts w:hint="default"/>
          <w:lang w:val="en-US"/>
        </w:rPr>
      </w:pPr>
      <w:r>
        <w:rPr>
          <w:rFonts w:hint="default"/>
          <w:lang w:val="en-US"/>
        </w:rPr>
        <w:t>booking_date timestamp default current_timestamp,</w:t>
      </w:r>
    </w:p>
    <w:p w14:paraId="5393AB08">
      <w:pPr>
        <w:rPr>
          <w:rFonts w:hint="default"/>
          <w:lang w:val="en-US"/>
        </w:rPr>
      </w:pPr>
      <w:r>
        <w:rPr>
          <w:rFonts w:hint="default"/>
          <w:lang w:val="en-US"/>
        </w:rPr>
        <w:t>foreign key (flightID) references flight(flightID),</w:t>
      </w:r>
    </w:p>
    <w:p w14:paraId="35AB6481">
      <w:pPr>
        <w:rPr>
          <w:rFonts w:hint="default"/>
          <w:lang w:val="en-US"/>
        </w:rPr>
      </w:pPr>
      <w:r>
        <w:rPr>
          <w:rFonts w:hint="default"/>
          <w:lang w:val="en-US"/>
        </w:rPr>
        <w:t>foreign key (passID) references passengers (passID),</w:t>
      </w:r>
    </w:p>
    <w:p w14:paraId="21771684">
      <w:pPr>
        <w:rPr>
          <w:rFonts w:hint="default"/>
          <w:lang w:val="en-US"/>
        </w:rPr>
      </w:pPr>
      <w:r>
        <w:rPr>
          <w:rFonts w:hint="default"/>
          <w:lang w:val="en-US"/>
        </w:rPr>
        <w:t>foreign key (seatID) references seat(seatID),</w:t>
      </w:r>
    </w:p>
    <w:p w14:paraId="4F293789">
      <w:pPr>
        <w:rPr>
          <w:rFonts w:hint="default"/>
          <w:lang w:val="en-US"/>
        </w:rPr>
      </w:pPr>
      <w:r>
        <w:rPr>
          <w:rFonts w:hint="default"/>
          <w:lang w:val="en-US"/>
        </w:rPr>
        <w:t>unique(flightID,seatID)</w:t>
      </w:r>
    </w:p>
    <w:p w14:paraId="3B9C4595">
      <w:pPr>
        <w:rPr>
          <w:rFonts w:hint="default"/>
          <w:lang w:val="en-US"/>
        </w:rPr>
      </w:pPr>
      <w:r>
        <w:rPr>
          <w:rFonts w:hint="default"/>
          <w:lang w:val="en-US"/>
        </w:rPr>
        <w:t>);</w:t>
      </w:r>
    </w:p>
    <w:p w14:paraId="1E20FFB8">
      <w:pPr>
        <w:rPr>
          <w:rFonts w:hint="default"/>
          <w:lang w:val="en-US"/>
        </w:rPr>
      </w:pPr>
    </w:p>
    <w:p w14:paraId="5DA6DAA4">
      <w:pPr>
        <w:rPr>
          <w:rFonts w:hint="default"/>
          <w:lang w:val="en-US"/>
        </w:rPr>
      </w:pPr>
      <w:r>
        <w:rPr>
          <w:rFonts w:hint="default"/>
          <w:lang w:val="en-US"/>
        </w:rPr>
        <w:t>insert into booking (paymentID,bookID,flightID,passID,seatID,status) values(7,1, 1,4,"confirmed"),</w:t>
      </w:r>
    </w:p>
    <w:p w14:paraId="58BAD9DB">
      <w:pPr>
        <w:rPr>
          <w:rFonts w:hint="default"/>
          <w:lang w:val="en-US"/>
        </w:rPr>
      </w:pPr>
      <w:r>
        <w:rPr>
          <w:rFonts w:hint="default"/>
          <w:lang w:val="en-US"/>
        </w:rPr>
        <w:t>(8,2, 2,5,"confirmed"),</w:t>
      </w:r>
    </w:p>
    <w:p w14:paraId="3837C9C0">
      <w:pPr>
        <w:rPr>
          <w:rFonts w:hint="default"/>
          <w:lang w:val="en-US"/>
        </w:rPr>
      </w:pPr>
      <w:r>
        <w:rPr>
          <w:rFonts w:hint="default"/>
          <w:lang w:val="en-US"/>
        </w:rPr>
        <w:t>(9,3, 3,6,"pending");</w:t>
      </w:r>
    </w:p>
    <w:p w14:paraId="655C8DB6">
      <w:pPr>
        <w:rPr>
          <w:rFonts w:hint="default"/>
          <w:lang w:val="en-US"/>
        </w:rPr>
      </w:pPr>
      <w:r>
        <w:rPr>
          <w:rFonts w:hint="default"/>
          <w:lang w:val="en-US"/>
        </w:rPr>
        <w:t>select *from  booking;</w:t>
      </w:r>
    </w:p>
    <w:tbl>
      <w:tblPr>
        <w:tblStyle w:val="5"/>
        <w:tblW w:w="6098"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0"/>
        <w:gridCol w:w="1080"/>
        <w:gridCol w:w="1080"/>
        <w:gridCol w:w="1136"/>
        <w:gridCol w:w="1722"/>
      </w:tblGrid>
      <w:tr w14:paraId="177EF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80" w:type="dxa"/>
            <w:tcBorders>
              <w:top w:val="nil"/>
              <w:left w:val="nil"/>
              <w:bottom w:val="nil"/>
              <w:right w:val="nil"/>
            </w:tcBorders>
            <w:shd w:val="clear" w:color="auto" w:fill="auto"/>
            <w:noWrap/>
            <w:vAlign w:val="center"/>
          </w:tcPr>
          <w:p w14:paraId="528520B0">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bookID</w:t>
            </w:r>
          </w:p>
        </w:tc>
        <w:tc>
          <w:tcPr>
            <w:tcW w:w="1080" w:type="dxa"/>
            <w:tcBorders>
              <w:top w:val="nil"/>
              <w:left w:val="nil"/>
              <w:bottom w:val="nil"/>
              <w:right w:val="nil"/>
            </w:tcBorders>
            <w:shd w:val="clear" w:color="auto" w:fill="auto"/>
            <w:noWrap/>
            <w:vAlign w:val="center"/>
          </w:tcPr>
          <w:p w14:paraId="065EF60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passID</w:t>
            </w:r>
          </w:p>
        </w:tc>
        <w:tc>
          <w:tcPr>
            <w:tcW w:w="1080" w:type="dxa"/>
            <w:tcBorders>
              <w:top w:val="nil"/>
              <w:left w:val="nil"/>
              <w:bottom w:val="nil"/>
              <w:right w:val="nil"/>
            </w:tcBorders>
            <w:shd w:val="clear" w:color="auto" w:fill="auto"/>
            <w:noWrap/>
            <w:vAlign w:val="center"/>
          </w:tcPr>
          <w:p w14:paraId="3D35C23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seatID</w:t>
            </w:r>
          </w:p>
        </w:tc>
        <w:tc>
          <w:tcPr>
            <w:tcW w:w="1136" w:type="dxa"/>
            <w:tcBorders>
              <w:top w:val="nil"/>
              <w:left w:val="nil"/>
              <w:bottom w:val="nil"/>
              <w:right w:val="nil"/>
            </w:tcBorders>
            <w:shd w:val="clear" w:color="auto" w:fill="auto"/>
            <w:noWrap/>
            <w:vAlign w:val="center"/>
          </w:tcPr>
          <w:p w14:paraId="4593925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status</w:t>
            </w:r>
          </w:p>
        </w:tc>
        <w:tc>
          <w:tcPr>
            <w:tcW w:w="1722" w:type="dxa"/>
            <w:tcBorders>
              <w:top w:val="nil"/>
              <w:left w:val="nil"/>
              <w:bottom w:val="nil"/>
              <w:right w:val="nil"/>
            </w:tcBorders>
            <w:shd w:val="clear" w:color="auto" w:fill="auto"/>
            <w:noWrap/>
            <w:vAlign w:val="center"/>
          </w:tcPr>
          <w:p w14:paraId="061480C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booking_date</w:t>
            </w:r>
          </w:p>
        </w:tc>
      </w:tr>
      <w:tr w14:paraId="2889C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center"/>
          </w:tcPr>
          <w:p w14:paraId="73FF16B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7</w:t>
            </w:r>
          </w:p>
        </w:tc>
        <w:tc>
          <w:tcPr>
            <w:tcW w:w="0" w:type="auto"/>
            <w:tcBorders>
              <w:top w:val="nil"/>
              <w:left w:val="nil"/>
              <w:bottom w:val="nil"/>
              <w:right w:val="nil"/>
            </w:tcBorders>
            <w:shd w:val="clear" w:color="auto" w:fill="auto"/>
            <w:noWrap/>
            <w:vAlign w:val="center"/>
          </w:tcPr>
          <w:p w14:paraId="465E7F98">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c>
          <w:tcPr>
            <w:tcW w:w="0" w:type="auto"/>
            <w:tcBorders>
              <w:top w:val="nil"/>
              <w:left w:val="nil"/>
              <w:bottom w:val="nil"/>
              <w:right w:val="nil"/>
            </w:tcBorders>
            <w:shd w:val="clear" w:color="auto" w:fill="auto"/>
            <w:noWrap/>
            <w:vAlign w:val="center"/>
          </w:tcPr>
          <w:p w14:paraId="3BB39E27">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w:t>
            </w:r>
          </w:p>
        </w:tc>
        <w:tc>
          <w:tcPr>
            <w:tcW w:w="0" w:type="auto"/>
            <w:tcBorders>
              <w:top w:val="nil"/>
              <w:left w:val="nil"/>
              <w:bottom w:val="nil"/>
              <w:right w:val="nil"/>
            </w:tcBorders>
            <w:shd w:val="clear" w:color="auto" w:fill="auto"/>
            <w:noWrap/>
            <w:vAlign w:val="center"/>
          </w:tcPr>
          <w:p w14:paraId="24FA882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confirmed</w:t>
            </w:r>
          </w:p>
        </w:tc>
        <w:tc>
          <w:tcPr>
            <w:tcW w:w="0" w:type="auto"/>
            <w:tcBorders>
              <w:top w:val="nil"/>
              <w:left w:val="nil"/>
              <w:bottom w:val="nil"/>
              <w:right w:val="nil"/>
            </w:tcBorders>
            <w:shd w:val="clear" w:color="auto" w:fill="auto"/>
            <w:noWrap/>
            <w:vAlign w:val="center"/>
          </w:tcPr>
          <w:p w14:paraId="3E308DA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4/13/2026 12:42</w:t>
            </w:r>
          </w:p>
        </w:tc>
      </w:tr>
      <w:tr w14:paraId="2C5354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center"/>
          </w:tcPr>
          <w:p w14:paraId="6AC36DC7">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8</w:t>
            </w:r>
          </w:p>
        </w:tc>
        <w:tc>
          <w:tcPr>
            <w:tcW w:w="0" w:type="auto"/>
            <w:tcBorders>
              <w:top w:val="nil"/>
              <w:left w:val="nil"/>
              <w:bottom w:val="nil"/>
              <w:right w:val="nil"/>
            </w:tcBorders>
            <w:shd w:val="clear" w:color="auto" w:fill="auto"/>
            <w:noWrap/>
            <w:vAlign w:val="center"/>
          </w:tcPr>
          <w:p w14:paraId="4BA0686F">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w:t>
            </w:r>
          </w:p>
        </w:tc>
        <w:tc>
          <w:tcPr>
            <w:tcW w:w="0" w:type="auto"/>
            <w:tcBorders>
              <w:top w:val="nil"/>
              <w:left w:val="nil"/>
              <w:bottom w:val="nil"/>
              <w:right w:val="nil"/>
            </w:tcBorders>
            <w:shd w:val="clear" w:color="auto" w:fill="auto"/>
            <w:noWrap/>
            <w:vAlign w:val="center"/>
          </w:tcPr>
          <w:p w14:paraId="26D3E77F">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w:t>
            </w:r>
          </w:p>
        </w:tc>
        <w:tc>
          <w:tcPr>
            <w:tcW w:w="0" w:type="auto"/>
            <w:tcBorders>
              <w:top w:val="nil"/>
              <w:left w:val="nil"/>
              <w:bottom w:val="nil"/>
              <w:right w:val="nil"/>
            </w:tcBorders>
            <w:shd w:val="clear" w:color="auto" w:fill="auto"/>
            <w:noWrap/>
            <w:vAlign w:val="center"/>
          </w:tcPr>
          <w:p w14:paraId="3CDA10E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confirmed</w:t>
            </w:r>
          </w:p>
        </w:tc>
        <w:tc>
          <w:tcPr>
            <w:tcW w:w="0" w:type="auto"/>
            <w:tcBorders>
              <w:top w:val="nil"/>
              <w:left w:val="nil"/>
              <w:bottom w:val="nil"/>
              <w:right w:val="nil"/>
            </w:tcBorders>
            <w:shd w:val="clear" w:color="auto" w:fill="auto"/>
            <w:noWrap/>
            <w:vAlign w:val="center"/>
          </w:tcPr>
          <w:p w14:paraId="54F059A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4/13/2026 12:42</w:t>
            </w:r>
          </w:p>
        </w:tc>
      </w:tr>
      <w:tr w14:paraId="6C1F5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center"/>
          </w:tcPr>
          <w:p w14:paraId="212DDF5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w:t>
            </w:r>
          </w:p>
        </w:tc>
        <w:tc>
          <w:tcPr>
            <w:tcW w:w="0" w:type="auto"/>
            <w:tcBorders>
              <w:top w:val="nil"/>
              <w:left w:val="nil"/>
              <w:bottom w:val="nil"/>
              <w:right w:val="nil"/>
            </w:tcBorders>
            <w:shd w:val="clear" w:color="auto" w:fill="auto"/>
            <w:noWrap/>
            <w:vAlign w:val="center"/>
          </w:tcPr>
          <w:p w14:paraId="520F318D">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w:t>
            </w:r>
          </w:p>
        </w:tc>
        <w:tc>
          <w:tcPr>
            <w:tcW w:w="0" w:type="auto"/>
            <w:tcBorders>
              <w:top w:val="nil"/>
              <w:left w:val="nil"/>
              <w:bottom w:val="nil"/>
              <w:right w:val="nil"/>
            </w:tcBorders>
            <w:shd w:val="clear" w:color="auto" w:fill="auto"/>
            <w:noWrap/>
            <w:vAlign w:val="center"/>
          </w:tcPr>
          <w:p w14:paraId="2BD2E646">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6</w:t>
            </w:r>
          </w:p>
        </w:tc>
        <w:tc>
          <w:tcPr>
            <w:tcW w:w="0" w:type="auto"/>
            <w:tcBorders>
              <w:top w:val="nil"/>
              <w:left w:val="nil"/>
              <w:bottom w:val="nil"/>
              <w:right w:val="nil"/>
            </w:tcBorders>
            <w:shd w:val="clear" w:color="auto" w:fill="auto"/>
            <w:noWrap/>
            <w:vAlign w:val="center"/>
          </w:tcPr>
          <w:p w14:paraId="57492A3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pending</w:t>
            </w:r>
          </w:p>
        </w:tc>
        <w:tc>
          <w:tcPr>
            <w:tcW w:w="0" w:type="auto"/>
            <w:tcBorders>
              <w:top w:val="nil"/>
              <w:left w:val="nil"/>
              <w:bottom w:val="nil"/>
              <w:right w:val="nil"/>
            </w:tcBorders>
            <w:shd w:val="clear" w:color="auto" w:fill="auto"/>
            <w:noWrap/>
            <w:vAlign w:val="center"/>
          </w:tcPr>
          <w:p w14:paraId="572ACABA">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4/13/2026 12:42</w:t>
            </w:r>
          </w:p>
        </w:tc>
      </w:tr>
    </w:tbl>
    <w:p w14:paraId="7144D546">
      <w:pPr>
        <w:rPr>
          <w:rFonts w:hint="default"/>
          <w:lang w:val="en-US"/>
        </w:rPr>
      </w:pPr>
    </w:p>
    <w:p w14:paraId="03DCFA6A">
      <w:pPr>
        <w:rPr>
          <w:rFonts w:hint="default"/>
          <w:lang w:val="en-US"/>
        </w:rPr>
      </w:pPr>
    </w:p>
    <w:p w14:paraId="282DB747">
      <w:pPr>
        <w:rPr>
          <w:rFonts w:hint="default"/>
          <w:lang w:val="en-US"/>
        </w:rPr>
      </w:pPr>
    </w:p>
    <w:p w14:paraId="17BD8C4D">
      <w:pPr>
        <w:rPr>
          <w:rFonts w:hint="default"/>
          <w:lang w:val="en-US"/>
        </w:rPr>
      </w:pPr>
    </w:p>
    <w:p w14:paraId="4A3071BE">
      <w:pPr>
        <w:rPr>
          <w:rFonts w:hint="default"/>
          <w:lang w:val="en-US"/>
        </w:rPr>
      </w:pPr>
    </w:p>
    <w:p w14:paraId="2623D831">
      <w:pPr>
        <w:rPr>
          <w:rFonts w:hint="default"/>
          <w:lang w:val="en-US"/>
        </w:rPr>
      </w:pPr>
    </w:p>
    <w:p w14:paraId="0036AED3">
      <w:pPr>
        <w:rPr>
          <w:rFonts w:hint="default"/>
          <w:lang w:val="en-US"/>
        </w:rPr>
      </w:pPr>
    </w:p>
    <w:p w14:paraId="664FDA56">
      <w:pPr>
        <w:rPr>
          <w:rFonts w:hint="default"/>
          <w:lang w:val="en-US"/>
        </w:rPr>
      </w:pPr>
      <w:r>
        <w:rPr>
          <w:rFonts w:hint="default"/>
          <w:lang w:val="en-US"/>
        </w:rPr>
        <w:t>create table payment(</w:t>
      </w:r>
    </w:p>
    <w:p w14:paraId="54DFF646">
      <w:pPr>
        <w:rPr>
          <w:rFonts w:hint="default"/>
          <w:lang w:val="en-US"/>
        </w:rPr>
      </w:pPr>
      <w:r>
        <w:rPr>
          <w:rFonts w:hint="default"/>
          <w:lang w:val="en-US"/>
        </w:rPr>
        <w:t>paymentID int primary key auto_increment,</w:t>
      </w:r>
    </w:p>
    <w:p w14:paraId="71FB9CCD">
      <w:pPr>
        <w:rPr>
          <w:rFonts w:hint="default"/>
          <w:lang w:val="en-US"/>
        </w:rPr>
      </w:pPr>
      <w:r>
        <w:rPr>
          <w:rFonts w:hint="default"/>
          <w:lang w:val="en-US"/>
        </w:rPr>
        <w:t>bookID int,</w:t>
      </w:r>
    </w:p>
    <w:p w14:paraId="55A422CD">
      <w:pPr>
        <w:rPr>
          <w:rFonts w:hint="default"/>
          <w:lang w:val="en-US"/>
        </w:rPr>
      </w:pPr>
      <w:r>
        <w:rPr>
          <w:rFonts w:hint="default"/>
          <w:lang w:val="en-US"/>
        </w:rPr>
        <w:t>method varchar(20),</w:t>
      </w:r>
    </w:p>
    <w:p w14:paraId="14A92379">
      <w:pPr>
        <w:rPr>
          <w:rFonts w:hint="default"/>
          <w:lang w:val="en-US"/>
        </w:rPr>
      </w:pPr>
      <w:r>
        <w:rPr>
          <w:rFonts w:hint="default"/>
          <w:lang w:val="en-US"/>
        </w:rPr>
        <w:t>status varchar(15),</w:t>
      </w:r>
    </w:p>
    <w:p w14:paraId="3FD443C7">
      <w:pPr>
        <w:rPr>
          <w:rFonts w:hint="default"/>
          <w:lang w:val="en-US"/>
        </w:rPr>
      </w:pPr>
      <w:r>
        <w:rPr>
          <w:rFonts w:hint="default"/>
          <w:lang w:val="en-US"/>
        </w:rPr>
        <w:t>payment_date timestamp default current_timestamp,</w:t>
      </w:r>
    </w:p>
    <w:p w14:paraId="5D87EA95">
      <w:pPr>
        <w:rPr>
          <w:rFonts w:hint="default"/>
          <w:lang w:val="en-US"/>
        </w:rPr>
      </w:pPr>
      <w:r>
        <w:rPr>
          <w:rFonts w:hint="default"/>
          <w:lang w:val="en-US"/>
        </w:rPr>
        <w:t>foreign key (bookID) references booking(bookID)</w:t>
      </w:r>
    </w:p>
    <w:p w14:paraId="40F14813">
      <w:pPr>
        <w:rPr>
          <w:rFonts w:hint="default"/>
          <w:lang w:val="en-US"/>
        </w:rPr>
      </w:pPr>
      <w:r>
        <w:rPr>
          <w:rFonts w:hint="default"/>
          <w:lang w:val="en-US"/>
        </w:rPr>
        <w:t>);</w:t>
      </w:r>
    </w:p>
    <w:p w14:paraId="2878422E">
      <w:pPr>
        <w:rPr>
          <w:rFonts w:hint="default"/>
          <w:lang w:val="en-US"/>
        </w:rPr>
      </w:pPr>
    </w:p>
    <w:p w14:paraId="357E313C">
      <w:pPr>
        <w:rPr>
          <w:rFonts w:hint="default"/>
          <w:lang w:val="en-US"/>
        </w:rPr>
      </w:pPr>
      <w:r>
        <w:rPr>
          <w:rFonts w:hint="default"/>
          <w:lang w:val="en-US"/>
        </w:rPr>
        <w:t>insert into payment (paymentID,bookID,method,status) values(10,7,"telebirr","completed"),</w:t>
      </w:r>
    </w:p>
    <w:p w14:paraId="69439A42">
      <w:pPr>
        <w:rPr>
          <w:rFonts w:hint="default"/>
          <w:lang w:val="en-US"/>
        </w:rPr>
      </w:pPr>
      <w:r>
        <w:rPr>
          <w:rFonts w:hint="default"/>
          <w:lang w:val="en-US"/>
        </w:rPr>
        <w:t>(11,8, "card","pending"),</w:t>
      </w:r>
    </w:p>
    <w:p w14:paraId="2CE0DC03">
      <w:pPr>
        <w:rPr>
          <w:rFonts w:hint="default"/>
          <w:lang w:val="en-US"/>
        </w:rPr>
      </w:pPr>
      <w:r>
        <w:rPr>
          <w:rFonts w:hint="default"/>
          <w:lang w:val="en-US"/>
        </w:rPr>
        <w:t>(12,9, "CBE","pending");</w:t>
      </w:r>
    </w:p>
    <w:p w14:paraId="710F4190">
      <w:pPr>
        <w:rPr>
          <w:rFonts w:hint="default"/>
          <w:lang w:val="en-US"/>
        </w:rPr>
      </w:pPr>
      <w:r>
        <w:rPr>
          <w:rFonts w:hint="default"/>
          <w:lang w:val="en-US"/>
        </w:rPr>
        <w:t>select *from payment ;</w:t>
      </w:r>
    </w:p>
    <w:tbl>
      <w:tblPr>
        <w:tblStyle w:val="5"/>
        <w:tblW w:w="626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02"/>
        <w:gridCol w:w="1080"/>
        <w:gridCol w:w="1080"/>
        <w:gridCol w:w="1176"/>
        <w:gridCol w:w="1722"/>
      </w:tblGrid>
      <w:tr w14:paraId="13584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02" w:type="dxa"/>
            <w:tcBorders>
              <w:top w:val="nil"/>
              <w:left w:val="nil"/>
              <w:bottom w:val="nil"/>
              <w:right w:val="nil"/>
            </w:tcBorders>
            <w:shd w:val="clear" w:color="auto" w:fill="auto"/>
            <w:noWrap/>
            <w:vAlign w:val="center"/>
          </w:tcPr>
          <w:p w14:paraId="7D84FD89">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paymentID</w:t>
            </w:r>
          </w:p>
        </w:tc>
        <w:tc>
          <w:tcPr>
            <w:tcW w:w="1080" w:type="dxa"/>
            <w:tcBorders>
              <w:top w:val="nil"/>
              <w:left w:val="nil"/>
              <w:bottom w:val="nil"/>
              <w:right w:val="nil"/>
            </w:tcBorders>
            <w:shd w:val="clear" w:color="auto" w:fill="auto"/>
            <w:noWrap/>
            <w:vAlign w:val="center"/>
          </w:tcPr>
          <w:p w14:paraId="68DC36E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bookID</w:t>
            </w:r>
          </w:p>
        </w:tc>
        <w:tc>
          <w:tcPr>
            <w:tcW w:w="1080" w:type="dxa"/>
            <w:tcBorders>
              <w:top w:val="nil"/>
              <w:left w:val="nil"/>
              <w:bottom w:val="nil"/>
              <w:right w:val="nil"/>
            </w:tcBorders>
            <w:shd w:val="clear" w:color="auto" w:fill="auto"/>
            <w:noWrap/>
            <w:vAlign w:val="center"/>
          </w:tcPr>
          <w:p w14:paraId="5601CD9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method</w:t>
            </w:r>
          </w:p>
        </w:tc>
        <w:tc>
          <w:tcPr>
            <w:tcW w:w="1176" w:type="dxa"/>
            <w:tcBorders>
              <w:top w:val="nil"/>
              <w:left w:val="nil"/>
              <w:bottom w:val="nil"/>
              <w:right w:val="nil"/>
            </w:tcBorders>
            <w:shd w:val="clear" w:color="auto" w:fill="auto"/>
            <w:noWrap/>
            <w:vAlign w:val="center"/>
          </w:tcPr>
          <w:p w14:paraId="63A2DB0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status</w:t>
            </w:r>
          </w:p>
        </w:tc>
        <w:tc>
          <w:tcPr>
            <w:tcW w:w="1722" w:type="dxa"/>
            <w:tcBorders>
              <w:top w:val="nil"/>
              <w:left w:val="nil"/>
              <w:bottom w:val="nil"/>
              <w:right w:val="nil"/>
            </w:tcBorders>
            <w:shd w:val="clear" w:color="auto" w:fill="auto"/>
            <w:noWrap/>
            <w:vAlign w:val="center"/>
          </w:tcPr>
          <w:p w14:paraId="3F9AE17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payment_date</w:t>
            </w:r>
          </w:p>
        </w:tc>
      </w:tr>
      <w:tr w14:paraId="1DEE3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center"/>
          </w:tcPr>
          <w:p w14:paraId="34576CE2">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10</w:t>
            </w:r>
          </w:p>
        </w:tc>
        <w:tc>
          <w:tcPr>
            <w:tcW w:w="0" w:type="auto"/>
            <w:tcBorders>
              <w:top w:val="nil"/>
              <w:left w:val="nil"/>
              <w:bottom w:val="nil"/>
              <w:right w:val="nil"/>
            </w:tcBorders>
            <w:shd w:val="clear" w:color="auto" w:fill="auto"/>
            <w:noWrap/>
            <w:vAlign w:val="center"/>
          </w:tcPr>
          <w:p w14:paraId="670EC08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7</w:t>
            </w:r>
          </w:p>
        </w:tc>
        <w:tc>
          <w:tcPr>
            <w:tcW w:w="0" w:type="auto"/>
            <w:tcBorders>
              <w:top w:val="nil"/>
              <w:left w:val="nil"/>
              <w:bottom w:val="nil"/>
              <w:right w:val="nil"/>
            </w:tcBorders>
            <w:shd w:val="clear" w:color="auto" w:fill="auto"/>
            <w:noWrap/>
            <w:vAlign w:val="center"/>
          </w:tcPr>
          <w:p w14:paraId="584E08D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telebirr</w:t>
            </w:r>
          </w:p>
        </w:tc>
        <w:tc>
          <w:tcPr>
            <w:tcW w:w="0" w:type="auto"/>
            <w:tcBorders>
              <w:top w:val="nil"/>
              <w:left w:val="nil"/>
              <w:bottom w:val="nil"/>
              <w:right w:val="nil"/>
            </w:tcBorders>
            <w:shd w:val="clear" w:color="auto" w:fill="auto"/>
            <w:noWrap/>
            <w:vAlign w:val="center"/>
          </w:tcPr>
          <w:p w14:paraId="50E07C5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completed</w:t>
            </w:r>
          </w:p>
        </w:tc>
        <w:tc>
          <w:tcPr>
            <w:tcW w:w="0" w:type="auto"/>
            <w:tcBorders>
              <w:top w:val="nil"/>
              <w:left w:val="nil"/>
              <w:bottom w:val="nil"/>
              <w:right w:val="nil"/>
            </w:tcBorders>
            <w:shd w:val="clear" w:color="auto" w:fill="auto"/>
            <w:noWrap/>
            <w:vAlign w:val="center"/>
          </w:tcPr>
          <w:p w14:paraId="4B8E8A28">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4/13/2026 12:51</w:t>
            </w:r>
          </w:p>
        </w:tc>
      </w:tr>
      <w:tr w14:paraId="73D3C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center"/>
          </w:tcPr>
          <w:p w14:paraId="0A550DF4">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11</w:t>
            </w:r>
          </w:p>
        </w:tc>
        <w:tc>
          <w:tcPr>
            <w:tcW w:w="0" w:type="auto"/>
            <w:tcBorders>
              <w:top w:val="nil"/>
              <w:left w:val="nil"/>
              <w:bottom w:val="nil"/>
              <w:right w:val="nil"/>
            </w:tcBorders>
            <w:shd w:val="clear" w:color="auto" w:fill="auto"/>
            <w:noWrap/>
            <w:vAlign w:val="center"/>
          </w:tcPr>
          <w:p w14:paraId="317FD89B">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8</w:t>
            </w:r>
          </w:p>
        </w:tc>
        <w:tc>
          <w:tcPr>
            <w:tcW w:w="0" w:type="auto"/>
            <w:tcBorders>
              <w:top w:val="nil"/>
              <w:left w:val="nil"/>
              <w:bottom w:val="nil"/>
              <w:right w:val="nil"/>
            </w:tcBorders>
            <w:shd w:val="clear" w:color="auto" w:fill="auto"/>
            <w:noWrap/>
            <w:vAlign w:val="center"/>
          </w:tcPr>
          <w:p w14:paraId="4D33F7B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card</w:t>
            </w:r>
          </w:p>
        </w:tc>
        <w:tc>
          <w:tcPr>
            <w:tcW w:w="0" w:type="auto"/>
            <w:tcBorders>
              <w:top w:val="nil"/>
              <w:left w:val="nil"/>
              <w:bottom w:val="nil"/>
              <w:right w:val="nil"/>
            </w:tcBorders>
            <w:shd w:val="clear" w:color="auto" w:fill="auto"/>
            <w:noWrap/>
            <w:vAlign w:val="center"/>
          </w:tcPr>
          <w:p w14:paraId="7D81F87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pending</w:t>
            </w:r>
          </w:p>
        </w:tc>
        <w:tc>
          <w:tcPr>
            <w:tcW w:w="0" w:type="auto"/>
            <w:tcBorders>
              <w:top w:val="nil"/>
              <w:left w:val="nil"/>
              <w:bottom w:val="nil"/>
              <w:right w:val="nil"/>
            </w:tcBorders>
            <w:shd w:val="clear" w:color="auto" w:fill="auto"/>
            <w:noWrap/>
            <w:vAlign w:val="center"/>
          </w:tcPr>
          <w:p w14:paraId="2BB8D0B8">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4/13/2026 12:51</w:t>
            </w:r>
          </w:p>
        </w:tc>
      </w:tr>
      <w:tr w14:paraId="680DB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center"/>
          </w:tcPr>
          <w:p w14:paraId="31C62BD2">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12</w:t>
            </w:r>
          </w:p>
        </w:tc>
        <w:tc>
          <w:tcPr>
            <w:tcW w:w="0" w:type="auto"/>
            <w:tcBorders>
              <w:top w:val="nil"/>
              <w:left w:val="nil"/>
              <w:bottom w:val="nil"/>
              <w:right w:val="nil"/>
            </w:tcBorders>
            <w:shd w:val="clear" w:color="auto" w:fill="auto"/>
            <w:noWrap/>
            <w:vAlign w:val="center"/>
          </w:tcPr>
          <w:p w14:paraId="7A21964F">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w:t>
            </w:r>
          </w:p>
        </w:tc>
        <w:tc>
          <w:tcPr>
            <w:tcW w:w="0" w:type="auto"/>
            <w:tcBorders>
              <w:top w:val="nil"/>
              <w:left w:val="nil"/>
              <w:bottom w:val="nil"/>
              <w:right w:val="nil"/>
            </w:tcBorders>
            <w:shd w:val="clear" w:color="auto" w:fill="auto"/>
            <w:noWrap/>
            <w:vAlign w:val="center"/>
          </w:tcPr>
          <w:p w14:paraId="7C89A95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CBE</w:t>
            </w:r>
          </w:p>
        </w:tc>
        <w:tc>
          <w:tcPr>
            <w:tcW w:w="0" w:type="auto"/>
            <w:tcBorders>
              <w:top w:val="nil"/>
              <w:left w:val="nil"/>
              <w:bottom w:val="nil"/>
              <w:right w:val="nil"/>
            </w:tcBorders>
            <w:shd w:val="clear" w:color="auto" w:fill="auto"/>
            <w:noWrap/>
            <w:vAlign w:val="center"/>
          </w:tcPr>
          <w:p w14:paraId="4527603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pending</w:t>
            </w:r>
          </w:p>
        </w:tc>
        <w:tc>
          <w:tcPr>
            <w:tcW w:w="0" w:type="auto"/>
            <w:tcBorders>
              <w:top w:val="nil"/>
              <w:left w:val="nil"/>
              <w:bottom w:val="nil"/>
              <w:right w:val="nil"/>
            </w:tcBorders>
            <w:shd w:val="clear" w:color="auto" w:fill="auto"/>
            <w:noWrap/>
            <w:vAlign w:val="center"/>
          </w:tcPr>
          <w:p w14:paraId="73F59F9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4/13/2026 12:51</w:t>
            </w:r>
          </w:p>
        </w:tc>
      </w:tr>
    </w:tbl>
    <w:p w14:paraId="2DCB80E7">
      <w:pPr>
        <w:rPr>
          <w:rFonts w:hint="default"/>
          <w:lang w:val="en-US"/>
        </w:rPr>
      </w:pPr>
    </w:p>
    <w:p w14:paraId="040BC2DE">
      <w:pPr>
        <w:rPr>
          <w:rFonts w:hint="default"/>
          <w:lang w:val="en-US"/>
        </w:rPr>
      </w:pPr>
      <w:r>
        <w:rPr>
          <w:rFonts w:hint="default"/>
          <w:lang w:val="en-US"/>
        </w:rPr>
        <w:t>start transaction;</w:t>
      </w:r>
    </w:p>
    <w:p w14:paraId="7F611D0B">
      <w:pPr>
        <w:rPr>
          <w:rFonts w:hint="default"/>
          <w:lang w:val="en-US"/>
        </w:rPr>
      </w:pPr>
      <w:r>
        <w:rPr>
          <w:rFonts w:hint="default"/>
          <w:lang w:val="en-US"/>
        </w:rPr>
        <w:t>select status from  seat where seatID=6 for update;</w:t>
      </w:r>
    </w:p>
    <w:p w14:paraId="00D1B215">
      <w:pPr>
        <w:rPr>
          <w:rFonts w:hint="default"/>
          <w:lang w:val="en-US"/>
        </w:rPr>
      </w:pPr>
      <w:r>
        <w:rPr>
          <w:rFonts w:hint="default"/>
          <w:lang w:val="en-US"/>
        </w:rPr>
        <w:t>update seat set status="booked" where seatID=6;</w:t>
      </w:r>
    </w:p>
    <w:p w14:paraId="6D40D592">
      <w:pPr>
        <w:rPr>
          <w:rFonts w:hint="default"/>
          <w:lang w:val="en-US"/>
        </w:rPr>
      </w:pPr>
      <w:r>
        <w:rPr>
          <w:rFonts w:hint="default"/>
          <w:lang w:val="en-US"/>
        </w:rPr>
        <w:t>commit;</w:t>
      </w:r>
    </w:p>
    <w:p w14:paraId="5AD686A3">
      <w:pPr>
        <w:rPr>
          <w:rFonts w:hint="default"/>
          <w:lang w:val="en-US"/>
        </w:rPr>
      </w:pPr>
      <w:r>
        <w:rPr>
          <w:rFonts w:hint="default"/>
          <w:lang w:val="en-US"/>
        </w:rPr>
        <w:t>/*lost update   user A*/</w:t>
      </w:r>
    </w:p>
    <w:p w14:paraId="0B86D5BB">
      <w:pPr>
        <w:rPr>
          <w:rFonts w:hint="default"/>
          <w:lang w:val="en-US"/>
        </w:rPr>
      </w:pPr>
      <w:r>
        <w:rPr>
          <w:rFonts w:hint="default"/>
          <w:lang w:val="en-US"/>
        </w:rPr>
        <w:t>start transaction;</w:t>
      </w:r>
    </w:p>
    <w:p w14:paraId="1185AB21">
      <w:pPr>
        <w:rPr>
          <w:rFonts w:hint="default"/>
          <w:lang w:val="en-US"/>
        </w:rPr>
      </w:pPr>
      <w:r>
        <w:rPr>
          <w:rFonts w:hint="default"/>
          <w:lang w:val="en-US"/>
        </w:rPr>
        <w:t>update seat set status="booked" where seatID=6;</w:t>
      </w:r>
    </w:p>
    <w:p w14:paraId="4D09279C">
      <w:pPr>
        <w:rPr>
          <w:rFonts w:hint="default"/>
          <w:lang w:val="en-US"/>
        </w:rPr>
      </w:pPr>
      <w:r>
        <w:rPr>
          <w:rFonts w:hint="default"/>
          <w:lang w:val="en-US"/>
        </w:rPr>
        <w:t>/*user B*/</w:t>
      </w:r>
    </w:p>
    <w:p w14:paraId="247C680B">
      <w:pPr>
        <w:rPr>
          <w:rFonts w:hint="default"/>
          <w:lang w:val="en-US"/>
        </w:rPr>
      </w:pPr>
      <w:r>
        <w:rPr>
          <w:rFonts w:hint="default"/>
          <w:lang w:val="en-US"/>
        </w:rPr>
        <w:t>start transaction;</w:t>
      </w:r>
    </w:p>
    <w:p w14:paraId="5741A8B6">
      <w:pPr>
        <w:rPr>
          <w:rFonts w:hint="default"/>
          <w:lang w:val="en-US"/>
        </w:rPr>
      </w:pPr>
      <w:r>
        <w:rPr>
          <w:rFonts w:hint="default"/>
          <w:lang w:val="en-US"/>
        </w:rPr>
        <w:t>update seat set status="reserved" where seatID=6;</w:t>
      </w:r>
    </w:p>
    <w:p w14:paraId="316B4C12">
      <w:pPr>
        <w:rPr>
          <w:rFonts w:hint="default"/>
          <w:lang w:val="en-US"/>
        </w:rPr>
      </w:pPr>
      <w:r>
        <w:rPr>
          <w:rFonts w:hint="default"/>
          <w:lang w:val="en-US"/>
        </w:rPr>
        <w:t>commit;</w:t>
      </w:r>
    </w:p>
    <w:p w14:paraId="0B7E968E">
      <w:pPr>
        <w:rPr>
          <w:rFonts w:hint="default"/>
          <w:lang w:val="en-US"/>
        </w:rPr>
      </w:pPr>
      <w:r>
        <w:rPr>
          <w:rFonts w:hint="default"/>
          <w:lang w:val="en-US"/>
        </w:rPr>
        <w:t>/*user A */</w:t>
      </w:r>
    </w:p>
    <w:p w14:paraId="0C3D7138">
      <w:pPr>
        <w:rPr>
          <w:rFonts w:hint="default"/>
          <w:lang w:val="en-US"/>
        </w:rPr>
      </w:pPr>
      <w:r>
        <w:rPr>
          <w:rFonts w:hint="default"/>
          <w:lang w:val="en-US"/>
        </w:rPr>
        <w:t>commit;</w:t>
      </w:r>
    </w:p>
    <w:p w14:paraId="0F54534D">
      <w:pPr>
        <w:rPr>
          <w:rFonts w:hint="default"/>
          <w:lang w:val="en-US"/>
        </w:rPr>
      </w:pPr>
      <w:r>
        <w:rPr>
          <w:rFonts w:hint="default"/>
          <w:lang w:val="en-US"/>
        </w:rPr>
        <w:t>select *from  seat where seatID=6 for update;</w:t>
      </w:r>
    </w:p>
    <w:p w14:paraId="0548E207">
      <w:pPr>
        <w:rPr>
          <w:rFonts w:hint="default"/>
          <w:lang w:val="en-US"/>
        </w:rPr>
      </w:pPr>
      <w:r>
        <w:rPr>
          <w:rFonts w:hint="default"/>
          <w:lang w:val="en-US"/>
        </w:rPr>
        <w:t>/*lost dirtydata   user A*/</w:t>
      </w:r>
    </w:p>
    <w:p w14:paraId="559081D2">
      <w:pPr>
        <w:rPr>
          <w:rFonts w:hint="default"/>
          <w:lang w:val="en-US"/>
        </w:rPr>
      </w:pPr>
      <w:r>
        <w:rPr>
          <w:rFonts w:hint="default"/>
          <w:lang w:val="en-US"/>
        </w:rPr>
        <w:t>start transaction;</w:t>
      </w:r>
    </w:p>
    <w:p w14:paraId="1FFCA987">
      <w:pPr>
        <w:rPr>
          <w:rFonts w:hint="default"/>
          <w:lang w:val="en-US"/>
        </w:rPr>
      </w:pPr>
      <w:r>
        <w:rPr>
          <w:rFonts w:hint="default"/>
          <w:lang w:val="en-US"/>
        </w:rPr>
        <w:t>update seat set status="booked" where seatID=6;</w:t>
      </w:r>
    </w:p>
    <w:p w14:paraId="562FDA9F">
      <w:pPr>
        <w:rPr>
          <w:rFonts w:hint="default"/>
          <w:lang w:val="en-US"/>
        </w:rPr>
      </w:pPr>
      <w:r>
        <w:rPr>
          <w:rFonts w:hint="default"/>
          <w:lang w:val="en-US"/>
        </w:rPr>
        <w:t>select *from  seat;</w:t>
      </w:r>
    </w:p>
    <w:p w14:paraId="06E9AA4A">
      <w:pPr>
        <w:rPr>
          <w:rFonts w:hint="default"/>
          <w:lang w:val="en-US"/>
        </w:rPr>
      </w:pPr>
      <w:r>
        <w:rPr>
          <w:rFonts w:hint="default"/>
          <w:lang w:val="en-US"/>
        </w:rPr>
        <w:t>/*lost dirtydata   user B*/</w:t>
      </w:r>
    </w:p>
    <w:p w14:paraId="12636A9D">
      <w:pPr>
        <w:rPr>
          <w:rFonts w:hint="default"/>
          <w:lang w:val="en-US"/>
        </w:rPr>
      </w:pPr>
      <w:r>
        <w:rPr>
          <w:rFonts w:hint="default"/>
          <w:lang w:val="en-US"/>
        </w:rPr>
        <w:t>select *from  seat where seatID=6;</w:t>
      </w:r>
    </w:p>
    <w:p w14:paraId="67A1D7F1">
      <w:pPr>
        <w:rPr>
          <w:rFonts w:hint="default"/>
          <w:lang w:val="en-US"/>
        </w:rPr>
      </w:pPr>
      <w:r>
        <w:rPr>
          <w:rFonts w:hint="default"/>
          <w:lang w:val="en-US"/>
        </w:rPr>
        <w:t xml:space="preserve"> /*user A*/</w:t>
      </w:r>
    </w:p>
    <w:p w14:paraId="50AF8633">
      <w:pPr>
        <w:rPr>
          <w:rFonts w:hint="default"/>
          <w:lang w:val="en-US"/>
        </w:rPr>
      </w:pPr>
      <w:r>
        <w:rPr>
          <w:rFonts w:hint="default"/>
          <w:lang w:val="en-US"/>
        </w:rPr>
        <w:t xml:space="preserve"> rollback;</w:t>
      </w:r>
    </w:p>
    <w:p w14:paraId="06E29027">
      <w:pPr>
        <w:rPr>
          <w:rFonts w:hint="default"/>
          <w:lang w:val="en-US"/>
        </w:rPr>
      </w:pPr>
      <w:r>
        <w:rPr>
          <w:rFonts w:hint="default"/>
          <w:lang w:val="en-US"/>
        </w:rPr>
        <w:t xml:space="preserve"> select *from  seat;</w:t>
      </w:r>
    </w:p>
    <w:p w14:paraId="1F7B0FAC">
      <w:pPr>
        <w:rPr>
          <w:rFonts w:hint="default"/>
          <w:lang w:val="en-US"/>
        </w:rPr>
      </w:pPr>
      <w:r>
        <w:rPr>
          <w:rFonts w:hint="default"/>
          <w:lang w:val="en-US"/>
        </w:rPr>
        <w:t>set transaction Isolation level read committed;</w:t>
      </w:r>
    </w:p>
    <w:p w14:paraId="615D315F">
      <w:pPr>
        <w:rPr>
          <w:rFonts w:hint="default"/>
          <w:lang w:val="en-US"/>
        </w:rPr>
      </w:pPr>
      <w:r>
        <w:rPr>
          <w:rFonts w:hint="default"/>
          <w:lang w:val="en-US"/>
        </w:rPr>
        <w:t>/*lost deadlock  user A*/</w:t>
      </w:r>
    </w:p>
    <w:p w14:paraId="35ED45BC">
      <w:pPr>
        <w:rPr>
          <w:rFonts w:hint="default"/>
          <w:lang w:val="en-US"/>
        </w:rPr>
      </w:pPr>
      <w:r>
        <w:rPr>
          <w:rFonts w:hint="default"/>
          <w:lang w:val="en-US"/>
        </w:rPr>
        <w:t>start transaction;</w:t>
      </w:r>
    </w:p>
    <w:p w14:paraId="55602710">
      <w:pPr>
        <w:rPr>
          <w:rFonts w:hint="default"/>
          <w:lang w:val="en-US"/>
        </w:rPr>
      </w:pPr>
      <w:r>
        <w:rPr>
          <w:rFonts w:hint="default"/>
          <w:lang w:val="en-US"/>
        </w:rPr>
        <w:t>update seat set status="booked" where seatID=4;</w:t>
      </w:r>
    </w:p>
    <w:p w14:paraId="2A1A3B9F">
      <w:pPr>
        <w:rPr>
          <w:rFonts w:hint="default"/>
          <w:lang w:val="en-US"/>
        </w:rPr>
      </w:pPr>
      <w:r>
        <w:rPr>
          <w:rFonts w:hint="default"/>
          <w:lang w:val="en-US"/>
        </w:rPr>
        <w:t xml:space="preserve"> /*user B*/</w:t>
      </w:r>
    </w:p>
    <w:p w14:paraId="0B2F2C12">
      <w:pPr>
        <w:rPr>
          <w:rFonts w:hint="default"/>
          <w:lang w:val="en-US"/>
        </w:rPr>
      </w:pPr>
      <w:r>
        <w:rPr>
          <w:rFonts w:hint="default"/>
          <w:lang w:val="en-US"/>
        </w:rPr>
        <w:t xml:space="preserve"> start transaction;</w:t>
      </w:r>
    </w:p>
    <w:p w14:paraId="0112BB77">
      <w:pPr>
        <w:rPr>
          <w:rFonts w:hint="default"/>
          <w:lang w:val="en-US"/>
        </w:rPr>
      </w:pPr>
      <w:r>
        <w:rPr>
          <w:rFonts w:hint="default"/>
          <w:lang w:val="en-US"/>
        </w:rPr>
        <w:t>update seat set status="booked" where seatID=6;</w:t>
      </w:r>
    </w:p>
    <w:p w14:paraId="0FF3F576">
      <w:pPr>
        <w:rPr>
          <w:rFonts w:hint="default"/>
          <w:lang w:val="en-US"/>
        </w:rPr>
      </w:pPr>
      <w:r>
        <w:rPr>
          <w:rFonts w:hint="default"/>
          <w:lang w:val="en-US"/>
        </w:rPr>
        <w:t>/*user A*/</w:t>
      </w:r>
    </w:p>
    <w:p w14:paraId="328D8280">
      <w:pPr>
        <w:rPr>
          <w:rFonts w:hint="default"/>
          <w:lang w:val="en-US"/>
        </w:rPr>
      </w:pPr>
      <w:r>
        <w:rPr>
          <w:rFonts w:hint="default"/>
          <w:lang w:val="en-US"/>
        </w:rPr>
        <w:t>update seat set status="booked" where seatID=6;</w:t>
      </w:r>
    </w:p>
    <w:p w14:paraId="356C78D7">
      <w:pPr>
        <w:rPr>
          <w:rFonts w:hint="default"/>
          <w:lang w:val="en-US"/>
        </w:rPr>
      </w:pPr>
      <w:r>
        <w:rPr>
          <w:rFonts w:hint="default"/>
          <w:lang w:val="en-US"/>
        </w:rPr>
        <w:t xml:space="preserve"> /*user B*/</w:t>
      </w:r>
    </w:p>
    <w:p w14:paraId="5F2CB073">
      <w:pPr>
        <w:rPr>
          <w:rFonts w:hint="default"/>
          <w:lang w:val="en-US"/>
        </w:rPr>
      </w:pPr>
      <w:r>
        <w:rPr>
          <w:rFonts w:hint="default"/>
          <w:lang w:val="en-US"/>
        </w:rPr>
        <w:t xml:space="preserve"> update seat set status="booked" where seatID=4;</w:t>
      </w:r>
    </w:p>
    <w:p w14:paraId="59A9EC7F">
      <w:pPr>
        <w:rPr>
          <w:rFonts w:hint="default"/>
          <w:lang w:val="en-US"/>
        </w:rPr>
      </w:pPr>
      <w:r>
        <w:rPr>
          <w:rFonts w:hint="default"/>
          <w:lang w:val="en-US"/>
        </w:rPr>
        <w:t xml:space="preserve"> show  engine InnoDB status;</w:t>
      </w:r>
    </w:p>
    <w:p w14:paraId="27AE993D">
      <w:pPr>
        <w:rPr>
          <w:rFonts w:hint="default"/>
          <w:lang w:val="en-US"/>
        </w:rPr>
      </w:pPr>
      <w:r>
        <w:rPr>
          <w:rFonts w:hint="default"/>
          <w:lang w:val="en-US"/>
        </w:rPr>
        <w:t xml:space="preserve"> /*security and access control*/</w:t>
      </w:r>
    </w:p>
    <w:p w14:paraId="67973677">
      <w:pPr>
        <w:rPr>
          <w:rFonts w:hint="default"/>
          <w:lang w:val="en-US"/>
        </w:rPr>
      </w:pPr>
    </w:p>
    <w:p w14:paraId="4A8A0099">
      <w:pPr>
        <w:rPr>
          <w:rFonts w:hint="default"/>
          <w:lang w:val="en-US"/>
        </w:rPr>
      </w:pPr>
    </w:p>
    <w:p w14:paraId="619E53AF">
      <w:pPr>
        <w:rPr>
          <w:rFonts w:hint="default"/>
          <w:lang w:val="en-US"/>
        </w:rPr>
      </w:pPr>
      <w:r>
        <w:rPr>
          <w:rFonts w:hint="default"/>
          <w:lang w:val="en-US"/>
        </w:rPr>
        <w:t xml:space="preserve">  /*Admin*/</w:t>
      </w:r>
    </w:p>
    <w:p w14:paraId="21B9A457">
      <w:pPr>
        <w:rPr>
          <w:rFonts w:hint="default"/>
          <w:lang w:val="en-US"/>
        </w:rPr>
      </w:pPr>
    </w:p>
    <w:p w14:paraId="35902AA9">
      <w:pPr>
        <w:rPr>
          <w:rFonts w:hint="default"/>
          <w:lang w:val="en-US"/>
        </w:rPr>
      </w:pPr>
      <w:r>
        <w:rPr>
          <w:rFonts w:hint="default"/>
          <w:lang w:val="en-US"/>
        </w:rPr>
        <w:t xml:space="preserve"> create role Admin;</w:t>
      </w:r>
    </w:p>
    <w:p w14:paraId="1833DACE">
      <w:pPr>
        <w:rPr>
          <w:rFonts w:hint="default"/>
          <w:lang w:val="en-US"/>
        </w:rPr>
      </w:pPr>
      <w:r>
        <w:rPr>
          <w:rFonts w:hint="default"/>
          <w:lang w:val="en-US"/>
        </w:rPr>
        <w:t xml:space="preserve"> grant all privileges ON passengers to Admin;</w:t>
      </w:r>
    </w:p>
    <w:p w14:paraId="6A2BAD3E">
      <w:pPr>
        <w:rPr>
          <w:rFonts w:hint="default"/>
          <w:lang w:val="en-US"/>
        </w:rPr>
      </w:pPr>
      <w:r>
        <w:rPr>
          <w:rFonts w:hint="default"/>
          <w:lang w:val="en-US"/>
        </w:rPr>
        <w:t xml:space="preserve">  grant all privileges ON  flight to Admin;</w:t>
      </w:r>
    </w:p>
    <w:p w14:paraId="15C641D1">
      <w:pPr>
        <w:rPr>
          <w:rFonts w:hint="default"/>
          <w:lang w:val="en-US"/>
        </w:rPr>
      </w:pPr>
      <w:r>
        <w:rPr>
          <w:rFonts w:hint="default"/>
          <w:lang w:val="en-US"/>
        </w:rPr>
        <w:t xml:space="preserve">   grant all privileges ON seat to Admin;</w:t>
      </w:r>
    </w:p>
    <w:p w14:paraId="7C2B5619">
      <w:pPr>
        <w:rPr>
          <w:rFonts w:hint="default"/>
          <w:lang w:val="en-US"/>
        </w:rPr>
      </w:pPr>
      <w:r>
        <w:rPr>
          <w:rFonts w:hint="default"/>
          <w:lang w:val="en-US"/>
        </w:rPr>
        <w:t xml:space="preserve">    grant all privileges ON booking to Admin;</w:t>
      </w:r>
    </w:p>
    <w:p w14:paraId="11E6B841">
      <w:pPr>
        <w:rPr>
          <w:rFonts w:hint="default"/>
          <w:lang w:val="en-US"/>
        </w:rPr>
      </w:pPr>
      <w:r>
        <w:rPr>
          <w:rFonts w:hint="default"/>
          <w:lang w:val="en-US"/>
        </w:rPr>
        <w:t xml:space="preserve">     grant all privileges ON payment to Admin;</w:t>
      </w:r>
    </w:p>
    <w:p w14:paraId="4098BC4A">
      <w:pPr>
        <w:rPr>
          <w:rFonts w:hint="default"/>
          <w:lang w:val="en-US"/>
        </w:rPr>
      </w:pPr>
      <w:r>
        <w:rPr>
          <w:rFonts w:hint="default"/>
          <w:lang w:val="en-US"/>
        </w:rPr>
        <w:t xml:space="preserve">   /*Airline staff*/</w:t>
      </w:r>
    </w:p>
    <w:p w14:paraId="29CF36E6">
      <w:pPr>
        <w:rPr>
          <w:rFonts w:hint="default"/>
          <w:lang w:val="en-US"/>
        </w:rPr>
      </w:pPr>
      <w:r>
        <w:rPr>
          <w:rFonts w:hint="default"/>
          <w:lang w:val="en-US"/>
        </w:rPr>
        <w:t xml:space="preserve"> create role Airline_staff;</w:t>
      </w:r>
    </w:p>
    <w:p w14:paraId="3C3F713E">
      <w:pPr>
        <w:rPr>
          <w:rFonts w:hint="default"/>
          <w:lang w:val="en-US"/>
        </w:rPr>
      </w:pPr>
      <w:r>
        <w:rPr>
          <w:rFonts w:hint="default"/>
          <w:lang w:val="en-US"/>
        </w:rPr>
        <w:t xml:space="preserve"> grant select,insert,update on flight to Airline_staff;  </w:t>
      </w:r>
    </w:p>
    <w:p w14:paraId="695988F6">
      <w:pPr>
        <w:rPr>
          <w:rFonts w:hint="default"/>
          <w:lang w:val="en-US"/>
        </w:rPr>
      </w:pPr>
      <w:r>
        <w:rPr>
          <w:rFonts w:hint="default"/>
          <w:lang w:val="en-US"/>
        </w:rPr>
        <w:t xml:space="preserve"> grant select,update on seat to Airline_staff;</w:t>
      </w:r>
    </w:p>
    <w:p w14:paraId="3B91275E">
      <w:pPr>
        <w:rPr>
          <w:rFonts w:hint="default"/>
          <w:lang w:val="en-US"/>
        </w:rPr>
      </w:pPr>
      <w:r>
        <w:rPr>
          <w:rFonts w:hint="default"/>
          <w:lang w:val="en-US"/>
        </w:rPr>
        <w:t xml:space="preserve">  /*customer*/   </w:t>
      </w:r>
    </w:p>
    <w:p w14:paraId="639A25EB">
      <w:pPr>
        <w:rPr>
          <w:rFonts w:hint="default"/>
          <w:lang w:val="en-US"/>
        </w:rPr>
      </w:pPr>
    </w:p>
    <w:p w14:paraId="4031482D">
      <w:pPr>
        <w:rPr>
          <w:rFonts w:hint="default"/>
          <w:lang w:val="en-US"/>
        </w:rPr>
      </w:pPr>
      <w:r>
        <w:rPr>
          <w:rFonts w:hint="default"/>
          <w:lang w:val="en-US"/>
        </w:rPr>
        <w:t xml:space="preserve">  create role customer;</w:t>
      </w:r>
    </w:p>
    <w:p w14:paraId="02592EF2">
      <w:pPr>
        <w:rPr>
          <w:rFonts w:hint="default"/>
          <w:lang w:val="en-US"/>
        </w:rPr>
      </w:pPr>
      <w:r>
        <w:rPr>
          <w:rFonts w:hint="default"/>
          <w:lang w:val="en-US"/>
        </w:rPr>
        <w:t xml:space="preserve">    grant  select  ON flight to customer;</w:t>
      </w:r>
    </w:p>
    <w:p w14:paraId="6F120AC1">
      <w:pPr>
        <w:rPr>
          <w:rFonts w:hint="default"/>
          <w:lang w:val="en-US"/>
        </w:rPr>
      </w:pPr>
      <w:r>
        <w:rPr>
          <w:rFonts w:hint="default"/>
          <w:lang w:val="en-US"/>
        </w:rPr>
        <w:t xml:space="preserve">    grant  select  ON seat to customer;</w:t>
      </w:r>
    </w:p>
    <w:p w14:paraId="31156284">
      <w:pPr>
        <w:rPr>
          <w:rFonts w:hint="default"/>
          <w:lang w:val="en-US"/>
        </w:rPr>
      </w:pPr>
      <w:r>
        <w:rPr>
          <w:rFonts w:hint="default"/>
          <w:lang w:val="en-US"/>
        </w:rPr>
        <w:t xml:space="preserve">    grant  select  ON booking to customer;</w:t>
      </w:r>
    </w:p>
    <w:p w14:paraId="332DF3CE">
      <w:pPr>
        <w:rPr>
          <w:rFonts w:hint="default"/>
          <w:lang w:val="en-US"/>
        </w:rPr>
      </w:pPr>
      <w:r>
        <w:rPr>
          <w:rFonts w:hint="default"/>
          <w:lang w:val="en-US"/>
        </w:rPr>
        <w:t xml:space="preserve">    grant  select  ON payment to customer;</w:t>
      </w:r>
    </w:p>
    <w:p w14:paraId="6C4261B6">
      <w:pPr>
        <w:rPr>
          <w:rFonts w:hint="default"/>
          <w:lang w:val="en-US"/>
        </w:rPr>
      </w:pPr>
      <w:r>
        <w:rPr>
          <w:rFonts w:hint="default"/>
          <w:lang w:val="en-US"/>
        </w:rPr>
        <w:t xml:space="preserve">    /*assign roles to users*/</w:t>
      </w:r>
    </w:p>
    <w:p w14:paraId="556A462D">
      <w:pPr>
        <w:rPr>
          <w:rFonts w:hint="default"/>
          <w:lang w:val="en-US"/>
        </w:rPr>
      </w:pPr>
      <w:r>
        <w:rPr>
          <w:rFonts w:hint="default"/>
          <w:lang w:val="en-US"/>
        </w:rPr>
        <w:t xml:space="preserve">    grant Admin to user1;</w:t>
      </w:r>
    </w:p>
    <w:p w14:paraId="725512AC">
      <w:pPr>
        <w:rPr>
          <w:rFonts w:hint="default"/>
          <w:lang w:val="en-US"/>
        </w:rPr>
      </w:pPr>
      <w:r>
        <w:rPr>
          <w:rFonts w:hint="default"/>
          <w:lang w:val="en-US"/>
        </w:rPr>
        <w:t xml:space="preserve">     grant Airline_staff to user2;</w:t>
      </w:r>
    </w:p>
    <w:p w14:paraId="45B03E2F">
      <w:pPr>
        <w:rPr>
          <w:rFonts w:hint="default"/>
          <w:lang w:val="en-US"/>
        </w:rPr>
      </w:pPr>
      <w:r>
        <w:rPr>
          <w:rFonts w:hint="default"/>
          <w:lang w:val="en-US"/>
        </w:rPr>
        <w:t xml:space="preserve">      grant customer to user3;</w:t>
      </w:r>
    </w:p>
    <w:p w14:paraId="66B2B26F">
      <w:pPr>
        <w:rPr>
          <w:rFonts w:hint="default"/>
          <w:lang w:val="en-US"/>
        </w:rPr>
      </w:pPr>
      <w:r>
        <w:rPr>
          <w:rFonts w:hint="default"/>
          <w:lang w:val="en-US"/>
        </w:rPr>
        <w:t xml:space="preserve">        /*password security(hashing)*/</w:t>
      </w:r>
    </w:p>
    <w:p w14:paraId="71419A62">
      <w:pPr>
        <w:rPr>
          <w:rFonts w:hint="default"/>
          <w:lang w:val="en-US"/>
        </w:rPr>
      </w:pPr>
    </w:p>
    <w:p w14:paraId="734E0B69">
      <w:pPr>
        <w:rPr>
          <w:rFonts w:hint="default"/>
          <w:lang w:val="en-US"/>
        </w:rPr>
      </w:pPr>
      <w:r>
        <w:rPr>
          <w:rFonts w:hint="default"/>
          <w:lang w:val="en-US"/>
        </w:rPr>
        <w:t xml:space="preserve">        create table user(</w:t>
      </w:r>
    </w:p>
    <w:p w14:paraId="2975F01D">
      <w:pPr>
        <w:rPr>
          <w:rFonts w:hint="default"/>
          <w:lang w:val="en-US"/>
        </w:rPr>
      </w:pPr>
      <w:r>
        <w:rPr>
          <w:rFonts w:hint="default"/>
          <w:lang w:val="en-US"/>
        </w:rPr>
        <w:t xml:space="preserve">        userid int primary key,</w:t>
      </w:r>
    </w:p>
    <w:p w14:paraId="69B5F5AC">
      <w:pPr>
        <w:rPr>
          <w:rFonts w:hint="default"/>
          <w:lang w:val="en-US"/>
        </w:rPr>
      </w:pPr>
      <w:r>
        <w:rPr>
          <w:rFonts w:hint="default"/>
          <w:lang w:val="en-US"/>
        </w:rPr>
        <w:t xml:space="preserve">        username varchar(20),</w:t>
      </w:r>
    </w:p>
    <w:p w14:paraId="5DA0B8B7">
      <w:pPr>
        <w:rPr>
          <w:rFonts w:hint="default"/>
          <w:lang w:val="en-US"/>
        </w:rPr>
      </w:pPr>
      <w:r>
        <w:rPr>
          <w:rFonts w:hint="default"/>
          <w:lang w:val="en-US"/>
        </w:rPr>
        <w:t xml:space="preserve">        password_hash varchar(200)</w:t>
      </w:r>
    </w:p>
    <w:p w14:paraId="06847E71">
      <w:pPr>
        <w:rPr>
          <w:rFonts w:hint="default"/>
          <w:lang w:val="en-US"/>
        </w:rPr>
      </w:pPr>
      <w:r>
        <w:rPr>
          <w:rFonts w:hint="default"/>
          <w:lang w:val="en-US"/>
        </w:rPr>
        <w:t xml:space="preserve">        );</w:t>
      </w:r>
    </w:p>
    <w:p w14:paraId="158A2FB7">
      <w:pPr>
        <w:rPr>
          <w:rFonts w:hint="default"/>
          <w:lang w:val="en-US"/>
        </w:rPr>
      </w:pPr>
      <w:r>
        <w:rPr>
          <w:rFonts w:hint="default"/>
          <w:lang w:val="en-US"/>
        </w:rPr>
        <w:t xml:space="preserve">        insert into user(userid,username,password_hash) values(2,"dani",SHA2("mypassword123",256)),</w:t>
      </w:r>
    </w:p>
    <w:p w14:paraId="36B5DB2C">
      <w:pPr>
        <w:rPr>
          <w:rFonts w:hint="default"/>
          <w:lang w:val="en-US"/>
        </w:rPr>
      </w:pPr>
      <w:r>
        <w:rPr>
          <w:rFonts w:hint="default"/>
          <w:lang w:val="en-US"/>
        </w:rPr>
        <w:t xml:space="preserve">        (3,"abula",SHA2("mypassword456",256)),  (4,"abrish",SHA2("mypassword701",256));</w:t>
      </w:r>
    </w:p>
    <w:p w14:paraId="5792F860">
      <w:pPr>
        <w:rPr>
          <w:rFonts w:hint="default"/>
          <w:lang w:val="en-US"/>
        </w:rPr>
      </w:pPr>
    </w:p>
    <w:p w14:paraId="33BB98EA">
      <w:pPr>
        <w:rPr>
          <w:rFonts w:hint="default"/>
          <w:lang w:val="en-US"/>
        </w:rPr>
      </w:pPr>
      <w:r>
        <w:rPr>
          <w:rFonts w:hint="default"/>
          <w:lang w:val="en-US"/>
        </w:rPr>
        <w:t xml:space="preserve">  Select  *from user;</w:t>
      </w:r>
    </w:p>
    <w:p w14:paraId="449D96BD">
      <w:pPr>
        <w:rPr>
          <w:rFonts w:hint="default"/>
          <w:lang w:val="en-US"/>
        </w:rPr>
      </w:pPr>
    </w:p>
    <w:tbl>
      <w:tblPr>
        <w:tblStyle w:val="5"/>
        <w:tblW w:w="895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70"/>
        <w:gridCol w:w="1110"/>
        <w:gridCol w:w="7265"/>
      </w:tblGrid>
      <w:tr w14:paraId="59982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6" w:hRule="atLeast"/>
        </w:trPr>
        <w:tc>
          <w:tcPr>
            <w:tcW w:w="754" w:type="dxa"/>
            <w:tcBorders>
              <w:top w:val="nil"/>
              <w:left w:val="nil"/>
              <w:bottom w:val="nil"/>
              <w:right w:val="nil"/>
            </w:tcBorders>
            <w:shd w:val="clear" w:color="auto" w:fill="auto"/>
            <w:noWrap/>
            <w:vAlign w:val="center"/>
          </w:tcPr>
          <w:p w14:paraId="48AC4F64">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userid</w:t>
            </w:r>
          </w:p>
        </w:tc>
        <w:tc>
          <w:tcPr>
            <w:tcW w:w="1087" w:type="dxa"/>
            <w:tcBorders>
              <w:top w:val="nil"/>
              <w:left w:val="nil"/>
              <w:bottom w:val="nil"/>
              <w:right w:val="nil"/>
            </w:tcBorders>
            <w:shd w:val="clear" w:color="auto" w:fill="auto"/>
            <w:noWrap/>
            <w:vAlign w:val="center"/>
          </w:tcPr>
          <w:p w14:paraId="7412CDA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username</w:t>
            </w:r>
          </w:p>
        </w:tc>
        <w:tc>
          <w:tcPr>
            <w:tcW w:w="7118" w:type="dxa"/>
            <w:tcBorders>
              <w:top w:val="nil"/>
              <w:left w:val="nil"/>
              <w:bottom w:val="nil"/>
              <w:right w:val="nil"/>
            </w:tcBorders>
            <w:shd w:val="clear" w:color="auto" w:fill="auto"/>
            <w:noWrap/>
            <w:vAlign w:val="center"/>
          </w:tcPr>
          <w:p w14:paraId="63FB1D2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password_hash</w:t>
            </w:r>
          </w:p>
        </w:tc>
      </w:tr>
      <w:tr w14:paraId="1B346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6" w:hRule="atLeast"/>
        </w:trPr>
        <w:tc>
          <w:tcPr>
            <w:tcW w:w="0" w:type="auto"/>
            <w:tcBorders>
              <w:top w:val="nil"/>
              <w:left w:val="nil"/>
              <w:bottom w:val="nil"/>
              <w:right w:val="nil"/>
            </w:tcBorders>
            <w:shd w:val="clear" w:color="auto" w:fill="auto"/>
            <w:noWrap/>
            <w:vAlign w:val="center"/>
          </w:tcPr>
          <w:p w14:paraId="73D965B9">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w:t>
            </w:r>
          </w:p>
        </w:tc>
        <w:tc>
          <w:tcPr>
            <w:tcW w:w="0" w:type="auto"/>
            <w:tcBorders>
              <w:top w:val="nil"/>
              <w:left w:val="nil"/>
              <w:bottom w:val="nil"/>
              <w:right w:val="nil"/>
            </w:tcBorders>
            <w:shd w:val="clear" w:color="auto" w:fill="auto"/>
            <w:noWrap/>
            <w:vAlign w:val="center"/>
          </w:tcPr>
          <w:p w14:paraId="733857B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dani</w:t>
            </w:r>
          </w:p>
        </w:tc>
        <w:tc>
          <w:tcPr>
            <w:tcW w:w="0" w:type="auto"/>
            <w:tcBorders>
              <w:top w:val="nil"/>
              <w:left w:val="nil"/>
              <w:bottom w:val="nil"/>
              <w:right w:val="nil"/>
            </w:tcBorders>
            <w:shd w:val="clear" w:color="auto" w:fill="auto"/>
            <w:noWrap/>
            <w:vAlign w:val="center"/>
          </w:tcPr>
          <w:p w14:paraId="6098007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6e659deaa85842cdabb5c6305fcc40033ba43772ec00d45c2a3c921741a5e377</w:t>
            </w:r>
          </w:p>
        </w:tc>
      </w:tr>
      <w:tr w14:paraId="2BFF3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6" w:hRule="atLeast"/>
        </w:trPr>
        <w:tc>
          <w:tcPr>
            <w:tcW w:w="0" w:type="auto"/>
            <w:tcBorders>
              <w:top w:val="nil"/>
              <w:left w:val="nil"/>
              <w:bottom w:val="nil"/>
              <w:right w:val="nil"/>
            </w:tcBorders>
            <w:shd w:val="clear" w:color="auto" w:fill="auto"/>
            <w:noWrap/>
            <w:vAlign w:val="center"/>
          </w:tcPr>
          <w:p w14:paraId="2869FD39">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w:t>
            </w:r>
          </w:p>
        </w:tc>
        <w:tc>
          <w:tcPr>
            <w:tcW w:w="0" w:type="auto"/>
            <w:tcBorders>
              <w:top w:val="nil"/>
              <w:left w:val="nil"/>
              <w:bottom w:val="nil"/>
              <w:right w:val="nil"/>
            </w:tcBorders>
            <w:shd w:val="clear" w:color="auto" w:fill="auto"/>
            <w:noWrap/>
            <w:vAlign w:val="center"/>
          </w:tcPr>
          <w:p w14:paraId="0B15EC7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abula</w:t>
            </w:r>
          </w:p>
        </w:tc>
        <w:tc>
          <w:tcPr>
            <w:tcW w:w="0" w:type="auto"/>
            <w:tcBorders>
              <w:top w:val="nil"/>
              <w:left w:val="nil"/>
              <w:bottom w:val="nil"/>
              <w:right w:val="nil"/>
            </w:tcBorders>
            <w:shd w:val="clear" w:color="auto" w:fill="auto"/>
            <w:noWrap/>
            <w:vAlign w:val="center"/>
          </w:tcPr>
          <w:p w14:paraId="78C9B63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415858d6b1a389558e5fd3b0b661c223bcee5825b6e75e13e2e9de4e5611d0c2</w:t>
            </w:r>
          </w:p>
        </w:tc>
      </w:tr>
      <w:tr w14:paraId="4A80D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7" w:hRule="atLeast"/>
        </w:trPr>
        <w:tc>
          <w:tcPr>
            <w:tcW w:w="0" w:type="auto"/>
            <w:tcBorders>
              <w:top w:val="nil"/>
              <w:left w:val="nil"/>
              <w:bottom w:val="nil"/>
              <w:right w:val="nil"/>
            </w:tcBorders>
            <w:shd w:val="clear" w:color="auto" w:fill="auto"/>
            <w:noWrap/>
            <w:vAlign w:val="center"/>
          </w:tcPr>
          <w:p w14:paraId="681EFFFD">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w:t>
            </w:r>
          </w:p>
        </w:tc>
        <w:tc>
          <w:tcPr>
            <w:tcW w:w="0" w:type="auto"/>
            <w:tcBorders>
              <w:top w:val="nil"/>
              <w:left w:val="nil"/>
              <w:bottom w:val="nil"/>
              <w:right w:val="nil"/>
            </w:tcBorders>
            <w:shd w:val="clear" w:color="auto" w:fill="auto"/>
            <w:noWrap/>
            <w:vAlign w:val="center"/>
          </w:tcPr>
          <w:p w14:paraId="3387C8D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abrish</w:t>
            </w:r>
          </w:p>
        </w:tc>
        <w:tc>
          <w:tcPr>
            <w:tcW w:w="0" w:type="auto"/>
            <w:tcBorders>
              <w:top w:val="nil"/>
              <w:left w:val="nil"/>
              <w:bottom w:val="nil"/>
              <w:right w:val="nil"/>
            </w:tcBorders>
            <w:shd w:val="clear" w:color="auto" w:fill="auto"/>
            <w:noWrap/>
            <w:vAlign w:val="center"/>
          </w:tcPr>
          <w:p w14:paraId="5A020A5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108796d13303971648ac40ebacdfa9658ba5423e70cce000aa04b64c9902e165</w:t>
            </w:r>
          </w:p>
        </w:tc>
      </w:tr>
    </w:tbl>
    <w:p w14:paraId="0320F66F">
      <w:pPr>
        <w:rPr>
          <w:rFonts w:hint="default"/>
          <w:lang w:val="en-US"/>
        </w:rPr>
      </w:pPr>
    </w:p>
    <w:p w14:paraId="54D700CB">
      <w:pPr>
        <w:rPr>
          <w:rFonts w:hint="default"/>
          <w:lang w:val="en-US"/>
        </w:rPr>
      </w:pPr>
      <w:r>
        <w:rPr>
          <w:rFonts w:hint="default"/>
          <w:lang w:val="en-US"/>
        </w:rPr>
        <w:t xml:space="preserve">               /*encrypt sensetive data (payment)*/</w:t>
      </w:r>
    </w:p>
    <w:p w14:paraId="0F2CFE50">
      <w:pPr>
        <w:rPr>
          <w:rFonts w:hint="default"/>
          <w:lang w:val="en-US"/>
        </w:rPr>
      </w:pPr>
      <w:r>
        <w:rPr>
          <w:rFonts w:hint="default"/>
          <w:lang w:val="en-US"/>
        </w:rPr>
        <w:t xml:space="preserve">     alter table payment modify encrypted_details varbinary(200);</w:t>
      </w:r>
    </w:p>
    <w:p w14:paraId="3E097A1C">
      <w:pPr>
        <w:rPr>
          <w:rFonts w:hint="default"/>
          <w:lang w:val="en-US"/>
        </w:rPr>
      </w:pPr>
      <w:r>
        <w:rPr>
          <w:rFonts w:hint="default"/>
          <w:lang w:val="en-US"/>
        </w:rPr>
        <w:t xml:space="preserve">       update payment set encrypted_details=aes_encrypt("1234-8765-8907","key431")where paymentid=1;</w:t>
      </w:r>
    </w:p>
    <w:p w14:paraId="49F2067B">
      <w:pPr>
        <w:rPr>
          <w:rFonts w:hint="default"/>
          <w:lang w:val="en-US"/>
        </w:rPr>
      </w:pPr>
      <w:r>
        <w:rPr>
          <w:rFonts w:hint="default"/>
          <w:lang w:val="en-US"/>
        </w:rPr>
        <w:t xml:space="preserve">              /*audit logging*/</w:t>
      </w:r>
    </w:p>
    <w:p w14:paraId="481ED832">
      <w:pPr>
        <w:rPr>
          <w:rFonts w:hint="default"/>
          <w:lang w:val="en-US"/>
        </w:rPr>
      </w:pPr>
    </w:p>
    <w:p w14:paraId="5A214A07">
      <w:pPr>
        <w:rPr>
          <w:rFonts w:hint="default"/>
          <w:lang w:val="en-US"/>
        </w:rPr>
      </w:pPr>
    </w:p>
    <w:p w14:paraId="119B9A73">
      <w:pPr>
        <w:rPr>
          <w:rFonts w:hint="default"/>
          <w:lang w:val="en-US"/>
        </w:rPr>
      </w:pPr>
      <w:r>
        <w:rPr>
          <w:rFonts w:hint="default"/>
          <w:lang w:val="en-US"/>
        </w:rPr>
        <w:t xml:space="preserve">              create table audit_log(</w:t>
      </w:r>
    </w:p>
    <w:p w14:paraId="10B1D126">
      <w:pPr>
        <w:rPr>
          <w:rFonts w:hint="default"/>
          <w:lang w:val="en-US"/>
        </w:rPr>
      </w:pPr>
      <w:r>
        <w:rPr>
          <w:rFonts w:hint="default"/>
          <w:lang w:val="en-US"/>
        </w:rPr>
        <w:t xml:space="preserve">              auditid int primary key auto_increment,</w:t>
      </w:r>
    </w:p>
    <w:p w14:paraId="309C20B4">
      <w:pPr>
        <w:rPr>
          <w:rFonts w:hint="default"/>
          <w:lang w:val="en-US"/>
        </w:rPr>
      </w:pPr>
      <w:r>
        <w:rPr>
          <w:rFonts w:hint="default"/>
          <w:lang w:val="en-US"/>
        </w:rPr>
        <w:t xml:space="preserve">              action varchar(30),</w:t>
      </w:r>
    </w:p>
    <w:p w14:paraId="0C6C3F00">
      <w:pPr>
        <w:rPr>
          <w:rFonts w:hint="default"/>
          <w:lang w:val="en-US"/>
        </w:rPr>
      </w:pPr>
      <w:r>
        <w:rPr>
          <w:rFonts w:hint="default"/>
          <w:lang w:val="en-US"/>
        </w:rPr>
        <w:t xml:space="preserve">              userid int,</w:t>
      </w:r>
    </w:p>
    <w:p w14:paraId="315F1E76">
      <w:pPr>
        <w:rPr>
          <w:rFonts w:hint="default"/>
          <w:lang w:val="en-US"/>
        </w:rPr>
      </w:pPr>
      <w:r>
        <w:rPr>
          <w:rFonts w:hint="default"/>
          <w:lang w:val="en-US"/>
        </w:rPr>
        <w:t xml:space="preserve">              timestamp timestamp default current_timestamp</w:t>
      </w:r>
    </w:p>
    <w:p w14:paraId="020FA31A">
      <w:pPr>
        <w:rPr>
          <w:rFonts w:hint="default"/>
          <w:lang w:val="en-US"/>
        </w:rPr>
      </w:pPr>
      <w:r>
        <w:rPr>
          <w:rFonts w:hint="default"/>
          <w:lang w:val="en-US"/>
        </w:rPr>
        <w:t xml:space="preserve">             </w:t>
      </w:r>
    </w:p>
    <w:p w14:paraId="235CB0B9">
      <w:pPr>
        <w:rPr>
          <w:rFonts w:hint="default"/>
          <w:lang w:val="en-US"/>
        </w:rPr>
      </w:pPr>
      <w:r>
        <w:rPr>
          <w:rFonts w:hint="default"/>
          <w:lang w:val="en-US"/>
        </w:rPr>
        <w:t xml:space="preserve">              );</w:t>
      </w:r>
    </w:p>
    <w:p w14:paraId="6B1D9921">
      <w:pPr>
        <w:rPr>
          <w:rFonts w:hint="default"/>
          <w:lang w:val="en-US"/>
        </w:rPr>
      </w:pPr>
    </w:p>
    <w:p w14:paraId="37F34B7F">
      <w:pPr>
        <w:rPr>
          <w:rFonts w:hint="default"/>
          <w:lang w:val="en-US"/>
        </w:rPr>
      </w:pPr>
      <w:r>
        <w:rPr>
          <w:rFonts w:hint="default"/>
          <w:lang w:val="en-US"/>
        </w:rPr>
        <w:t xml:space="preserve">               select *from audit_log;</w:t>
      </w:r>
    </w:p>
    <w:p w14:paraId="69304A76">
      <w:pPr>
        <w:rPr>
          <w:rFonts w:hint="default"/>
          <w:lang w:val="en-US"/>
        </w:rPr>
      </w:pPr>
    </w:p>
    <w:tbl>
      <w:tblPr>
        <w:tblStyle w:val="5"/>
        <w:tblW w:w="432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0"/>
        <w:gridCol w:w="2099"/>
        <w:gridCol w:w="1080"/>
        <w:gridCol w:w="1722"/>
      </w:tblGrid>
      <w:tr w14:paraId="67664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80" w:type="dxa"/>
            <w:tcBorders>
              <w:top w:val="nil"/>
              <w:left w:val="nil"/>
              <w:bottom w:val="nil"/>
              <w:right w:val="nil"/>
            </w:tcBorders>
            <w:shd w:val="clear" w:color="auto" w:fill="auto"/>
            <w:noWrap/>
            <w:vAlign w:val="center"/>
          </w:tcPr>
          <w:p w14:paraId="06D75F83">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auditid</w:t>
            </w:r>
          </w:p>
        </w:tc>
        <w:tc>
          <w:tcPr>
            <w:tcW w:w="1080" w:type="dxa"/>
            <w:tcBorders>
              <w:top w:val="nil"/>
              <w:left w:val="nil"/>
              <w:bottom w:val="nil"/>
              <w:right w:val="nil"/>
            </w:tcBorders>
            <w:shd w:val="clear" w:color="auto" w:fill="auto"/>
            <w:noWrap/>
            <w:vAlign w:val="center"/>
          </w:tcPr>
          <w:p w14:paraId="013019C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action</w:t>
            </w:r>
          </w:p>
        </w:tc>
        <w:tc>
          <w:tcPr>
            <w:tcW w:w="1080" w:type="dxa"/>
            <w:tcBorders>
              <w:top w:val="nil"/>
              <w:left w:val="nil"/>
              <w:bottom w:val="nil"/>
              <w:right w:val="nil"/>
            </w:tcBorders>
            <w:shd w:val="clear" w:color="auto" w:fill="auto"/>
            <w:noWrap/>
            <w:vAlign w:val="center"/>
          </w:tcPr>
          <w:p w14:paraId="16B4026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userid</w:t>
            </w:r>
          </w:p>
        </w:tc>
        <w:tc>
          <w:tcPr>
            <w:tcW w:w="1080" w:type="dxa"/>
            <w:tcBorders>
              <w:top w:val="nil"/>
              <w:left w:val="nil"/>
              <w:bottom w:val="nil"/>
              <w:right w:val="nil"/>
            </w:tcBorders>
            <w:shd w:val="clear" w:color="auto" w:fill="auto"/>
            <w:noWrap/>
            <w:vAlign w:val="center"/>
          </w:tcPr>
          <w:p w14:paraId="0F03B48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timestamp</w:t>
            </w:r>
          </w:p>
        </w:tc>
      </w:tr>
      <w:tr w14:paraId="79D92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center"/>
          </w:tcPr>
          <w:p w14:paraId="7E6175C7">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c>
          <w:tcPr>
            <w:tcW w:w="0" w:type="auto"/>
            <w:tcBorders>
              <w:top w:val="nil"/>
              <w:left w:val="nil"/>
              <w:bottom w:val="nil"/>
              <w:right w:val="nil"/>
            </w:tcBorders>
            <w:shd w:val="clear" w:color="auto" w:fill="auto"/>
            <w:noWrap/>
            <w:vAlign w:val="center"/>
          </w:tcPr>
          <w:p w14:paraId="1CEC51C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new booking created</w:t>
            </w:r>
          </w:p>
        </w:tc>
        <w:tc>
          <w:tcPr>
            <w:tcW w:w="0" w:type="auto"/>
            <w:tcBorders>
              <w:top w:val="nil"/>
              <w:left w:val="nil"/>
              <w:bottom w:val="nil"/>
              <w:right w:val="nil"/>
            </w:tcBorders>
            <w:shd w:val="clear" w:color="auto" w:fill="auto"/>
            <w:noWrap/>
            <w:vAlign w:val="center"/>
          </w:tcPr>
          <w:p w14:paraId="767910C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w:t>
            </w:r>
          </w:p>
        </w:tc>
        <w:tc>
          <w:tcPr>
            <w:tcW w:w="0" w:type="auto"/>
            <w:tcBorders>
              <w:top w:val="nil"/>
              <w:left w:val="nil"/>
              <w:bottom w:val="nil"/>
              <w:right w:val="nil"/>
            </w:tcBorders>
            <w:shd w:val="clear" w:color="auto" w:fill="auto"/>
            <w:noWrap/>
            <w:vAlign w:val="center"/>
          </w:tcPr>
          <w:p w14:paraId="2FFB819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4/15/2026 13:10</w:t>
            </w:r>
          </w:p>
        </w:tc>
      </w:tr>
      <w:tr w14:paraId="0244A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center"/>
          </w:tcPr>
          <w:p w14:paraId="3708E76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w:t>
            </w:r>
          </w:p>
        </w:tc>
        <w:tc>
          <w:tcPr>
            <w:tcW w:w="0" w:type="auto"/>
            <w:tcBorders>
              <w:top w:val="nil"/>
              <w:left w:val="nil"/>
              <w:bottom w:val="nil"/>
              <w:right w:val="nil"/>
            </w:tcBorders>
            <w:shd w:val="clear" w:color="auto" w:fill="auto"/>
            <w:noWrap/>
            <w:vAlign w:val="center"/>
          </w:tcPr>
          <w:p w14:paraId="0DA02D3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booking cancelled</w:t>
            </w:r>
          </w:p>
        </w:tc>
        <w:tc>
          <w:tcPr>
            <w:tcW w:w="0" w:type="auto"/>
            <w:tcBorders>
              <w:top w:val="nil"/>
              <w:left w:val="nil"/>
              <w:bottom w:val="nil"/>
              <w:right w:val="nil"/>
            </w:tcBorders>
            <w:shd w:val="clear" w:color="auto" w:fill="auto"/>
            <w:noWrap/>
            <w:vAlign w:val="center"/>
          </w:tcPr>
          <w:p w14:paraId="2249F0DC">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w:t>
            </w:r>
          </w:p>
        </w:tc>
        <w:tc>
          <w:tcPr>
            <w:tcW w:w="0" w:type="auto"/>
            <w:tcBorders>
              <w:top w:val="nil"/>
              <w:left w:val="nil"/>
              <w:bottom w:val="nil"/>
              <w:right w:val="nil"/>
            </w:tcBorders>
            <w:shd w:val="clear" w:color="auto" w:fill="auto"/>
            <w:noWrap/>
            <w:vAlign w:val="center"/>
          </w:tcPr>
          <w:p w14:paraId="32ED8788">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4/15/2026 13:10</w:t>
            </w:r>
          </w:p>
        </w:tc>
      </w:tr>
      <w:tr w14:paraId="35025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center"/>
          </w:tcPr>
          <w:p w14:paraId="362AB539">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w:t>
            </w:r>
          </w:p>
        </w:tc>
        <w:tc>
          <w:tcPr>
            <w:tcW w:w="0" w:type="auto"/>
            <w:tcBorders>
              <w:top w:val="nil"/>
              <w:left w:val="nil"/>
              <w:bottom w:val="nil"/>
              <w:right w:val="nil"/>
            </w:tcBorders>
            <w:shd w:val="clear" w:color="auto" w:fill="auto"/>
            <w:noWrap/>
            <w:vAlign w:val="center"/>
          </w:tcPr>
          <w:p w14:paraId="0555223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payment completed</w:t>
            </w:r>
          </w:p>
        </w:tc>
        <w:tc>
          <w:tcPr>
            <w:tcW w:w="0" w:type="auto"/>
            <w:tcBorders>
              <w:top w:val="nil"/>
              <w:left w:val="nil"/>
              <w:bottom w:val="nil"/>
              <w:right w:val="nil"/>
            </w:tcBorders>
            <w:shd w:val="clear" w:color="auto" w:fill="auto"/>
            <w:noWrap/>
            <w:vAlign w:val="center"/>
          </w:tcPr>
          <w:p w14:paraId="1549359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w:t>
            </w:r>
          </w:p>
        </w:tc>
        <w:tc>
          <w:tcPr>
            <w:tcW w:w="0" w:type="auto"/>
            <w:tcBorders>
              <w:top w:val="nil"/>
              <w:left w:val="nil"/>
              <w:bottom w:val="nil"/>
              <w:right w:val="nil"/>
            </w:tcBorders>
            <w:shd w:val="clear" w:color="auto" w:fill="auto"/>
            <w:noWrap/>
            <w:vAlign w:val="center"/>
          </w:tcPr>
          <w:p w14:paraId="64430BAA">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4/15/2026 13:10</w:t>
            </w:r>
          </w:p>
        </w:tc>
      </w:tr>
    </w:tbl>
    <w:p w14:paraId="6D1501DB">
      <w:pPr>
        <w:rPr>
          <w:rFonts w:hint="default"/>
          <w:lang w:val="en-US"/>
        </w:rPr>
      </w:pPr>
    </w:p>
    <w:p w14:paraId="1A7614A5">
      <w:pPr>
        <w:rPr>
          <w:rFonts w:hint="default"/>
          <w:lang w:val="en-US"/>
        </w:rPr>
      </w:pPr>
    </w:p>
    <w:p w14:paraId="697950F2">
      <w:pPr>
        <w:rPr>
          <w:rFonts w:hint="default"/>
          <w:lang w:val="en-US"/>
        </w:rPr>
      </w:pPr>
    </w:p>
    <w:p w14:paraId="4C30FBEC">
      <w:pPr>
        <w:rPr>
          <w:rFonts w:hint="default"/>
          <w:lang w:val="en-US"/>
        </w:rPr>
      </w:pPr>
      <w:r>
        <w:rPr>
          <w:rFonts w:hint="default"/>
          <w:lang w:val="en-US"/>
        </w:rPr>
        <w:t xml:space="preserve">               /*trigger booking tracking*/</w:t>
      </w:r>
    </w:p>
    <w:p w14:paraId="61DF111E">
      <w:pPr>
        <w:rPr>
          <w:rFonts w:hint="default"/>
          <w:lang w:val="en-US"/>
        </w:rPr>
      </w:pPr>
      <w:r>
        <w:rPr>
          <w:rFonts w:hint="default"/>
          <w:lang w:val="en-US"/>
        </w:rPr>
        <w:t xml:space="preserve">              create trigger log_booking after insert on booking for each row insert into audit_log (action,userid)</w:t>
      </w:r>
    </w:p>
    <w:p w14:paraId="011BA0EF">
      <w:pPr>
        <w:rPr>
          <w:rFonts w:hint="default"/>
          <w:lang w:val="en-US"/>
        </w:rPr>
      </w:pPr>
      <w:r>
        <w:rPr>
          <w:rFonts w:hint="default"/>
          <w:lang w:val="en-US"/>
        </w:rPr>
        <w:t xml:space="preserve">              values('new booking created', 2),('booking cancelled', 3),('payment completed', 4);</w:t>
      </w:r>
    </w:p>
    <w:p w14:paraId="1AB1C7CE">
      <w:pPr>
        <w:rPr>
          <w:rFonts w:hint="default"/>
          <w:lang w:val="en-US"/>
        </w:rPr>
      </w:pPr>
      <w:r>
        <w:rPr>
          <w:rFonts w:hint="default"/>
          <w:lang w:val="en-US"/>
        </w:rPr>
        <w:t xml:space="preserve">            </w:t>
      </w:r>
    </w:p>
    <w:p w14:paraId="47E59487">
      <w:pPr>
        <w:rPr>
          <w:rFonts w:hint="default"/>
          <w:lang w:val="en-US"/>
        </w:rPr>
      </w:pPr>
      <w:r>
        <w:rPr>
          <w:rFonts w:hint="default"/>
          <w:lang w:val="en-US"/>
        </w:rPr>
        <w:br w:type="page"/>
      </w:r>
    </w:p>
    <w:p w14:paraId="69ED865F">
      <w:pPr>
        <w:rPr>
          <w:rFonts w:hint="default"/>
          <w:b/>
          <w:bCs/>
          <w:lang w:val="en-US"/>
        </w:rPr>
      </w:pPr>
      <w:r>
        <w:rPr>
          <w:rFonts w:hint="default"/>
          <w:b/>
          <w:bCs/>
          <w:lang w:val="en-US"/>
        </w:rPr>
        <w:t>​</w:t>
      </w:r>
    </w:p>
    <w:p w14:paraId="79D5E111">
      <w:pPr>
        <w:rPr>
          <w:rFonts w:hint="default"/>
          <w:b/>
          <w:bCs/>
          <w:lang w:val="en-US"/>
        </w:rPr>
      </w:pPr>
    </w:p>
    <w:p w14:paraId="42140834">
      <w:pPr>
        <w:rPr>
          <w:rFonts w:hint="default"/>
          <w:b/>
          <w:bCs/>
          <w:lang w:val="en-US"/>
        </w:rPr>
      </w:pPr>
    </w:p>
    <w:p w14:paraId="589A8189">
      <w:pPr>
        <w:rPr>
          <w:rFonts w:hint="default"/>
          <w:b/>
          <w:bCs/>
          <w:lang w:val="en-US"/>
        </w:rPr>
      </w:pPr>
    </w:p>
    <w:p w14:paraId="28FBA1F2">
      <w:pPr>
        <w:rPr>
          <w:rFonts w:hint="default"/>
          <w:b/>
          <w:bCs/>
          <w:lang w:val="en-US"/>
        </w:rPr>
      </w:pPr>
    </w:p>
    <w:p w14:paraId="214E56B8">
      <w:pPr>
        <w:rPr>
          <w:rFonts w:hint="default"/>
          <w:b/>
          <w:bCs/>
          <w:lang w:val="en-US"/>
        </w:rPr>
      </w:pPr>
    </w:p>
    <w:p w14:paraId="64EB5456">
      <w:pPr>
        <w:rPr>
          <w:rFonts w:hint="default"/>
          <w:b/>
          <w:bCs/>
          <w:lang w:val="en-US"/>
        </w:rPr>
      </w:pPr>
    </w:p>
    <w:p w14:paraId="260233E2">
      <w:pPr>
        <w:rPr>
          <w:rFonts w:hint="default"/>
          <w:b/>
          <w:bCs/>
          <w:lang w:val="en-US"/>
        </w:rPr>
      </w:pPr>
    </w:p>
    <w:p w14:paraId="518114D1">
      <w:pPr>
        <w:rPr>
          <w:rFonts w:hint="default"/>
          <w:b/>
          <w:bCs/>
          <w:lang w:val="en-US"/>
        </w:rPr>
      </w:pPr>
    </w:p>
    <w:p w14:paraId="5F58AD02">
      <w:pPr>
        <w:rPr>
          <w:rFonts w:hint="default"/>
          <w:b/>
          <w:bCs/>
          <w:lang w:val="en-US"/>
        </w:rPr>
      </w:pPr>
    </w:p>
    <w:p w14:paraId="56A06D7E">
      <w:pPr>
        <w:rPr>
          <w:rFonts w:hint="default"/>
          <w:b/>
          <w:bCs/>
          <w:lang w:val="en-US"/>
        </w:rPr>
      </w:pPr>
    </w:p>
    <w:p w14:paraId="7CC69B0F">
      <w:pPr>
        <w:rPr>
          <w:rFonts w:hint="default"/>
          <w:b/>
          <w:bCs/>
          <w:lang w:val="en-US"/>
        </w:rPr>
      </w:pPr>
    </w:p>
    <w:p w14:paraId="15386C5F">
      <w:pPr>
        <w:rPr>
          <w:rFonts w:hint="default"/>
          <w:b/>
          <w:bCs/>
          <w:lang w:val="en-US"/>
        </w:rPr>
      </w:pPr>
    </w:p>
    <w:p w14:paraId="2C7026D0">
      <w:pPr>
        <w:rPr>
          <w:rFonts w:hint="default"/>
          <w:b/>
          <w:bCs/>
          <w:lang w:val="en-US"/>
        </w:rPr>
      </w:pPr>
    </w:p>
    <w:p w14:paraId="34B7F34E">
      <w:pPr>
        <w:rPr>
          <w:rFonts w:hint="default"/>
          <w:b/>
          <w:bCs/>
          <w:lang w:val="en-US"/>
        </w:rPr>
      </w:pPr>
    </w:p>
    <w:p w14:paraId="6AC71EEB">
      <w:pPr>
        <w:rPr>
          <w:rFonts w:hint="default"/>
          <w:b/>
          <w:bCs/>
          <w:lang w:val="en-US"/>
        </w:rPr>
      </w:pPr>
    </w:p>
    <w:p w14:paraId="5B6646CE">
      <w:pPr>
        <w:rPr>
          <w:rFonts w:hint="default"/>
          <w:b/>
          <w:bCs/>
          <w:lang w:val="en-US"/>
        </w:rPr>
      </w:pPr>
    </w:p>
    <w:p w14:paraId="0F3641FE">
      <w:pPr>
        <w:rPr>
          <w:rFonts w:hint="default"/>
          <w:b/>
          <w:bCs/>
          <w:lang w:val="en-US"/>
        </w:rPr>
      </w:pPr>
    </w:p>
    <w:p w14:paraId="41AFC10C">
      <w:pPr>
        <w:rPr>
          <w:rFonts w:hint="default"/>
          <w:b/>
          <w:bCs/>
          <w:lang w:val="en-US"/>
        </w:rPr>
      </w:pPr>
    </w:p>
    <w:p w14:paraId="5C803727">
      <w:pPr>
        <w:rPr>
          <w:rFonts w:hint="default"/>
          <w:b/>
          <w:bCs/>
          <w:lang w:val="en-US"/>
        </w:rPr>
      </w:pPr>
    </w:p>
    <w:p w14:paraId="7CB52495">
      <w:pPr>
        <w:rPr>
          <w:rFonts w:hint="default"/>
          <w:b/>
          <w:bCs/>
          <w:lang w:val="en-US"/>
        </w:rPr>
      </w:pPr>
    </w:p>
    <w:p w14:paraId="2D03EB91">
      <w:pPr>
        <w:rPr>
          <w:rFonts w:hint="default"/>
          <w:b/>
          <w:bCs/>
          <w:lang w:val="en-US"/>
        </w:rPr>
      </w:pPr>
    </w:p>
    <w:p w14:paraId="365A253E">
      <w:pPr>
        <w:rPr>
          <w:rFonts w:hint="default"/>
          <w:b/>
          <w:bCs/>
          <w:lang w:val="en-US"/>
        </w:rPr>
      </w:pPr>
    </w:p>
    <w:p w14:paraId="7C2CE06F">
      <w:pPr>
        <w:rPr>
          <w:rFonts w:hint="default"/>
          <w:b/>
          <w:bCs/>
          <w:lang w:val="en-US"/>
        </w:rPr>
      </w:pPr>
    </w:p>
    <w:p w14:paraId="2941C2D0">
      <w:pPr>
        <w:rPr>
          <w:rFonts w:hint="default"/>
          <w:b/>
          <w:bCs/>
          <w:lang w:val="en-US"/>
        </w:rPr>
      </w:pPr>
    </w:p>
    <w:p w14:paraId="6F18268F">
      <w:pPr>
        <w:rPr>
          <w:rFonts w:hint="default"/>
          <w:b/>
          <w:bCs/>
          <w:lang w:val="en-US"/>
        </w:rPr>
      </w:pPr>
    </w:p>
    <w:p w14:paraId="51B5BC35">
      <w:pPr>
        <w:rPr>
          <w:rFonts w:hint="default"/>
          <w:b/>
          <w:bCs/>
          <w:lang w:val="en-US"/>
        </w:rPr>
      </w:pPr>
    </w:p>
    <w:p w14:paraId="2FAF411A">
      <w:pPr>
        <w:rPr>
          <w:rFonts w:hint="default"/>
          <w:b/>
          <w:bCs/>
          <w:lang w:val="en-US"/>
        </w:rPr>
      </w:pPr>
    </w:p>
    <w:p w14:paraId="5CCBB111">
      <w:pPr>
        <w:rPr>
          <w:rFonts w:hint="default"/>
          <w:b/>
          <w:bCs/>
          <w:lang w:val="en-US"/>
        </w:rPr>
      </w:pPr>
    </w:p>
    <w:p w14:paraId="17919560">
      <w:pPr>
        <w:rPr>
          <w:rFonts w:hint="default"/>
          <w:b/>
          <w:bCs/>
          <w:lang w:val="en-US"/>
        </w:rPr>
      </w:pPr>
    </w:p>
    <w:p w14:paraId="1E78A8A1">
      <w:pPr>
        <w:rPr>
          <w:rFonts w:hint="default"/>
          <w:b/>
          <w:bCs/>
          <w:lang w:val="en-US"/>
        </w:rPr>
      </w:pPr>
    </w:p>
    <w:p w14:paraId="528CE444">
      <w:pPr>
        <w:rPr>
          <w:rFonts w:hint="default"/>
          <w:b/>
          <w:bCs/>
          <w:lang w:val="en-US"/>
        </w:rPr>
      </w:pPr>
    </w:p>
    <w:p w14:paraId="30233200">
      <w:pPr>
        <w:rPr>
          <w:rFonts w:hint="default"/>
          <w:b/>
          <w:bCs/>
          <w:lang w:val="en-US"/>
        </w:rPr>
      </w:pPr>
    </w:p>
    <w:p w14:paraId="1D280319">
      <w:pPr>
        <w:rPr>
          <w:rFonts w:hint="default"/>
          <w:b/>
          <w:bCs/>
          <w:lang w:val="en-US"/>
        </w:rPr>
      </w:pPr>
    </w:p>
    <w:p w14:paraId="4EECE9FA">
      <w:pPr>
        <w:rPr>
          <w:rFonts w:hint="default"/>
          <w:b/>
          <w:bCs/>
          <w:lang w:val="en-US"/>
        </w:rPr>
      </w:pPr>
    </w:p>
    <w:p w14:paraId="5A40F7CE">
      <w:pPr>
        <w:rPr>
          <w:rFonts w:hint="default"/>
          <w:b/>
          <w:bCs/>
          <w:lang w:val="en-US"/>
        </w:rPr>
      </w:pPr>
    </w:p>
    <w:p w14:paraId="7B2959C0">
      <w:pPr>
        <w:rPr>
          <w:rFonts w:hint="default"/>
          <w:b/>
          <w:bCs/>
          <w:lang w:val="en-US"/>
        </w:rPr>
      </w:pPr>
    </w:p>
    <w:p w14:paraId="5E807CB0">
      <w:pPr>
        <w:rPr>
          <w:rFonts w:hint="default"/>
          <w:b/>
          <w:bCs/>
          <w:lang w:val="en-US"/>
        </w:rPr>
      </w:pPr>
    </w:p>
    <w:p w14:paraId="32C9F048">
      <w:pPr>
        <w:rPr>
          <w:rFonts w:hint="default"/>
          <w:b/>
          <w:bCs/>
          <w:lang w:val="en-US"/>
        </w:rPr>
      </w:pPr>
    </w:p>
    <w:p w14:paraId="0BE32B99">
      <w:pPr>
        <w:rPr>
          <w:rFonts w:hint="default"/>
          <w:b/>
          <w:bCs/>
          <w:lang w:val="en-US"/>
        </w:rPr>
      </w:pPr>
    </w:p>
    <w:p w14:paraId="5D5C778C">
      <w:pPr>
        <w:rPr>
          <w:rFonts w:hint="default"/>
          <w:b/>
          <w:bCs/>
          <w:lang w:val="en-US"/>
        </w:rPr>
      </w:pPr>
    </w:p>
    <w:p w14:paraId="4C9DCD43">
      <w:pPr>
        <w:rPr>
          <w:rFonts w:hint="default"/>
          <w:b/>
          <w:bCs/>
          <w:lang w:val="en-US"/>
        </w:rPr>
      </w:pPr>
    </w:p>
    <w:p w14:paraId="20C27D41">
      <w:pPr>
        <w:rPr>
          <w:rFonts w:hint="default"/>
          <w:b/>
          <w:bCs/>
          <w:lang w:val="en-US"/>
        </w:rPr>
      </w:pPr>
    </w:p>
    <w:p w14:paraId="598C722C">
      <w:pPr>
        <w:rPr>
          <w:rFonts w:hint="default"/>
          <w:b/>
          <w:bCs/>
          <w:lang w:val="en-US"/>
        </w:rPr>
      </w:pPr>
    </w:p>
    <w:p w14:paraId="6F536FE0">
      <w:pPr>
        <w:rPr>
          <w:rFonts w:hint="default"/>
          <w:b/>
          <w:bCs/>
          <w:lang w:val="en-US"/>
        </w:rPr>
      </w:pPr>
    </w:p>
    <w:p w14:paraId="2A74184E">
      <w:pPr>
        <w:rPr>
          <w:rFonts w:hint="default"/>
          <w:b/>
          <w:bCs/>
          <w:lang w:val="en-US"/>
        </w:rPr>
      </w:pPr>
    </w:p>
    <w:p w14:paraId="54873A91">
      <w:pPr>
        <w:rPr>
          <w:rFonts w:hint="default"/>
          <w:b/>
          <w:bCs/>
          <w:lang w:val="en-US"/>
        </w:rPr>
      </w:pPr>
    </w:p>
    <w:p w14:paraId="03786EA7">
      <w:pPr>
        <w:rPr>
          <w:rFonts w:hint="default"/>
          <w:b/>
          <w:bCs/>
          <w:lang w:val="en-US"/>
        </w:rPr>
      </w:pPr>
    </w:p>
    <w:p w14:paraId="7ED9BD7E">
      <w:pPr>
        <w:rPr>
          <w:rFonts w:hint="default"/>
          <w:b/>
          <w:bCs/>
          <w:lang w:val="en-US"/>
        </w:rPr>
      </w:pPr>
    </w:p>
    <w:p w14:paraId="2B50E9C1">
      <w:pPr>
        <w:rPr>
          <w:rFonts w:hint="default"/>
          <w:b/>
          <w:bCs/>
          <w:lang w:val="en-US"/>
        </w:rPr>
      </w:pPr>
    </w:p>
    <w:p w14:paraId="66EFDE3F">
      <w:pPr>
        <w:rPr>
          <w:rFonts w:hint="default"/>
          <w:b/>
          <w:bCs/>
          <w:lang w:val="en-US"/>
        </w:rPr>
      </w:pPr>
    </w:p>
    <w:p w14:paraId="28319A52">
      <w:pPr>
        <w:rPr>
          <w:rFonts w:hint="default"/>
          <w:b/>
          <w:bCs/>
          <w:lang w:val="en-US"/>
        </w:rPr>
      </w:pPr>
    </w:p>
    <w:p w14:paraId="408D9F75">
      <w:pPr>
        <w:rPr>
          <w:rFonts w:hint="default"/>
          <w:b/>
          <w:bCs/>
          <w:lang w:val="en-US"/>
        </w:rPr>
      </w:pPr>
    </w:p>
    <w:p w14:paraId="5DB926E7">
      <w:pPr>
        <w:rPr>
          <w:rFonts w:hint="default"/>
          <w:b/>
          <w:bCs/>
          <w:lang w:val="en-US"/>
        </w:rPr>
      </w:pPr>
    </w:p>
    <w:p w14:paraId="4A21DF49">
      <w:pPr>
        <w:rPr>
          <w:rFonts w:hint="default"/>
          <w:b/>
          <w:bCs/>
          <w:lang w:val="en-US"/>
        </w:rPr>
      </w:pPr>
    </w:p>
    <w:p w14:paraId="7F65B9E8">
      <w:pPr>
        <w:rPr>
          <w:rFonts w:hint="default"/>
          <w:b/>
          <w:bCs/>
          <w:lang w:val="en-US"/>
        </w:rPr>
      </w:pPr>
    </w:p>
    <w:p w14:paraId="2E855CB2">
      <w:pPr>
        <w:rPr>
          <w:rFonts w:hint="default"/>
          <w:b/>
          <w:bCs/>
          <w:sz w:val="22"/>
          <w:szCs w:val="22"/>
          <w:lang w:val="en-US"/>
        </w:rPr>
      </w:pPr>
    </w:p>
    <w:p w14:paraId="39AD4269">
      <w:pPr>
        <w:numPr>
          <w:numId w:val="0"/>
        </w:numPr>
        <w:ind w:leftChars="0"/>
        <w:rPr>
          <w:rFonts w:hint="default"/>
          <w:b/>
          <w:bCs/>
          <w:color w:val="75BD42" w:themeColor="accent4"/>
          <w:sz w:val="40"/>
          <w:szCs w:val="40"/>
          <w:lang w:val="en-US"/>
          <w14:textFill>
            <w14:solidFill>
              <w14:schemeClr w14:val="accent4"/>
            </w14:solidFill>
          </w14:textFill>
        </w:rPr>
      </w:pPr>
    </w:p>
    <w:p w14:paraId="18C38E68">
      <w:pPr>
        <w:numPr>
          <w:numId w:val="0"/>
        </w:numPr>
        <w:ind w:leftChars="0"/>
        <w:rPr>
          <w:rFonts w:hint="default"/>
          <w:b/>
          <w:bCs/>
          <w:color w:val="75BD42" w:themeColor="accent4"/>
          <w:sz w:val="40"/>
          <w:szCs w:val="40"/>
          <w:lang w:val="en-US"/>
          <w14:textFill>
            <w14:solidFill>
              <w14:schemeClr w14:val="accent4"/>
            </w14:solidFill>
          </w14:textFill>
        </w:rPr>
      </w:pPr>
    </w:p>
    <w:p w14:paraId="78D8855D">
      <w:pPr>
        <w:numPr>
          <w:ilvl w:val="0"/>
          <w:numId w:val="6"/>
        </w:numPr>
        <w:ind w:left="420" w:leftChars="0" w:hanging="420" w:firstLineChars="0"/>
        <w:rPr>
          <w:rFonts w:hint="default"/>
          <w:b/>
          <w:bCs/>
          <w:color w:val="75BD42" w:themeColor="accent4"/>
          <w:sz w:val="40"/>
          <w:szCs w:val="40"/>
          <w:lang w:val="en-US"/>
          <w14:textFill>
            <w14:solidFill>
              <w14:schemeClr w14:val="accent4"/>
            </w14:solidFill>
          </w14:textFill>
        </w:rPr>
      </w:pPr>
      <w:r>
        <w:rPr>
          <w:rFonts w:hint="default"/>
          <w:b/>
          <w:bCs/>
          <w:color w:val="75BD42" w:themeColor="accent4"/>
          <w:sz w:val="40"/>
          <w:szCs w:val="40"/>
          <w:lang w:val="en-US"/>
          <w14:textFill>
            <w14:solidFill>
              <w14:schemeClr w14:val="accent4"/>
            </w14:solidFill>
          </w14:textFill>
        </w:rPr>
        <w:t>ER Diagram &amp; Schema Design</w:t>
      </w:r>
    </w:p>
    <w:p w14:paraId="5E6672C9">
      <w:pPr>
        <w:rPr>
          <w:rFonts w:hint="default"/>
          <w:lang w:val="en-US"/>
        </w:rPr>
      </w:pPr>
      <w:r>
        <w:rPr>
          <w:rFonts w:hint="default"/>
          <w:sz w:val="22"/>
          <w:szCs w:val="22"/>
          <w:lang w:val="en-US"/>
        </w:rPr>
        <w:t>​</w:t>
      </w:r>
      <w:r>
        <w:rPr>
          <w:rFonts w:hint="default"/>
          <w:sz w:val="28"/>
          <w:szCs w:val="28"/>
          <w:lang w:val="en-US"/>
        </w:rPr>
        <w:t>The Entity-Relationship (ER) Diagram serves as the visual blueprint for the entire system, illustrating how different data points interact. In our design, the Flight entity has a "one-to-many" relationship with the Seat entity, as one flight contains many individual seats. Similarly, the Passenger entity has a "one-to-many" relationship with Bookings, allowing a single traveler to manage multiple upcoming trips. The schema design follows the principles of Third Normal Form (3NF) to eliminate "update anomalies" and "redundant data." For instance, instead of storing the airline's phone number in every flight record, we store it once in the Airlines table and reference it via an Airline_ID. This normalization process ensures that if an airline changes its contact info, we only need to update it in one location. We also use a "junction table" for scenarios where many-to-many relationships exist, such as passengers and their various travel documents. The schema includes specific data types for every attribute, such as DATETIME for departures and DECIMAL for currency, to maintain precision. By strictly adhering to these design patterns, the database remains lean and efficient. This structured approach prevents the "data bloat" that often slows down older, poorly designed airline systems. The resulting schema is both easy for developers to understand and optimized for the database engine to execute</w:t>
      </w:r>
    </w:p>
    <w:p w14:paraId="7FF8DEFE">
      <w:pPr>
        <w:rPr>
          <w:rFonts w:hint="default"/>
          <w:lang w:val="en-US"/>
        </w:rPr>
      </w:pPr>
    </w:p>
    <w:p w14:paraId="568C1A1F">
      <w:pPr>
        <w:rPr>
          <w:rFonts w:hint="default"/>
          <w:lang w:val="en-US"/>
        </w:rPr>
      </w:pPr>
    </w:p>
    <w:p w14:paraId="6A688CC1">
      <w:pPr>
        <w:rPr>
          <w:rFonts w:hint="default"/>
          <w:lang w:val="en-US"/>
        </w:rPr>
      </w:pPr>
    </w:p>
    <w:p w14:paraId="0179227A">
      <w:pPr>
        <w:rPr>
          <w:rFonts w:hint="default"/>
          <w:lang w:val="en-US"/>
        </w:rPr>
      </w:pPr>
    </w:p>
    <w:p w14:paraId="06DFDE90">
      <w:pPr>
        <w:rPr>
          <w:rFonts w:hint="default"/>
          <w:lang w:val="en-US"/>
        </w:rPr>
      </w:pPr>
    </w:p>
    <w:p w14:paraId="3718B89E">
      <w:pPr>
        <w:rPr>
          <w:rFonts w:hint="default"/>
          <w:lang w:val="en-US"/>
        </w:rPr>
      </w:pPr>
    </w:p>
    <w:p w14:paraId="50F5F30E">
      <w:pPr>
        <w:rPr>
          <w:rFonts w:hint="default"/>
          <w:lang w:val="en-US"/>
        </w:rPr>
      </w:pPr>
    </w:p>
    <w:p w14:paraId="23A5315E">
      <w:pPr>
        <w:rPr>
          <w:rFonts w:hint="default"/>
          <w:lang w:val="en-US"/>
        </w:rPr>
      </w:pPr>
    </w:p>
    <w:p w14:paraId="100758DA">
      <w:pPr>
        <w:rPr>
          <w:rFonts w:hint="default"/>
          <w:lang w:val="en-US"/>
        </w:rPr>
      </w:pPr>
    </w:p>
    <w:p w14:paraId="0266A0DD">
      <w:pPr>
        <w:rPr>
          <w:rFonts w:hint="default"/>
          <w:lang w:val="en-US"/>
        </w:rPr>
      </w:pPr>
    </w:p>
    <w:p w14:paraId="19B109A3">
      <w:pPr>
        <w:rPr>
          <w:rFonts w:hint="default"/>
          <w:lang w:val="en-US"/>
        </w:rPr>
      </w:pPr>
    </w:p>
    <w:p w14:paraId="36A95B0E">
      <w:r>
        <w:rPr>
          <w:rFonts w:hint="default"/>
          <w:lang w:val="en-US"/>
        </w:rPr>
        <w:drawing>
          <wp:inline distT="0" distB="0" distL="114300" distR="114300">
            <wp:extent cx="5266055" cy="4107180"/>
            <wp:effectExtent l="0" t="0" r="10795" b="7620"/>
            <wp:docPr id="3" name="Picture 3" descr="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df"/>
                    <pic:cNvPicPr>
                      <a:picLocks noChangeAspect="1"/>
                    </pic:cNvPicPr>
                  </pic:nvPicPr>
                  <pic:blipFill>
                    <a:blip r:embed="rId5"/>
                    <a:stretch>
                      <a:fillRect/>
                    </a:stretch>
                  </pic:blipFill>
                  <pic:spPr>
                    <a:xfrm>
                      <a:off x="0" y="0"/>
                      <a:ext cx="5266055" cy="4107180"/>
                    </a:xfrm>
                    <a:prstGeom prst="rect">
                      <a:avLst/>
                    </a:prstGeom>
                  </pic:spPr>
                </pic:pic>
              </a:graphicData>
            </a:graphic>
          </wp:inline>
        </w:drawing>
      </w:r>
      <w:r>
        <w:rPr>
          <w:rFonts w:hint="default"/>
          <w:lang w:val="en-US"/>
        </w:rPr>
        <w:br w:type="page"/>
      </w:r>
    </w:p>
    <w:p w14:paraId="3AE810A0">
      <w:pPr>
        <w:rPr>
          <w:rFonts w:hint="default"/>
          <w:lang w:val="en-US"/>
        </w:rPr>
      </w:pPr>
      <w:r>
        <w:rPr>
          <w:rFonts w:hint="default"/>
          <w:lang w:val="en-US"/>
        </w:rPr>
        <w:t>8. Query Optimization</w:t>
      </w:r>
    </w:p>
    <w:p w14:paraId="69CF6E9A">
      <w:pPr>
        <w:rPr>
          <w:rFonts w:hint="default"/>
          <w:lang w:val="en-US"/>
        </w:rPr>
      </w:pPr>
      <w:r>
        <w:rPr>
          <w:rFonts w:hint="default"/>
          <w:lang w:val="en-US"/>
        </w:rPr>
        <w:t>​In a high-traffic flight system, the efficiency of SQL queries can be the difference between a smooth booking and a timed-out session. Query optimization begins with the strategic use of "indexes," which act like an index in a book, allowing the database to find data without scanning every single row. We specifically index "Search" fields such as departure airports and dates, as these are the most common entry points for users. Beyond indexing, we use "Query Execution Plans" to identify bottlenecks where the database might be performing "full table scans" instead of targeted lookups. We also practice "query refactoring," which involves rewriting complex joins into more efficient formats to reduce CPU and memory usage. For seat availability, we use "Covering Indexes" so the database can answer the query directly from the index without even touching the main table. Another technique is "materialized views" for historical data, which pre-calculates expensive totals like monthly revenue for administrative reports. We also limit the use of SELECT * to ensure we are only pulling the exact columns needed, reducing network overhead. By caching the results of frequent, non-changing queries—like the list of all active airports—we further reduce the load on the database. These optimizations collectively ensure that the system remains lightning-fast even as the number of flights in the database grows into the millions.</w:t>
      </w:r>
    </w:p>
    <w:p w14:paraId="26AEB6AF">
      <w:pPr>
        <w:rPr>
          <w:rFonts w:hint="default"/>
          <w:lang w:val="en-US"/>
        </w:rPr>
      </w:pPr>
      <w:r>
        <w:rPr>
          <w:rFonts w:hint="default"/>
          <w:lang w:val="en-US"/>
        </w:rPr>
        <w:t>​9. Transactions &amp; Concurrency</w:t>
      </w:r>
    </w:p>
    <w:p w14:paraId="2CE49BD8">
      <w:pPr>
        <w:rPr>
          <w:rFonts w:hint="default"/>
          <w:lang w:val="en-US"/>
        </w:rPr>
      </w:pPr>
      <w:r>
        <w:rPr>
          <w:rFonts w:hint="default"/>
          <w:lang w:val="en-US"/>
        </w:rPr>
        <w:t xml:space="preserve">​Transactions are the mechanism that ensures a flight booking is an "all or nothing" operation. If a user pays for a ticket but the system fails to update the seat status, the transaction is "rolled back," and the money is refunded to maintain consistency. We use the </w:t>
      </w:r>
      <w:r>
        <w:rPr>
          <w:rFonts w:hint="default"/>
          <w:b/>
          <w:bCs/>
          <w:lang w:val="en-US"/>
        </w:rPr>
        <w:t>BEGIN TRANSACTION,</w:t>
      </w:r>
      <w:r>
        <w:rPr>
          <w:rFonts w:hint="default"/>
          <w:lang w:val="en-US"/>
        </w:rPr>
        <w:t xml:space="preserve"> </w:t>
      </w:r>
      <w:r>
        <w:rPr>
          <w:rFonts w:hint="default"/>
          <w:b/>
          <w:bCs/>
          <w:lang w:val="en-US"/>
        </w:rPr>
        <w:t>COMMIT,</w:t>
      </w:r>
      <w:r>
        <w:rPr>
          <w:rFonts w:hint="default"/>
          <w:lang w:val="en-US"/>
        </w:rPr>
        <w:t xml:space="preserve"> and </w:t>
      </w:r>
      <w:r>
        <w:rPr>
          <w:rFonts w:hint="default"/>
          <w:b/>
          <w:bCs/>
          <w:lang w:val="en-US"/>
        </w:rPr>
        <w:t xml:space="preserve">ROLLBACK commands </w:t>
      </w:r>
      <w:r>
        <w:rPr>
          <w:rFonts w:hint="default"/>
          <w:lang w:val="en-US"/>
        </w:rPr>
        <w:t xml:space="preserve">to wrap these critical operations together. Concurrency control is managed through </w:t>
      </w:r>
      <w:r>
        <w:rPr>
          <w:rFonts w:hint="default"/>
          <w:b/>
          <w:bCs/>
          <w:lang w:val="en-US"/>
        </w:rPr>
        <w:t>"isolation levels,</w:t>
      </w:r>
      <w:r>
        <w:rPr>
          <w:rFonts w:hint="default"/>
          <w:lang w:val="en-US"/>
        </w:rPr>
        <w:t>" which determine how visible one user's changes are to another user at the same time. To prevent double-booking, we employ "pessimistic locking" on specific seat rows during the final checkout phase.</w:t>
      </w:r>
    </w:p>
    <w:p w14:paraId="07B669BA">
      <w:pPr>
        <w:rPr>
          <w:rFonts w:hint="default"/>
          <w:lang w:val="en-US"/>
        </w:rPr>
      </w:pPr>
      <w:r>
        <w:rPr>
          <w:rFonts w:hint="default"/>
          <w:lang w:val="en-US"/>
        </w:rPr>
        <w:t xml:space="preserve"> This ensures that while one user is typing their credit card details, that specific seat is invisible to all other searchers. We also monitor for "</w:t>
      </w:r>
      <w:r>
        <w:rPr>
          <w:rFonts w:hint="default"/>
          <w:b/>
          <w:bCs/>
          <w:lang w:val="en-US"/>
        </w:rPr>
        <w:t>deadlocks,</w:t>
      </w:r>
      <w:r>
        <w:rPr>
          <w:rFonts w:hint="default"/>
          <w:lang w:val="en-US"/>
        </w:rPr>
        <w:t>" a rare situation where two transactions are waiting for each other to release a lock, by implementing a timeout and retry logic. "Optimistic concurrency control" is used for less critical updates, like changing a passenger's frequent flyer number, where conflicts are unlikely. By managing these simultaneous interactions carefully, we ensure that the database remains stable under the pressure of thousands of concurrent users. This part of the system is what guarantees that the airline never sells the same seat twice. It turns a chaotic environment of global clicks into an orderly, sequential series of confirmed actions.</w:t>
      </w:r>
    </w:p>
    <w:p w14:paraId="293F7771">
      <w:pPr>
        <w:rPr>
          <w:rFonts w:hint="default"/>
          <w:lang w:val="en-US"/>
        </w:rPr>
      </w:pPr>
      <w:r>
        <w:rPr>
          <w:rFonts w:hint="default"/>
          <w:lang w:val="en-US"/>
        </w:rPr>
        <w:t>​10. Security &amp; Access Control</w:t>
      </w:r>
    </w:p>
    <w:p w14:paraId="649BCA26">
      <w:pPr>
        <w:rPr>
          <w:rFonts w:hint="default"/>
          <w:lang w:val="en-US"/>
        </w:rPr>
      </w:pPr>
      <w:r>
        <w:rPr>
          <w:rFonts w:hint="default"/>
          <w:lang w:val="en-US"/>
        </w:rPr>
        <w:t>​Security is implemented through a "defense-in-depth" strategy, starting with Role-Based Access Control (RBAC). In this model, a 'Customer' can only see their own bookings, while 'Staff' can modify flight times, and 'Admins' have full system control. This prevents unauthorized users from accessing sensitive backend data or altering pricing structures. We use "Parameterized Queries" to protect against SQL Injection, ensuring that user input is never executed as code. All passwords are "hashed" using strong algorithms like BCrypt, meaning even if the database is stolen, the actual passwords remain unreadable. For financial data, we use "Tokenization," where the database stores a reference token instead of the actual credit card number. Data "at rest" is encrypted on the server disks, and data "in transit" is protected by industry-standard TLS encryption. We also maintain "Audit Logs," which record every change made to the database, including who made the change and when. This allows us to track down any suspicious activity or accidental errors made by staff members. Frequent security patches and vulnerability scans are part of the maintenance plan to stay ahead of emerging threats. By treating security as a foundational element rather than an afterthought, we build a system that passengers can trust with their private information.</w:t>
      </w:r>
    </w:p>
    <w:p w14:paraId="5004F43E">
      <w:pPr>
        <w:rPr>
          <w:rFonts w:hint="default"/>
          <w:lang w:val="en-US"/>
        </w:rPr>
      </w:pPr>
      <w:r>
        <w:rPr>
          <w:rFonts w:hint="default"/>
          <w:lang w:val="en-US"/>
        </w:rPr>
        <w:t>​11. Distributed Database Design</w:t>
      </w:r>
    </w:p>
    <w:p w14:paraId="3A579025">
      <w:pPr>
        <w:rPr>
          <w:rFonts w:hint="default"/>
          <w:lang w:val="en-US"/>
        </w:rPr>
      </w:pPr>
      <w:r>
        <w:rPr>
          <w:rFonts w:hint="default"/>
          <w:lang w:val="en-US"/>
        </w:rPr>
        <w:t>​To serve a global audience, the system utilizes a distributed database architecture that spreads data across multiple geographic locations. This "partitioning" or "sharding" of data ensures that a user in London experiences the same speed as a user in New York by accessing a local data node. We use "geographic replication," where the database is cloned across different continents to provide high availability; if one data center goes offline, another takes over instantly. Managing the "CAP theorem" trade-off is central to this design—balancing Consistency, Availability, and Partition Tolerance. For flight availability, we prioritize "Strong Consistency" to avoid overbooking, while for user reviews or flight history, we might allow "Eventual Consistency" to boost performance. We also implement "Global Load Balancing" to direct traffic to the healthiest and closest database server available. This distributed approach also makes the system more "elastic," meaning we can add more servers during high-demand periods like the summer holidays. It reduces the "single point of failure" risk, ensuring that a localized power outage doesn't bring down the global booking network. This sophisticated setup is essential for modern airlines that operate across different time zones and require 24/7 operational capability.</w:t>
      </w:r>
    </w:p>
    <w:p w14:paraId="70AF573C">
      <w:pPr>
        <w:rPr>
          <w:rFonts w:hint="default"/>
          <w:lang w:val="en-US"/>
        </w:rPr>
      </w:pPr>
      <w:r>
        <w:rPr>
          <w:rFonts w:hint="default"/>
          <w:lang w:val="en-US"/>
        </w:rPr>
        <w:t>​12. Failure Recovery</w:t>
      </w:r>
    </w:p>
    <w:p w14:paraId="399A177D">
      <w:pPr>
        <w:rPr>
          <w:rFonts w:hint="default"/>
          <w:lang w:val="en-US"/>
        </w:rPr>
      </w:pPr>
      <w:r>
        <w:rPr>
          <w:rFonts w:hint="default"/>
          <w:lang w:val="en-US"/>
        </w:rPr>
        <w:t>​The failure recovery module is the system's "insurance policy" against hardware crashes, power failures, or human errors. We implement "Write-Ahead Logging" (WAL), which records every change to a log file before it is permanently written to the main database. If the system crashes, it can replay these logs to restore the database to its exact state just before the failure. We also use a "Point-in-Time Recovery" (PITR) strategy, allowing us to "roll back the clock" to a specific minute if a major data corruption occurs.</w:t>
      </w:r>
    </w:p>
    <w:p w14:paraId="7FD367B4">
      <w:pPr>
        <w:rPr>
          <w:rFonts w:hint="default"/>
          <w:lang w:val="en-US"/>
        </w:rPr>
      </w:pPr>
      <w:r>
        <w:rPr>
          <w:rFonts w:hint="default"/>
          <w:lang w:val="en-US"/>
        </w:rPr>
        <w:t>: Regular "Full Backups" are taken daily, while "Incremental Backups" capture changes every hour to minimize data loss. These backups are stored in multiple, physically separate locations to protect against natural disasters at the primary data center. "Health Checks" and "Auto-Failover" mechanisms are in place to detect a server failure and switch to a "Standby" database in seconds. We also practice "Recovery Drills" to ensure that our team can restore the system within the promised "Recovery Time Objective" (RTO). "Check-pointing" is used to clear out old logs and keep the recovery process fast and manageable. By preparing for the worst-case scenario, we ensure that the airline's data—and the passengers' travel plans—are always protected.</w:t>
      </w:r>
    </w:p>
    <w:p w14:paraId="09333B8B">
      <w:pPr>
        <w:rPr>
          <w:rFonts w:hint="default"/>
          <w:lang w:val="en-US"/>
        </w:rPr>
      </w:pPr>
      <w:r>
        <w:rPr>
          <w:rFonts w:hint="default"/>
          <w:lang w:val="en-US"/>
        </w:rPr>
        <w:t>​13. Methodology</w:t>
      </w:r>
    </w:p>
    <w:p w14:paraId="3F3479F9">
      <w:pPr>
        <w:rPr>
          <w:rFonts w:hint="default"/>
          <w:lang w:val="en-US"/>
        </w:rPr>
      </w:pPr>
      <w:r>
        <w:rPr>
          <w:rFonts w:hint="default"/>
          <w:lang w:val="en-US"/>
        </w:rPr>
        <w:t>​The development process follows a rigorous "Software Development Life Cycle" (SDLC), starting with an intensive requirement gathering phase. We use an "Agile" approach, breaking the project into two-week "sprints" where specific features like the search engine or payment portal are built and tested. For the database layer, we use MySQL due to its proven track record in handling high-concurrency web applications. "ER Workbench" is our primary tool for visual modeling, allowing us to spot design flaws before a single line of code is written. We implement "Unit Testing" for every database function and "Integration Testing" to ensure the frontend and backend communicate perfectly. "Stress Testing" is conducted by simulating 10,000 simultaneous users to see where the system might break under extreme load. We also use "Version Control" (like Git) for our database scripts, ensuring that every change is tracked and can be reversed if necessary. The methodology includes a "User Acceptance Testing" (UAT) phase where actual airline staff provide feedback on the system's usability. This structured approach reduces bugs and ensures that the final product perfectly aligns with the initial objectives. By combining modern tools with disciplined engineering practices, we guarantee a high-quality delivery.</w:t>
      </w:r>
    </w:p>
    <w:p w14:paraId="0736DE5A">
      <w:pPr>
        <w:rPr>
          <w:rFonts w:hint="default"/>
          <w:lang w:val="en-US"/>
        </w:rPr>
      </w:pPr>
      <w:r>
        <w:rPr>
          <w:rFonts w:hint="default"/>
          <w:lang w:val="en-US"/>
        </w:rPr>
        <w:t>​14. Expected Results</w:t>
      </w:r>
    </w:p>
    <w:p w14:paraId="68E548FB">
      <w:pPr>
        <w:rPr>
          <w:rFonts w:hint="default"/>
          <w:lang w:val="en-US"/>
        </w:rPr>
      </w:pPr>
      <w:r>
        <w:rPr>
          <w:rFonts w:hint="default"/>
          <w:lang w:val="en-US"/>
        </w:rPr>
        <w:t>​Upon completion, the Flight Booking System will provide a transformative experience for both the airline and its customers. We expect to see a near-zero rate of seat duplication and a significant reduction in booking errors. The "Search-to-Confirmation" time is expected to decrease by at least 40% compared to legacy systems, leading to higher conversion rates. From an administrative perspective, the automated reporting tools will save hundreds of man-hours currently spent on manual data reconciliation. The system will be fully capable of handling 50,000+ daily bookings without any degradation in performance. We anticipate that the security measures will successfully block 99.9% of automated "bot" attacks and unauthorized access attempts. The distributed nature of the database will result in 99.99% uptime, making it one of the most reliable systems in the airline’s tech stack. Passengers will benefit from an intuitive interface that provides clear, real-time information, reducing the need for customer support calls. The system’s scalability will allow the airline to add new routes and aircraft to the database in minutes rather than days. Ultimately, the project will result in a competitive advantage for the airline, driven by data accuracy, speed, and a superior user experience.</w:t>
      </w:r>
    </w:p>
    <w:p w14:paraId="5BC2446C">
      <w:pPr>
        <w:rPr>
          <w:rFonts w:hint="default"/>
          <w:lang w:val="en-US"/>
        </w:rPr>
      </w:pPr>
      <w:r>
        <w:rPr>
          <w:rFonts w:hint="default"/>
          <w:lang w:val="en-US"/>
        </w:rPr>
        <w:t>​15. Conclusion</w:t>
      </w:r>
    </w:p>
    <w:p w14:paraId="04504654">
      <w:pPr>
        <w:rPr>
          <w:rFonts w:hint="default"/>
          <w:lang w:val="en-US"/>
        </w:rPr>
      </w:pPr>
      <w:r>
        <w:rPr>
          <w:rFonts w:hint="default"/>
          <w:lang w:val="en-US"/>
        </w:rPr>
        <w:t>​In conclusion, the proposed Flight Booking System is a comprehensive answer to the technological challenges facing the modern aviation industry. By focusing on the core principles of database integrity—ACID compliance, normalization, and rigorous security—we create a stable foundation for growth. This proposal has detailed how we will tackle issues like double-booking and system latency through advanced concurrency controls and query optimizations. The integration of a distributed design ensures that the system is ready for a global market, providing speed and reliability to users regardless of their location.</w:t>
      </w:r>
    </w:p>
    <w:p w14:paraId="01174BED">
      <w:pPr>
        <w:rPr>
          <w:rFonts w:hint="default"/>
          <w:lang w:val="en-US"/>
        </w:rPr>
      </w:pPr>
      <w:r>
        <w:rPr>
          <w:rFonts w:hint="default"/>
          <w:lang w:val="en-US"/>
        </w:rPr>
        <w:t>We have also prioritized the human element, ensuring that the system is easy to manage for administrators and effortless to use for travelers. The methodology described ensures a low-risk, high-reward development cycle that results in a world-class digital product. As travel continues to evolve, having a flexible and secure database architecture is no longer optional; it is a necessity for survival. This project represents a significant step forward in making air travel booking more transparent, secure, and efficient for everyone involved. We are confident that this system will not only meet the assignment requirements but serve as a viable model for real-world implementation.</w:t>
      </w:r>
    </w:p>
    <w:p w14:paraId="7A76BB65">
      <w:pPr>
        <w:rPr>
          <w:rFonts w:hint="default"/>
          <w:lang w:val="en-US"/>
        </w:rPr>
      </w:pPr>
      <w:r>
        <w:rPr>
          <w:rFonts w:hint="default"/>
          <w:lang w:val="en-US"/>
        </w:rPr>
        <w:t>​16. Referen</w:t>
      </w:r>
    </w:p>
    <w:p w14:paraId="0FCC6239">
      <w:pPr>
        <w:rPr>
          <w:rFonts w:hint="default"/>
          <w:lang w:val="en-US"/>
        </w:rPr>
      </w:pPr>
      <w:r>
        <w:rPr>
          <w:rFonts w:hint="default"/>
          <w:lang w:val="en-US"/>
        </w:rPr>
        <w:t>ces</w:t>
      </w:r>
      <w:r>
        <w:rPr>
          <w:rFonts w:hint="default"/>
          <w:lang w:val="en-US"/>
        </w:rPr>
        <w:br w:type="page"/>
      </w:r>
    </w:p>
    <w:p w14:paraId="4013138A">
      <w:pPr>
        <w:ind w:left="1545" w:leftChars="0" w:right="2100" w:rightChars="0" w:hanging="45" w:firstLineChars="0"/>
        <w:rPr>
          <w:rFonts w:hint="default"/>
          <w:lang w:val="en-US"/>
        </w:rPr>
      </w:pPr>
      <w:r>
        <w:rPr>
          <w:rFonts w:hint="default"/>
          <w:lang w:val="en-US"/>
        </w:rPr>
        <w:br w:type="page"/>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634E9E"/>
    <w:multiLevelType w:val="singleLevel"/>
    <w:tmpl w:val="8A634E9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16E60F6"/>
    <w:multiLevelType w:val="singleLevel"/>
    <w:tmpl w:val="B16E60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C4EEC8C"/>
    <w:multiLevelType w:val="singleLevel"/>
    <w:tmpl w:val="DC4EEC8C"/>
    <w:lvl w:ilvl="0" w:tentative="0">
      <w:start w:val="1"/>
      <w:numFmt w:val="decimal"/>
      <w:lvlText w:val="%1."/>
      <w:lvlJc w:val="left"/>
      <w:pPr>
        <w:tabs>
          <w:tab w:val="left" w:pos="312"/>
        </w:tabs>
      </w:pPr>
    </w:lvl>
  </w:abstractNum>
  <w:abstractNum w:abstractNumId="3">
    <w:nsid w:val="023CF26A"/>
    <w:multiLevelType w:val="singleLevel"/>
    <w:tmpl w:val="023CF26A"/>
    <w:lvl w:ilvl="0" w:tentative="0">
      <w:start w:val="1"/>
      <w:numFmt w:val="bullet"/>
      <w:lvlText w:val=""/>
      <w:lvlJc w:val="left"/>
      <w:pPr>
        <w:tabs>
          <w:tab w:val="left" w:pos="420"/>
        </w:tabs>
        <w:ind w:left="420" w:leftChars="0" w:hanging="420" w:firstLineChars="0"/>
      </w:pPr>
      <w:rPr>
        <w:rFonts w:hint="default" w:ascii="Wingdings" w:hAnsi="Wingdings"/>
        <w:color w:val="4874CB" w:themeColor="accent1"/>
        <w:sz w:val="36"/>
        <w:szCs w:val="36"/>
        <w14:textFill>
          <w14:solidFill>
            <w14:schemeClr w14:val="accent1"/>
          </w14:solidFill>
        </w14:textFill>
      </w:rPr>
    </w:lvl>
  </w:abstractNum>
  <w:abstractNum w:abstractNumId="4">
    <w:nsid w:val="144581AF"/>
    <w:multiLevelType w:val="singleLevel"/>
    <w:tmpl w:val="144581A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76F2D085"/>
    <w:multiLevelType w:val="singleLevel"/>
    <w:tmpl w:val="76F2D085"/>
    <w:lvl w:ilvl="0" w:tentative="0">
      <w:start w:val="1"/>
      <w:numFmt w:val="bullet"/>
      <w:lvlText w:val=""/>
      <w:lvlJc w:val="left"/>
      <w:pPr>
        <w:tabs>
          <w:tab w:val="left" w:pos="420"/>
        </w:tabs>
        <w:ind w:left="420" w:leftChars="0" w:hanging="420" w:firstLineChars="0"/>
      </w:pPr>
      <w:rPr>
        <w:rFonts w:hint="default" w:ascii="Wingdings" w:hAnsi="Wingdings"/>
        <w:color w:val="7030A0"/>
        <w:sz w:val="40"/>
        <w:szCs w:val="40"/>
      </w:rPr>
    </w:lvl>
  </w:abstractNum>
  <w:num w:numId="1">
    <w:abstractNumId w:val="3"/>
  </w:num>
  <w:num w:numId="2">
    <w:abstractNumId w:val="5"/>
  </w:num>
  <w:num w:numId="3">
    <w:abstractNumId w:val="2"/>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E72573"/>
    <w:rsid w:val="1A1F56B6"/>
    <w:rsid w:val="23E72573"/>
    <w:rsid w:val="2F976C21"/>
    <w:rsid w:val="33E53816"/>
    <w:rsid w:val="41F21D0A"/>
    <w:rsid w:val="43323C48"/>
    <w:rsid w:val="4B0A392B"/>
    <w:rsid w:val="72D215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0"/>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paragraph" w:styleId="8">
    <w:name w:val="toc 2"/>
    <w:basedOn w:val="1"/>
    <w:next w:val="1"/>
    <w:uiPriority w:val="0"/>
    <w:pPr>
      <w:ind w:left="420" w:leftChars="200"/>
    </w:pPr>
  </w:style>
  <w:style w:type="character" w:customStyle="1" w:styleId="9">
    <w:name w:val="Heading 1 Char"/>
    <w:link w:val="2"/>
    <w:uiPriority w:val="0"/>
    <w:rPr>
      <w:b/>
      <w:bCs/>
      <w:kern w:val="44"/>
      <w:sz w:val="44"/>
      <w:szCs w:val="44"/>
    </w:rPr>
  </w:style>
  <w:style w:type="character" w:customStyle="1" w:styleId="10">
    <w:name w:val="Heading 2 Char"/>
    <w:link w:val="3"/>
    <w:uiPriority w:val="0"/>
    <w:rPr>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prstClr val="black"/>
        </a:lnRef>
        <a:fillRef idx="0">
          <a:srgbClr val="FFFFFF"/>
        </a:fillRef>
        <a:effectRef idx="0">
          <a:srgbClr val="FFFFFF"/>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23</Pages>
  <Words>201</Words>
  <Characters>1254</Characters>
  <Lines>0</Lines>
  <Paragraphs>0</Paragraphs>
  <TotalTime>99</TotalTime>
  <ScaleCrop>false</ScaleCrop>
  <LinksUpToDate>false</LinksUpToDate>
  <CharactersWithSpaces>1453</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2026-04-16T16:53:00Z</dcterms:created>
  <dc:creator>sint</dc:creator>
  <cp:lastModifiedBy>sint</cp:lastModifiedBy>
  <dcterms:modified xsi:type="dcterms:W3CDTF">2026-05-07T19:29:30Z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FB7078254FD64F69933707879FADD0C3_13</vt:lpwstr>
  </property>
  <property fmtid="{D5CDD505-2E9C-101B-9397-08002B2CF9AE}" pid="4" name="KSOTemplateDocerSaveRecord">
    <vt:lpwstr>eyJoZGlkIjoiNTcxNzU0ZTIxOWI3ZmRhOWM1YzdmMDRlOGVkYmU5NDgifQ==</vt:lpwstr>
  </property>
</Properties>
</file>