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7FC" w:rsidRPr="00693D2C" w:rsidRDefault="00F457FC" w:rsidP="00F457FC">
      <w:pPr>
        <w:ind w:left="368" w:hanging="360"/>
        <w:jc w:val="center"/>
        <w:rPr>
          <w:b/>
          <w:bCs/>
          <w:color w:val="C00000"/>
        </w:rPr>
      </w:pPr>
      <w:bookmarkStart w:id="0" w:name="_Hlk39794387"/>
      <w:r w:rsidRPr="00693D2C">
        <w:rPr>
          <w:b/>
          <w:bCs/>
          <w:color w:val="C00000"/>
          <w:rtl/>
        </w:rPr>
        <w:t>الملاحظات رقم 1 - لوحة التحكم</w:t>
      </w:r>
      <w:r w:rsidRPr="00693D2C">
        <w:rPr>
          <w:rFonts w:hint="cs"/>
          <w:b/>
          <w:bCs/>
          <w:color w:val="C00000"/>
          <w:rtl/>
        </w:rPr>
        <w:t xml:space="preserve"> - بعد الفحص رقم 2</w:t>
      </w:r>
    </w:p>
    <w:bookmarkEnd w:id="0"/>
    <w:p w:rsidR="008D178A" w:rsidRDefault="008D178A" w:rsidP="00F854FE">
      <w:pPr>
        <w:pStyle w:val="af3"/>
        <w:numPr>
          <w:ilvl w:val="0"/>
          <w:numId w:val="2"/>
        </w:numPr>
        <w:shd w:val="clear" w:color="auto" w:fill="FF0000"/>
        <w:ind w:left="368"/>
        <w:rPr>
          <w:b/>
          <w:bCs/>
          <w:lang w:bidi="ar-YE"/>
        </w:rPr>
      </w:pPr>
      <w:r>
        <w:rPr>
          <w:rFonts w:hint="cs"/>
          <w:b/>
          <w:bCs/>
          <w:rtl/>
          <w:lang w:bidi="ar-YE"/>
        </w:rPr>
        <w:t>يوجد خطأ في عدد المشاهدات، حيث يتم احتساب كل مشاهدة بـ 3 مشاهدات.</w:t>
      </w:r>
    </w:p>
    <w:p w:rsidR="008D178A" w:rsidRDefault="008D178A" w:rsidP="008D178A">
      <w:pPr>
        <w:pStyle w:val="af3"/>
        <w:spacing w:after="360"/>
        <w:ind w:left="368" w:firstLine="0"/>
        <w:contextualSpacing w:val="0"/>
        <w:jc w:val="center"/>
        <w:rPr>
          <w:b/>
          <w:bCs/>
          <w:noProof/>
          <w:rtl/>
        </w:rPr>
      </w:pPr>
      <w:r w:rsidRPr="008D178A">
        <w:rPr>
          <w:b/>
          <w:bCs/>
          <w:noProof/>
        </w:rPr>
        <w:drawing>
          <wp:inline distT="0" distB="0" distL="0" distR="0" wp14:anchorId="7B7AA436" wp14:editId="6E43B0FF">
            <wp:extent cx="6120130" cy="2493010"/>
            <wp:effectExtent l="0" t="0" r="0" b="254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493010"/>
                    </a:xfrm>
                    <a:prstGeom prst="rect">
                      <a:avLst/>
                    </a:prstGeom>
                  </pic:spPr>
                </pic:pic>
              </a:graphicData>
            </a:graphic>
          </wp:inline>
        </w:drawing>
      </w:r>
    </w:p>
    <w:p w:rsidR="00F457FC" w:rsidRPr="00693D2C" w:rsidRDefault="00F457FC" w:rsidP="00F854FE">
      <w:pPr>
        <w:pStyle w:val="af3"/>
        <w:numPr>
          <w:ilvl w:val="0"/>
          <w:numId w:val="2"/>
        </w:numPr>
        <w:shd w:val="clear" w:color="auto" w:fill="E2EFD9" w:themeFill="accent6" w:themeFillTint="33"/>
        <w:ind w:left="368"/>
        <w:rPr>
          <w:b/>
          <w:bCs/>
          <w:lang w:bidi="ar-YE"/>
        </w:rPr>
      </w:pPr>
      <w:r w:rsidRPr="00693D2C">
        <w:rPr>
          <w:rFonts w:hint="cs"/>
          <w:b/>
          <w:bCs/>
          <w:rtl/>
          <w:lang w:bidi="ar-YE"/>
        </w:rPr>
        <w:t xml:space="preserve">في فلتر </w:t>
      </w:r>
      <w:r w:rsidR="00973446">
        <w:rPr>
          <w:rFonts w:hint="cs"/>
          <w:b/>
          <w:bCs/>
          <w:rtl/>
          <w:lang w:bidi="ar-YE"/>
        </w:rPr>
        <w:t>(المحذوفة)</w:t>
      </w:r>
      <w:r w:rsidRPr="00693D2C">
        <w:rPr>
          <w:rFonts w:hint="cs"/>
          <w:b/>
          <w:bCs/>
          <w:rtl/>
          <w:lang w:bidi="ar-YE"/>
        </w:rPr>
        <w:t xml:space="preserve"> يكون بدل أيقونة معاينة أيقونة (استعادة) بحيث يتم الغاء حذف المادة، وإرجاعها إلى مكانها الأصلي</w:t>
      </w:r>
      <w:r w:rsidR="006D43C4" w:rsidRPr="00693D2C">
        <w:rPr>
          <w:rFonts w:hint="cs"/>
          <w:b/>
          <w:bCs/>
          <w:rtl/>
          <w:lang w:bidi="ar-YE"/>
        </w:rPr>
        <w:t xml:space="preserve">، </w:t>
      </w:r>
      <w:r w:rsidR="006D43C4" w:rsidRPr="00693D2C">
        <w:rPr>
          <w:rFonts w:hint="cs"/>
          <w:b/>
          <w:bCs/>
          <w:u w:val="single"/>
          <w:rtl/>
          <w:lang w:bidi="ar-YE"/>
        </w:rPr>
        <w:t>وينطبق الأمر على بقية الصفحات</w:t>
      </w:r>
      <w:r w:rsidRPr="00693D2C">
        <w:rPr>
          <w:rFonts w:hint="cs"/>
          <w:b/>
          <w:bCs/>
          <w:rtl/>
          <w:lang w:bidi="ar-YE"/>
        </w:rPr>
        <w:t>.</w:t>
      </w:r>
    </w:p>
    <w:p w:rsidR="00F457FC" w:rsidRPr="00693D2C" w:rsidRDefault="00F457FC" w:rsidP="00693D2C">
      <w:pPr>
        <w:pStyle w:val="af3"/>
        <w:spacing w:after="360"/>
        <w:ind w:left="368" w:firstLine="0"/>
        <w:contextualSpacing w:val="0"/>
        <w:jc w:val="center"/>
        <w:rPr>
          <w:b/>
          <w:bCs/>
          <w:noProof/>
          <w:rtl/>
        </w:rPr>
      </w:pPr>
      <w:r w:rsidRPr="00693D2C">
        <w:rPr>
          <w:b/>
          <w:bCs/>
          <w:noProof/>
        </w:rPr>
        <w:drawing>
          <wp:inline distT="0" distB="0" distL="0" distR="0" wp14:anchorId="4141AAD9" wp14:editId="28F3C3D4">
            <wp:extent cx="5040000" cy="1797313"/>
            <wp:effectExtent l="0" t="0" r="825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1797313"/>
                    </a:xfrm>
                    <a:prstGeom prst="rect">
                      <a:avLst/>
                    </a:prstGeom>
                  </pic:spPr>
                </pic:pic>
              </a:graphicData>
            </a:graphic>
          </wp:inline>
        </w:drawing>
      </w:r>
    </w:p>
    <w:p w:rsidR="00F457FC" w:rsidRPr="00693D2C" w:rsidRDefault="00F457FC" w:rsidP="00BF09B9">
      <w:pPr>
        <w:pStyle w:val="af3"/>
        <w:numPr>
          <w:ilvl w:val="0"/>
          <w:numId w:val="2"/>
        </w:numPr>
        <w:shd w:val="clear" w:color="auto" w:fill="E2EFD9" w:themeFill="accent6" w:themeFillTint="33"/>
        <w:ind w:left="368"/>
        <w:rPr>
          <w:b/>
          <w:bCs/>
          <w:spacing w:val="-2"/>
          <w:lang w:bidi="ar-YE"/>
        </w:rPr>
      </w:pPr>
      <w:bookmarkStart w:id="1" w:name="_Hlk39792040"/>
      <w:r w:rsidRPr="00693D2C">
        <w:rPr>
          <w:rFonts w:hint="cs"/>
          <w:b/>
          <w:bCs/>
          <w:spacing w:val="-2"/>
          <w:rtl/>
          <w:lang w:bidi="ar-YE"/>
        </w:rPr>
        <w:t xml:space="preserve">المفترض عند محاولة حذف المادة نهائياً أو استعادتها من قبل رتبة غير المدراء يظهر له صفحة (ليس لديك صلاحية) وليس صفحة الخطأ </w:t>
      </w:r>
      <w:r w:rsidRPr="00693D2C">
        <w:rPr>
          <w:b/>
          <w:bCs/>
          <w:spacing w:val="-2"/>
          <w:lang w:bidi="ar-YE"/>
        </w:rPr>
        <w:t>404</w:t>
      </w:r>
      <w:r w:rsidR="006D43C4" w:rsidRPr="00693D2C">
        <w:rPr>
          <w:rFonts w:hint="cs"/>
          <w:b/>
          <w:bCs/>
          <w:spacing w:val="-2"/>
          <w:rtl/>
          <w:lang w:bidi="ar-YE"/>
        </w:rPr>
        <w:t xml:space="preserve">، </w:t>
      </w:r>
      <w:r w:rsidR="006D43C4" w:rsidRPr="00693D2C">
        <w:rPr>
          <w:rFonts w:hint="cs"/>
          <w:b/>
          <w:bCs/>
          <w:spacing w:val="-2"/>
          <w:u w:val="single"/>
          <w:rtl/>
          <w:lang w:bidi="ar-YE"/>
        </w:rPr>
        <w:t>وينطبق الأمر على بقية الصفحات</w:t>
      </w:r>
      <w:r w:rsidRPr="00693D2C">
        <w:rPr>
          <w:rFonts w:hint="cs"/>
          <w:b/>
          <w:bCs/>
          <w:spacing w:val="-2"/>
          <w:rtl/>
          <w:lang w:bidi="ar-YE"/>
        </w:rPr>
        <w:t>.</w:t>
      </w:r>
    </w:p>
    <w:p w:rsidR="00F457FC" w:rsidRDefault="00F457FC" w:rsidP="00693D2C">
      <w:pPr>
        <w:pStyle w:val="af3"/>
        <w:spacing w:after="360"/>
        <w:ind w:left="368" w:firstLine="0"/>
        <w:contextualSpacing w:val="0"/>
        <w:jc w:val="center"/>
        <w:rPr>
          <w:b/>
          <w:bCs/>
          <w:noProof/>
          <w:rtl/>
        </w:rPr>
      </w:pPr>
      <w:r w:rsidRPr="00693D2C">
        <w:rPr>
          <w:b/>
          <w:bCs/>
          <w:noProof/>
        </w:rPr>
        <w:drawing>
          <wp:inline distT="0" distB="0" distL="0" distR="0" wp14:anchorId="6EF98B79" wp14:editId="32EF6560">
            <wp:extent cx="5038549" cy="1698534"/>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99"/>
                    <a:stretch/>
                  </pic:blipFill>
                  <pic:spPr bwMode="auto">
                    <a:xfrm>
                      <a:off x="0" y="0"/>
                      <a:ext cx="5040000" cy="1699023"/>
                    </a:xfrm>
                    <a:prstGeom prst="rect">
                      <a:avLst/>
                    </a:prstGeom>
                    <a:ln>
                      <a:noFill/>
                    </a:ln>
                    <a:extLst>
                      <a:ext uri="{53640926-AAD7-44D8-BBD7-CCE9431645EC}">
                        <a14:shadowObscured xmlns:a14="http://schemas.microsoft.com/office/drawing/2010/main"/>
                      </a:ext>
                    </a:extLst>
                  </pic:spPr>
                </pic:pic>
              </a:graphicData>
            </a:graphic>
          </wp:inline>
        </w:drawing>
      </w:r>
    </w:p>
    <w:bookmarkEnd w:id="1"/>
    <w:p w:rsidR="00F457FC" w:rsidRPr="00693D2C" w:rsidRDefault="00483130" w:rsidP="00BF09B9">
      <w:pPr>
        <w:pStyle w:val="af3"/>
        <w:numPr>
          <w:ilvl w:val="0"/>
          <w:numId w:val="2"/>
        </w:numPr>
        <w:shd w:val="clear" w:color="auto" w:fill="E2EFD9" w:themeFill="accent6" w:themeFillTint="33"/>
        <w:ind w:left="368"/>
        <w:rPr>
          <w:b/>
          <w:bCs/>
          <w:lang w:bidi="ar-YE"/>
        </w:rPr>
      </w:pPr>
      <w:r w:rsidRPr="00693D2C">
        <w:rPr>
          <w:rFonts w:hint="cs"/>
          <w:b/>
          <w:bCs/>
          <w:rtl/>
          <w:lang w:bidi="ar-YE"/>
        </w:rPr>
        <w:lastRenderedPageBreak/>
        <w:t>قراءة فلتر الكل في (إدارة الصفحات) غير مضبوطة، في عناصر مكررة بالجدول:</w:t>
      </w:r>
    </w:p>
    <w:p w:rsidR="00483130" w:rsidRPr="00693D2C" w:rsidRDefault="00483130" w:rsidP="00693D2C">
      <w:pPr>
        <w:pStyle w:val="af3"/>
        <w:spacing w:after="360"/>
        <w:ind w:left="368" w:firstLine="0"/>
        <w:contextualSpacing w:val="0"/>
        <w:jc w:val="center"/>
        <w:rPr>
          <w:b/>
          <w:bCs/>
          <w:noProof/>
          <w:rtl/>
        </w:rPr>
      </w:pPr>
      <w:r w:rsidRPr="00693D2C">
        <w:rPr>
          <w:b/>
          <w:bCs/>
          <w:noProof/>
        </w:rPr>
        <w:drawing>
          <wp:inline distT="0" distB="0" distL="0" distR="0" wp14:anchorId="6ED298EB" wp14:editId="6B2F1FBD">
            <wp:extent cx="5040000" cy="2819754"/>
            <wp:effectExtent l="0" t="0" r="825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819754"/>
                    </a:xfrm>
                    <a:prstGeom prst="rect">
                      <a:avLst/>
                    </a:prstGeom>
                  </pic:spPr>
                </pic:pic>
              </a:graphicData>
            </a:graphic>
          </wp:inline>
        </w:drawing>
      </w:r>
    </w:p>
    <w:p w:rsidR="00483130" w:rsidRPr="00693D2C" w:rsidRDefault="00585F58" w:rsidP="00BF09B9">
      <w:pPr>
        <w:pStyle w:val="af3"/>
        <w:numPr>
          <w:ilvl w:val="0"/>
          <w:numId w:val="2"/>
        </w:numPr>
        <w:shd w:val="clear" w:color="auto" w:fill="E2EFD9" w:themeFill="accent6" w:themeFillTint="33"/>
        <w:ind w:left="368"/>
        <w:rPr>
          <w:b/>
          <w:bCs/>
          <w:lang w:bidi="ar-YE"/>
        </w:rPr>
      </w:pPr>
      <w:r w:rsidRPr="00693D2C">
        <w:rPr>
          <w:rFonts w:hint="cs"/>
          <w:b/>
          <w:bCs/>
          <w:rtl/>
          <w:lang w:bidi="ar-YE"/>
        </w:rPr>
        <w:t>تغيير الشرط إلى أكبر من عند رفع الصورة، بدلاً من أكبر أو تساوي:</w:t>
      </w:r>
    </w:p>
    <w:p w:rsidR="00585F58" w:rsidRPr="00693D2C" w:rsidRDefault="00585F58" w:rsidP="00693D2C">
      <w:pPr>
        <w:pStyle w:val="af3"/>
        <w:spacing w:after="360"/>
        <w:ind w:left="368" w:firstLine="0"/>
        <w:contextualSpacing w:val="0"/>
        <w:jc w:val="center"/>
        <w:rPr>
          <w:b/>
          <w:bCs/>
          <w:noProof/>
        </w:rPr>
      </w:pPr>
      <w:r w:rsidRPr="00693D2C">
        <w:rPr>
          <w:b/>
          <w:bCs/>
          <w:noProof/>
        </w:rPr>
        <w:drawing>
          <wp:inline distT="0" distB="0" distL="0" distR="0" wp14:anchorId="33172B39" wp14:editId="7D09AEEB">
            <wp:extent cx="2607128" cy="3999835"/>
            <wp:effectExtent l="0" t="0" r="3175" b="127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812" cy="4011624"/>
                    </a:xfrm>
                    <a:prstGeom prst="rect">
                      <a:avLst/>
                    </a:prstGeom>
                  </pic:spPr>
                </pic:pic>
              </a:graphicData>
            </a:graphic>
          </wp:inline>
        </w:drawing>
      </w:r>
    </w:p>
    <w:p w:rsidR="00070697" w:rsidRDefault="00693D2C" w:rsidP="00330FB0">
      <w:pPr>
        <w:pStyle w:val="af3"/>
        <w:numPr>
          <w:ilvl w:val="0"/>
          <w:numId w:val="2"/>
        </w:numPr>
        <w:shd w:val="clear" w:color="auto" w:fill="E2EFD9" w:themeFill="accent6" w:themeFillTint="33"/>
        <w:ind w:left="368"/>
        <w:rPr>
          <w:b/>
          <w:bCs/>
          <w:lang w:bidi="ar-YE"/>
        </w:rPr>
      </w:pPr>
      <w:r w:rsidRPr="00693D2C">
        <w:rPr>
          <w:b/>
          <w:bCs/>
          <w:noProof/>
        </w:rPr>
        <w:lastRenderedPageBreak/>
        <w:drawing>
          <wp:anchor distT="0" distB="0" distL="114300" distR="114300" simplePos="0" relativeHeight="251658240" behindDoc="0" locked="0" layoutInCell="1" allowOverlap="1" wp14:anchorId="05D51948">
            <wp:simplePos x="0" y="0"/>
            <wp:positionH relativeFrom="column">
              <wp:posOffset>-720544</wp:posOffset>
            </wp:positionH>
            <wp:positionV relativeFrom="paragraph">
              <wp:posOffset>411026</wp:posOffset>
            </wp:positionV>
            <wp:extent cx="3932101" cy="901225"/>
            <wp:effectExtent l="0" t="0" r="0" b="0"/>
            <wp:wrapSquare wrapText="bothSides"/>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2101" cy="901225"/>
                    </a:xfrm>
                    <a:prstGeom prst="rect">
                      <a:avLst/>
                    </a:prstGeom>
                  </pic:spPr>
                </pic:pic>
              </a:graphicData>
            </a:graphic>
            <wp14:sizeRelH relativeFrom="page">
              <wp14:pctWidth>0</wp14:pctWidth>
            </wp14:sizeRelH>
            <wp14:sizeRelV relativeFrom="page">
              <wp14:pctHeight>0</wp14:pctHeight>
            </wp14:sizeRelV>
          </wp:anchor>
        </w:drawing>
      </w:r>
      <w:r>
        <w:rPr>
          <w:rFonts w:hint="cs"/>
          <w:b/>
          <w:bCs/>
          <w:rtl/>
          <w:lang w:bidi="ar-YE"/>
        </w:rPr>
        <w:t xml:space="preserve">يوجد </w:t>
      </w:r>
      <w:r w:rsidR="00585F58" w:rsidRPr="00693D2C">
        <w:rPr>
          <w:rFonts w:hint="cs"/>
          <w:b/>
          <w:bCs/>
          <w:rtl/>
          <w:lang w:bidi="ar-YE"/>
        </w:rPr>
        <w:t>مشكلة عند عمل اقتصاص للصورة المرفوعة، المشكلة أنه يتم قص المقاس مثلاً 150*150 من المقاس الأصلي للصورة الأصلية، والقص بهذه الطريقة غير مناسب.</w:t>
      </w:r>
    </w:p>
    <w:p w:rsidR="00585F58" w:rsidRPr="00693D2C" w:rsidRDefault="00585F58" w:rsidP="00585F58">
      <w:pPr>
        <w:pStyle w:val="af3"/>
        <w:ind w:left="368" w:firstLine="0"/>
        <w:rPr>
          <w:b/>
          <w:bCs/>
          <w:rtl/>
          <w:lang w:bidi="ar-YE"/>
        </w:rPr>
      </w:pPr>
      <w:r w:rsidRPr="00693D2C">
        <w:rPr>
          <w:rFonts w:hint="cs"/>
          <w:b/>
          <w:bCs/>
          <w:rtl/>
          <w:lang w:bidi="ar-YE"/>
        </w:rPr>
        <w:t>يجب أن تكون عملية الاقتصاص كالتالي:</w:t>
      </w:r>
    </w:p>
    <w:p w:rsidR="00585F58" w:rsidRPr="00693D2C" w:rsidRDefault="00021650" w:rsidP="00330FB0">
      <w:pPr>
        <w:pStyle w:val="af3"/>
        <w:numPr>
          <w:ilvl w:val="0"/>
          <w:numId w:val="3"/>
        </w:numPr>
        <w:shd w:val="clear" w:color="auto" w:fill="E2EFD9" w:themeFill="accent6" w:themeFillTint="33"/>
        <w:rPr>
          <w:b/>
          <w:bCs/>
          <w:lang w:bidi="ar-YE"/>
        </w:rPr>
      </w:pPr>
      <w:r w:rsidRPr="00693D2C">
        <w:rPr>
          <w:rFonts w:hint="cs"/>
          <w:b/>
          <w:bCs/>
          <w:u w:val="single"/>
          <w:rtl/>
          <w:lang w:bidi="ar-YE"/>
        </w:rPr>
        <w:t>في حال</w:t>
      </w:r>
      <w:r w:rsidR="00585F58" w:rsidRPr="00693D2C">
        <w:rPr>
          <w:rFonts w:hint="cs"/>
          <w:b/>
          <w:bCs/>
          <w:u w:val="single"/>
          <w:rtl/>
          <w:lang w:bidi="ar-YE"/>
        </w:rPr>
        <w:t xml:space="preserve"> كانت الصورة عرضية</w:t>
      </w:r>
      <w:r w:rsidR="004E4FDD" w:rsidRPr="00693D2C">
        <w:rPr>
          <w:rFonts w:hint="cs"/>
          <w:b/>
          <w:bCs/>
          <w:u w:val="single"/>
          <w:rtl/>
          <w:lang w:bidi="ar-YE"/>
        </w:rPr>
        <w:t xml:space="preserve"> أو مربعة</w:t>
      </w:r>
      <w:r w:rsidRPr="00693D2C">
        <w:rPr>
          <w:rFonts w:hint="cs"/>
          <w:b/>
          <w:bCs/>
          <w:rtl/>
          <w:lang w:bidi="ar-YE"/>
        </w:rPr>
        <w:t xml:space="preserve">: </w:t>
      </w:r>
      <w:r w:rsidR="00585F58" w:rsidRPr="00693D2C">
        <w:rPr>
          <w:rFonts w:hint="cs"/>
          <w:b/>
          <w:bCs/>
          <w:rtl/>
          <w:lang w:bidi="ar-YE"/>
        </w:rPr>
        <w:t xml:space="preserve">قبل اقتصاص الصورة إلى المقاس </w:t>
      </w:r>
      <w:r w:rsidRPr="00693D2C">
        <w:rPr>
          <w:rFonts w:hint="cs"/>
          <w:b/>
          <w:bCs/>
          <w:rtl/>
          <w:lang w:bidi="ar-YE"/>
        </w:rPr>
        <w:t>(</w:t>
      </w:r>
      <w:r w:rsidR="00585F58" w:rsidRPr="00693D2C">
        <w:rPr>
          <w:rFonts w:hint="cs"/>
          <w:b/>
          <w:bCs/>
          <w:rtl/>
          <w:lang w:bidi="ar-YE"/>
        </w:rPr>
        <w:t>150*150</w:t>
      </w:r>
      <w:r w:rsidRPr="00693D2C">
        <w:rPr>
          <w:rFonts w:hint="cs"/>
          <w:b/>
          <w:bCs/>
          <w:rtl/>
          <w:lang w:bidi="ar-YE"/>
        </w:rPr>
        <w:t>)</w:t>
      </w:r>
      <w:r w:rsidR="00585F58" w:rsidRPr="00693D2C">
        <w:rPr>
          <w:rFonts w:hint="cs"/>
          <w:b/>
          <w:bCs/>
          <w:rtl/>
          <w:lang w:bidi="ar-YE"/>
        </w:rPr>
        <w:t xml:space="preserve"> يتم أولاً تقييسها إلى </w:t>
      </w:r>
      <w:r w:rsidR="00585F58" w:rsidRPr="00693D2C">
        <w:rPr>
          <w:rFonts w:hint="cs"/>
          <w:b/>
          <w:bCs/>
          <w:u w:val="single"/>
          <w:rtl/>
          <w:lang w:bidi="ar-YE"/>
        </w:rPr>
        <w:t>ارتفاع</w:t>
      </w:r>
      <w:r w:rsidR="00585F58" w:rsidRPr="00693D2C">
        <w:rPr>
          <w:rFonts w:hint="cs"/>
          <w:b/>
          <w:bCs/>
          <w:rtl/>
          <w:lang w:bidi="ar-YE"/>
        </w:rPr>
        <w:t xml:space="preserve"> 150، ثم عمل اقتصاص لها بالمقاس المطلوب (150*150)</w:t>
      </w:r>
      <w:r w:rsidRPr="00693D2C">
        <w:rPr>
          <w:rFonts w:hint="cs"/>
          <w:b/>
          <w:bCs/>
          <w:rtl/>
          <w:lang w:bidi="ar-YE"/>
        </w:rPr>
        <w:t xml:space="preserve">، </w:t>
      </w:r>
      <w:r w:rsidR="00585F58" w:rsidRPr="00693D2C">
        <w:rPr>
          <w:rFonts w:hint="cs"/>
          <w:b/>
          <w:bCs/>
          <w:rtl/>
          <w:lang w:bidi="ar-YE"/>
        </w:rPr>
        <w:t xml:space="preserve">وكذلك الأمر بالنسبة لقص الصورة إلى المقاس (360*240) يتم أولاً تقييسها إلى </w:t>
      </w:r>
      <w:r w:rsidR="00585F58" w:rsidRPr="00693D2C">
        <w:rPr>
          <w:rFonts w:hint="cs"/>
          <w:b/>
          <w:bCs/>
          <w:u w:val="single"/>
          <w:rtl/>
          <w:lang w:bidi="ar-YE"/>
        </w:rPr>
        <w:t>ارتفاع</w:t>
      </w:r>
      <w:r w:rsidR="00585F58" w:rsidRPr="00693D2C">
        <w:rPr>
          <w:rFonts w:hint="cs"/>
          <w:b/>
          <w:bCs/>
          <w:rtl/>
          <w:lang w:bidi="ar-YE"/>
        </w:rPr>
        <w:t xml:space="preserve"> </w:t>
      </w:r>
      <w:r w:rsidRPr="00693D2C">
        <w:rPr>
          <w:rFonts w:hint="cs"/>
          <w:b/>
          <w:bCs/>
          <w:rtl/>
          <w:lang w:bidi="ar-YE"/>
        </w:rPr>
        <w:t>360</w:t>
      </w:r>
      <w:r w:rsidR="00585F58" w:rsidRPr="00693D2C">
        <w:rPr>
          <w:rFonts w:hint="cs"/>
          <w:b/>
          <w:bCs/>
          <w:rtl/>
          <w:lang w:bidi="ar-YE"/>
        </w:rPr>
        <w:t>، ثم عمل اقتصاص لها بالمقاس المطلوب (360*240)</w:t>
      </w:r>
      <w:r w:rsidRPr="00693D2C">
        <w:rPr>
          <w:rFonts w:hint="cs"/>
          <w:b/>
          <w:bCs/>
          <w:rtl/>
          <w:lang w:bidi="ar-YE"/>
        </w:rPr>
        <w:t>.</w:t>
      </w:r>
    </w:p>
    <w:p w:rsidR="00021650" w:rsidRPr="00693D2C" w:rsidRDefault="00021650" w:rsidP="002A5B1D">
      <w:pPr>
        <w:pStyle w:val="af3"/>
        <w:numPr>
          <w:ilvl w:val="0"/>
          <w:numId w:val="3"/>
        </w:numPr>
        <w:shd w:val="clear" w:color="auto" w:fill="E2EFD9" w:themeFill="accent6" w:themeFillTint="33"/>
        <w:rPr>
          <w:b/>
          <w:bCs/>
          <w:lang w:bidi="ar-YE"/>
        </w:rPr>
      </w:pPr>
      <w:r w:rsidRPr="00693D2C">
        <w:rPr>
          <w:rFonts w:hint="cs"/>
          <w:b/>
          <w:bCs/>
          <w:u w:val="single"/>
          <w:rtl/>
          <w:lang w:bidi="ar-YE"/>
        </w:rPr>
        <w:t>في حال كانت الصورة طولية</w:t>
      </w:r>
      <w:r w:rsidRPr="00693D2C">
        <w:rPr>
          <w:rFonts w:hint="cs"/>
          <w:b/>
          <w:bCs/>
          <w:rtl/>
          <w:lang w:bidi="ar-YE"/>
        </w:rPr>
        <w:t xml:space="preserve">: قبل اقتصاص الصورة إلى المقاس (150*150) يتم أولاً تقييسها إلى </w:t>
      </w:r>
      <w:r w:rsidRPr="00693D2C">
        <w:rPr>
          <w:rFonts w:hint="cs"/>
          <w:b/>
          <w:bCs/>
          <w:u w:val="single"/>
          <w:rtl/>
          <w:lang w:bidi="ar-YE"/>
        </w:rPr>
        <w:t>عرض</w:t>
      </w:r>
      <w:r w:rsidRPr="00693D2C">
        <w:rPr>
          <w:rFonts w:hint="cs"/>
          <w:b/>
          <w:bCs/>
          <w:rtl/>
          <w:lang w:bidi="ar-YE"/>
        </w:rPr>
        <w:t xml:space="preserve"> 150، ثم عمل اقتصاص لها بالمقاس المطلوب (150*150)، وكذلك الأمر بالنسبة لقص الصورة إلى المقاس (360*240) يتم أولاً تقييسها إلى </w:t>
      </w:r>
      <w:r w:rsidRPr="00693D2C">
        <w:rPr>
          <w:rFonts w:hint="cs"/>
          <w:b/>
          <w:bCs/>
          <w:u w:val="single"/>
          <w:rtl/>
          <w:lang w:bidi="ar-YE"/>
        </w:rPr>
        <w:t>عرض</w:t>
      </w:r>
      <w:r w:rsidRPr="00693D2C">
        <w:rPr>
          <w:rFonts w:hint="cs"/>
          <w:b/>
          <w:bCs/>
          <w:rtl/>
          <w:lang w:bidi="ar-YE"/>
        </w:rPr>
        <w:t xml:space="preserve"> 360، ثم عمل اقتصاص لها بالمقاس المطلوب (360*240).</w:t>
      </w:r>
    </w:p>
    <w:p w:rsidR="00543726" w:rsidRPr="00693D2C" w:rsidRDefault="00543726" w:rsidP="002A5B1D">
      <w:pPr>
        <w:pStyle w:val="af3"/>
        <w:numPr>
          <w:ilvl w:val="0"/>
          <w:numId w:val="2"/>
        </w:numPr>
        <w:shd w:val="clear" w:color="auto" w:fill="E2EFD9" w:themeFill="accent6" w:themeFillTint="33"/>
        <w:ind w:left="368"/>
        <w:rPr>
          <w:b/>
          <w:bCs/>
          <w:lang w:bidi="ar-YE"/>
        </w:rPr>
      </w:pPr>
      <w:r w:rsidRPr="00693D2C">
        <w:rPr>
          <w:rFonts w:hint="cs"/>
          <w:b/>
          <w:bCs/>
          <w:rtl/>
          <w:lang w:bidi="ar-YE"/>
        </w:rPr>
        <w:t xml:space="preserve">يوجد اختلاف في بعض الأحيان بين الصورة الأصلية والصور التابعة لها؛ بسبب </w:t>
      </w:r>
      <w:r w:rsidR="00E11566" w:rsidRPr="00693D2C">
        <w:rPr>
          <w:rFonts w:hint="cs"/>
          <w:b/>
          <w:bCs/>
          <w:rtl/>
          <w:lang w:bidi="ar-YE"/>
        </w:rPr>
        <w:t>اعتماد رفع كل صورة بوقت خاص بها؛ والمفترض جميع الصور التابعة تسمى بنفس وقت واسم الصورة الأصلية.</w:t>
      </w:r>
    </w:p>
    <w:p w:rsidR="00E11566" w:rsidRPr="00693D2C" w:rsidRDefault="00E11566" w:rsidP="00693D2C">
      <w:pPr>
        <w:pStyle w:val="af3"/>
        <w:spacing w:after="360"/>
        <w:ind w:left="368" w:firstLine="0"/>
        <w:contextualSpacing w:val="0"/>
        <w:jc w:val="center"/>
        <w:rPr>
          <w:b/>
          <w:bCs/>
          <w:noProof/>
          <w:rtl/>
        </w:rPr>
      </w:pPr>
      <w:r w:rsidRPr="00693D2C">
        <w:rPr>
          <w:b/>
          <w:bCs/>
          <w:noProof/>
        </w:rPr>
        <w:drawing>
          <wp:inline distT="0" distB="0" distL="0" distR="0" wp14:anchorId="14191998" wp14:editId="7EF86647">
            <wp:extent cx="5274310" cy="1787525"/>
            <wp:effectExtent l="0" t="0" r="254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87525"/>
                    </a:xfrm>
                    <a:prstGeom prst="rect">
                      <a:avLst/>
                    </a:prstGeom>
                  </pic:spPr>
                </pic:pic>
              </a:graphicData>
            </a:graphic>
          </wp:inline>
        </w:drawing>
      </w:r>
    </w:p>
    <w:p w:rsidR="00883AF8" w:rsidRDefault="00883AF8">
      <w:pPr>
        <w:bidi w:val="0"/>
        <w:spacing w:after="160" w:line="259" w:lineRule="auto"/>
        <w:ind w:firstLine="0"/>
        <w:jc w:val="left"/>
        <w:rPr>
          <w:b/>
          <w:bCs/>
          <w:rtl/>
          <w:lang w:bidi="ar-YE"/>
        </w:rPr>
      </w:pPr>
      <w:r>
        <w:rPr>
          <w:b/>
          <w:bCs/>
          <w:rtl/>
          <w:lang w:bidi="ar-YE"/>
        </w:rPr>
        <w:br w:type="page"/>
      </w:r>
    </w:p>
    <w:p w:rsidR="00DA2605" w:rsidRPr="00693D2C" w:rsidRDefault="00DA2605" w:rsidP="002A5B1D">
      <w:pPr>
        <w:pStyle w:val="af3"/>
        <w:numPr>
          <w:ilvl w:val="0"/>
          <w:numId w:val="2"/>
        </w:numPr>
        <w:shd w:val="clear" w:color="auto" w:fill="E2EFD9" w:themeFill="accent6" w:themeFillTint="33"/>
        <w:ind w:left="368"/>
        <w:rPr>
          <w:b/>
          <w:bCs/>
          <w:lang w:bidi="ar-YE"/>
        </w:rPr>
      </w:pPr>
      <w:r w:rsidRPr="00693D2C">
        <w:rPr>
          <w:rFonts w:hint="cs"/>
          <w:b/>
          <w:bCs/>
          <w:rtl/>
          <w:lang w:bidi="ar-YE"/>
        </w:rPr>
        <w:lastRenderedPageBreak/>
        <w:t xml:space="preserve">في قاعدة البيانات يجب فقط </w:t>
      </w:r>
      <w:r w:rsidR="00782123" w:rsidRPr="00693D2C">
        <w:rPr>
          <w:rFonts w:hint="cs"/>
          <w:b/>
          <w:bCs/>
          <w:rtl/>
          <w:lang w:bidi="ar-YE"/>
        </w:rPr>
        <w:t xml:space="preserve">حفظ </w:t>
      </w:r>
      <w:r w:rsidRPr="00693D2C">
        <w:rPr>
          <w:rFonts w:hint="cs"/>
          <w:b/>
          <w:bCs/>
          <w:rtl/>
          <w:lang w:bidi="ar-YE"/>
        </w:rPr>
        <w:t xml:space="preserve">الصورة الأصلية، بدون </w:t>
      </w:r>
      <w:r w:rsidR="00782123" w:rsidRPr="00693D2C">
        <w:rPr>
          <w:rFonts w:hint="cs"/>
          <w:b/>
          <w:bCs/>
          <w:rtl/>
          <w:lang w:bidi="ar-YE"/>
        </w:rPr>
        <w:t>حفظ الصور التابعة لها بصفوف لحالها</w:t>
      </w:r>
      <w:r w:rsidRPr="00693D2C">
        <w:rPr>
          <w:rFonts w:hint="cs"/>
          <w:b/>
          <w:bCs/>
          <w:rtl/>
          <w:lang w:bidi="ar-YE"/>
        </w:rPr>
        <w:t>.</w:t>
      </w:r>
    </w:p>
    <w:p w:rsidR="00DA2605" w:rsidRPr="00693D2C" w:rsidRDefault="00DA2605" w:rsidP="00693D2C">
      <w:pPr>
        <w:pStyle w:val="af3"/>
        <w:spacing w:after="360"/>
        <w:ind w:left="368" w:firstLine="0"/>
        <w:contextualSpacing w:val="0"/>
        <w:jc w:val="center"/>
        <w:rPr>
          <w:b/>
          <w:bCs/>
          <w:noProof/>
          <w:rtl/>
        </w:rPr>
      </w:pPr>
      <w:r w:rsidRPr="00693D2C">
        <w:rPr>
          <w:b/>
          <w:bCs/>
          <w:noProof/>
        </w:rPr>
        <w:drawing>
          <wp:inline distT="0" distB="0" distL="0" distR="0" wp14:anchorId="70F94486" wp14:editId="0F068624">
            <wp:extent cx="5274310" cy="1231900"/>
            <wp:effectExtent l="0" t="0" r="2540" b="635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1900"/>
                    </a:xfrm>
                    <a:prstGeom prst="rect">
                      <a:avLst/>
                    </a:prstGeom>
                  </pic:spPr>
                </pic:pic>
              </a:graphicData>
            </a:graphic>
          </wp:inline>
        </w:drawing>
      </w:r>
    </w:p>
    <w:p w:rsidR="00543726" w:rsidRPr="00693D2C" w:rsidRDefault="00DA2605" w:rsidP="002A5B1D">
      <w:pPr>
        <w:pStyle w:val="af3"/>
        <w:shd w:val="clear" w:color="auto" w:fill="E2EFD9" w:themeFill="accent6" w:themeFillTint="33"/>
        <w:ind w:left="368" w:firstLine="0"/>
        <w:rPr>
          <w:b/>
          <w:bCs/>
          <w:rtl/>
          <w:lang w:bidi="ar-YE"/>
        </w:rPr>
      </w:pPr>
      <w:r w:rsidRPr="00693D2C">
        <w:rPr>
          <w:rFonts w:hint="cs"/>
          <w:b/>
          <w:bCs/>
          <w:rtl/>
          <w:lang w:bidi="ar-YE"/>
        </w:rPr>
        <w:t xml:space="preserve">وبيانات الصور </w:t>
      </w:r>
      <w:r w:rsidR="00543726" w:rsidRPr="00693D2C">
        <w:rPr>
          <w:rFonts w:hint="cs"/>
          <w:b/>
          <w:bCs/>
          <w:rtl/>
          <w:lang w:bidi="ar-YE"/>
        </w:rPr>
        <w:t xml:space="preserve">التابعة للصورة الأصلية بالإمكان حفظها بعمود </w:t>
      </w:r>
      <w:r w:rsidR="00782123" w:rsidRPr="00693D2C">
        <w:rPr>
          <w:rFonts w:hint="cs"/>
          <w:b/>
          <w:bCs/>
          <w:rtl/>
          <w:lang w:bidi="ar-YE"/>
        </w:rPr>
        <w:t xml:space="preserve">بنفس صف الصورة الأصلية </w:t>
      </w:r>
      <w:r w:rsidR="00543726" w:rsidRPr="00693D2C">
        <w:rPr>
          <w:rFonts w:hint="cs"/>
          <w:b/>
          <w:bCs/>
          <w:rtl/>
          <w:lang w:bidi="ar-YE"/>
        </w:rPr>
        <w:t xml:space="preserve">في جدول </w:t>
      </w:r>
      <w:r w:rsidR="00543726" w:rsidRPr="00693D2C">
        <w:rPr>
          <w:b/>
          <w:bCs/>
          <w:lang w:bidi="ar-YE"/>
        </w:rPr>
        <w:t>media</w:t>
      </w:r>
      <w:r w:rsidR="00543726" w:rsidRPr="00693D2C">
        <w:rPr>
          <w:rFonts w:hint="cs"/>
          <w:b/>
          <w:bCs/>
          <w:rtl/>
          <w:lang w:bidi="ar-YE"/>
        </w:rPr>
        <w:t>، كما هو مبين في هذا المثال:</w:t>
      </w:r>
    </w:p>
    <w:p w:rsidR="00543726" w:rsidRDefault="00543726" w:rsidP="00693D2C">
      <w:pPr>
        <w:pStyle w:val="af3"/>
        <w:spacing w:after="360"/>
        <w:ind w:left="368" w:firstLine="0"/>
        <w:contextualSpacing w:val="0"/>
        <w:jc w:val="center"/>
        <w:rPr>
          <w:b/>
          <w:bCs/>
          <w:noProof/>
          <w:rtl/>
        </w:rPr>
      </w:pPr>
      <w:r w:rsidRPr="00693D2C">
        <w:rPr>
          <w:b/>
          <w:bCs/>
          <w:noProof/>
        </w:rPr>
        <w:drawing>
          <wp:inline distT="0" distB="0" distL="0" distR="0" wp14:anchorId="1A3102BE" wp14:editId="5486DFC9">
            <wp:extent cx="5274310" cy="1076960"/>
            <wp:effectExtent l="0" t="0" r="2540" b="889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76960"/>
                    </a:xfrm>
                    <a:prstGeom prst="rect">
                      <a:avLst/>
                    </a:prstGeom>
                  </pic:spPr>
                </pic:pic>
              </a:graphicData>
            </a:graphic>
          </wp:inline>
        </w:drawing>
      </w:r>
    </w:p>
    <w:p w:rsidR="00693D2C" w:rsidRDefault="0087584E" w:rsidP="00A837C9">
      <w:pPr>
        <w:pStyle w:val="af3"/>
        <w:numPr>
          <w:ilvl w:val="0"/>
          <w:numId w:val="2"/>
        </w:numPr>
        <w:ind w:left="368"/>
        <w:rPr>
          <w:b/>
          <w:bCs/>
          <w:lang w:bidi="ar-YE"/>
        </w:rPr>
      </w:pPr>
      <w:r w:rsidRPr="00693D2C">
        <w:rPr>
          <w:rFonts w:hint="cs"/>
          <w:b/>
          <w:bCs/>
          <w:rtl/>
          <w:lang w:bidi="ar-YE"/>
        </w:rPr>
        <w:t xml:space="preserve">المفترض في بوكس الوسائط يتم عرض </w:t>
      </w:r>
      <w:r w:rsidR="00782123" w:rsidRPr="00693D2C">
        <w:rPr>
          <w:rFonts w:hint="cs"/>
          <w:b/>
          <w:bCs/>
          <w:rtl/>
          <w:lang w:bidi="ar-YE"/>
        </w:rPr>
        <w:t>صورة واحدة فقط من الـ 6 صور</w:t>
      </w:r>
      <w:r w:rsidR="00693D2C">
        <w:rPr>
          <w:rFonts w:hint="cs"/>
          <w:b/>
          <w:bCs/>
          <w:rtl/>
          <w:lang w:bidi="ar-YE"/>
        </w:rPr>
        <w:t>.</w:t>
      </w:r>
    </w:p>
    <w:p w:rsidR="00A837C9" w:rsidRPr="00693D2C" w:rsidRDefault="00A837C9" w:rsidP="00524AFA">
      <w:pPr>
        <w:pStyle w:val="af3"/>
        <w:shd w:val="clear" w:color="auto" w:fill="E2EFD9" w:themeFill="accent6" w:themeFillTint="33"/>
        <w:ind w:left="368" w:firstLine="0"/>
        <w:rPr>
          <w:b/>
          <w:bCs/>
          <w:lang w:bidi="ar-YE"/>
        </w:rPr>
      </w:pPr>
      <w:r w:rsidRPr="00693D2C">
        <w:rPr>
          <w:rFonts w:hint="cs"/>
          <w:b/>
          <w:bCs/>
          <w:rtl/>
          <w:lang w:bidi="ar-YE"/>
        </w:rPr>
        <w:t>وتكون العرض الافتراضية في بوكس الوسائط بالمقاس (150*150)، إذا لم تكن متوفرة يتم عرض الصورة بمقاس (360*240)، إذا لم تكن متوفرة يتم عرض الصورة بمقاس (405)، إذا لم تكن متوفرة يتم عرض الصورة بمقاس (720) إذا لم تكن متوفرة يتم عرض الصورة بمقاس (1024)، إذا لم يكن أحد هذه المقاسات متوفرة يتم عرض الصورة الأصلية</w:t>
      </w:r>
      <w:r w:rsidR="00CE0DC8" w:rsidRPr="00693D2C">
        <w:rPr>
          <w:rFonts w:hint="cs"/>
          <w:b/>
          <w:bCs/>
          <w:rtl/>
          <w:lang w:bidi="ar-YE"/>
        </w:rPr>
        <w:t>.</w:t>
      </w:r>
    </w:p>
    <w:p w:rsidR="0087584E" w:rsidRPr="00693D2C" w:rsidRDefault="002E4A29" w:rsidP="00693D2C">
      <w:pPr>
        <w:pStyle w:val="af3"/>
        <w:spacing w:after="360"/>
        <w:ind w:left="368" w:firstLine="0"/>
        <w:contextualSpacing w:val="0"/>
        <w:jc w:val="center"/>
        <w:rPr>
          <w:b/>
          <w:bCs/>
          <w:noProof/>
          <w:rtl/>
        </w:rPr>
      </w:pPr>
      <w:r w:rsidRPr="00693D2C">
        <w:rPr>
          <w:b/>
          <w:bCs/>
          <w:noProof/>
        </w:rPr>
        <w:drawing>
          <wp:inline distT="0" distB="0" distL="0" distR="0" wp14:anchorId="443545A8" wp14:editId="1F63F585">
            <wp:extent cx="5274310" cy="2466340"/>
            <wp:effectExtent l="0" t="0" r="254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66340"/>
                    </a:xfrm>
                    <a:prstGeom prst="rect">
                      <a:avLst/>
                    </a:prstGeom>
                  </pic:spPr>
                </pic:pic>
              </a:graphicData>
            </a:graphic>
          </wp:inline>
        </w:drawing>
      </w:r>
    </w:p>
    <w:p w:rsidR="00782123" w:rsidRDefault="00CE0DC8" w:rsidP="006915BB">
      <w:pPr>
        <w:pStyle w:val="af3"/>
        <w:numPr>
          <w:ilvl w:val="0"/>
          <w:numId w:val="2"/>
        </w:numPr>
        <w:shd w:val="clear" w:color="auto" w:fill="E2EFD9" w:themeFill="accent6" w:themeFillTint="33"/>
        <w:ind w:left="368"/>
        <w:rPr>
          <w:b/>
          <w:bCs/>
          <w:lang w:bidi="ar-YE"/>
        </w:rPr>
      </w:pPr>
      <w:r w:rsidRPr="00693D2C">
        <w:rPr>
          <w:rFonts w:hint="cs"/>
          <w:b/>
          <w:bCs/>
          <w:rtl/>
          <w:lang w:bidi="ar-YE"/>
        </w:rPr>
        <w:lastRenderedPageBreak/>
        <w:t>عند حذف الصورة من بوكس الوسائط، يتم حذف الصورة الأصلية والصور بالمقاسات الأخرى التابعة لها</w:t>
      </w:r>
      <w:r w:rsidR="00693D2C">
        <w:rPr>
          <w:rFonts w:hint="cs"/>
          <w:b/>
          <w:bCs/>
          <w:rtl/>
          <w:lang w:bidi="ar-YE"/>
        </w:rPr>
        <w:t xml:space="preserve"> تلقائياً</w:t>
      </w:r>
      <w:r w:rsidRPr="00693D2C">
        <w:rPr>
          <w:rFonts w:hint="cs"/>
          <w:b/>
          <w:bCs/>
          <w:rtl/>
          <w:lang w:bidi="ar-YE"/>
        </w:rPr>
        <w:t>.</w:t>
      </w:r>
    </w:p>
    <w:p w:rsidR="00973446" w:rsidRDefault="00973446" w:rsidP="006915BB">
      <w:pPr>
        <w:pStyle w:val="af3"/>
        <w:numPr>
          <w:ilvl w:val="0"/>
          <w:numId w:val="2"/>
        </w:numPr>
        <w:shd w:val="clear" w:color="auto" w:fill="FF0000"/>
        <w:ind w:left="368"/>
        <w:rPr>
          <w:b/>
          <w:bCs/>
          <w:lang w:bidi="ar-YE"/>
        </w:rPr>
      </w:pPr>
      <w:r w:rsidRPr="004A656F">
        <w:rPr>
          <w:rFonts w:hint="cs"/>
          <w:b/>
          <w:bCs/>
          <w:rtl/>
          <w:lang w:bidi="ar-YE"/>
        </w:rPr>
        <w:t>في صفحة إحصائيات الموقع، إضافة عدد المشاهدات الإجمالية</w:t>
      </w:r>
      <w:r>
        <w:rPr>
          <w:rFonts w:hint="cs"/>
          <w:b/>
          <w:bCs/>
          <w:rtl/>
          <w:lang w:bidi="ar-YE"/>
        </w:rPr>
        <w:t>.</w:t>
      </w:r>
    </w:p>
    <w:p w:rsidR="00973446" w:rsidRPr="00973446" w:rsidRDefault="00973446" w:rsidP="00973446">
      <w:pPr>
        <w:pStyle w:val="af3"/>
        <w:spacing w:after="360"/>
        <w:ind w:left="368" w:firstLine="0"/>
        <w:contextualSpacing w:val="0"/>
        <w:jc w:val="center"/>
        <w:rPr>
          <w:b/>
          <w:bCs/>
          <w:noProof/>
        </w:rPr>
      </w:pPr>
      <w:r w:rsidRPr="00973446">
        <w:rPr>
          <w:b/>
          <w:bCs/>
          <w:noProof/>
        </w:rPr>
        <w:drawing>
          <wp:inline distT="0" distB="0" distL="0" distR="0" wp14:anchorId="17520BF4" wp14:editId="41A13AA6">
            <wp:extent cx="4680000" cy="2163025"/>
            <wp:effectExtent l="0" t="0" r="6350" b="889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2163025"/>
                    </a:xfrm>
                    <a:prstGeom prst="rect">
                      <a:avLst/>
                    </a:prstGeom>
                  </pic:spPr>
                </pic:pic>
              </a:graphicData>
            </a:graphic>
          </wp:inline>
        </w:drawing>
      </w:r>
    </w:p>
    <w:p w:rsidR="00973446" w:rsidRPr="00883AF8" w:rsidRDefault="00973446" w:rsidP="00883AF8">
      <w:pPr>
        <w:rPr>
          <w:b/>
          <w:bCs/>
          <w:rtl/>
          <w:lang w:bidi="ar-YE"/>
        </w:rPr>
      </w:pPr>
    </w:p>
    <w:sectPr w:rsidR="00973446" w:rsidRPr="00883AF8" w:rsidSect="00693D2C">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otus Linotype">
    <w:panose1 w:val="020000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206EB"/>
    <w:multiLevelType w:val="hybridMultilevel"/>
    <w:tmpl w:val="82DA450A"/>
    <w:lvl w:ilvl="0" w:tplc="00E4A8C6">
      <w:numFmt w:val="bullet"/>
      <w:lvlText w:val="-"/>
      <w:lvlJc w:val="left"/>
      <w:pPr>
        <w:ind w:left="720" w:hanging="360"/>
      </w:pPr>
      <w:rPr>
        <w:rFonts w:ascii="Lotus Linotype" w:eastAsiaTheme="minorHAnsi" w:hAnsi="Lotus Linotype" w:cs="Lotus Linotype"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35F06"/>
    <w:multiLevelType w:val="hybridMultilevel"/>
    <w:tmpl w:val="08006ABE"/>
    <w:lvl w:ilvl="0" w:tplc="94BEBE84">
      <w:numFmt w:val="bullet"/>
      <w:lvlText w:val="-"/>
      <w:lvlJc w:val="left"/>
      <w:pPr>
        <w:ind w:left="720" w:hanging="360"/>
      </w:pPr>
      <w:rPr>
        <w:rFonts w:ascii="Lotus Linotype" w:eastAsiaTheme="minorHAnsi" w:hAnsi="Lotus Linotype" w:cs="Lotus Linotype" w:hint="default"/>
        <w:sz w:val="32"/>
        <w:lang w:bidi="ar-Y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3FC03BC"/>
    <w:multiLevelType w:val="hybridMultilevel"/>
    <w:tmpl w:val="3ECED492"/>
    <w:lvl w:ilvl="0" w:tplc="8D987162">
      <w:start w:val="1"/>
      <w:numFmt w:val="decimal"/>
      <w:lvlText w:val="%1)"/>
      <w:lvlJc w:val="left"/>
      <w:pPr>
        <w:ind w:left="728" w:hanging="360"/>
      </w:pPr>
      <w:rPr>
        <w:rFonts w:hint="default"/>
        <w:sz w:val="32"/>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3" w15:restartNumberingAfterBreak="0">
    <w:nsid w:val="649F6BC1"/>
    <w:multiLevelType w:val="hybridMultilevel"/>
    <w:tmpl w:val="428C88E6"/>
    <w:lvl w:ilvl="0" w:tplc="96F0FBFA">
      <w:start w:val="1"/>
      <w:numFmt w:val="decimal"/>
      <w:lvlText w:val="%1)"/>
      <w:lvlJc w:val="left"/>
      <w:pPr>
        <w:ind w:left="728" w:hanging="360"/>
      </w:pPr>
      <w:rPr>
        <w:rFonts w:hint="default"/>
        <w:sz w:val="32"/>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4" w15:restartNumberingAfterBreak="0">
    <w:nsid w:val="7E670072"/>
    <w:multiLevelType w:val="hybridMultilevel"/>
    <w:tmpl w:val="48983CC2"/>
    <w:lvl w:ilvl="0" w:tplc="E1FAEABC">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FC"/>
    <w:rsid w:val="00021650"/>
    <w:rsid w:val="00070697"/>
    <w:rsid w:val="001E35D4"/>
    <w:rsid w:val="002A5B1D"/>
    <w:rsid w:val="002E4A29"/>
    <w:rsid w:val="00330FB0"/>
    <w:rsid w:val="00436546"/>
    <w:rsid w:val="00483130"/>
    <w:rsid w:val="00495FAF"/>
    <w:rsid w:val="004E4FDD"/>
    <w:rsid w:val="00524AFA"/>
    <w:rsid w:val="0053684B"/>
    <w:rsid w:val="00543726"/>
    <w:rsid w:val="00585F58"/>
    <w:rsid w:val="005A49B1"/>
    <w:rsid w:val="006456F4"/>
    <w:rsid w:val="006915BB"/>
    <w:rsid w:val="00693D2C"/>
    <w:rsid w:val="006C4886"/>
    <w:rsid w:val="006D43C4"/>
    <w:rsid w:val="006E4B7A"/>
    <w:rsid w:val="00782123"/>
    <w:rsid w:val="007972F9"/>
    <w:rsid w:val="007A3F5E"/>
    <w:rsid w:val="0087584E"/>
    <w:rsid w:val="00883AF8"/>
    <w:rsid w:val="008D178A"/>
    <w:rsid w:val="00973446"/>
    <w:rsid w:val="009C7FAB"/>
    <w:rsid w:val="00A57A51"/>
    <w:rsid w:val="00A837C9"/>
    <w:rsid w:val="00B963BB"/>
    <w:rsid w:val="00BF09B9"/>
    <w:rsid w:val="00C43026"/>
    <w:rsid w:val="00CE0DC8"/>
    <w:rsid w:val="00DA2605"/>
    <w:rsid w:val="00E07386"/>
    <w:rsid w:val="00E11566"/>
    <w:rsid w:val="00F457FC"/>
    <w:rsid w:val="00F8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3AE3A-0A16-43FA-AF34-D7348743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7FC"/>
    <w:pPr>
      <w:bidi/>
      <w:spacing w:after="0" w:line="240" w:lineRule="auto"/>
      <w:ind w:firstLine="567"/>
      <w:jc w:val="both"/>
    </w:pPr>
    <w:rPr>
      <w:rFonts w:ascii="Times New Roman" w:hAnsi="Times New Roman" w:cs="Lotus Linotype"/>
      <w:sz w:val="24"/>
      <w:szCs w:val="32"/>
    </w:rPr>
  </w:style>
  <w:style w:type="paragraph" w:styleId="1">
    <w:name w:val="heading 1"/>
    <w:basedOn w:val="a"/>
    <w:next w:val="a"/>
    <w:link w:val="1Char"/>
    <w:uiPriority w:val="9"/>
    <w:qFormat/>
    <w:rsid w:val="005A49B1"/>
    <w:pPr>
      <w:spacing w:after="120"/>
      <w:ind w:firstLine="0"/>
      <w:jc w:val="center"/>
      <w:outlineLvl w:val="0"/>
    </w:pPr>
    <w:rPr>
      <w:b/>
      <w:bCs/>
      <w:color w:val="2F5496" w:themeColor="accent1" w:themeShade="BF"/>
      <w:sz w:val="36"/>
      <w:szCs w:val="44"/>
    </w:rPr>
  </w:style>
  <w:style w:type="paragraph" w:styleId="2">
    <w:name w:val="heading 2"/>
    <w:basedOn w:val="a"/>
    <w:next w:val="a"/>
    <w:link w:val="2Char"/>
    <w:uiPriority w:val="9"/>
    <w:unhideWhenUsed/>
    <w:qFormat/>
    <w:rsid w:val="006C4886"/>
    <w:pPr>
      <w:shd w:val="clear" w:color="auto" w:fill="F2F2F2" w:themeFill="background1" w:themeFillShade="F2"/>
      <w:spacing w:before="120"/>
      <w:ind w:firstLine="0"/>
      <w:jc w:val="center"/>
      <w:outlineLvl w:val="1"/>
    </w:pPr>
    <w:rPr>
      <w:b/>
      <w:bCs/>
      <w:color w:val="C00000"/>
      <w:sz w:val="32"/>
      <w:szCs w:val="40"/>
    </w:rPr>
  </w:style>
  <w:style w:type="paragraph" w:styleId="3">
    <w:name w:val="heading 3"/>
    <w:basedOn w:val="2"/>
    <w:next w:val="a"/>
    <w:link w:val="3Char"/>
    <w:uiPriority w:val="9"/>
    <w:unhideWhenUsed/>
    <w:qFormat/>
    <w:rsid w:val="006C4886"/>
    <w:pPr>
      <w:shd w:val="clear" w:color="auto" w:fill="auto"/>
      <w:outlineLvl w:val="2"/>
    </w:pPr>
    <w:rPr>
      <w:szCs w:val="36"/>
    </w:rPr>
  </w:style>
  <w:style w:type="paragraph" w:styleId="4">
    <w:name w:val="heading 4"/>
    <w:basedOn w:val="3"/>
    <w:next w:val="a"/>
    <w:link w:val="4Char"/>
    <w:uiPriority w:val="9"/>
    <w:unhideWhenUsed/>
    <w:qFormat/>
    <w:rsid w:val="00E07386"/>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عنوان الفصول"/>
    <w:basedOn w:val="1"/>
    <w:uiPriority w:val="10"/>
    <w:qFormat/>
    <w:rsid w:val="00E07386"/>
    <w:rPr>
      <w:sz w:val="44"/>
    </w:rPr>
  </w:style>
  <w:style w:type="character" w:customStyle="1" w:styleId="1Char">
    <w:name w:val="العنوان 1 Char"/>
    <w:basedOn w:val="a0"/>
    <w:link w:val="1"/>
    <w:uiPriority w:val="9"/>
    <w:rsid w:val="005A49B1"/>
    <w:rPr>
      <w:rFonts w:ascii="Times New Roman" w:hAnsi="Times New Roman" w:cs="Lotus Linotype"/>
      <w:b/>
      <w:bCs/>
      <w:color w:val="2F5496" w:themeColor="accent1" w:themeShade="BF"/>
      <w:sz w:val="36"/>
      <w:szCs w:val="44"/>
    </w:rPr>
  </w:style>
  <w:style w:type="paragraph" w:customStyle="1" w:styleId="a4">
    <w:name w:val="فاصل الحواشي السفلية"/>
    <w:basedOn w:val="a"/>
    <w:uiPriority w:val="13"/>
    <w:qFormat/>
    <w:rsid w:val="00E07386"/>
    <w:pPr>
      <w:ind w:firstLine="0"/>
    </w:pPr>
  </w:style>
  <w:style w:type="paragraph" w:customStyle="1" w:styleId="a5">
    <w:name w:val="فاصل الصفحات"/>
    <w:basedOn w:val="a"/>
    <w:uiPriority w:val="13"/>
    <w:qFormat/>
    <w:rsid w:val="00E07386"/>
    <w:pPr>
      <w:spacing w:before="240" w:after="240"/>
      <w:ind w:firstLine="0"/>
      <w:jc w:val="center"/>
    </w:pPr>
    <w:rPr>
      <w:noProof/>
    </w:rPr>
  </w:style>
  <w:style w:type="character" w:customStyle="1" w:styleId="2Char">
    <w:name w:val="عنوان 2 Char"/>
    <w:basedOn w:val="a0"/>
    <w:link w:val="2"/>
    <w:uiPriority w:val="9"/>
    <w:rsid w:val="006C4886"/>
    <w:rPr>
      <w:rFonts w:ascii="Times New Roman" w:hAnsi="Times New Roman" w:cs="Lotus Linotype"/>
      <w:b/>
      <w:bCs/>
      <w:color w:val="C00000"/>
      <w:sz w:val="32"/>
      <w:szCs w:val="40"/>
      <w:shd w:val="clear" w:color="auto" w:fill="F2F2F2" w:themeFill="background1" w:themeFillShade="F2"/>
    </w:rPr>
  </w:style>
  <w:style w:type="character" w:customStyle="1" w:styleId="3Char">
    <w:name w:val="عنوان 3 Char"/>
    <w:basedOn w:val="a0"/>
    <w:link w:val="3"/>
    <w:uiPriority w:val="9"/>
    <w:rsid w:val="006C4886"/>
    <w:rPr>
      <w:rFonts w:ascii="Times New Roman" w:hAnsi="Times New Roman" w:cs="Lotus Linotype"/>
      <w:b/>
      <w:bCs/>
      <w:color w:val="C00000"/>
      <w:sz w:val="32"/>
      <w:szCs w:val="36"/>
    </w:rPr>
  </w:style>
  <w:style w:type="paragraph" w:styleId="a6">
    <w:name w:val="footnote text"/>
    <w:basedOn w:val="a"/>
    <w:link w:val="Char"/>
    <w:uiPriority w:val="12"/>
    <w:unhideWhenUsed/>
    <w:qFormat/>
    <w:rsid w:val="00E07386"/>
    <w:pPr>
      <w:widowControl w:val="0"/>
      <w:ind w:left="284" w:hanging="284"/>
    </w:pPr>
    <w:rPr>
      <w:rFonts w:eastAsia="Times New Roman"/>
      <w:color w:val="000000"/>
      <w:sz w:val="20"/>
      <w:szCs w:val="24"/>
      <w:lang w:eastAsia="ar-SA"/>
    </w:rPr>
  </w:style>
  <w:style w:type="character" w:customStyle="1" w:styleId="Char">
    <w:name w:val="نص حاشية سفلية Char"/>
    <w:basedOn w:val="a0"/>
    <w:link w:val="a6"/>
    <w:uiPriority w:val="12"/>
    <w:rsid w:val="00E07386"/>
    <w:rPr>
      <w:rFonts w:ascii="Times New Roman" w:eastAsia="Times New Roman" w:hAnsi="Times New Roman" w:cs="Lotus Linotype"/>
      <w:color w:val="000000"/>
      <w:sz w:val="20"/>
      <w:szCs w:val="24"/>
      <w:lang w:eastAsia="ar-SA"/>
    </w:rPr>
  </w:style>
  <w:style w:type="paragraph" w:styleId="a7">
    <w:name w:val="annotation text"/>
    <w:basedOn w:val="a"/>
    <w:link w:val="Char0"/>
    <w:uiPriority w:val="99"/>
    <w:unhideWhenUsed/>
    <w:rsid w:val="00E07386"/>
    <w:rPr>
      <w:sz w:val="20"/>
      <w:szCs w:val="20"/>
    </w:rPr>
  </w:style>
  <w:style w:type="character" w:customStyle="1" w:styleId="Char0">
    <w:name w:val="نص تعليق Char"/>
    <w:basedOn w:val="a0"/>
    <w:link w:val="a7"/>
    <w:uiPriority w:val="99"/>
    <w:rsid w:val="00E07386"/>
    <w:rPr>
      <w:rFonts w:ascii="Times New Roman" w:hAnsi="Times New Roman" w:cs="Lotus Linotype"/>
      <w:sz w:val="20"/>
      <w:szCs w:val="20"/>
    </w:rPr>
  </w:style>
  <w:style w:type="paragraph" w:styleId="a8">
    <w:name w:val="header"/>
    <w:basedOn w:val="a"/>
    <w:link w:val="Char1"/>
    <w:uiPriority w:val="99"/>
    <w:unhideWhenUsed/>
    <w:rsid w:val="00E07386"/>
    <w:pPr>
      <w:tabs>
        <w:tab w:val="center" w:pos="4153"/>
        <w:tab w:val="right" w:pos="8306"/>
      </w:tabs>
    </w:pPr>
  </w:style>
  <w:style w:type="character" w:customStyle="1" w:styleId="Char1">
    <w:name w:val="رأس الصفحة Char"/>
    <w:basedOn w:val="a0"/>
    <w:link w:val="a8"/>
    <w:uiPriority w:val="99"/>
    <w:rsid w:val="00E07386"/>
    <w:rPr>
      <w:rFonts w:ascii="Times New Roman" w:hAnsi="Times New Roman" w:cs="Lotus Linotype"/>
      <w:sz w:val="24"/>
      <w:szCs w:val="32"/>
    </w:rPr>
  </w:style>
  <w:style w:type="paragraph" w:styleId="a9">
    <w:name w:val="footer"/>
    <w:basedOn w:val="a"/>
    <w:link w:val="Char2"/>
    <w:uiPriority w:val="99"/>
    <w:unhideWhenUsed/>
    <w:rsid w:val="00E07386"/>
    <w:pPr>
      <w:tabs>
        <w:tab w:val="center" w:pos="4153"/>
        <w:tab w:val="right" w:pos="8306"/>
      </w:tabs>
    </w:pPr>
  </w:style>
  <w:style w:type="character" w:customStyle="1" w:styleId="Char2">
    <w:name w:val="تذييل الصفحة Char"/>
    <w:basedOn w:val="a0"/>
    <w:link w:val="a9"/>
    <w:uiPriority w:val="99"/>
    <w:rsid w:val="00E07386"/>
    <w:rPr>
      <w:rFonts w:ascii="Times New Roman" w:hAnsi="Times New Roman" w:cs="Lotus Linotype"/>
      <w:sz w:val="24"/>
      <w:szCs w:val="32"/>
    </w:rPr>
  </w:style>
  <w:style w:type="character" w:styleId="aa">
    <w:name w:val="footnote reference"/>
    <w:basedOn w:val="a0"/>
    <w:uiPriority w:val="12"/>
    <w:unhideWhenUsed/>
    <w:rsid w:val="00E07386"/>
    <w:rPr>
      <w:rFonts w:cs="Lotus Linotype"/>
      <w:spacing w:val="0"/>
      <w:w w:val="100"/>
      <w:position w:val="0"/>
      <w:szCs w:val="32"/>
      <w:vertAlign w:val="superscript"/>
    </w:rPr>
  </w:style>
  <w:style w:type="character" w:styleId="ab">
    <w:name w:val="annotation reference"/>
    <w:basedOn w:val="a0"/>
    <w:uiPriority w:val="99"/>
    <w:unhideWhenUsed/>
    <w:rsid w:val="00E07386"/>
    <w:rPr>
      <w:sz w:val="16"/>
      <w:szCs w:val="16"/>
    </w:rPr>
  </w:style>
  <w:style w:type="character" w:styleId="ac">
    <w:name w:val="endnote reference"/>
    <w:basedOn w:val="a0"/>
    <w:uiPriority w:val="99"/>
    <w:unhideWhenUsed/>
    <w:rsid w:val="00E07386"/>
    <w:rPr>
      <w:vertAlign w:val="superscript"/>
    </w:rPr>
  </w:style>
  <w:style w:type="paragraph" w:styleId="ad">
    <w:name w:val="endnote text"/>
    <w:basedOn w:val="a"/>
    <w:link w:val="Char3"/>
    <w:uiPriority w:val="99"/>
    <w:unhideWhenUsed/>
    <w:rsid w:val="00E07386"/>
    <w:rPr>
      <w:sz w:val="20"/>
      <w:szCs w:val="20"/>
    </w:rPr>
  </w:style>
  <w:style w:type="character" w:customStyle="1" w:styleId="Char3">
    <w:name w:val="نص تعليق ختامي Char"/>
    <w:basedOn w:val="a0"/>
    <w:link w:val="ad"/>
    <w:uiPriority w:val="99"/>
    <w:rsid w:val="00E07386"/>
    <w:rPr>
      <w:rFonts w:ascii="Times New Roman" w:hAnsi="Times New Roman" w:cs="Lotus Linotype"/>
      <w:sz w:val="20"/>
      <w:szCs w:val="20"/>
    </w:rPr>
  </w:style>
  <w:style w:type="paragraph" w:styleId="ae">
    <w:name w:val="Body Text Indent"/>
    <w:basedOn w:val="a"/>
    <w:link w:val="Char4"/>
    <w:uiPriority w:val="99"/>
    <w:unhideWhenUsed/>
    <w:rsid w:val="00E07386"/>
    <w:pPr>
      <w:widowControl w:val="0"/>
      <w:spacing w:after="120"/>
      <w:ind w:left="283"/>
    </w:pPr>
    <w:rPr>
      <w:rFonts w:eastAsia="Times New Roman"/>
      <w:noProof/>
      <w:sz w:val="28"/>
      <w:lang w:bidi="ar-EG"/>
    </w:rPr>
  </w:style>
  <w:style w:type="character" w:customStyle="1" w:styleId="Char4">
    <w:name w:val="نص أساسي بمسافة بادئة Char"/>
    <w:basedOn w:val="a0"/>
    <w:link w:val="ae"/>
    <w:uiPriority w:val="99"/>
    <w:rsid w:val="00E07386"/>
    <w:rPr>
      <w:rFonts w:ascii="Times New Roman" w:eastAsia="Times New Roman" w:hAnsi="Times New Roman" w:cs="Lotus Linotype"/>
      <w:noProof/>
      <w:sz w:val="28"/>
      <w:szCs w:val="32"/>
      <w:lang w:bidi="ar-EG"/>
    </w:rPr>
  </w:style>
  <w:style w:type="character" w:styleId="Hyperlink">
    <w:name w:val="Hyperlink"/>
    <w:basedOn w:val="a0"/>
    <w:uiPriority w:val="99"/>
    <w:unhideWhenUsed/>
    <w:rsid w:val="00E07386"/>
    <w:rPr>
      <w:rFonts w:asciiTheme="minorHAnsi" w:hAnsiTheme="minorHAnsi" w:cstheme="minorHAnsi"/>
      <w:color w:val="0563C1" w:themeColor="hyperlink"/>
      <w:szCs w:val="20"/>
      <w:u w:val="single"/>
    </w:rPr>
  </w:style>
  <w:style w:type="paragraph" w:styleId="af">
    <w:name w:val="Plain Text"/>
    <w:basedOn w:val="a"/>
    <w:link w:val="Char5"/>
    <w:uiPriority w:val="99"/>
    <w:unhideWhenUsed/>
    <w:rsid w:val="00E07386"/>
    <w:pPr>
      <w:widowControl w:val="0"/>
    </w:pPr>
    <w:rPr>
      <w:rFonts w:ascii="Consolas" w:eastAsia="Times New Roman" w:hAnsi="Consolas"/>
      <w:noProof/>
      <w:sz w:val="21"/>
      <w:szCs w:val="21"/>
      <w:lang w:bidi="ar-EG"/>
    </w:rPr>
  </w:style>
  <w:style w:type="character" w:customStyle="1" w:styleId="Char5">
    <w:name w:val="نص عادي Char"/>
    <w:basedOn w:val="a0"/>
    <w:link w:val="af"/>
    <w:uiPriority w:val="99"/>
    <w:rsid w:val="00E07386"/>
    <w:rPr>
      <w:rFonts w:ascii="Consolas" w:eastAsia="Times New Roman" w:hAnsi="Consolas" w:cs="Lotus Linotype"/>
      <w:noProof/>
      <w:sz w:val="21"/>
      <w:szCs w:val="21"/>
      <w:lang w:bidi="ar-EG"/>
    </w:rPr>
  </w:style>
  <w:style w:type="paragraph" w:styleId="af0">
    <w:name w:val="annotation subject"/>
    <w:basedOn w:val="a7"/>
    <w:next w:val="a7"/>
    <w:link w:val="Char6"/>
    <w:uiPriority w:val="99"/>
    <w:unhideWhenUsed/>
    <w:rsid w:val="00E07386"/>
    <w:rPr>
      <w:b/>
      <w:bCs/>
    </w:rPr>
  </w:style>
  <w:style w:type="character" w:customStyle="1" w:styleId="Char6">
    <w:name w:val="موضوع تعليق Char"/>
    <w:basedOn w:val="Char0"/>
    <w:link w:val="af0"/>
    <w:uiPriority w:val="99"/>
    <w:rsid w:val="00E07386"/>
    <w:rPr>
      <w:rFonts w:ascii="Times New Roman" w:hAnsi="Times New Roman" w:cs="Lotus Linotype"/>
      <w:b/>
      <w:bCs/>
      <w:sz w:val="20"/>
      <w:szCs w:val="20"/>
    </w:rPr>
  </w:style>
  <w:style w:type="paragraph" w:styleId="af1">
    <w:name w:val="Balloon Text"/>
    <w:basedOn w:val="a"/>
    <w:link w:val="Char7"/>
    <w:uiPriority w:val="99"/>
    <w:unhideWhenUsed/>
    <w:rsid w:val="00E07386"/>
    <w:rPr>
      <w:rFonts w:ascii="Tahoma" w:hAnsi="Tahoma" w:cs="Tahoma"/>
      <w:sz w:val="18"/>
      <w:szCs w:val="18"/>
    </w:rPr>
  </w:style>
  <w:style w:type="character" w:customStyle="1" w:styleId="Char7">
    <w:name w:val="نص في بالون Char"/>
    <w:basedOn w:val="a0"/>
    <w:link w:val="af1"/>
    <w:uiPriority w:val="99"/>
    <w:rsid w:val="00E07386"/>
    <w:rPr>
      <w:rFonts w:ascii="Tahoma" w:hAnsi="Tahoma" w:cs="Tahoma"/>
      <w:sz w:val="18"/>
      <w:szCs w:val="18"/>
    </w:rPr>
  </w:style>
  <w:style w:type="table" w:styleId="af2">
    <w:name w:val="Table Grid"/>
    <w:basedOn w:val="a1"/>
    <w:uiPriority w:val="39"/>
    <w:rsid w:val="00E07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E07386"/>
    <w:pPr>
      <w:ind w:left="1287" w:hanging="720"/>
      <w:contextualSpacing/>
    </w:pPr>
  </w:style>
  <w:style w:type="character" w:styleId="af4">
    <w:name w:val="Unresolved Mention"/>
    <w:basedOn w:val="a0"/>
    <w:uiPriority w:val="99"/>
    <w:semiHidden/>
    <w:unhideWhenUsed/>
    <w:rsid w:val="001E35D4"/>
    <w:rPr>
      <w:color w:val="605E5C"/>
      <w:shd w:val="clear" w:color="auto" w:fill="E1DFDD"/>
    </w:rPr>
  </w:style>
  <w:style w:type="character" w:customStyle="1" w:styleId="4Char">
    <w:name w:val="عنوان 4 Char"/>
    <w:basedOn w:val="a0"/>
    <w:link w:val="4"/>
    <w:uiPriority w:val="9"/>
    <w:rsid w:val="00E07386"/>
    <w:rPr>
      <w:rFonts w:ascii="Times New Roman" w:hAnsi="Times New Roman" w:cs="Lotus Linotype"/>
      <w:b/>
      <w:bCs/>
      <w:sz w:val="32"/>
      <w:szCs w:val="36"/>
    </w:rPr>
  </w:style>
  <w:style w:type="character" w:customStyle="1" w:styleId="af5">
    <w:name w:val="فهرس القرآن"/>
    <w:basedOn w:val="a0"/>
    <w:uiPriority w:val="1"/>
    <w:qFormat/>
    <w:rsid w:val="00E07386"/>
    <w:rPr>
      <w:color w:val="70AD47" w:themeColor="accent6"/>
    </w:rPr>
  </w:style>
  <w:style w:type="character" w:customStyle="1" w:styleId="af6">
    <w:name w:val="فهرس الأحاديث"/>
    <w:basedOn w:val="a0"/>
    <w:uiPriority w:val="2"/>
    <w:qFormat/>
    <w:rsid w:val="00E07386"/>
    <w:rPr>
      <w:bCs/>
      <w:color w:val="5B9BD5" w:themeColor="accent5"/>
    </w:rPr>
  </w:style>
  <w:style w:type="character" w:customStyle="1" w:styleId="af7">
    <w:name w:val="فهرس الآثار"/>
    <w:basedOn w:val="a0"/>
    <w:uiPriority w:val="3"/>
    <w:qFormat/>
    <w:rsid w:val="00E07386"/>
    <w:rPr>
      <w:bCs/>
      <w:color w:val="FFC000" w:themeColor="accent4"/>
    </w:rPr>
  </w:style>
  <w:style w:type="character" w:customStyle="1" w:styleId="af8">
    <w:name w:val="فهرس الأعلام"/>
    <w:basedOn w:val="a0"/>
    <w:uiPriority w:val="4"/>
    <w:qFormat/>
    <w:rsid w:val="00E07386"/>
    <w:rPr>
      <w:b/>
      <w:bCs/>
      <w:color w:val="A5A5A5" w:themeColor="accent3"/>
    </w:rPr>
  </w:style>
  <w:style w:type="character" w:customStyle="1" w:styleId="af9">
    <w:name w:val="فهرس الأماكن"/>
    <w:basedOn w:val="a0"/>
    <w:uiPriority w:val="5"/>
    <w:qFormat/>
    <w:rsid w:val="00E07386"/>
    <w:rPr>
      <w:b/>
      <w:bCs/>
      <w:color w:val="ED7D31" w:themeColor="accent2"/>
    </w:rPr>
  </w:style>
  <w:style w:type="character" w:customStyle="1" w:styleId="afa">
    <w:name w:val="فهرس الألفاظ"/>
    <w:basedOn w:val="a0"/>
    <w:uiPriority w:val="6"/>
    <w:qFormat/>
    <w:rsid w:val="00E07386"/>
    <w:rPr>
      <w:bCs/>
      <w:color w:val="4472C4" w:themeColor="accent1"/>
    </w:rPr>
  </w:style>
  <w:style w:type="character" w:customStyle="1" w:styleId="afb">
    <w:name w:val="فهرس الكتب"/>
    <w:basedOn w:val="a0"/>
    <w:uiPriority w:val="7"/>
    <w:qFormat/>
    <w:rsid w:val="00E07386"/>
    <w:rPr>
      <w:bCs/>
      <w:color w:val="44546A" w:themeColor="text2"/>
    </w:rPr>
  </w:style>
  <w:style w:type="paragraph" w:styleId="afc">
    <w:name w:val="Title"/>
    <w:basedOn w:val="a"/>
    <w:link w:val="Char8"/>
    <w:uiPriority w:val="10"/>
    <w:unhideWhenUsed/>
    <w:qFormat/>
    <w:rsid w:val="00E07386"/>
    <w:pPr>
      <w:widowControl w:val="0"/>
      <w:spacing w:before="240" w:after="60" w:line="480" w:lineRule="exact"/>
      <w:jc w:val="center"/>
      <w:outlineLvl w:val="0"/>
    </w:pPr>
    <w:rPr>
      <w:rFonts w:ascii="Arial" w:eastAsia="SimSun" w:hAnsi="Arial" w:cs="Arial"/>
      <w:b/>
      <w:bCs/>
      <w:noProof/>
      <w:kern w:val="28"/>
      <w:sz w:val="32"/>
      <w:lang w:eastAsia="ar-SA"/>
    </w:rPr>
  </w:style>
  <w:style w:type="character" w:customStyle="1" w:styleId="Char8">
    <w:name w:val="العنوان Char"/>
    <w:basedOn w:val="a0"/>
    <w:link w:val="afc"/>
    <w:uiPriority w:val="10"/>
    <w:rsid w:val="00E07386"/>
    <w:rPr>
      <w:rFonts w:ascii="Arial" w:eastAsia="SimSun" w:hAnsi="Arial" w:cs="Arial"/>
      <w:b/>
      <w:bCs/>
      <w:noProof/>
      <w:kern w:val="28"/>
      <w:sz w:val="32"/>
      <w:szCs w:val="32"/>
      <w:lang w:eastAsia="ar-SA"/>
    </w:rPr>
  </w:style>
  <w:style w:type="character" w:styleId="afd">
    <w:name w:val="Emphasis"/>
    <w:uiPriority w:val="11"/>
    <w:qFormat/>
    <w:rsid w:val="00E07386"/>
    <w:rPr>
      <w:b/>
      <w:bCs/>
      <w:color w:val="C00000"/>
      <w:lang w:bidi="ar-EG"/>
    </w:rPr>
  </w:style>
  <w:style w:type="paragraph" w:styleId="afe">
    <w:name w:val="No Spacing"/>
    <w:link w:val="Char9"/>
    <w:uiPriority w:val="11"/>
    <w:qFormat/>
    <w:rsid w:val="00E07386"/>
    <w:pPr>
      <w:bidi/>
      <w:spacing w:after="0" w:line="240" w:lineRule="auto"/>
      <w:jc w:val="both"/>
    </w:pPr>
    <w:rPr>
      <w:rFonts w:ascii="Times New Roman" w:hAnsi="Times New Roman" w:cs="Lotus Linotype"/>
      <w:sz w:val="24"/>
      <w:szCs w:val="32"/>
    </w:rPr>
  </w:style>
  <w:style w:type="character" w:customStyle="1" w:styleId="Char9">
    <w:name w:val="بلا تباعد Char"/>
    <w:basedOn w:val="a0"/>
    <w:link w:val="afe"/>
    <w:uiPriority w:val="11"/>
    <w:rsid w:val="00E07386"/>
    <w:rPr>
      <w:rFonts w:ascii="Times New Roman" w:hAnsi="Times New Roman" w:cs="Lotus Linotype"/>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330</Words>
  <Characters>1881</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asbahi</dc:creator>
  <cp:keywords/>
  <dc:description/>
  <cp:lastModifiedBy>Moh'd asbahi</cp:lastModifiedBy>
  <cp:revision>20</cp:revision>
  <dcterms:created xsi:type="dcterms:W3CDTF">2020-05-04T23:15:00Z</dcterms:created>
  <dcterms:modified xsi:type="dcterms:W3CDTF">2020-05-08T00:32:00Z</dcterms:modified>
</cp:coreProperties>
</file>