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2B3" w14:textId="12E6807C" w:rsidR="003B5605" w:rsidRDefault="007B76B6">
      <w:pPr>
        <w:pStyle w:val="FirstParagraph"/>
      </w:pPr>
      <w:r>
        <w:rPr>
          <w:b/>
          <w:bCs/>
        </w:rPr>
        <w:t>Revised 40-Hour Agentic AI Training Curriculum (10 Modules x 4 Hours)</w:t>
      </w:r>
    </w:p>
    <w:p w14:paraId="23871B08" w14:textId="77777777" w:rsidR="003B5605" w:rsidRDefault="00D546BF">
      <w:r>
        <w:rPr>
          <w:noProof/>
        </w:rPr>
      </w:r>
      <w:r w:rsidR="00D546BF">
        <w:rPr>
          <w:noProof/>
        </w:rPr>
        <w:pict w14:anchorId="4C66A48A">
          <v:rect id="_x0000_i1025" alt="" style="width:451.3pt;height:.05pt;mso-width-percent:0;mso-height-percent:0;mso-width-percent:0;mso-height-percent:0" o:hralign="center" o:hrstd="t" o:hr="t"/>
        </w:pict>
      </w:r>
    </w:p>
    <w:p w14:paraId="1124B8C2" w14:textId="77777777" w:rsidR="003B5605" w:rsidRDefault="007B76B6">
      <w:pPr>
        <w:pStyle w:val="FirstParagraph"/>
      </w:pPr>
      <w:r>
        <w:rPr>
          <w:b/>
          <w:bCs/>
        </w:rPr>
        <w:t>Module 1: Agentic AI Fundamentals and LLM Access</w:t>
      </w:r>
    </w:p>
    <w:p w14:paraId="48D09C74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060EEDE7" w14:textId="77777777" w:rsidR="003B5605" w:rsidRDefault="007B76B6">
      <w:pPr>
        <w:pStyle w:val="Compact"/>
        <w:numPr>
          <w:ilvl w:val="0"/>
          <w:numId w:val="2"/>
        </w:numPr>
      </w:pPr>
      <w:r>
        <w:t>What are AI Agents? Definitions and Real-world Need</w:t>
      </w:r>
    </w:p>
    <w:p w14:paraId="05C96FA4" w14:textId="77777777" w:rsidR="003B5605" w:rsidRDefault="007B76B6">
      <w:pPr>
        <w:pStyle w:val="Compact"/>
        <w:numPr>
          <w:ilvl w:val="0"/>
          <w:numId w:val="2"/>
        </w:numPr>
      </w:pPr>
      <w:r>
        <w:t>Agentic AI vs Traditional AI vs Generative AI</w:t>
      </w:r>
    </w:p>
    <w:p w14:paraId="1BCCAD50" w14:textId="77777777" w:rsidR="003B5605" w:rsidRDefault="007B76B6">
      <w:pPr>
        <w:pStyle w:val="Compact"/>
        <w:numPr>
          <w:ilvl w:val="0"/>
          <w:numId w:val="2"/>
        </w:numPr>
      </w:pPr>
      <w:r>
        <w:t>Types of Agents: Reactive, Proactive, Autonomous</w:t>
      </w:r>
    </w:p>
    <w:p w14:paraId="16219B86" w14:textId="77777777" w:rsidR="003B5605" w:rsidRDefault="007B76B6">
      <w:pPr>
        <w:pStyle w:val="Compact"/>
        <w:numPr>
          <w:ilvl w:val="0"/>
          <w:numId w:val="2"/>
        </w:numPr>
      </w:pPr>
      <w:r>
        <w:t>Foundational components of an AI agent</w:t>
      </w:r>
    </w:p>
    <w:p w14:paraId="225825C5" w14:textId="77777777" w:rsidR="003B5605" w:rsidRDefault="007B76B6">
      <w:pPr>
        <w:pStyle w:val="Compact"/>
        <w:numPr>
          <w:ilvl w:val="0"/>
          <w:numId w:val="2"/>
        </w:numPr>
      </w:pPr>
      <w:r>
        <w:t>Industry trends and Agentic AI use cases</w:t>
      </w:r>
    </w:p>
    <w:p w14:paraId="2AADB1FC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6491EBF5" w14:textId="77777777" w:rsidR="003B5605" w:rsidRDefault="007B76B6">
      <w:pPr>
        <w:pStyle w:val="Compact"/>
        <w:numPr>
          <w:ilvl w:val="0"/>
          <w:numId w:val="3"/>
        </w:numPr>
      </w:pPr>
      <w:r>
        <w:t>Demo and walkthrough of existing public Agent apps</w:t>
      </w:r>
    </w:p>
    <w:p w14:paraId="4D1606EC" w14:textId="77777777" w:rsidR="003B5605" w:rsidRDefault="007B76B6">
      <w:pPr>
        <w:pStyle w:val="Compact"/>
        <w:numPr>
          <w:ilvl w:val="0"/>
          <w:numId w:val="3"/>
        </w:numPr>
      </w:pPr>
      <w:r>
        <w:t>Directly accessing LLMs using OpenAI, Azure, HuggingFace libraries</w:t>
      </w:r>
    </w:p>
    <w:p w14:paraId="61145B4E" w14:textId="77777777" w:rsidR="003B5605" w:rsidRDefault="007B76B6">
      <w:pPr>
        <w:pStyle w:val="Compact"/>
        <w:numPr>
          <w:ilvl w:val="0"/>
          <w:numId w:val="3"/>
        </w:numPr>
      </w:pPr>
      <w:r>
        <w:t>Create a simple utility agent using OpenAI APIs (without frameworks)</w:t>
      </w:r>
    </w:p>
    <w:p w14:paraId="64FFBBCA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Ground learners in foundational agent thinking without abstraction layers.</w:t>
      </w:r>
    </w:p>
    <w:p w14:paraId="41D42945" w14:textId="77777777" w:rsidR="003B5605" w:rsidRDefault="00D546BF">
      <w:r>
        <w:rPr>
          <w:noProof/>
        </w:rPr>
      </w:r>
      <w:r w:rsidR="00D546BF">
        <w:rPr>
          <w:noProof/>
        </w:rPr>
        <w:pict w14:anchorId="18C3124F">
          <v:rect id="_x0000_i1026" alt="" style="width:451.3pt;height:.05pt;mso-width-percent:0;mso-height-percent:0;mso-width-percent:0;mso-height-percent:0" o:hralign="center" o:hrstd="t" o:hr="t"/>
        </w:pict>
      </w:r>
    </w:p>
    <w:p w14:paraId="034023B2" w14:textId="77777777" w:rsidR="003B5605" w:rsidRDefault="007B76B6">
      <w:pPr>
        <w:pStyle w:val="FirstParagraph"/>
      </w:pPr>
      <w:r>
        <w:rPr>
          <w:b/>
          <w:bCs/>
        </w:rPr>
        <w:t>Module 2: LangChain Hands-on for Document Intelligence</w:t>
      </w:r>
    </w:p>
    <w:p w14:paraId="4EA61F28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560623EA" w14:textId="77777777" w:rsidR="003B5605" w:rsidRDefault="007B76B6">
      <w:pPr>
        <w:pStyle w:val="Compact"/>
        <w:numPr>
          <w:ilvl w:val="0"/>
          <w:numId w:val="4"/>
        </w:numPr>
      </w:pPr>
      <w:r>
        <w:t>LangChain basics: Loaders, Embeddings, Vector DBs</w:t>
      </w:r>
    </w:p>
    <w:p w14:paraId="449CA572" w14:textId="77777777" w:rsidR="003B5605" w:rsidRDefault="007B76B6">
      <w:pPr>
        <w:pStyle w:val="Compact"/>
        <w:numPr>
          <w:ilvl w:val="0"/>
          <w:numId w:val="4"/>
        </w:numPr>
      </w:pPr>
      <w:r>
        <w:t>Text Splitting, Chains, Runnables</w:t>
      </w:r>
    </w:p>
    <w:p w14:paraId="4883CD4C" w14:textId="77777777" w:rsidR="003B5605" w:rsidRDefault="007B76B6">
      <w:pPr>
        <w:pStyle w:val="Compact"/>
        <w:numPr>
          <w:ilvl w:val="0"/>
          <w:numId w:val="4"/>
        </w:numPr>
      </w:pPr>
      <w:r>
        <w:t>LangChain Expression Language (LCEL)</w:t>
      </w:r>
    </w:p>
    <w:p w14:paraId="0367B002" w14:textId="77777777" w:rsidR="003B5605" w:rsidRDefault="007B76B6">
      <w:pPr>
        <w:pStyle w:val="Compact"/>
        <w:numPr>
          <w:ilvl w:val="0"/>
          <w:numId w:val="4"/>
        </w:numPr>
      </w:pPr>
      <w:r>
        <w:t>Deployment using LangServe</w:t>
      </w:r>
    </w:p>
    <w:p w14:paraId="3BD7F692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671B2191" w14:textId="77777777" w:rsidR="003B5605" w:rsidRDefault="007B76B6">
      <w:pPr>
        <w:pStyle w:val="Compact"/>
        <w:numPr>
          <w:ilvl w:val="0"/>
          <w:numId w:val="5"/>
        </w:numPr>
      </w:pPr>
      <w:r>
        <w:t>Build a Q&amp;A bot from PDFs</w:t>
      </w:r>
    </w:p>
    <w:p w14:paraId="16E3B269" w14:textId="77777777" w:rsidR="003B5605" w:rsidRDefault="007B76B6">
      <w:pPr>
        <w:pStyle w:val="Compact"/>
        <w:numPr>
          <w:ilvl w:val="0"/>
          <w:numId w:val="5"/>
        </w:numPr>
      </w:pPr>
      <w:r>
        <w:t>Use LangChain + FAISS to power document Q&amp;A pipeline</w:t>
      </w:r>
    </w:p>
    <w:p w14:paraId="38402DDA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Immediate hands-on grounding in building LLM-powered pipelines</w:t>
      </w:r>
    </w:p>
    <w:p w14:paraId="4D22A44B" w14:textId="77777777" w:rsidR="00721A1F" w:rsidRPr="00721A1F" w:rsidRDefault="00D546BF" w:rsidP="00721A1F">
      <w:pPr>
        <w:pStyle w:val="BodyText"/>
      </w:pPr>
      <w:r>
        <w:rPr>
          <w:noProof/>
        </w:rPr>
      </w:r>
      <w:r w:rsidR="00D546BF">
        <w:rPr>
          <w:noProof/>
        </w:rPr>
        <w:pict w14:anchorId="7D1C98E6">
          <v:rect id="_x0000_i1027" alt="" style="width:468pt;height:1pt;mso-width-percent:0;mso-height-percent:0;mso-width-percent:0;mso-height-percent:0" o:hralign="center" o:hrstd="t" o:hr="t" fillcolor="#a0a0a0" stroked="f"/>
        </w:pict>
      </w:r>
    </w:p>
    <w:p w14:paraId="4C2709F2" w14:textId="77777777" w:rsidR="00721A1F" w:rsidRPr="00721A1F" w:rsidRDefault="00721A1F" w:rsidP="00721A1F">
      <w:pPr>
        <w:pStyle w:val="BodyText"/>
      </w:pPr>
    </w:p>
    <w:p w14:paraId="112BD785" w14:textId="77777777" w:rsidR="003B5605" w:rsidRDefault="007B76B6">
      <w:pPr>
        <w:pStyle w:val="BodyText"/>
      </w:pPr>
      <w:r>
        <w:rPr>
          <w:b/>
          <w:bCs/>
        </w:rPr>
        <w:t>Module 3: LangGraph for Stateful Agents and HITL</w:t>
      </w:r>
    </w:p>
    <w:p w14:paraId="59F7BC31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0FFB8A75" w14:textId="77777777" w:rsidR="003B5605" w:rsidRDefault="007B76B6">
      <w:pPr>
        <w:pStyle w:val="Compact"/>
        <w:numPr>
          <w:ilvl w:val="0"/>
          <w:numId w:val="6"/>
        </w:numPr>
      </w:pPr>
      <w:r>
        <w:lastRenderedPageBreak/>
        <w:t>LangGraph intro: State, Reducers, Schemas</w:t>
      </w:r>
    </w:p>
    <w:p w14:paraId="3FFB5823" w14:textId="77777777" w:rsidR="003B5605" w:rsidRDefault="007B76B6">
      <w:pPr>
        <w:pStyle w:val="Compact"/>
        <w:numPr>
          <w:ilvl w:val="0"/>
          <w:numId w:val="6"/>
        </w:numPr>
      </w:pPr>
      <w:r>
        <w:t>Looping, branching, memory-aware transitions</w:t>
      </w:r>
    </w:p>
    <w:p w14:paraId="287101F2" w14:textId="77777777" w:rsidR="003B5605" w:rsidRDefault="007B76B6">
      <w:pPr>
        <w:pStyle w:val="Compact"/>
        <w:numPr>
          <w:ilvl w:val="0"/>
          <w:numId w:val="6"/>
        </w:numPr>
      </w:pPr>
      <w:r>
        <w:t>Human control and override workflows</w:t>
      </w:r>
    </w:p>
    <w:p w14:paraId="1264627B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3022B9B0" w14:textId="77777777" w:rsidR="003B5605" w:rsidRDefault="007B76B6">
      <w:pPr>
        <w:pStyle w:val="Compact"/>
        <w:numPr>
          <w:ilvl w:val="0"/>
          <w:numId w:val="7"/>
        </w:numPr>
      </w:pPr>
      <w:r>
        <w:t>Build a support ticketing agent with HITL approval</w:t>
      </w:r>
    </w:p>
    <w:p w14:paraId="3F3A66D6" w14:textId="77777777" w:rsidR="003B5605" w:rsidRDefault="007B76B6">
      <w:pPr>
        <w:pStyle w:val="Compact"/>
        <w:numPr>
          <w:ilvl w:val="0"/>
          <w:numId w:val="7"/>
        </w:numPr>
      </w:pPr>
      <w:r>
        <w:t>Visualize agent state transitions using LangGraph</w:t>
      </w:r>
    </w:p>
    <w:p w14:paraId="3E87E7AC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Gain expertise in stateful, multi-node workflows</w:t>
      </w:r>
    </w:p>
    <w:p w14:paraId="3522156D" w14:textId="77777777" w:rsidR="00721A1F" w:rsidRPr="00721A1F" w:rsidRDefault="00D546BF" w:rsidP="00721A1F">
      <w:pPr>
        <w:pStyle w:val="BodyText"/>
      </w:pPr>
      <w:r>
        <w:rPr>
          <w:noProof/>
        </w:rPr>
      </w:r>
      <w:r w:rsidR="00D546BF">
        <w:rPr>
          <w:noProof/>
        </w:rPr>
        <w:pict w14:anchorId="162C1B5A">
          <v:rect id="_x0000_i1028" alt="" style="width:468pt;height:1pt;mso-width-percent:0;mso-height-percent:0;mso-width-percent:0;mso-height-percent:0" o:hralign="center" o:hrstd="t" o:hr="t" fillcolor="#a0a0a0" stroked="f"/>
        </w:pict>
      </w:r>
    </w:p>
    <w:p w14:paraId="1E9B431F" w14:textId="77777777" w:rsidR="00721A1F" w:rsidRPr="00721A1F" w:rsidRDefault="00721A1F" w:rsidP="00721A1F">
      <w:pPr>
        <w:pStyle w:val="BodyText"/>
      </w:pPr>
    </w:p>
    <w:p w14:paraId="7ECF99B5" w14:textId="77777777" w:rsidR="003B5605" w:rsidRDefault="007B76B6">
      <w:pPr>
        <w:pStyle w:val="BodyText"/>
      </w:pPr>
      <w:r>
        <w:rPr>
          <w:b/>
          <w:bCs/>
        </w:rPr>
        <w:t>Module 4: OpenAI Agents SDK in Practice</w:t>
      </w:r>
    </w:p>
    <w:p w14:paraId="7D48A7FD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6761A332" w14:textId="77777777" w:rsidR="003B5605" w:rsidRDefault="007B76B6">
      <w:pPr>
        <w:pStyle w:val="Compact"/>
        <w:numPr>
          <w:ilvl w:val="0"/>
          <w:numId w:val="8"/>
        </w:numPr>
      </w:pPr>
      <w:r>
        <w:t>Introduction to OpenAI Agents SDK</w:t>
      </w:r>
    </w:p>
    <w:p w14:paraId="27BEB2F8" w14:textId="77777777" w:rsidR="003B5605" w:rsidRDefault="007B76B6">
      <w:pPr>
        <w:pStyle w:val="Compact"/>
        <w:numPr>
          <w:ilvl w:val="0"/>
          <w:numId w:val="8"/>
        </w:numPr>
      </w:pPr>
      <w:r>
        <w:t>Tool registration, agent orchestration</w:t>
      </w:r>
    </w:p>
    <w:p w14:paraId="59E4ACF5" w14:textId="77777777" w:rsidR="003B5605" w:rsidRDefault="007B76B6">
      <w:pPr>
        <w:pStyle w:val="Compact"/>
        <w:numPr>
          <w:ilvl w:val="0"/>
          <w:numId w:val="8"/>
        </w:numPr>
      </w:pPr>
      <w:r>
        <w:t>Sub-agent handling, observability, security</w:t>
      </w:r>
    </w:p>
    <w:p w14:paraId="34CC1D2E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15882FF3" w14:textId="77777777" w:rsidR="003B5605" w:rsidRDefault="007B76B6">
      <w:pPr>
        <w:pStyle w:val="Compact"/>
        <w:numPr>
          <w:ilvl w:val="0"/>
          <w:numId w:val="9"/>
        </w:numPr>
      </w:pPr>
      <w:r>
        <w:t>Create a tool-augmented Research Agent using OpenAI SDK</w:t>
      </w:r>
    </w:p>
    <w:p w14:paraId="24A446A2" w14:textId="77777777" w:rsidR="003B5605" w:rsidRDefault="007B76B6">
      <w:pPr>
        <w:pStyle w:val="Compact"/>
        <w:numPr>
          <w:ilvl w:val="0"/>
          <w:numId w:val="9"/>
        </w:numPr>
      </w:pPr>
      <w:r>
        <w:t>Add observability via logs and task tracking</w:t>
      </w:r>
    </w:p>
    <w:p w14:paraId="4D368806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Enterprise-grade agent development using OpenAI SDK</w:t>
      </w:r>
    </w:p>
    <w:p w14:paraId="0B036E75" w14:textId="77777777" w:rsidR="00721A1F" w:rsidRPr="00721A1F" w:rsidRDefault="00D546BF" w:rsidP="00721A1F">
      <w:r>
        <w:rPr>
          <w:noProof/>
        </w:rPr>
      </w:r>
      <w:r w:rsidR="00D546BF">
        <w:rPr>
          <w:noProof/>
        </w:rPr>
        <w:pict w14:anchorId="088C5772">
          <v:rect id="_x0000_i1029" alt="" style="width:468pt;height:1pt;mso-width-percent:0;mso-height-percent:0;mso-width-percent:0;mso-height-percent:0" o:hralign="center" o:hrstd="t" o:hr="t" fillcolor="#a0a0a0" stroked="f"/>
        </w:pict>
      </w:r>
    </w:p>
    <w:p w14:paraId="400D197C" w14:textId="03C06FC4" w:rsidR="003B5605" w:rsidRDefault="003B5605"/>
    <w:p w14:paraId="51977294" w14:textId="77777777" w:rsidR="003B5605" w:rsidRDefault="007B76B6">
      <w:pPr>
        <w:pStyle w:val="FirstParagraph"/>
      </w:pPr>
      <w:r>
        <w:rPr>
          <w:b/>
          <w:bCs/>
        </w:rPr>
        <w:t>Module 5: Agentic RAG Systems</w:t>
      </w:r>
    </w:p>
    <w:p w14:paraId="3A136B03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15FD245D" w14:textId="77777777" w:rsidR="003B5605" w:rsidRDefault="007B76B6">
      <w:pPr>
        <w:pStyle w:val="Compact"/>
        <w:numPr>
          <w:ilvl w:val="0"/>
          <w:numId w:val="10"/>
        </w:numPr>
      </w:pPr>
      <w:r>
        <w:t>Agentic RAG vs Traditional RAG</w:t>
      </w:r>
    </w:p>
    <w:p w14:paraId="2B68C832" w14:textId="77777777" w:rsidR="003B5605" w:rsidRDefault="007B76B6">
      <w:pPr>
        <w:pStyle w:val="Compact"/>
        <w:numPr>
          <w:ilvl w:val="0"/>
          <w:numId w:val="10"/>
        </w:numPr>
      </w:pPr>
      <w:r>
        <w:t>Adaptive retrieval strategies</w:t>
      </w:r>
    </w:p>
    <w:p w14:paraId="6DD4F9C8" w14:textId="77777777" w:rsidR="003B5605" w:rsidRDefault="007B76B6">
      <w:pPr>
        <w:pStyle w:val="Compact"/>
        <w:numPr>
          <w:ilvl w:val="0"/>
          <w:numId w:val="10"/>
        </w:numPr>
      </w:pPr>
      <w:r>
        <w:t>RAG toolchains: LangChain, OpenAI SDK, Cohere</w:t>
      </w:r>
    </w:p>
    <w:p w14:paraId="1E7F62C6" w14:textId="77777777" w:rsidR="003B5605" w:rsidRDefault="007B76B6">
      <w:pPr>
        <w:pStyle w:val="Compact"/>
        <w:numPr>
          <w:ilvl w:val="0"/>
          <w:numId w:val="10"/>
        </w:numPr>
      </w:pPr>
      <w:r>
        <w:t>Use case design: retrieval + reasoning</w:t>
      </w:r>
    </w:p>
    <w:p w14:paraId="17FCF5D0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5E6EE2A9" w14:textId="77777777" w:rsidR="003B5605" w:rsidRDefault="007B76B6">
      <w:pPr>
        <w:pStyle w:val="Compact"/>
        <w:numPr>
          <w:ilvl w:val="0"/>
          <w:numId w:val="11"/>
        </w:numPr>
      </w:pPr>
      <w:r>
        <w:t>Build a market research assistant using RAG</w:t>
      </w:r>
    </w:p>
    <w:p w14:paraId="5EFA4CC7" w14:textId="77777777" w:rsidR="003B5605" w:rsidRDefault="007B76B6">
      <w:pPr>
        <w:pStyle w:val="Compact"/>
        <w:numPr>
          <w:ilvl w:val="0"/>
          <w:numId w:val="11"/>
        </w:numPr>
      </w:pPr>
      <w:r>
        <w:t>Use Cohere/LlamaIndex for grounded document-based generation</w:t>
      </w:r>
    </w:p>
    <w:p w14:paraId="436050E6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Design smarter RAG-based systems with agent behavior</w:t>
      </w:r>
    </w:p>
    <w:p w14:paraId="13E21FA3" w14:textId="77777777" w:rsidR="00721A1F" w:rsidRPr="00721A1F" w:rsidRDefault="00D546BF" w:rsidP="00721A1F">
      <w:r>
        <w:rPr>
          <w:noProof/>
        </w:rPr>
        <w:lastRenderedPageBreak/>
      </w:r>
      <w:r w:rsidR="00D546BF">
        <w:rPr>
          <w:noProof/>
        </w:rPr>
        <w:pict w14:anchorId="77E128AB">
          <v:rect id="_x0000_i1030" alt="" style="width:468pt;height:1pt;mso-width-percent:0;mso-height-percent:0;mso-width-percent:0;mso-height-percent:0" o:hralign="center" o:hrstd="t" o:hr="t" fillcolor="#a0a0a0" stroked="f"/>
        </w:pict>
      </w:r>
    </w:p>
    <w:p w14:paraId="610C62E4" w14:textId="014CBC51" w:rsidR="003B5605" w:rsidRDefault="003B5605"/>
    <w:p w14:paraId="333AAEC7" w14:textId="77777777" w:rsidR="003B5605" w:rsidRDefault="007B76B6">
      <w:pPr>
        <w:pStyle w:val="FirstParagraph"/>
      </w:pPr>
      <w:r>
        <w:rPr>
          <w:b/>
          <w:bCs/>
        </w:rPr>
        <w:t>Module 6: Agent Memory, State, and Context Management</w:t>
      </w:r>
    </w:p>
    <w:p w14:paraId="6D4FDBFC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2BB74EA1" w14:textId="77777777" w:rsidR="003B5605" w:rsidRDefault="007B76B6">
      <w:pPr>
        <w:pStyle w:val="Compact"/>
        <w:numPr>
          <w:ilvl w:val="0"/>
          <w:numId w:val="12"/>
        </w:numPr>
      </w:pPr>
      <w:r>
        <w:t>Memory types: ST/LT memory, external memory</w:t>
      </w:r>
    </w:p>
    <w:p w14:paraId="32504889" w14:textId="77777777" w:rsidR="003B5605" w:rsidRDefault="007B76B6">
      <w:pPr>
        <w:pStyle w:val="Compact"/>
        <w:numPr>
          <w:ilvl w:val="0"/>
          <w:numId w:val="12"/>
        </w:numPr>
      </w:pPr>
      <w:r>
        <w:t>State schema design</w:t>
      </w:r>
    </w:p>
    <w:p w14:paraId="4CFB85A3" w14:textId="77777777" w:rsidR="003B5605" w:rsidRDefault="007B76B6">
      <w:pPr>
        <w:pStyle w:val="Compact"/>
        <w:numPr>
          <w:ilvl w:val="0"/>
          <w:numId w:val="12"/>
        </w:numPr>
      </w:pPr>
      <w:r>
        <w:t>Context propagation and trim strategies</w:t>
      </w:r>
    </w:p>
    <w:p w14:paraId="68429E32" w14:textId="77777777" w:rsidR="003B5605" w:rsidRDefault="007B76B6">
      <w:pPr>
        <w:pStyle w:val="Compact"/>
        <w:numPr>
          <w:ilvl w:val="0"/>
          <w:numId w:val="12"/>
        </w:numPr>
      </w:pPr>
      <w:r>
        <w:t>Human-in-the-loop UX</w:t>
      </w:r>
    </w:p>
    <w:p w14:paraId="5EBBD827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676030E6" w14:textId="77777777" w:rsidR="003B5605" w:rsidRDefault="007B76B6">
      <w:pPr>
        <w:pStyle w:val="Compact"/>
        <w:numPr>
          <w:ilvl w:val="0"/>
          <w:numId w:val="13"/>
        </w:numPr>
      </w:pPr>
      <w:r>
        <w:t>Build a long-term memory enabled assistant</w:t>
      </w:r>
    </w:p>
    <w:p w14:paraId="7040D47F" w14:textId="77777777" w:rsidR="003B5605" w:rsidRDefault="007B76B6">
      <w:pPr>
        <w:pStyle w:val="Compact"/>
        <w:numPr>
          <w:ilvl w:val="0"/>
          <w:numId w:val="13"/>
        </w:numPr>
      </w:pPr>
      <w:r>
        <w:t>LangChain memory integration with retrieval</w:t>
      </w:r>
    </w:p>
    <w:p w14:paraId="02251064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Enable agents to remember, reason, and adapt</w:t>
      </w:r>
    </w:p>
    <w:p w14:paraId="3E3CA1E4" w14:textId="77777777" w:rsidR="00721A1F" w:rsidRPr="00721A1F" w:rsidRDefault="00D546BF" w:rsidP="00721A1F">
      <w:r>
        <w:rPr>
          <w:noProof/>
        </w:rPr>
      </w:r>
      <w:r w:rsidR="00D546BF">
        <w:rPr>
          <w:noProof/>
        </w:rPr>
        <w:pict w14:anchorId="4DE751DE">
          <v:rect id="_x0000_i1031" alt="" style="width:468pt;height:1pt;mso-width-percent:0;mso-height-percent:0;mso-width-percent:0;mso-height-percent:0" o:hralign="center" o:hrstd="t" o:hr="t" fillcolor="#a0a0a0" stroked="f"/>
        </w:pict>
      </w:r>
    </w:p>
    <w:p w14:paraId="62F2705E" w14:textId="12B1E693" w:rsidR="003B5605" w:rsidRDefault="003B5605"/>
    <w:p w14:paraId="09CDAE28" w14:textId="77777777" w:rsidR="003B5605" w:rsidRDefault="007B76B6">
      <w:pPr>
        <w:pStyle w:val="FirstParagraph"/>
      </w:pPr>
      <w:r>
        <w:rPr>
          <w:b/>
          <w:bCs/>
        </w:rPr>
        <w:t>Module 7: Evaluation Frameworks – RAGAS and DeepEval</w:t>
      </w:r>
    </w:p>
    <w:p w14:paraId="329EDD25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13969927" w14:textId="77777777" w:rsidR="003B5605" w:rsidRDefault="007B76B6">
      <w:pPr>
        <w:pStyle w:val="Compact"/>
        <w:numPr>
          <w:ilvl w:val="0"/>
          <w:numId w:val="14"/>
        </w:numPr>
      </w:pPr>
      <w:r>
        <w:t>Need for evaluation in RAG/Agent systems</w:t>
      </w:r>
    </w:p>
    <w:p w14:paraId="137E364D" w14:textId="77777777" w:rsidR="003B5605" w:rsidRDefault="007B76B6">
      <w:pPr>
        <w:pStyle w:val="Compact"/>
        <w:numPr>
          <w:ilvl w:val="0"/>
          <w:numId w:val="14"/>
        </w:numPr>
      </w:pPr>
      <w:r>
        <w:t>RAGAS metrics: Faithfulness, Relevance, Context Precision</w:t>
      </w:r>
    </w:p>
    <w:p w14:paraId="6BF5E63C" w14:textId="77777777" w:rsidR="003B5605" w:rsidRDefault="007B76B6">
      <w:pPr>
        <w:pStyle w:val="Compact"/>
        <w:numPr>
          <w:ilvl w:val="0"/>
          <w:numId w:val="14"/>
        </w:numPr>
      </w:pPr>
      <w:r>
        <w:t>DeepEval for tool-using agents and workflows</w:t>
      </w:r>
    </w:p>
    <w:p w14:paraId="538E89D3" w14:textId="77777777" w:rsidR="003B5605" w:rsidRDefault="007B76B6">
      <w:pPr>
        <w:pStyle w:val="Compact"/>
        <w:numPr>
          <w:ilvl w:val="0"/>
          <w:numId w:val="14"/>
        </w:numPr>
      </w:pPr>
      <w:r>
        <w:t>Quantitative and qualitative evaluation</w:t>
      </w:r>
    </w:p>
    <w:p w14:paraId="1E4A5193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242839CA" w14:textId="77777777" w:rsidR="003B5605" w:rsidRDefault="007B76B6">
      <w:pPr>
        <w:pStyle w:val="Compact"/>
        <w:numPr>
          <w:ilvl w:val="0"/>
          <w:numId w:val="15"/>
        </w:numPr>
      </w:pPr>
      <w:r>
        <w:t>Add RAGAS evaluation to existing QA pipelines</w:t>
      </w:r>
    </w:p>
    <w:p w14:paraId="363DB581" w14:textId="77777777" w:rsidR="003B5605" w:rsidRDefault="007B76B6">
      <w:pPr>
        <w:pStyle w:val="Compact"/>
        <w:numPr>
          <w:ilvl w:val="0"/>
          <w:numId w:val="15"/>
        </w:numPr>
      </w:pPr>
      <w:r>
        <w:t>DeepEval-based evaluation of a multi-tool agent</w:t>
      </w:r>
    </w:p>
    <w:p w14:paraId="7868D566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Systematically measure performance and reliability of agents</w:t>
      </w:r>
    </w:p>
    <w:p w14:paraId="68CFAB74" w14:textId="77777777" w:rsidR="003B5605" w:rsidRDefault="007B76B6">
      <w:pPr>
        <w:pStyle w:val="BodyText"/>
      </w:pPr>
      <w:r>
        <w:rPr>
          <w:b/>
          <w:bCs/>
        </w:rPr>
        <w:t>Module 8: Contextual Agents with Voice Modalities</w:t>
      </w:r>
    </w:p>
    <w:p w14:paraId="01F175A9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273B72D1" w14:textId="77777777" w:rsidR="003B5605" w:rsidRDefault="007B76B6">
      <w:pPr>
        <w:pStyle w:val="Compact"/>
        <w:numPr>
          <w:ilvl w:val="0"/>
          <w:numId w:val="16"/>
        </w:numPr>
      </w:pPr>
      <w:r>
        <w:t>Modalities: Voice + Text + Memory</w:t>
      </w:r>
    </w:p>
    <w:p w14:paraId="2EB08C07" w14:textId="77777777" w:rsidR="003B5605" w:rsidRDefault="007B76B6">
      <w:pPr>
        <w:pStyle w:val="Compact"/>
        <w:numPr>
          <w:ilvl w:val="0"/>
          <w:numId w:val="16"/>
        </w:numPr>
      </w:pPr>
      <w:r>
        <w:t>OpenAI Whisper, Azure Speech-to-Text</w:t>
      </w:r>
    </w:p>
    <w:p w14:paraId="45F8B9B1" w14:textId="77777777" w:rsidR="003B5605" w:rsidRDefault="007B76B6">
      <w:pPr>
        <w:pStyle w:val="Compact"/>
        <w:numPr>
          <w:ilvl w:val="0"/>
          <w:numId w:val="16"/>
        </w:numPr>
      </w:pPr>
      <w:r>
        <w:t>Using GPT real-time with context windows</w:t>
      </w:r>
    </w:p>
    <w:p w14:paraId="71F88A46" w14:textId="77777777" w:rsidR="003B5605" w:rsidRDefault="007B76B6">
      <w:pPr>
        <w:pStyle w:val="Compact"/>
        <w:numPr>
          <w:ilvl w:val="0"/>
          <w:numId w:val="16"/>
        </w:numPr>
      </w:pPr>
      <w:r>
        <w:t>UX considerations in voice-first agents</w:t>
      </w:r>
    </w:p>
    <w:p w14:paraId="66DD8A80" w14:textId="77777777" w:rsidR="003B5605" w:rsidRDefault="007B76B6">
      <w:pPr>
        <w:pStyle w:val="FirstParagraph"/>
      </w:pPr>
      <w:r>
        <w:rPr>
          <w:b/>
          <w:bCs/>
        </w:rPr>
        <w:lastRenderedPageBreak/>
        <w:t>Hands-on:</w:t>
      </w:r>
    </w:p>
    <w:p w14:paraId="5C174011" w14:textId="77777777" w:rsidR="003B5605" w:rsidRDefault="007B76B6">
      <w:pPr>
        <w:pStyle w:val="Compact"/>
        <w:numPr>
          <w:ilvl w:val="0"/>
          <w:numId w:val="17"/>
        </w:numPr>
      </w:pPr>
      <w:r>
        <w:t>Build a voice-based assistant using Whisper + LangChain + GPT</w:t>
      </w:r>
    </w:p>
    <w:p w14:paraId="0301B7C7" w14:textId="77777777" w:rsidR="003B5605" w:rsidRDefault="007B76B6">
      <w:pPr>
        <w:pStyle w:val="Compact"/>
        <w:numPr>
          <w:ilvl w:val="0"/>
          <w:numId w:val="17"/>
        </w:numPr>
      </w:pPr>
      <w:r>
        <w:t>Real-time contextual assistant with audio input/output</w:t>
      </w:r>
    </w:p>
    <w:p w14:paraId="73F3FA79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Multimodal agent design with real-time interaction capabilities</w:t>
      </w:r>
    </w:p>
    <w:p w14:paraId="71DCE21A" w14:textId="15F3E307" w:rsidR="003B5605" w:rsidRDefault="00D546BF">
      <w:r>
        <w:rPr>
          <w:noProof/>
        </w:rPr>
      </w:r>
      <w:r w:rsidR="00D546BF">
        <w:rPr>
          <w:noProof/>
        </w:rPr>
        <w:pict w14:anchorId="2537FBD7">
          <v:rect id="_x0000_i1032" alt="" style="width:468pt;height:1pt;mso-width-percent:0;mso-height-percent:0;mso-width-percent:0;mso-height-percent:0" o:hralign="center" o:hrstd="t" o:hr="t" fillcolor="#a0a0a0" stroked="f"/>
        </w:pict>
      </w:r>
    </w:p>
    <w:p w14:paraId="41DAF0D0" w14:textId="41BB7BDE" w:rsidR="003B5605" w:rsidRDefault="003B5605"/>
    <w:p w14:paraId="07552EA9" w14:textId="77777777" w:rsidR="003B5605" w:rsidRDefault="007B76B6">
      <w:pPr>
        <w:pStyle w:val="FirstParagraph"/>
      </w:pPr>
      <w:r>
        <w:rPr>
          <w:b/>
          <w:bCs/>
        </w:rPr>
        <w:t>Module 9: Observability and AgentOps</w:t>
      </w:r>
    </w:p>
    <w:p w14:paraId="69EBCDBA" w14:textId="77777777" w:rsidR="003B5605" w:rsidRDefault="007B76B6">
      <w:pPr>
        <w:pStyle w:val="BodyText"/>
      </w:pPr>
      <w:r>
        <w:rPr>
          <w:b/>
          <w:bCs/>
        </w:rPr>
        <w:t>Topics:</w:t>
      </w:r>
    </w:p>
    <w:p w14:paraId="16404B97" w14:textId="77777777" w:rsidR="003B5605" w:rsidRDefault="007B76B6">
      <w:pPr>
        <w:pStyle w:val="Compact"/>
        <w:numPr>
          <w:ilvl w:val="0"/>
          <w:numId w:val="18"/>
        </w:numPr>
      </w:pPr>
      <w:r>
        <w:t>Langfuse and LangSmith overview</w:t>
      </w:r>
    </w:p>
    <w:p w14:paraId="3BA08C5D" w14:textId="77777777" w:rsidR="003B5605" w:rsidRDefault="007B76B6">
      <w:pPr>
        <w:pStyle w:val="Compact"/>
        <w:numPr>
          <w:ilvl w:val="0"/>
          <w:numId w:val="18"/>
        </w:numPr>
      </w:pPr>
      <w:r>
        <w:t>Tracing inputs, outputs, latency, and cost</w:t>
      </w:r>
    </w:p>
    <w:p w14:paraId="1935A195" w14:textId="77777777" w:rsidR="003B5605" w:rsidRDefault="007B76B6">
      <w:pPr>
        <w:pStyle w:val="Compact"/>
        <w:numPr>
          <w:ilvl w:val="0"/>
          <w:numId w:val="18"/>
        </w:numPr>
      </w:pPr>
      <w:r>
        <w:t>Prompt registries, experimentation, CI/CD hooks</w:t>
      </w:r>
    </w:p>
    <w:p w14:paraId="398483C8" w14:textId="77777777" w:rsidR="003B5605" w:rsidRDefault="007B76B6">
      <w:pPr>
        <w:pStyle w:val="FirstParagraph"/>
      </w:pPr>
      <w:r>
        <w:rPr>
          <w:b/>
          <w:bCs/>
        </w:rPr>
        <w:t>Hands-on:</w:t>
      </w:r>
    </w:p>
    <w:p w14:paraId="2BC06168" w14:textId="77777777" w:rsidR="003B5605" w:rsidRDefault="007B76B6">
      <w:pPr>
        <w:pStyle w:val="Compact"/>
        <w:numPr>
          <w:ilvl w:val="0"/>
          <w:numId w:val="19"/>
        </w:numPr>
      </w:pPr>
      <w:r>
        <w:t>Add LangSmith tracking to agent pipelines</w:t>
      </w:r>
    </w:p>
    <w:p w14:paraId="0E658CC7" w14:textId="77777777" w:rsidR="003B5605" w:rsidRDefault="007B76B6">
      <w:pPr>
        <w:pStyle w:val="Compact"/>
        <w:numPr>
          <w:ilvl w:val="0"/>
          <w:numId w:val="19"/>
        </w:numPr>
      </w:pPr>
      <w:r>
        <w:t>Observe prompt changes and evaluate impact</w:t>
      </w:r>
    </w:p>
    <w:p w14:paraId="68D67865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Track, monitor, and iterate on agent behavior in production</w:t>
      </w:r>
    </w:p>
    <w:p w14:paraId="248F9A14" w14:textId="77777777" w:rsidR="00721A1F" w:rsidRPr="00721A1F" w:rsidRDefault="00D546BF" w:rsidP="00721A1F">
      <w:r>
        <w:rPr>
          <w:noProof/>
        </w:rPr>
      </w:r>
      <w:r w:rsidR="00D546BF">
        <w:rPr>
          <w:noProof/>
        </w:rPr>
        <w:pict w14:anchorId="1EEDD1A0">
          <v:rect id="_x0000_i1033" alt="" style="width:468pt;height:1pt;mso-width-percent:0;mso-height-percent:0;mso-width-percent:0;mso-height-percent:0" o:hralign="center" o:hrstd="t" o:hr="t" fillcolor="#a0a0a0" stroked="f"/>
        </w:pict>
      </w:r>
    </w:p>
    <w:p w14:paraId="06D5AD30" w14:textId="0DB2C9A1" w:rsidR="003B5605" w:rsidRDefault="003B5605"/>
    <w:p w14:paraId="4E61AC88" w14:textId="77777777" w:rsidR="003B5605" w:rsidRDefault="007B76B6">
      <w:pPr>
        <w:pStyle w:val="FirstParagraph"/>
      </w:pPr>
      <w:r>
        <w:rPr>
          <w:b/>
          <w:bCs/>
        </w:rPr>
        <w:t>Module 10: Capstone Projects and Deployment</w:t>
      </w:r>
    </w:p>
    <w:p w14:paraId="1424A9B0" w14:textId="77777777" w:rsidR="003B5605" w:rsidRDefault="007B76B6">
      <w:pPr>
        <w:pStyle w:val="BodyText"/>
      </w:pPr>
      <w:r>
        <w:rPr>
          <w:b/>
          <w:bCs/>
        </w:rPr>
        <w:t>Options (choose one):</w:t>
      </w:r>
    </w:p>
    <w:p w14:paraId="5D8E74F7" w14:textId="77777777" w:rsidR="003B5605" w:rsidRDefault="007B76B6">
      <w:pPr>
        <w:pStyle w:val="Compact"/>
        <w:numPr>
          <w:ilvl w:val="0"/>
          <w:numId w:val="20"/>
        </w:numPr>
      </w:pPr>
      <w:r>
        <w:t>Voice-based Sales Assistant</w:t>
      </w:r>
    </w:p>
    <w:p w14:paraId="3D2A1221" w14:textId="77777777" w:rsidR="003B5605" w:rsidRDefault="007B76B6">
      <w:pPr>
        <w:pStyle w:val="Compact"/>
        <w:numPr>
          <w:ilvl w:val="0"/>
          <w:numId w:val="20"/>
        </w:numPr>
      </w:pPr>
      <w:r>
        <w:t>Market Research Agent (RAG + Eval)</w:t>
      </w:r>
    </w:p>
    <w:p w14:paraId="12065322" w14:textId="77777777" w:rsidR="003B5605" w:rsidRDefault="007B76B6">
      <w:pPr>
        <w:pStyle w:val="Compact"/>
        <w:numPr>
          <w:ilvl w:val="0"/>
          <w:numId w:val="20"/>
        </w:numPr>
      </w:pPr>
      <w:r>
        <w:t>Financial Analyst Bot (OpenAI SDK + Tools)</w:t>
      </w:r>
    </w:p>
    <w:p w14:paraId="17AFFC59" w14:textId="77777777" w:rsidR="003B5605" w:rsidRDefault="007B76B6">
      <w:pPr>
        <w:pStyle w:val="FirstParagraph"/>
      </w:pPr>
      <w:r>
        <w:rPr>
          <w:b/>
          <w:bCs/>
        </w:rPr>
        <w:t>Deployment Focus:</w:t>
      </w:r>
    </w:p>
    <w:p w14:paraId="55709043" w14:textId="77777777" w:rsidR="003B5605" w:rsidRDefault="007B76B6">
      <w:pPr>
        <w:pStyle w:val="Compact"/>
        <w:numPr>
          <w:ilvl w:val="0"/>
          <w:numId w:val="21"/>
        </w:numPr>
      </w:pPr>
      <w:r>
        <w:t>Deploy via Streamlit/FastAPI</w:t>
      </w:r>
    </w:p>
    <w:p w14:paraId="5A5B4171" w14:textId="77777777" w:rsidR="003B5605" w:rsidRDefault="007B76B6">
      <w:pPr>
        <w:pStyle w:val="Compact"/>
        <w:numPr>
          <w:ilvl w:val="0"/>
          <w:numId w:val="21"/>
        </w:numPr>
      </w:pPr>
      <w:r>
        <w:t>Integrate with Azure or GCP</w:t>
      </w:r>
    </w:p>
    <w:p w14:paraId="79EA637D" w14:textId="77777777" w:rsidR="003B5605" w:rsidRDefault="007B76B6">
      <w:pPr>
        <w:pStyle w:val="Compact"/>
        <w:numPr>
          <w:ilvl w:val="0"/>
          <w:numId w:val="21"/>
        </w:numPr>
      </w:pPr>
      <w:r>
        <w:t>Setup GitHub workflows for CI/CD (optional)</w:t>
      </w:r>
    </w:p>
    <w:p w14:paraId="2FF7B1A4" w14:textId="77777777" w:rsidR="003B5605" w:rsidRDefault="007B76B6">
      <w:pPr>
        <w:pStyle w:val="FirstParagraph"/>
      </w:pPr>
      <w:r>
        <w:rPr>
          <w:b/>
          <w:bCs/>
        </w:rPr>
        <w:t>Outcome:</w:t>
      </w:r>
      <w:r>
        <w:t xml:space="preserve"> Build, test, evaluate, and deploy an enterprise-ready agent system</w:t>
      </w:r>
    </w:p>
    <w:sectPr w:rsidR="003B56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B2FEB" w14:textId="77777777" w:rsidR="00D4262C" w:rsidRDefault="00D4262C" w:rsidP="00165141">
      <w:pPr>
        <w:spacing w:after="0"/>
      </w:pPr>
      <w:r>
        <w:separator/>
      </w:r>
    </w:p>
  </w:endnote>
  <w:endnote w:type="continuationSeparator" w:id="0">
    <w:p w14:paraId="5266DF49" w14:textId="77777777" w:rsidR="00D4262C" w:rsidRDefault="00D4262C" w:rsidP="001651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41D6" w14:textId="77777777" w:rsidR="00165141" w:rsidRDefault="00165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1DD7" w14:textId="77777777" w:rsidR="00165141" w:rsidRDefault="001651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7198" w14:textId="77777777" w:rsidR="00165141" w:rsidRDefault="00165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0759" w14:textId="77777777" w:rsidR="00D4262C" w:rsidRDefault="00D4262C" w:rsidP="00165141">
      <w:pPr>
        <w:spacing w:after="0"/>
      </w:pPr>
      <w:r>
        <w:separator/>
      </w:r>
    </w:p>
  </w:footnote>
  <w:footnote w:type="continuationSeparator" w:id="0">
    <w:p w14:paraId="0EFE0DF1" w14:textId="77777777" w:rsidR="00D4262C" w:rsidRDefault="00D4262C" w:rsidP="001651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C9C0" w14:textId="77777777" w:rsidR="00165141" w:rsidRDefault="001651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81DF" w14:textId="77777777" w:rsidR="00165141" w:rsidRDefault="001651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D117" w14:textId="77777777" w:rsidR="00165141" w:rsidRDefault="00165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0E9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1C93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9380728">
    <w:abstractNumId w:val="0"/>
  </w:num>
  <w:num w:numId="2" w16cid:durableId="51974412">
    <w:abstractNumId w:val="1"/>
  </w:num>
  <w:num w:numId="3" w16cid:durableId="1305545235">
    <w:abstractNumId w:val="1"/>
  </w:num>
  <w:num w:numId="4" w16cid:durableId="1697541939">
    <w:abstractNumId w:val="1"/>
  </w:num>
  <w:num w:numId="5" w16cid:durableId="811210339">
    <w:abstractNumId w:val="1"/>
  </w:num>
  <w:num w:numId="6" w16cid:durableId="1229730563">
    <w:abstractNumId w:val="1"/>
  </w:num>
  <w:num w:numId="7" w16cid:durableId="388309882">
    <w:abstractNumId w:val="1"/>
  </w:num>
  <w:num w:numId="8" w16cid:durableId="575406911">
    <w:abstractNumId w:val="1"/>
  </w:num>
  <w:num w:numId="9" w16cid:durableId="1360668834">
    <w:abstractNumId w:val="1"/>
  </w:num>
  <w:num w:numId="10" w16cid:durableId="526606959">
    <w:abstractNumId w:val="1"/>
  </w:num>
  <w:num w:numId="11" w16cid:durableId="263000569">
    <w:abstractNumId w:val="1"/>
  </w:num>
  <w:num w:numId="12" w16cid:durableId="1596936524">
    <w:abstractNumId w:val="1"/>
  </w:num>
  <w:num w:numId="13" w16cid:durableId="1305817719">
    <w:abstractNumId w:val="1"/>
  </w:num>
  <w:num w:numId="14" w16cid:durableId="1911966007">
    <w:abstractNumId w:val="1"/>
  </w:num>
  <w:num w:numId="15" w16cid:durableId="154686326">
    <w:abstractNumId w:val="1"/>
  </w:num>
  <w:num w:numId="16" w16cid:durableId="837118082">
    <w:abstractNumId w:val="1"/>
  </w:num>
  <w:num w:numId="17" w16cid:durableId="1096294821">
    <w:abstractNumId w:val="1"/>
  </w:num>
  <w:num w:numId="18" w16cid:durableId="1445466826">
    <w:abstractNumId w:val="1"/>
  </w:num>
  <w:num w:numId="19" w16cid:durableId="148716648">
    <w:abstractNumId w:val="1"/>
  </w:num>
  <w:num w:numId="20" w16cid:durableId="671181135">
    <w:abstractNumId w:val="1"/>
  </w:num>
  <w:num w:numId="21" w16cid:durableId="83738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05"/>
    <w:rsid w:val="00165141"/>
    <w:rsid w:val="00181500"/>
    <w:rsid w:val="00242744"/>
    <w:rsid w:val="003B5605"/>
    <w:rsid w:val="00420D26"/>
    <w:rsid w:val="004875F4"/>
    <w:rsid w:val="00650B93"/>
    <w:rsid w:val="006A1292"/>
    <w:rsid w:val="006D2B9B"/>
    <w:rsid w:val="00721A1F"/>
    <w:rsid w:val="007B76B6"/>
    <w:rsid w:val="00AE7E63"/>
    <w:rsid w:val="00CE4737"/>
    <w:rsid w:val="00D4262C"/>
    <w:rsid w:val="00D5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D440555"/>
  <w15:docId w15:val="{43A98409-68D1-4604-8080-5195005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651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65141"/>
  </w:style>
  <w:style w:type="paragraph" w:styleId="Footer">
    <w:name w:val="footer"/>
    <w:basedOn w:val="Normal"/>
    <w:link w:val="FooterChar"/>
    <w:rsid w:val="001651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65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Sandeep Raukutam</cp:lastModifiedBy>
  <cp:revision>5</cp:revision>
  <dcterms:created xsi:type="dcterms:W3CDTF">2025-07-28T06:16:00Z</dcterms:created>
  <dcterms:modified xsi:type="dcterms:W3CDTF">2025-09-08T08:30:00Z</dcterms:modified>
</cp:coreProperties>
</file>