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 xml:space="preserve">Project Planning </w:t>
      </w:r>
      <w:r>
        <w:t xml:space="preserve">Template </w:t>
      </w:r>
      <w:r>
        <w:t>:</w:t>
      </w:r>
      <w:r>
        <w:t xml:space="preserve"> EduTutor</w:t>
      </w:r>
      <w:r>
        <w:t xml:space="preserve"> </w:t>
      </w:r>
      <w:r>
        <w:t>AI</w:t>
      </w:r>
    </w:p>
    <w:p>
      <w:pPr>
        <w:pStyle w:val="style0"/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200"/>
      </w:tblGrid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US"/>
              </w:rPr>
              <w:t>25-08-</w:t>
            </w:r>
            <w:r>
              <w:rPr>
                <w:lang w:val="en-IN"/>
              </w:rPr>
              <w:t>2025</w:t>
            </w:r>
          </w:p>
        </w:tc>
      </w:tr>
      <w:tr>
        <w:tblPrEx/>
        <w:trPr>
          <w:trHeight w:val="384" w:hRule="atLeast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US"/>
              </w:rPr>
              <w:t>NM2025TMID05197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US"/>
              </w:rPr>
              <w:t xml:space="preserve">Team members size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lang w:val="en-IN"/>
              </w:rPr>
            </w:pPr>
            <w:r>
              <w:rPr>
                <w:lang w:val="en-US"/>
              </w:rPr>
              <w:t xml:space="preserve"> 4 members </w:t>
            </w:r>
          </w:p>
        </w:tc>
      </w:tr>
    </w:tbl>
    <w:p>
      <w:pPr>
        <w:pStyle w:val="style0"/>
        <w:rPr/>
      </w:pPr>
    </w:p>
    <w:p>
      <w:pPr>
        <w:pStyle w:val="style1"/>
        <w:rPr/>
      </w:pPr>
      <w:r>
        <w:t xml:space="preserve">Product Backlog, Sprint Schedule, and Estimation </w:t>
      </w:r>
    </w:p>
    <w:p>
      <w:pPr>
        <w:pStyle w:val="style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84"/>
        <w:gridCol w:w="1463"/>
        <w:gridCol w:w="1156"/>
        <w:gridCol w:w="1472"/>
        <w:gridCol w:w="1102"/>
        <w:gridCol w:w="1160"/>
        <w:gridCol w:w="1205"/>
      </w:tblGrid>
      <w:tr>
        <w:trPr/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Sprint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Functional Requirement (Epic)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User Story Number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User Story / Task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Story Points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Priority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Team Members</w:t>
            </w:r>
          </w:p>
        </w:tc>
      </w:tr>
      <w:tr>
        <w:tblPrEx/>
        <w:trPr/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Sprint-1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Registration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USN-1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Member 1</w:t>
            </w:r>
          </w:p>
        </w:tc>
      </w:tr>
      <w:tr>
        <w:tblPrEx/>
        <w:trPr/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Sprint-1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USN-2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As a user, I will receive confirmation email once I have registered for the application.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Member 1</w:t>
            </w:r>
          </w:p>
        </w:tc>
      </w:tr>
      <w:tr>
        <w:tblPrEx/>
        <w:trPr/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Sprint-2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USN-3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As a user, I can register for the application through Facebook.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Low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Member 2</w:t>
            </w:r>
          </w:p>
        </w:tc>
      </w:tr>
      <w:tr>
        <w:tblPrEx/>
        <w:trPr/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Sprint-1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USN-4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As a user, I can register for the application through Gmail.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Medium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Member 2</w:t>
            </w:r>
          </w:p>
        </w:tc>
      </w:tr>
      <w:tr>
        <w:tblPrEx/>
        <w:trPr/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Sprint-1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Login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USN-5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As a user, I can log into the application by entering email &amp; password.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Member 1</w:t>
            </w:r>
          </w:p>
        </w:tc>
      </w:tr>
      <w:tr>
        <w:tblPrEx/>
        <w:trPr/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Sprint-2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Dashboard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USN-6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As a user, I can view my AI-generated lessons, quizzes, and performance report.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Member 3</w:t>
            </w:r>
          </w:p>
        </w:tc>
      </w:tr>
      <w:tr>
        <w:tblPrEx/>
        <w:trPr/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Sprint-2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AI Tutor Interaction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USN-7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As a user, I can ask questions and get answers using the AI tutor powered by IBM Watsonx.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High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Member 3</w:t>
            </w:r>
          </w:p>
        </w:tc>
      </w:tr>
      <w:tr>
        <w:tblPrEx/>
        <w:trPr/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Sprint-3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Quiz Generation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USN-8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As a user, I can generate a quiz based on my lesson progress.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Medium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Member 2</w:t>
            </w:r>
          </w:p>
        </w:tc>
      </w:tr>
      <w:tr>
        <w:tblPrEx/>
        <w:trPr/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Sprint-3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Lesson Tracking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USN-9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As a user, I can track my progress across various subjects and topics.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Medium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Member 1</w:t>
            </w:r>
          </w:p>
        </w:tc>
      </w:tr>
      <w:tr>
        <w:tblPrEx/>
        <w:trPr/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Sprint-4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Admin Panel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USN-10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 xml:space="preserve">As an admin, I can manage user accounts and view </w:t>
            </w:r>
            <w:r>
              <w:t>system usage stats.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Medium</w:t>
            </w:r>
          </w:p>
        </w:tc>
        <w:tc>
          <w:tcPr>
            <w:tcW w:w="1234" w:type="dxa"/>
            <w:tcBorders/>
          </w:tcPr>
          <w:p>
            <w:pPr>
              <w:pStyle w:val="style0"/>
              <w:rPr/>
            </w:pPr>
            <w:r>
              <w:t>Member 4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1"/>
        <w:rPr/>
      </w:pPr>
    </w:p>
    <w:p>
      <w:pPr>
        <w:pStyle w:val="style1"/>
        <w:rPr/>
      </w:pPr>
      <w:r>
        <w:t xml:space="preserve">Project Tracker, Velocity &amp; Burndown Chart: </w:t>
      </w:r>
    </w:p>
    <w:p>
      <w:pPr>
        <w:pStyle w:val="style0"/>
        <w:rPr/>
      </w:pPr>
    </w:p>
    <w:tbl>
      <w:tblPr>
        <w:tblStyle w:val="style154"/>
        <w:tblW w:w="918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600"/>
        <w:gridCol w:w="1559"/>
        <w:gridCol w:w="1701"/>
      </w:tblGrid>
      <w:tr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Sprint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Total Story Points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Duration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  <w:r>
              <w:t>Sprint Start Date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/>
            </w:pPr>
            <w:r>
              <w:t>Sprint End Date (Planned)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/>
            </w:pPr>
            <w:r>
              <w:t>Story Points Completed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Sprint-1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6 Days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  <w:r>
              <w:t xml:space="preserve">01 </w:t>
            </w:r>
            <w:r>
              <w:rPr>
                <w:lang w:val="en-US"/>
              </w:rPr>
              <w:t>-08-</w:t>
            </w:r>
            <w:r>
              <w:t>2025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/>
            </w:pPr>
            <w:r>
              <w:t xml:space="preserve">06 </w:t>
            </w:r>
            <w:r>
              <w:rPr>
                <w:lang w:val="en-US"/>
              </w:rPr>
              <w:t>-08-</w:t>
            </w:r>
            <w:r>
              <w:t xml:space="preserve"> 2025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Sprint-2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12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6 Days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  <w:r>
              <w:t xml:space="preserve">08 </w:t>
            </w:r>
            <w:r>
              <w:rPr>
                <w:lang w:val="en-US"/>
              </w:rPr>
              <w:t>-08-</w:t>
            </w:r>
            <w:r>
              <w:t xml:space="preserve"> 2025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/>
            </w:pPr>
            <w:r>
              <w:t xml:space="preserve">13 </w:t>
            </w:r>
            <w:r>
              <w:rPr>
                <w:lang w:val="en-US"/>
              </w:rPr>
              <w:t>-08-</w:t>
            </w:r>
            <w:r>
              <w:t xml:space="preserve"> 2025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/>
            </w:pPr>
            <w:r>
              <w:t>12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Sprint-3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6 Days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  <w:r>
              <w:t xml:space="preserve">15 </w:t>
            </w:r>
            <w:r>
              <w:rPr>
                <w:lang w:val="en-US"/>
              </w:rPr>
              <w:t>-08-</w:t>
            </w:r>
            <w:r>
              <w:t xml:space="preserve"> 2025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/>
            </w:pPr>
            <w:r>
              <w:t xml:space="preserve">20 </w:t>
            </w:r>
            <w:r>
              <w:rPr>
                <w:lang w:val="en-US"/>
              </w:rPr>
              <w:t>-08-</w:t>
            </w:r>
            <w:r>
              <w:t xml:space="preserve"> 2025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/>
            </w:pPr>
            <w:r>
              <w:t>8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Sprint-4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/>
            </w:pPr>
            <w:r>
              <w:t>6 Days</w:t>
            </w:r>
          </w:p>
        </w:tc>
        <w:tc>
          <w:tcPr>
            <w:tcW w:w="1600" w:type="dxa"/>
            <w:tcBorders/>
          </w:tcPr>
          <w:p>
            <w:pPr>
              <w:pStyle w:val="style0"/>
              <w:rPr/>
            </w:pPr>
            <w:r>
              <w:t xml:space="preserve">22 </w:t>
            </w:r>
            <w:r>
              <w:rPr>
                <w:lang w:val="en-US"/>
              </w:rPr>
              <w:t>-08</w:t>
            </w:r>
            <w:r>
              <w:t xml:space="preserve"> 2025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/>
            </w:pPr>
            <w:r>
              <w:t xml:space="preserve">27 </w:t>
            </w:r>
            <w:r>
              <w:rPr>
                <w:lang w:val="en-US"/>
              </w:rPr>
              <w:t>-08-</w:t>
            </w:r>
            <w:r>
              <w:t xml:space="preserve"> 2025</w:t>
            </w:r>
          </w:p>
        </w:tc>
        <w:tc>
          <w:tcPr>
            <w:tcW w:w="1701" w:type="dxa"/>
            <w:tcBorders/>
          </w:tcPr>
          <w:p>
            <w:pPr>
              <w:pStyle w:val="style0"/>
              <w:rPr/>
            </w:pPr>
            <w:r>
              <w:t>5</w:t>
            </w:r>
          </w:p>
        </w:tc>
      </w:tr>
    </w:tbl>
    <w:p>
      <w:pPr>
        <w:pStyle w:val="style0"/>
        <w:rPr/>
      </w:pPr>
      <w:r>
        <w:br/>
      </w:r>
      <w:r>
        <w:t>Velocity: The average velocity of the team is 10 story points per sprint.</w:t>
      </w:r>
      <w:r>
        <w:br/>
      </w:r>
    </w:p>
    <w:p>
      <w:pPr>
        <w:pStyle w:val="style0"/>
        <w:rPr/>
      </w:pPr>
      <w:r>
        <w:t xml:space="preserve">Burndown Chart: </w:t>
      </w:r>
    </w:p>
    <w:p>
      <w:pPr>
        <w:pStyle w:val="style0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662362" cy="1831181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2362" cy="18311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3819525" cy="2291715"/>
            <wp:effectExtent l="0" t="0" r="9525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9525" cy="229171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2b236c6-8500-4045-ba57-cae395515aa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0faabe2-cd14-4756-b2c9-16f96f21a629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4a3b7cb-1707-454c-9b36-76b2d62bf5b5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41c1fe7-9ab8-4aee-bd3d-748c2c2ae724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15d06745-5b3c-4a9b-b39e-f5045ecafd7b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08681619-42b5-41db-99a0-23fd91a6b41a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9f17d124-56f6-4d60-bdd5-bb73a5bfc453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9063cbeb-a37e-4296-8dbc-6e4f56b10a2a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20b9b0d9-22d5-4aa1-ad40-1e8e1a95cf91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4d19ddc4-ad01-4efa-936d-3311bf01ee3a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87a73f05-84c0-497e-bb20-36184cf86a86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20f91898-e74d-42ab-b64a-1dc9a2e844f5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e6dc060d-4301-4ce5-88d9-8c79f45cc6e5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7286d3b-1957-4463-ac01-1d3f67f6cb33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333</Words>
  <Pages>4</Pages>
  <Characters>1557</Characters>
  <Application>WPS Office</Application>
  <DocSecurity>0</DocSecurity>
  <Paragraphs>149</Paragraphs>
  <ScaleCrop>false</ScaleCrop>
  <LinksUpToDate>false</LinksUpToDate>
  <CharactersWithSpaces>1783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2025-06-27T10:29:00Z</dcterms:created>
  <dc:creator>python-docx</dc:creator>
  <dc:description>generated by python-docx</dc:description>
  <lastModifiedBy>CPH2185</lastModifiedBy>
  <dcterms:modified xsi:type="dcterms:W3CDTF">2025-09-01T16:06:12Z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a51aa11eda214a8196c9f2c6b9bc525b</vt:lpwstr>
  </property>
</Properties>
</file>