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615C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615C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615CB3">
            <w:r>
              <w:t>Date</w:t>
            </w:r>
          </w:p>
        </w:tc>
        <w:tc>
          <w:tcPr>
            <w:tcW w:w="4335" w:type="dxa"/>
          </w:tcPr>
          <w:p w:rsidR="00604E29" w:rsidRDefault="00615CB3">
            <w:r>
              <w:t>09 March 2026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Team ID</w:t>
            </w:r>
          </w:p>
        </w:tc>
        <w:tc>
          <w:tcPr>
            <w:tcW w:w="4335" w:type="dxa"/>
          </w:tcPr>
          <w:p w:rsidR="00604E29" w:rsidRDefault="0021014E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Project Name</w:t>
            </w:r>
          </w:p>
        </w:tc>
        <w:tc>
          <w:tcPr>
            <w:tcW w:w="4335" w:type="dxa"/>
          </w:tcPr>
          <w:p w:rsidR="00604E29" w:rsidRDefault="0021014E">
            <w:r>
              <w:t>AUTOMATING EMPLOYEE DATA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615CB3">
      <w:pPr>
        <w:rPr>
          <w:b/>
        </w:rPr>
      </w:pPr>
      <w:r>
        <w:rPr>
          <w:b/>
        </w:rPr>
        <w:t>Proposed Solution Template:</w:t>
      </w:r>
    </w:p>
    <w:p w:rsidR="00604E29" w:rsidRDefault="00615CB3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615CB3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615CB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615CB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604E29"/>
        </w:tc>
      </w:tr>
    </w:tbl>
    <w:p w:rsidR="00604E29" w:rsidRDefault="00604E29"/>
    <w:sectPr w:rsidR="00604E29" w:rsidSect="002D32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21014E"/>
    <w:rsid w:val="002D329A"/>
    <w:rsid w:val="00350B1D"/>
    <w:rsid w:val="00604E29"/>
    <w:rsid w:val="00615CB3"/>
    <w:rsid w:val="00C27B72"/>
    <w:rsid w:val="00D90E76"/>
    <w:rsid w:val="00ED7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9A"/>
  </w:style>
  <w:style w:type="paragraph" w:styleId="Heading1">
    <w:name w:val="heading 1"/>
    <w:basedOn w:val="Normal"/>
    <w:next w:val="Normal"/>
    <w:uiPriority w:val="9"/>
    <w:qFormat/>
    <w:rsid w:val="002D32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D32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D329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D32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D32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D32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D329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2D32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D32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D32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7</cp:revision>
  <dcterms:created xsi:type="dcterms:W3CDTF">2022-09-18T16:51:00Z</dcterms:created>
  <dcterms:modified xsi:type="dcterms:W3CDTF">2026-03-10T05:39:00Z</dcterms:modified>
</cp:coreProperties>
</file>