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D888" w14:textId="77777777" w:rsidR="0072465F" w:rsidRPr="0072465F" w:rsidRDefault="0072465F" w:rsidP="0072465F">
      <w:pPr>
        <w:rPr>
          <w:b/>
          <w:bCs/>
        </w:rPr>
      </w:pPr>
      <w:r w:rsidRPr="0072465F">
        <w:rPr>
          <w:b/>
          <w:bCs/>
        </w:rPr>
        <w:t>3. Project Planning Phase</w:t>
      </w:r>
    </w:p>
    <w:p w14:paraId="2B5CCDB2" w14:textId="77777777" w:rsidR="0072465F" w:rsidRPr="0072465F" w:rsidRDefault="0072465F" w:rsidP="0072465F">
      <w:r w:rsidRPr="0072465F">
        <w:t>The Project Planning Phase involves organizing and planning the steps required to complete the project successfully. In this phase, the workflow, activities, and implementation process are carefully designed so that the project can be executed in a structured and efficient manner.</w:t>
      </w:r>
    </w:p>
    <w:p w14:paraId="224BFBE9" w14:textId="77777777" w:rsidR="0072465F" w:rsidRPr="0072465F" w:rsidRDefault="0072465F" w:rsidP="0072465F">
      <w:r w:rsidRPr="0072465F">
        <w:t>The first step in the planning phase is to determine how employee data will be collected. In this project, employee data is prepared in a spreadsheet format using tools such as Google Sheets or Microsoft Excel. The spreadsheet will contain fields like name, email, department, manager, and manager’s email. This data will then be saved as a file in formats such as CSV, XLSX, or XML so that it can be imported into ServiceNow.</w:t>
      </w:r>
    </w:p>
    <w:p w14:paraId="580BCFBE" w14:textId="77777777" w:rsidR="0072465F" w:rsidRPr="0072465F" w:rsidRDefault="0072465F" w:rsidP="0072465F">
      <w:r w:rsidRPr="0072465F">
        <w:t xml:space="preserve">The next step is planning how the data will be imported into the ServiceNow system. For this purpose, Import Sets will be used. Import Sets allow external data to be temporarily stored </w:t>
      </w:r>
      <w:proofErr w:type="gramStart"/>
      <w:r w:rsidRPr="0072465F">
        <w:t>in</w:t>
      </w:r>
      <w:proofErr w:type="gramEnd"/>
      <w:r w:rsidRPr="0072465F">
        <w:t xml:space="preserve"> a staging table before it is transferred into the target table. After the data is imported into the staging table, a Transform Map will be created to map the fields from the import set table to the ServiceNow user table.</w:t>
      </w:r>
    </w:p>
    <w:p w14:paraId="582D8B68" w14:textId="77777777" w:rsidR="0072465F" w:rsidRPr="0072465F" w:rsidRDefault="0072465F" w:rsidP="0072465F">
      <w:r w:rsidRPr="0072465F">
        <w:t>Another important planning step is configuring dot walking to retrieve related information. Dot walking allows fields from related tables to be accessed directly in the incident form. This means that when an incident is assigned to a user, the department, email, and manager details can be automatically displayed.</w:t>
      </w:r>
    </w:p>
    <w:p w14:paraId="6649F763" w14:textId="77777777" w:rsidR="0072465F" w:rsidRPr="0072465F" w:rsidRDefault="0072465F" w:rsidP="0072465F">
      <w:r w:rsidRPr="0072465F">
        <w:t>Finally, the planning phase includes configuring dictionary override to change the default value of the priority field for the incident table. This ensures that incidents have a different default priority compared to other task records.</w:t>
      </w:r>
    </w:p>
    <w:p w14:paraId="3EA46C4E" w14:textId="77777777" w:rsidR="0072465F" w:rsidRPr="0072465F" w:rsidRDefault="0072465F" w:rsidP="0072465F">
      <w:r w:rsidRPr="0072465F">
        <w:t>By clearly planning all these steps, the project team can execute the development process smoothly and avoid potential problems during implementation.</w:t>
      </w:r>
    </w:p>
    <w:p w14:paraId="1174457F" w14:textId="77777777" w:rsidR="0072465F" w:rsidRDefault="0072465F"/>
    <w:sectPr w:rsidR="00724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5F"/>
    <w:rsid w:val="0020306E"/>
    <w:rsid w:val="00724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7083"/>
  <w15:chartTrackingRefBased/>
  <w15:docId w15:val="{3DA6076E-1FC3-4A7F-AF09-91AC8C00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65F"/>
    <w:rPr>
      <w:rFonts w:eastAsiaTheme="majorEastAsia" w:cstheme="majorBidi"/>
      <w:color w:val="272727" w:themeColor="text1" w:themeTint="D8"/>
    </w:rPr>
  </w:style>
  <w:style w:type="paragraph" w:styleId="Title">
    <w:name w:val="Title"/>
    <w:basedOn w:val="Normal"/>
    <w:next w:val="Normal"/>
    <w:link w:val="TitleChar"/>
    <w:uiPriority w:val="10"/>
    <w:qFormat/>
    <w:rsid w:val="00724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65F"/>
    <w:pPr>
      <w:spacing w:before="160"/>
      <w:jc w:val="center"/>
    </w:pPr>
    <w:rPr>
      <w:i/>
      <w:iCs/>
      <w:color w:val="404040" w:themeColor="text1" w:themeTint="BF"/>
    </w:rPr>
  </w:style>
  <w:style w:type="character" w:customStyle="1" w:styleId="QuoteChar">
    <w:name w:val="Quote Char"/>
    <w:basedOn w:val="DefaultParagraphFont"/>
    <w:link w:val="Quote"/>
    <w:uiPriority w:val="29"/>
    <w:rsid w:val="0072465F"/>
    <w:rPr>
      <w:i/>
      <w:iCs/>
      <w:color w:val="404040" w:themeColor="text1" w:themeTint="BF"/>
    </w:rPr>
  </w:style>
  <w:style w:type="paragraph" w:styleId="ListParagraph">
    <w:name w:val="List Paragraph"/>
    <w:basedOn w:val="Normal"/>
    <w:uiPriority w:val="34"/>
    <w:qFormat/>
    <w:rsid w:val="0072465F"/>
    <w:pPr>
      <w:ind w:left="720"/>
      <w:contextualSpacing/>
    </w:pPr>
  </w:style>
  <w:style w:type="character" w:styleId="IntenseEmphasis">
    <w:name w:val="Intense Emphasis"/>
    <w:basedOn w:val="DefaultParagraphFont"/>
    <w:uiPriority w:val="21"/>
    <w:qFormat/>
    <w:rsid w:val="0072465F"/>
    <w:rPr>
      <w:i/>
      <w:iCs/>
      <w:color w:val="0F4761" w:themeColor="accent1" w:themeShade="BF"/>
    </w:rPr>
  </w:style>
  <w:style w:type="paragraph" w:styleId="IntenseQuote">
    <w:name w:val="Intense Quote"/>
    <w:basedOn w:val="Normal"/>
    <w:next w:val="Normal"/>
    <w:link w:val="IntenseQuoteChar"/>
    <w:uiPriority w:val="30"/>
    <w:qFormat/>
    <w:rsid w:val="00724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65F"/>
    <w:rPr>
      <w:i/>
      <w:iCs/>
      <w:color w:val="0F4761" w:themeColor="accent1" w:themeShade="BF"/>
    </w:rPr>
  </w:style>
  <w:style w:type="character" w:styleId="IntenseReference">
    <w:name w:val="Intense Reference"/>
    <w:basedOn w:val="DefaultParagraphFont"/>
    <w:uiPriority w:val="32"/>
    <w:qFormat/>
    <w:rsid w:val="007246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S0828548</dc:creator>
  <cp:keywords/>
  <dc:description/>
  <cp:lastModifiedBy>S0828548</cp:lastModifiedBy>
  <cp:revision>1</cp:revision>
  <dcterms:created xsi:type="dcterms:W3CDTF">2026-03-06T06:10:00Z</dcterms:created>
  <dcterms:modified xsi:type="dcterms:W3CDTF">2026-03-06T06:11:00Z</dcterms:modified>
</cp:coreProperties>
</file>