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D85BB" w14:textId="0F5DDF71" w:rsidR="00486B18" w:rsidRPr="00486B18" w:rsidRDefault="00486B18" w:rsidP="00486B18">
      <w:pPr>
        <w:spacing w:after="0" w:line="240" w:lineRule="auto"/>
        <w:rPr>
          <w:rFonts w:ascii="Verdana" w:eastAsia="Times New Roman" w:hAnsi="Verdana" w:cs="Times New Roman"/>
          <w:kern w:val="0"/>
          <w:sz w:val="18"/>
          <w:szCs w:val="18"/>
          <w:lang w:val="en-IE" w:eastAsia="en-IE"/>
          <w14:ligatures w14:val="none"/>
        </w:rPr>
      </w:pPr>
      <w:r w:rsidRPr="00486B18">
        <w:rPr>
          <w:rFonts w:ascii="Verdana" w:eastAsia="Times New Roman" w:hAnsi="Verdana" w:cs="Times New Roman"/>
          <w:noProof/>
          <w:kern w:val="0"/>
          <w:sz w:val="18"/>
          <w:szCs w:val="18"/>
          <w:lang w:val="en-GB" w:eastAsia="en-GB"/>
          <w14:ligatures w14:val="none"/>
        </w:rPr>
        <w:drawing>
          <wp:anchor distT="0" distB="0" distL="114300" distR="114300" simplePos="0" relativeHeight="251659264" behindDoc="0" locked="0" layoutInCell="1" allowOverlap="1" wp14:anchorId="348CC20F" wp14:editId="7DD3551E">
            <wp:simplePos x="0" y="0"/>
            <wp:positionH relativeFrom="column">
              <wp:posOffset>4572000</wp:posOffset>
            </wp:positionH>
            <wp:positionV relativeFrom="paragraph">
              <wp:posOffset>-571500</wp:posOffset>
            </wp:positionV>
            <wp:extent cx="1287145" cy="972820"/>
            <wp:effectExtent l="0" t="0" r="8255" b="0"/>
            <wp:wrapNone/>
            <wp:docPr id="1241304532" name="Picture 1" descr="A logo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304532" name="Picture 1" descr="A logo with text on it&#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87145" cy="972820"/>
                    </a:xfrm>
                    <a:prstGeom prst="rect">
                      <a:avLst/>
                    </a:prstGeom>
                    <a:noFill/>
                  </pic:spPr>
                </pic:pic>
              </a:graphicData>
            </a:graphic>
            <wp14:sizeRelH relativeFrom="page">
              <wp14:pctWidth>0</wp14:pctWidth>
            </wp14:sizeRelH>
            <wp14:sizeRelV relativeFrom="page">
              <wp14:pctHeight>0</wp14:pctHeight>
            </wp14:sizeRelV>
          </wp:anchor>
        </w:drawing>
      </w:r>
    </w:p>
    <w:p w14:paraId="170006F7" w14:textId="77777777" w:rsidR="00486B18" w:rsidRPr="00486B18" w:rsidRDefault="00486B18" w:rsidP="00486B18">
      <w:pPr>
        <w:spacing w:after="0" w:line="240" w:lineRule="auto"/>
        <w:rPr>
          <w:rFonts w:ascii="Verdana" w:eastAsia="Times New Roman" w:hAnsi="Verdana" w:cs="Times New Roman"/>
          <w:kern w:val="0"/>
          <w:sz w:val="18"/>
          <w:szCs w:val="18"/>
          <w:lang w:val="en-IE" w:eastAsia="en-IE"/>
          <w14:ligatures w14:val="none"/>
        </w:rPr>
      </w:pPr>
    </w:p>
    <w:p w14:paraId="7717F5C3" w14:textId="77777777" w:rsidR="00486B18" w:rsidRPr="00486B18" w:rsidRDefault="00486B18" w:rsidP="00486B18">
      <w:pPr>
        <w:spacing w:after="0" w:line="240" w:lineRule="auto"/>
        <w:rPr>
          <w:rFonts w:ascii="Verdana" w:eastAsia="Times New Roman" w:hAnsi="Verdana" w:cs="Times New Roman"/>
          <w:kern w:val="0"/>
          <w:sz w:val="18"/>
          <w:szCs w:val="18"/>
          <w:lang w:val="en-IE" w:eastAsia="en-IE"/>
          <w14:ligatures w14:val="none"/>
        </w:rPr>
      </w:pPr>
    </w:p>
    <w:p w14:paraId="6D3C3758" w14:textId="77777777" w:rsidR="00486B18" w:rsidRPr="00486B18" w:rsidRDefault="00486B18" w:rsidP="00486B18">
      <w:pPr>
        <w:spacing w:after="0" w:line="240" w:lineRule="auto"/>
        <w:rPr>
          <w:rFonts w:ascii="Verdana" w:eastAsia="Times New Roman" w:hAnsi="Verdana" w:cs="Times New Roman"/>
          <w:kern w:val="0"/>
          <w:sz w:val="18"/>
          <w:szCs w:val="18"/>
          <w:lang w:val="en-IE" w:eastAsia="en-IE"/>
          <w14:ligatures w14:val="none"/>
        </w:rPr>
      </w:pPr>
    </w:p>
    <w:p w14:paraId="3A240E66" w14:textId="77777777" w:rsidR="00486B18" w:rsidRPr="00486B18" w:rsidRDefault="00486B18" w:rsidP="00486B18">
      <w:pPr>
        <w:spacing w:after="0" w:line="240" w:lineRule="auto"/>
        <w:jc w:val="center"/>
        <w:rPr>
          <w:rFonts w:ascii="Verdana" w:eastAsia="Times New Roman" w:hAnsi="Verdana" w:cs="Times New Roman"/>
          <w:b/>
          <w:kern w:val="0"/>
          <w:lang w:val="en-IE" w:eastAsia="en-IE"/>
          <w14:ligatures w14:val="none"/>
        </w:rPr>
      </w:pPr>
      <w:smartTag w:uri="urn:schemas-microsoft-com:office:smarttags" w:element="PlaceName">
        <w:r w:rsidRPr="00486B18">
          <w:rPr>
            <w:rFonts w:ascii="Verdana" w:eastAsia="Times New Roman" w:hAnsi="Verdana" w:cs="Times New Roman"/>
            <w:b/>
            <w:kern w:val="0"/>
            <w:lang w:val="en-IE" w:eastAsia="en-IE"/>
            <w14:ligatures w14:val="none"/>
          </w:rPr>
          <w:t>National</w:t>
        </w:r>
      </w:smartTag>
      <w:r w:rsidRPr="00486B18">
        <w:rPr>
          <w:rFonts w:ascii="Verdana" w:eastAsia="Times New Roman" w:hAnsi="Verdana" w:cs="Times New Roman"/>
          <w:b/>
          <w:kern w:val="0"/>
          <w:lang w:val="en-IE" w:eastAsia="en-IE"/>
          <w14:ligatures w14:val="none"/>
        </w:rPr>
        <w:t xml:space="preserve"> </w:t>
      </w:r>
      <w:smartTag w:uri="urn:schemas-microsoft-com:office:smarttags" w:element="PlaceType">
        <w:r w:rsidRPr="00486B18">
          <w:rPr>
            <w:rFonts w:ascii="Verdana" w:eastAsia="Times New Roman" w:hAnsi="Verdana" w:cs="Times New Roman"/>
            <w:b/>
            <w:kern w:val="0"/>
            <w:lang w:val="en-IE" w:eastAsia="en-IE"/>
            <w14:ligatures w14:val="none"/>
          </w:rPr>
          <w:t>College</w:t>
        </w:r>
      </w:smartTag>
      <w:r w:rsidRPr="00486B18">
        <w:rPr>
          <w:rFonts w:ascii="Verdana" w:eastAsia="Times New Roman" w:hAnsi="Verdana" w:cs="Times New Roman"/>
          <w:b/>
          <w:kern w:val="0"/>
          <w:lang w:val="en-IE" w:eastAsia="en-IE"/>
          <w14:ligatures w14:val="none"/>
        </w:rPr>
        <w:t xml:space="preserve"> of </w:t>
      </w:r>
      <w:smartTag w:uri="urn:schemas-microsoft-com:office:smarttags" w:element="country-region">
        <w:r w:rsidRPr="00486B18">
          <w:rPr>
            <w:rFonts w:ascii="Verdana" w:eastAsia="Times New Roman" w:hAnsi="Verdana" w:cs="Times New Roman"/>
            <w:b/>
            <w:kern w:val="0"/>
            <w:lang w:val="en-IE" w:eastAsia="en-IE"/>
            <w14:ligatures w14:val="none"/>
          </w:rPr>
          <w:t>Ireland</w:t>
        </w:r>
      </w:smartTag>
    </w:p>
    <w:p w14:paraId="14493A65" w14:textId="77777777" w:rsidR="00486B18" w:rsidRPr="00486B18" w:rsidRDefault="00486B18" w:rsidP="00486B18">
      <w:pPr>
        <w:spacing w:after="0" w:line="240" w:lineRule="auto"/>
        <w:rPr>
          <w:rFonts w:ascii="Verdana" w:eastAsia="Times New Roman" w:hAnsi="Verdana" w:cs="Times New Roman"/>
          <w:b/>
          <w:kern w:val="0"/>
          <w:lang w:val="en-IE" w:eastAsia="en-IE"/>
          <w14:ligatures w14:val="none"/>
        </w:rPr>
      </w:pPr>
    </w:p>
    <w:p w14:paraId="5851F847" w14:textId="77777777" w:rsidR="00486B18" w:rsidRPr="00486B18" w:rsidRDefault="00486B18" w:rsidP="00486B18">
      <w:pPr>
        <w:spacing w:after="0" w:line="240" w:lineRule="auto"/>
        <w:jc w:val="center"/>
        <w:rPr>
          <w:rFonts w:ascii="Verdana" w:eastAsia="Times New Roman" w:hAnsi="Verdana" w:cs="Times New Roman"/>
          <w:b/>
          <w:kern w:val="0"/>
          <w:lang w:val="en-IE" w:eastAsia="en-IE"/>
          <w14:ligatures w14:val="none"/>
        </w:rPr>
      </w:pPr>
      <w:r w:rsidRPr="00486B18">
        <w:rPr>
          <w:rFonts w:ascii="Verdana" w:eastAsia="Times New Roman" w:hAnsi="Verdana" w:cs="Times New Roman"/>
          <w:b/>
          <w:kern w:val="0"/>
          <w:lang w:val="en-IE" w:eastAsia="en-IE"/>
          <w14:ligatures w14:val="none"/>
        </w:rPr>
        <w:t xml:space="preserve">Project Submission Sheet </w:t>
      </w:r>
    </w:p>
    <w:p w14:paraId="5BAE8F7D" w14:textId="77777777" w:rsidR="00486B18" w:rsidRPr="00486B18" w:rsidRDefault="00486B18" w:rsidP="00486B18">
      <w:pPr>
        <w:spacing w:after="0" w:line="240" w:lineRule="auto"/>
        <w:rPr>
          <w:rFonts w:ascii="Verdana" w:eastAsia="Times New Roman" w:hAnsi="Verdana" w:cs="Times New Roman"/>
          <w:kern w:val="0"/>
          <w:sz w:val="18"/>
          <w:szCs w:val="18"/>
          <w:lang w:val="en-IE" w:eastAsia="en-IE"/>
          <w14:ligatures w14:val="none"/>
        </w:rPr>
      </w:pPr>
    </w:p>
    <w:p w14:paraId="52C38421" w14:textId="77777777" w:rsidR="00486B18" w:rsidRPr="00486B18" w:rsidRDefault="00486B18" w:rsidP="00486B18">
      <w:pPr>
        <w:spacing w:after="0" w:line="240" w:lineRule="auto"/>
        <w:rPr>
          <w:rFonts w:ascii="Verdana" w:eastAsia="Times New Roman" w:hAnsi="Verdana" w:cs="Times New Roman"/>
          <w:kern w:val="0"/>
          <w:sz w:val="18"/>
          <w:szCs w:val="18"/>
          <w:lang w:val="en-IE" w:eastAsia="en-IE"/>
          <w14:ligatures w14:val="none"/>
        </w:rPr>
      </w:pPr>
    </w:p>
    <w:tbl>
      <w:tblPr>
        <w:tblW w:w="0" w:type="auto"/>
        <w:tblLook w:val="01E0" w:firstRow="1" w:lastRow="1" w:firstColumn="1" w:lastColumn="1" w:noHBand="0" w:noVBand="0"/>
      </w:tblPr>
      <w:tblGrid>
        <w:gridCol w:w="1901"/>
        <w:gridCol w:w="3787"/>
        <w:gridCol w:w="1080"/>
        <w:gridCol w:w="1754"/>
      </w:tblGrid>
      <w:tr w:rsidR="00486B18" w:rsidRPr="00486B18" w14:paraId="61F7B866" w14:textId="77777777" w:rsidTr="00424A30">
        <w:tc>
          <w:tcPr>
            <w:tcW w:w="1901" w:type="dxa"/>
            <w:shd w:val="clear" w:color="auto" w:fill="auto"/>
          </w:tcPr>
          <w:p w14:paraId="31B0B809" w14:textId="77777777" w:rsidR="00486B18" w:rsidRPr="00486B18" w:rsidRDefault="00486B18" w:rsidP="00486B18">
            <w:pPr>
              <w:spacing w:after="0" w:line="240" w:lineRule="auto"/>
              <w:rPr>
                <w:rFonts w:ascii="Verdana" w:eastAsia="Times New Roman" w:hAnsi="Verdana" w:cs="Times New Roman"/>
                <w:b/>
                <w:kern w:val="0"/>
                <w:sz w:val="18"/>
                <w:szCs w:val="18"/>
                <w:lang w:val="en-IE" w:eastAsia="en-IE"/>
                <w14:ligatures w14:val="none"/>
              </w:rPr>
            </w:pPr>
          </w:p>
          <w:p w14:paraId="63910723" w14:textId="77777777" w:rsidR="00486B18" w:rsidRPr="00486B18" w:rsidRDefault="00486B18" w:rsidP="00486B18">
            <w:pPr>
              <w:spacing w:after="0" w:line="240" w:lineRule="auto"/>
              <w:rPr>
                <w:rFonts w:ascii="Verdana" w:eastAsia="Times New Roman" w:hAnsi="Verdana" w:cs="Times New Roman"/>
                <w:b/>
                <w:kern w:val="0"/>
                <w:sz w:val="18"/>
                <w:szCs w:val="18"/>
                <w:lang w:val="en-IE" w:eastAsia="en-IE"/>
                <w14:ligatures w14:val="none"/>
              </w:rPr>
            </w:pPr>
            <w:r w:rsidRPr="00486B18">
              <w:rPr>
                <w:rFonts w:ascii="Verdana" w:eastAsia="Times New Roman" w:hAnsi="Verdana" w:cs="Times New Roman"/>
                <w:b/>
                <w:kern w:val="0"/>
                <w:sz w:val="18"/>
                <w:szCs w:val="18"/>
                <w:lang w:val="en-IE" w:eastAsia="en-IE"/>
                <w14:ligatures w14:val="none"/>
              </w:rPr>
              <w:t>Student Name:</w:t>
            </w:r>
          </w:p>
        </w:tc>
        <w:tc>
          <w:tcPr>
            <w:tcW w:w="6621" w:type="dxa"/>
            <w:gridSpan w:val="3"/>
            <w:shd w:val="clear" w:color="auto" w:fill="auto"/>
          </w:tcPr>
          <w:p w14:paraId="4DCBA9B3" w14:textId="77777777" w:rsidR="00486B18" w:rsidRPr="00486B18" w:rsidRDefault="00486B18" w:rsidP="00486B18">
            <w:pPr>
              <w:spacing w:after="0" w:line="240" w:lineRule="auto"/>
              <w:rPr>
                <w:rFonts w:ascii="Verdana" w:eastAsia="Times New Roman" w:hAnsi="Verdana" w:cs="Times New Roman"/>
                <w:kern w:val="0"/>
                <w:sz w:val="18"/>
                <w:szCs w:val="18"/>
                <w:lang w:val="en-IE" w:eastAsia="en-IE"/>
                <w14:ligatures w14:val="none"/>
              </w:rPr>
            </w:pPr>
          </w:p>
          <w:p w14:paraId="193A05A8" w14:textId="2677FEF9" w:rsidR="00486B18" w:rsidRPr="00486B18" w:rsidRDefault="0059308F" w:rsidP="00486B18">
            <w:pPr>
              <w:spacing w:after="0" w:line="240" w:lineRule="auto"/>
              <w:rPr>
                <w:rFonts w:ascii="Verdana" w:eastAsia="Times New Roman" w:hAnsi="Verdana" w:cs="Times New Roman"/>
                <w:kern w:val="0"/>
                <w:sz w:val="18"/>
                <w:szCs w:val="18"/>
                <w:lang w:val="en-IE" w:eastAsia="en-IE"/>
                <w14:ligatures w14:val="none"/>
              </w:rPr>
            </w:pPr>
            <w:r>
              <w:rPr>
                <w:rFonts w:ascii="Verdana" w:eastAsia="Times New Roman" w:hAnsi="Verdana" w:cs="Times New Roman"/>
                <w:kern w:val="0"/>
                <w:sz w:val="18"/>
                <w:szCs w:val="18"/>
                <w:lang w:val="en-IE" w:eastAsia="en-IE"/>
                <w14:ligatures w14:val="none"/>
              </w:rPr>
              <w:t>Ansh Ashwini Jain</w:t>
            </w:r>
          </w:p>
        </w:tc>
      </w:tr>
      <w:tr w:rsidR="00486B18" w:rsidRPr="00486B18" w14:paraId="116937A4" w14:textId="77777777" w:rsidTr="00424A30">
        <w:tc>
          <w:tcPr>
            <w:tcW w:w="1901" w:type="dxa"/>
            <w:shd w:val="clear" w:color="auto" w:fill="auto"/>
          </w:tcPr>
          <w:p w14:paraId="776A0DFF" w14:textId="77777777" w:rsidR="00486B18" w:rsidRPr="00486B18" w:rsidRDefault="00486B18" w:rsidP="00486B18">
            <w:pPr>
              <w:spacing w:after="0" w:line="240" w:lineRule="auto"/>
              <w:rPr>
                <w:rFonts w:ascii="Verdana" w:eastAsia="Times New Roman" w:hAnsi="Verdana" w:cs="Times New Roman"/>
                <w:b/>
                <w:kern w:val="0"/>
                <w:sz w:val="18"/>
                <w:szCs w:val="18"/>
                <w:lang w:val="en-IE" w:eastAsia="en-IE"/>
                <w14:ligatures w14:val="none"/>
              </w:rPr>
            </w:pPr>
          </w:p>
          <w:p w14:paraId="3AA7F3E3" w14:textId="77777777" w:rsidR="00486B18" w:rsidRPr="00486B18" w:rsidRDefault="00486B18" w:rsidP="00486B18">
            <w:pPr>
              <w:spacing w:after="0" w:line="240" w:lineRule="auto"/>
              <w:rPr>
                <w:rFonts w:ascii="Verdana" w:eastAsia="Times New Roman" w:hAnsi="Verdana" w:cs="Times New Roman"/>
                <w:b/>
                <w:kern w:val="0"/>
                <w:sz w:val="18"/>
                <w:szCs w:val="18"/>
                <w:lang w:val="en-IE" w:eastAsia="en-IE"/>
                <w14:ligatures w14:val="none"/>
              </w:rPr>
            </w:pPr>
            <w:r w:rsidRPr="00486B18">
              <w:rPr>
                <w:rFonts w:ascii="Verdana" w:eastAsia="Times New Roman" w:hAnsi="Verdana" w:cs="Times New Roman"/>
                <w:b/>
                <w:kern w:val="0"/>
                <w:sz w:val="18"/>
                <w:szCs w:val="18"/>
                <w:lang w:val="en-IE" w:eastAsia="en-IE"/>
                <w14:ligatures w14:val="none"/>
              </w:rPr>
              <w:t>Student ID:</w:t>
            </w:r>
          </w:p>
        </w:tc>
        <w:tc>
          <w:tcPr>
            <w:tcW w:w="6621" w:type="dxa"/>
            <w:gridSpan w:val="3"/>
            <w:shd w:val="clear" w:color="auto" w:fill="auto"/>
          </w:tcPr>
          <w:p w14:paraId="584415DE" w14:textId="77777777" w:rsidR="00486B18" w:rsidRPr="00486B18" w:rsidRDefault="00486B18" w:rsidP="00486B18">
            <w:pPr>
              <w:spacing w:after="0" w:line="240" w:lineRule="auto"/>
              <w:rPr>
                <w:rFonts w:ascii="Verdana" w:eastAsia="Times New Roman" w:hAnsi="Verdana" w:cs="Times New Roman"/>
                <w:kern w:val="0"/>
                <w:sz w:val="18"/>
                <w:szCs w:val="18"/>
                <w:lang w:val="en-IE" w:eastAsia="en-IE"/>
                <w14:ligatures w14:val="none"/>
              </w:rPr>
            </w:pPr>
          </w:p>
          <w:p w14:paraId="4707CDA6" w14:textId="4EB01D6D" w:rsidR="00486B18" w:rsidRPr="00486B18" w:rsidRDefault="0059308F" w:rsidP="00486B18">
            <w:pPr>
              <w:spacing w:after="0" w:line="240" w:lineRule="auto"/>
              <w:rPr>
                <w:rFonts w:ascii="Verdana" w:eastAsia="Times New Roman" w:hAnsi="Verdana" w:cs="Times New Roman"/>
                <w:kern w:val="0"/>
                <w:sz w:val="18"/>
                <w:szCs w:val="18"/>
                <w:lang w:val="en-IE" w:eastAsia="en-IE"/>
                <w14:ligatures w14:val="none"/>
              </w:rPr>
            </w:pPr>
            <w:r>
              <w:rPr>
                <w:rFonts w:ascii="Verdana" w:eastAsia="Times New Roman" w:hAnsi="Verdana" w:cs="Times New Roman"/>
                <w:kern w:val="0"/>
                <w:sz w:val="18"/>
                <w:szCs w:val="18"/>
                <w:lang w:val="en-IE" w:eastAsia="en-IE"/>
                <w14:ligatures w14:val="none"/>
              </w:rPr>
              <w:t>X23308320</w:t>
            </w:r>
          </w:p>
        </w:tc>
      </w:tr>
      <w:tr w:rsidR="00486B18" w:rsidRPr="00486B18" w14:paraId="57B53244" w14:textId="77777777" w:rsidTr="00424A30">
        <w:tc>
          <w:tcPr>
            <w:tcW w:w="1901" w:type="dxa"/>
            <w:shd w:val="clear" w:color="auto" w:fill="auto"/>
          </w:tcPr>
          <w:p w14:paraId="0C885C5B" w14:textId="77777777" w:rsidR="00486B18" w:rsidRPr="00486B18" w:rsidRDefault="00486B18" w:rsidP="00486B18">
            <w:pPr>
              <w:spacing w:after="0" w:line="240" w:lineRule="auto"/>
              <w:rPr>
                <w:rFonts w:ascii="Verdana" w:eastAsia="Times New Roman" w:hAnsi="Verdana" w:cs="Times New Roman"/>
                <w:b/>
                <w:kern w:val="0"/>
                <w:sz w:val="18"/>
                <w:szCs w:val="18"/>
                <w:lang w:val="en-IE" w:eastAsia="en-IE"/>
                <w14:ligatures w14:val="none"/>
              </w:rPr>
            </w:pPr>
          </w:p>
          <w:p w14:paraId="664BD75D" w14:textId="77777777" w:rsidR="00486B18" w:rsidRPr="00486B18" w:rsidRDefault="00486B18" w:rsidP="00486B18">
            <w:pPr>
              <w:spacing w:after="0" w:line="240" w:lineRule="auto"/>
              <w:rPr>
                <w:rFonts w:ascii="Verdana" w:eastAsia="Times New Roman" w:hAnsi="Verdana" w:cs="Times New Roman"/>
                <w:b/>
                <w:kern w:val="0"/>
                <w:sz w:val="18"/>
                <w:szCs w:val="18"/>
                <w:lang w:val="en-IE" w:eastAsia="en-IE"/>
                <w14:ligatures w14:val="none"/>
              </w:rPr>
            </w:pPr>
            <w:r w:rsidRPr="00486B18">
              <w:rPr>
                <w:rFonts w:ascii="Verdana" w:eastAsia="Times New Roman" w:hAnsi="Verdana" w:cs="Times New Roman"/>
                <w:b/>
                <w:kern w:val="0"/>
                <w:sz w:val="18"/>
                <w:szCs w:val="18"/>
                <w:lang w:val="en-IE" w:eastAsia="en-IE"/>
                <w14:ligatures w14:val="none"/>
              </w:rPr>
              <w:t>Programme:</w:t>
            </w:r>
          </w:p>
        </w:tc>
        <w:tc>
          <w:tcPr>
            <w:tcW w:w="3787" w:type="dxa"/>
            <w:shd w:val="clear" w:color="auto" w:fill="auto"/>
          </w:tcPr>
          <w:p w14:paraId="0691EF7E" w14:textId="77777777" w:rsidR="00486B18" w:rsidRPr="00486B18" w:rsidRDefault="00486B18" w:rsidP="00486B18">
            <w:pPr>
              <w:spacing w:after="0" w:line="240" w:lineRule="auto"/>
              <w:rPr>
                <w:rFonts w:ascii="Verdana" w:eastAsia="Times New Roman" w:hAnsi="Verdana" w:cs="Times New Roman"/>
                <w:kern w:val="0"/>
                <w:sz w:val="18"/>
                <w:szCs w:val="18"/>
                <w:lang w:val="en-IE" w:eastAsia="en-IE"/>
                <w14:ligatures w14:val="none"/>
              </w:rPr>
            </w:pPr>
          </w:p>
          <w:p w14:paraId="279D6D0C" w14:textId="6519E820" w:rsidR="00486B18" w:rsidRPr="00486B18" w:rsidRDefault="0059308F" w:rsidP="00486B18">
            <w:pPr>
              <w:spacing w:after="0" w:line="240" w:lineRule="auto"/>
              <w:rPr>
                <w:rFonts w:ascii="Verdana" w:eastAsia="Times New Roman" w:hAnsi="Verdana" w:cs="Times New Roman"/>
                <w:kern w:val="0"/>
                <w:sz w:val="18"/>
                <w:szCs w:val="18"/>
                <w:lang w:val="en-IE" w:eastAsia="en-IE"/>
                <w14:ligatures w14:val="none"/>
              </w:rPr>
            </w:pPr>
            <w:r>
              <w:rPr>
                <w:rFonts w:ascii="Verdana" w:eastAsia="Times New Roman" w:hAnsi="Verdana" w:cs="Times New Roman"/>
                <w:kern w:val="0"/>
                <w:sz w:val="18"/>
                <w:szCs w:val="18"/>
                <w:lang w:val="en-IE" w:eastAsia="en-IE"/>
                <w14:ligatures w14:val="none"/>
              </w:rPr>
              <w:t>MSc in Cybersecurity</w:t>
            </w:r>
          </w:p>
        </w:tc>
        <w:tc>
          <w:tcPr>
            <w:tcW w:w="1080" w:type="dxa"/>
            <w:shd w:val="clear" w:color="auto" w:fill="auto"/>
          </w:tcPr>
          <w:p w14:paraId="5D6D28A5" w14:textId="77777777" w:rsidR="00486B18" w:rsidRPr="00486B18" w:rsidRDefault="00486B18" w:rsidP="00486B18">
            <w:pPr>
              <w:spacing w:after="0" w:line="240" w:lineRule="auto"/>
              <w:rPr>
                <w:rFonts w:ascii="Verdana" w:eastAsia="Times New Roman" w:hAnsi="Verdana" w:cs="Times New Roman"/>
                <w:kern w:val="0"/>
                <w:sz w:val="18"/>
                <w:szCs w:val="18"/>
                <w:lang w:val="en-IE" w:eastAsia="en-IE"/>
                <w14:ligatures w14:val="none"/>
              </w:rPr>
            </w:pPr>
          </w:p>
          <w:p w14:paraId="3FBD2020" w14:textId="77777777" w:rsidR="00486B18" w:rsidRPr="00486B18" w:rsidRDefault="00486B18" w:rsidP="00486B18">
            <w:pPr>
              <w:spacing w:after="0" w:line="240" w:lineRule="auto"/>
              <w:rPr>
                <w:rFonts w:ascii="Verdana" w:eastAsia="Times New Roman" w:hAnsi="Verdana" w:cs="Times New Roman"/>
                <w:b/>
                <w:kern w:val="0"/>
                <w:sz w:val="18"/>
                <w:szCs w:val="18"/>
                <w:lang w:val="en-IE" w:eastAsia="en-IE"/>
                <w14:ligatures w14:val="none"/>
              </w:rPr>
            </w:pPr>
            <w:r w:rsidRPr="00486B18">
              <w:rPr>
                <w:rFonts w:ascii="Verdana" w:eastAsia="Times New Roman" w:hAnsi="Verdana" w:cs="Times New Roman"/>
                <w:b/>
                <w:kern w:val="0"/>
                <w:sz w:val="18"/>
                <w:szCs w:val="18"/>
                <w:lang w:val="en-IE" w:eastAsia="en-IE"/>
                <w14:ligatures w14:val="none"/>
              </w:rPr>
              <w:t>Year:</w:t>
            </w:r>
          </w:p>
        </w:tc>
        <w:tc>
          <w:tcPr>
            <w:tcW w:w="1754" w:type="dxa"/>
            <w:shd w:val="clear" w:color="auto" w:fill="auto"/>
          </w:tcPr>
          <w:p w14:paraId="558651D4" w14:textId="77777777" w:rsidR="00486B18" w:rsidRPr="00486B18" w:rsidRDefault="00486B18" w:rsidP="00486B18">
            <w:pPr>
              <w:spacing w:after="0" w:line="240" w:lineRule="auto"/>
              <w:rPr>
                <w:rFonts w:ascii="Verdana" w:eastAsia="Times New Roman" w:hAnsi="Verdana" w:cs="Times New Roman"/>
                <w:kern w:val="0"/>
                <w:sz w:val="18"/>
                <w:szCs w:val="18"/>
                <w:lang w:val="en-IE" w:eastAsia="en-IE"/>
                <w14:ligatures w14:val="none"/>
              </w:rPr>
            </w:pPr>
          </w:p>
          <w:p w14:paraId="1CFE0291" w14:textId="08D3521A" w:rsidR="00486B18" w:rsidRPr="00486B18" w:rsidRDefault="0059308F" w:rsidP="00486B18">
            <w:pPr>
              <w:spacing w:after="0" w:line="240" w:lineRule="auto"/>
              <w:rPr>
                <w:rFonts w:ascii="Verdana" w:eastAsia="Times New Roman" w:hAnsi="Verdana" w:cs="Times New Roman"/>
                <w:kern w:val="0"/>
                <w:sz w:val="18"/>
                <w:szCs w:val="18"/>
                <w:lang w:val="en-IE" w:eastAsia="en-IE"/>
                <w14:ligatures w14:val="none"/>
              </w:rPr>
            </w:pPr>
            <w:r>
              <w:rPr>
                <w:rFonts w:ascii="Verdana" w:eastAsia="Times New Roman" w:hAnsi="Verdana" w:cs="Times New Roman"/>
                <w:kern w:val="0"/>
                <w:sz w:val="18"/>
                <w:szCs w:val="18"/>
                <w:lang w:val="en-IE" w:eastAsia="en-IE"/>
                <w14:ligatures w14:val="none"/>
              </w:rPr>
              <w:t>2025</w:t>
            </w:r>
          </w:p>
        </w:tc>
      </w:tr>
      <w:tr w:rsidR="00486B18" w:rsidRPr="00486B18" w14:paraId="78FE0D7A" w14:textId="77777777" w:rsidTr="00424A30">
        <w:tc>
          <w:tcPr>
            <w:tcW w:w="1901" w:type="dxa"/>
            <w:shd w:val="clear" w:color="auto" w:fill="auto"/>
          </w:tcPr>
          <w:p w14:paraId="5D564061" w14:textId="77777777" w:rsidR="00486B18" w:rsidRPr="00486B18" w:rsidRDefault="00486B18" w:rsidP="00486B18">
            <w:pPr>
              <w:spacing w:after="0" w:line="240" w:lineRule="auto"/>
              <w:rPr>
                <w:rFonts w:ascii="Verdana" w:eastAsia="Times New Roman" w:hAnsi="Verdana" w:cs="Times New Roman"/>
                <w:b/>
                <w:kern w:val="0"/>
                <w:sz w:val="18"/>
                <w:szCs w:val="18"/>
                <w:lang w:val="en-IE" w:eastAsia="en-IE"/>
                <w14:ligatures w14:val="none"/>
              </w:rPr>
            </w:pPr>
          </w:p>
          <w:p w14:paraId="50F0B5BC" w14:textId="77777777" w:rsidR="00486B18" w:rsidRPr="00486B18" w:rsidRDefault="00486B18" w:rsidP="00486B18">
            <w:pPr>
              <w:spacing w:after="0" w:line="240" w:lineRule="auto"/>
              <w:rPr>
                <w:rFonts w:ascii="Verdana" w:eastAsia="Times New Roman" w:hAnsi="Verdana" w:cs="Times New Roman"/>
                <w:b/>
                <w:kern w:val="0"/>
                <w:sz w:val="18"/>
                <w:szCs w:val="18"/>
                <w:lang w:val="en-IE" w:eastAsia="en-IE"/>
                <w14:ligatures w14:val="none"/>
              </w:rPr>
            </w:pPr>
            <w:r w:rsidRPr="00486B18">
              <w:rPr>
                <w:rFonts w:ascii="Verdana" w:eastAsia="Times New Roman" w:hAnsi="Verdana" w:cs="Times New Roman"/>
                <w:b/>
                <w:kern w:val="0"/>
                <w:sz w:val="18"/>
                <w:szCs w:val="18"/>
                <w:lang w:val="en-IE" w:eastAsia="en-IE"/>
                <w14:ligatures w14:val="none"/>
              </w:rPr>
              <w:t>Module:</w:t>
            </w:r>
          </w:p>
        </w:tc>
        <w:tc>
          <w:tcPr>
            <w:tcW w:w="6621" w:type="dxa"/>
            <w:gridSpan w:val="3"/>
            <w:shd w:val="clear" w:color="auto" w:fill="auto"/>
          </w:tcPr>
          <w:p w14:paraId="3D78C7BC" w14:textId="77777777" w:rsidR="00486B18" w:rsidRPr="00486B18" w:rsidRDefault="00486B18" w:rsidP="00486B18">
            <w:pPr>
              <w:spacing w:after="0" w:line="240" w:lineRule="auto"/>
              <w:rPr>
                <w:rFonts w:ascii="Verdana" w:eastAsia="Times New Roman" w:hAnsi="Verdana" w:cs="Times New Roman"/>
                <w:kern w:val="0"/>
                <w:sz w:val="18"/>
                <w:szCs w:val="18"/>
                <w:lang w:val="en-IE" w:eastAsia="en-IE"/>
                <w14:ligatures w14:val="none"/>
              </w:rPr>
            </w:pPr>
          </w:p>
          <w:p w14:paraId="5D935A5A" w14:textId="05D7F127" w:rsidR="00486B18" w:rsidRPr="00486B18" w:rsidRDefault="00874E55" w:rsidP="00486B18">
            <w:pPr>
              <w:spacing w:after="0" w:line="240" w:lineRule="auto"/>
              <w:rPr>
                <w:rFonts w:ascii="Verdana" w:eastAsia="Times New Roman" w:hAnsi="Verdana" w:cs="Times New Roman"/>
                <w:kern w:val="0"/>
                <w:sz w:val="18"/>
                <w:szCs w:val="18"/>
                <w:lang w:val="en-IE" w:eastAsia="en-IE"/>
                <w14:ligatures w14:val="none"/>
              </w:rPr>
            </w:pPr>
            <w:r>
              <w:rPr>
                <w:rFonts w:ascii="Verdana" w:eastAsia="Times New Roman" w:hAnsi="Verdana" w:cs="Times New Roman"/>
                <w:kern w:val="0"/>
                <w:sz w:val="18"/>
                <w:szCs w:val="18"/>
                <w:lang w:val="en-IE" w:eastAsia="en-IE"/>
                <w14:ligatures w14:val="none"/>
              </w:rPr>
              <w:t>Malware Analysis</w:t>
            </w:r>
          </w:p>
        </w:tc>
      </w:tr>
      <w:tr w:rsidR="00486B18" w:rsidRPr="00486B18" w14:paraId="2F49B7BD" w14:textId="77777777" w:rsidTr="00424A30">
        <w:tc>
          <w:tcPr>
            <w:tcW w:w="1901" w:type="dxa"/>
            <w:shd w:val="clear" w:color="auto" w:fill="auto"/>
          </w:tcPr>
          <w:p w14:paraId="4557F8E8" w14:textId="77777777" w:rsidR="00486B18" w:rsidRPr="00486B18" w:rsidRDefault="00486B18" w:rsidP="00486B18">
            <w:pPr>
              <w:spacing w:after="0" w:line="240" w:lineRule="auto"/>
              <w:rPr>
                <w:rFonts w:ascii="Verdana" w:eastAsia="Times New Roman" w:hAnsi="Verdana" w:cs="Times New Roman"/>
                <w:b/>
                <w:kern w:val="0"/>
                <w:sz w:val="18"/>
                <w:szCs w:val="18"/>
                <w:lang w:val="en-IE" w:eastAsia="en-IE"/>
                <w14:ligatures w14:val="none"/>
              </w:rPr>
            </w:pPr>
          </w:p>
          <w:p w14:paraId="5AF4B239" w14:textId="77777777" w:rsidR="00486B18" w:rsidRPr="00486B18" w:rsidRDefault="00486B18" w:rsidP="00486B18">
            <w:pPr>
              <w:spacing w:after="0" w:line="240" w:lineRule="auto"/>
              <w:rPr>
                <w:rFonts w:ascii="Verdana" w:eastAsia="Times New Roman" w:hAnsi="Verdana" w:cs="Times New Roman"/>
                <w:b/>
                <w:kern w:val="0"/>
                <w:sz w:val="18"/>
                <w:szCs w:val="18"/>
                <w:lang w:val="en-IE" w:eastAsia="en-IE"/>
                <w14:ligatures w14:val="none"/>
              </w:rPr>
            </w:pPr>
            <w:r w:rsidRPr="00486B18">
              <w:rPr>
                <w:rFonts w:ascii="Verdana" w:eastAsia="Times New Roman" w:hAnsi="Verdana" w:cs="Times New Roman"/>
                <w:b/>
                <w:kern w:val="0"/>
                <w:sz w:val="18"/>
                <w:szCs w:val="18"/>
                <w:lang w:val="en-IE" w:eastAsia="en-IE"/>
                <w14:ligatures w14:val="none"/>
              </w:rPr>
              <w:t>Lecturer:</w:t>
            </w:r>
          </w:p>
        </w:tc>
        <w:tc>
          <w:tcPr>
            <w:tcW w:w="6621" w:type="dxa"/>
            <w:gridSpan w:val="3"/>
            <w:shd w:val="clear" w:color="auto" w:fill="auto"/>
          </w:tcPr>
          <w:p w14:paraId="78661BA8" w14:textId="77777777" w:rsidR="00486B18" w:rsidRPr="00486B18" w:rsidRDefault="00486B18" w:rsidP="00486B18">
            <w:pPr>
              <w:spacing w:after="0" w:line="240" w:lineRule="auto"/>
              <w:rPr>
                <w:rFonts w:ascii="Verdana" w:eastAsia="Times New Roman" w:hAnsi="Verdana" w:cs="Times New Roman"/>
                <w:kern w:val="0"/>
                <w:sz w:val="18"/>
                <w:szCs w:val="18"/>
                <w:lang w:val="en-IE" w:eastAsia="en-IE"/>
                <w14:ligatures w14:val="none"/>
              </w:rPr>
            </w:pPr>
          </w:p>
          <w:p w14:paraId="003FEBE7" w14:textId="2DE1455A" w:rsidR="00486B18" w:rsidRPr="00486B18" w:rsidRDefault="00874E55" w:rsidP="00486B18">
            <w:pPr>
              <w:spacing w:after="0" w:line="240" w:lineRule="auto"/>
              <w:rPr>
                <w:rFonts w:ascii="Verdana" w:eastAsia="Times New Roman" w:hAnsi="Verdana" w:cs="Times New Roman"/>
                <w:kern w:val="0"/>
                <w:sz w:val="18"/>
                <w:szCs w:val="18"/>
                <w:lang w:val="en-IE" w:eastAsia="en-IE"/>
                <w14:ligatures w14:val="none"/>
              </w:rPr>
            </w:pPr>
            <w:r>
              <w:rPr>
                <w:rFonts w:ascii="Verdana" w:eastAsia="Times New Roman" w:hAnsi="Verdana" w:cs="Times New Roman"/>
                <w:kern w:val="0"/>
                <w:sz w:val="18"/>
                <w:szCs w:val="18"/>
                <w:lang w:val="en-IE" w:eastAsia="en-IE"/>
                <w14:ligatures w14:val="none"/>
              </w:rPr>
              <w:t>Mr. Vikas Sahni</w:t>
            </w:r>
          </w:p>
        </w:tc>
      </w:tr>
      <w:tr w:rsidR="00486B18" w:rsidRPr="00486B18" w14:paraId="56F7D153" w14:textId="77777777" w:rsidTr="00424A30">
        <w:tc>
          <w:tcPr>
            <w:tcW w:w="1901" w:type="dxa"/>
            <w:shd w:val="clear" w:color="auto" w:fill="auto"/>
          </w:tcPr>
          <w:p w14:paraId="3A1A97B1" w14:textId="77777777" w:rsidR="00486B18" w:rsidRPr="00486B18" w:rsidRDefault="00486B18" w:rsidP="00486B18">
            <w:pPr>
              <w:spacing w:after="0" w:line="240" w:lineRule="auto"/>
              <w:rPr>
                <w:rFonts w:ascii="Verdana" w:eastAsia="Times New Roman" w:hAnsi="Verdana" w:cs="Times New Roman"/>
                <w:b/>
                <w:kern w:val="0"/>
                <w:sz w:val="18"/>
                <w:szCs w:val="18"/>
                <w:lang w:val="en-IE" w:eastAsia="en-IE"/>
                <w14:ligatures w14:val="none"/>
              </w:rPr>
            </w:pPr>
            <w:r w:rsidRPr="00486B18">
              <w:rPr>
                <w:rFonts w:ascii="Verdana" w:eastAsia="Times New Roman" w:hAnsi="Verdana" w:cs="Times New Roman"/>
                <w:b/>
                <w:kern w:val="0"/>
                <w:sz w:val="18"/>
                <w:szCs w:val="18"/>
                <w:lang w:val="en-IE" w:eastAsia="en-IE"/>
                <w14:ligatures w14:val="none"/>
              </w:rPr>
              <w:t>Submission Due Date:</w:t>
            </w:r>
          </w:p>
        </w:tc>
        <w:tc>
          <w:tcPr>
            <w:tcW w:w="6621" w:type="dxa"/>
            <w:gridSpan w:val="3"/>
            <w:shd w:val="clear" w:color="auto" w:fill="auto"/>
          </w:tcPr>
          <w:p w14:paraId="293A34D9" w14:textId="77777777" w:rsidR="00486B18" w:rsidRPr="00486B18" w:rsidRDefault="00486B18" w:rsidP="00486B18">
            <w:pPr>
              <w:spacing w:after="0" w:line="240" w:lineRule="auto"/>
              <w:rPr>
                <w:rFonts w:ascii="Verdana" w:eastAsia="Times New Roman" w:hAnsi="Verdana" w:cs="Times New Roman"/>
                <w:kern w:val="0"/>
                <w:sz w:val="18"/>
                <w:szCs w:val="18"/>
                <w:lang w:val="en-IE" w:eastAsia="en-IE"/>
                <w14:ligatures w14:val="none"/>
              </w:rPr>
            </w:pPr>
          </w:p>
          <w:p w14:paraId="390A309D" w14:textId="5D3156D8" w:rsidR="00486B18" w:rsidRPr="00486B18" w:rsidRDefault="00874E55" w:rsidP="00486B18">
            <w:pPr>
              <w:spacing w:after="0" w:line="240" w:lineRule="auto"/>
              <w:rPr>
                <w:rFonts w:ascii="Verdana" w:eastAsia="Times New Roman" w:hAnsi="Verdana" w:cs="Times New Roman"/>
                <w:kern w:val="0"/>
                <w:sz w:val="18"/>
                <w:szCs w:val="18"/>
                <w:lang w:val="en-IE" w:eastAsia="en-IE"/>
                <w14:ligatures w14:val="none"/>
              </w:rPr>
            </w:pPr>
            <w:r>
              <w:rPr>
                <w:rFonts w:ascii="Verdana" w:eastAsia="Times New Roman" w:hAnsi="Verdana" w:cs="Times New Roman"/>
                <w:kern w:val="0"/>
                <w:sz w:val="18"/>
                <w:szCs w:val="18"/>
                <w:lang w:val="en-IE" w:eastAsia="en-IE"/>
                <w14:ligatures w14:val="none"/>
              </w:rPr>
              <w:t>21</w:t>
            </w:r>
            <w:r w:rsidRPr="00874E55">
              <w:rPr>
                <w:rFonts w:ascii="Verdana" w:eastAsia="Times New Roman" w:hAnsi="Verdana" w:cs="Times New Roman"/>
                <w:kern w:val="0"/>
                <w:sz w:val="18"/>
                <w:szCs w:val="18"/>
                <w:vertAlign w:val="superscript"/>
                <w:lang w:val="en-IE" w:eastAsia="en-IE"/>
                <w14:ligatures w14:val="none"/>
              </w:rPr>
              <w:t>st</w:t>
            </w:r>
            <w:r>
              <w:rPr>
                <w:rFonts w:ascii="Verdana" w:eastAsia="Times New Roman" w:hAnsi="Verdana" w:cs="Times New Roman"/>
                <w:kern w:val="0"/>
                <w:sz w:val="18"/>
                <w:szCs w:val="18"/>
                <w:lang w:val="en-IE" w:eastAsia="en-IE"/>
                <w14:ligatures w14:val="none"/>
              </w:rPr>
              <w:t xml:space="preserve"> April 2025</w:t>
            </w:r>
          </w:p>
        </w:tc>
      </w:tr>
      <w:tr w:rsidR="00486B18" w:rsidRPr="00486B18" w14:paraId="5718CFB5" w14:textId="77777777" w:rsidTr="00424A30">
        <w:tc>
          <w:tcPr>
            <w:tcW w:w="1901" w:type="dxa"/>
            <w:shd w:val="clear" w:color="auto" w:fill="auto"/>
          </w:tcPr>
          <w:p w14:paraId="7C263244" w14:textId="77777777" w:rsidR="00486B18" w:rsidRPr="00486B18" w:rsidRDefault="00486B18" w:rsidP="00486B18">
            <w:pPr>
              <w:spacing w:after="0" w:line="240" w:lineRule="auto"/>
              <w:rPr>
                <w:rFonts w:ascii="Verdana" w:eastAsia="Times New Roman" w:hAnsi="Verdana" w:cs="Times New Roman"/>
                <w:b/>
                <w:kern w:val="0"/>
                <w:sz w:val="18"/>
                <w:szCs w:val="18"/>
                <w:lang w:val="en-IE" w:eastAsia="en-IE"/>
                <w14:ligatures w14:val="none"/>
              </w:rPr>
            </w:pPr>
          </w:p>
          <w:p w14:paraId="60636817" w14:textId="77777777" w:rsidR="00486B18" w:rsidRPr="00486B18" w:rsidRDefault="00486B18" w:rsidP="00486B18">
            <w:pPr>
              <w:spacing w:after="0" w:line="240" w:lineRule="auto"/>
              <w:rPr>
                <w:rFonts w:ascii="Verdana" w:eastAsia="Times New Roman" w:hAnsi="Verdana" w:cs="Times New Roman"/>
                <w:b/>
                <w:kern w:val="0"/>
                <w:sz w:val="18"/>
                <w:szCs w:val="18"/>
                <w:lang w:val="en-IE" w:eastAsia="en-IE"/>
                <w14:ligatures w14:val="none"/>
              </w:rPr>
            </w:pPr>
            <w:r w:rsidRPr="00486B18">
              <w:rPr>
                <w:rFonts w:ascii="Verdana" w:eastAsia="Times New Roman" w:hAnsi="Verdana" w:cs="Times New Roman"/>
                <w:b/>
                <w:kern w:val="0"/>
                <w:sz w:val="18"/>
                <w:szCs w:val="18"/>
                <w:lang w:val="en-IE" w:eastAsia="en-IE"/>
                <w14:ligatures w14:val="none"/>
              </w:rPr>
              <w:t>Project Title:</w:t>
            </w:r>
          </w:p>
        </w:tc>
        <w:tc>
          <w:tcPr>
            <w:tcW w:w="6621" w:type="dxa"/>
            <w:gridSpan w:val="3"/>
            <w:shd w:val="clear" w:color="auto" w:fill="auto"/>
          </w:tcPr>
          <w:p w14:paraId="609D3144" w14:textId="77777777" w:rsidR="00486B18" w:rsidRPr="00486B18" w:rsidRDefault="00486B18" w:rsidP="00486B18">
            <w:pPr>
              <w:spacing w:after="0" w:line="240" w:lineRule="auto"/>
              <w:rPr>
                <w:rFonts w:ascii="Verdana" w:eastAsia="Times New Roman" w:hAnsi="Verdana" w:cs="Times New Roman"/>
                <w:kern w:val="0"/>
                <w:sz w:val="18"/>
                <w:szCs w:val="18"/>
                <w:lang w:val="en-IE" w:eastAsia="en-IE"/>
                <w14:ligatures w14:val="none"/>
              </w:rPr>
            </w:pPr>
          </w:p>
          <w:p w14:paraId="0977E1A9" w14:textId="5A281413" w:rsidR="00486B18" w:rsidRPr="00486B18" w:rsidRDefault="00663391" w:rsidP="00486B18">
            <w:pPr>
              <w:spacing w:after="0" w:line="240" w:lineRule="auto"/>
              <w:rPr>
                <w:rFonts w:ascii="Verdana" w:eastAsia="Times New Roman" w:hAnsi="Verdana" w:cs="Times New Roman"/>
                <w:kern w:val="0"/>
                <w:sz w:val="18"/>
                <w:szCs w:val="18"/>
                <w:lang w:val="en-IE" w:eastAsia="en-IE"/>
                <w14:ligatures w14:val="none"/>
              </w:rPr>
            </w:pPr>
            <w:r>
              <w:rPr>
                <w:rFonts w:ascii="Verdana" w:eastAsia="Times New Roman" w:hAnsi="Verdana" w:cs="Times New Roman"/>
                <w:kern w:val="0"/>
                <w:sz w:val="18"/>
                <w:szCs w:val="18"/>
                <w:lang w:val="en-IE" w:eastAsia="en-IE"/>
                <w14:ligatures w14:val="none"/>
              </w:rPr>
              <w:t>ELF.BillGates: An In-Depth Analysis</w:t>
            </w:r>
          </w:p>
        </w:tc>
      </w:tr>
      <w:tr w:rsidR="00486B18" w:rsidRPr="00486B18" w14:paraId="1D02BCEE" w14:textId="77777777" w:rsidTr="00424A30">
        <w:tc>
          <w:tcPr>
            <w:tcW w:w="1901" w:type="dxa"/>
            <w:shd w:val="clear" w:color="auto" w:fill="auto"/>
            <w:vAlign w:val="bottom"/>
          </w:tcPr>
          <w:p w14:paraId="6DE53F3F" w14:textId="77777777" w:rsidR="00486B18" w:rsidRPr="00486B18" w:rsidRDefault="00486B18" w:rsidP="00486B18">
            <w:pPr>
              <w:spacing w:after="0" w:line="240" w:lineRule="auto"/>
              <w:rPr>
                <w:rFonts w:ascii="Verdana" w:eastAsia="Times New Roman" w:hAnsi="Verdana" w:cs="Times New Roman"/>
                <w:b/>
                <w:kern w:val="0"/>
                <w:sz w:val="18"/>
                <w:szCs w:val="18"/>
                <w:lang w:val="en-IE" w:eastAsia="en-IE"/>
                <w14:ligatures w14:val="none"/>
              </w:rPr>
            </w:pPr>
            <w:r w:rsidRPr="00486B18">
              <w:rPr>
                <w:rFonts w:ascii="Verdana" w:eastAsia="Times New Roman" w:hAnsi="Verdana" w:cs="Times New Roman"/>
                <w:b/>
                <w:kern w:val="0"/>
                <w:sz w:val="18"/>
                <w:szCs w:val="18"/>
                <w:lang w:val="en-IE" w:eastAsia="en-IE"/>
                <w14:ligatures w14:val="none"/>
              </w:rPr>
              <w:t>Word Count:</w:t>
            </w:r>
          </w:p>
        </w:tc>
        <w:tc>
          <w:tcPr>
            <w:tcW w:w="6621" w:type="dxa"/>
            <w:gridSpan w:val="3"/>
            <w:shd w:val="clear" w:color="auto" w:fill="auto"/>
          </w:tcPr>
          <w:p w14:paraId="0EB854B1" w14:textId="77777777" w:rsidR="00486B18" w:rsidRPr="00486B18" w:rsidRDefault="00486B18" w:rsidP="00486B18">
            <w:pPr>
              <w:spacing w:after="0" w:line="240" w:lineRule="auto"/>
              <w:rPr>
                <w:rFonts w:ascii="Verdana" w:eastAsia="Times New Roman" w:hAnsi="Verdana" w:cs="Times New Roman"/>
                <w:kern w:val="0"/>
                <w:sz w:val="18"/>
                <w:szCs w:val="18"/>
                <w:lang w:val="en-IE" w:eastAsia="en-IE"/>
                <w14:ligatures w14:val="none"/>
              </w:rPr>
            </w:pPr>
          </w:p>
          <w:p w14:paraId="5095C711" w14:textId="2F716710" w:rsidR="00486B18" w:rsidRPr="00486B18" w:rsidRDefault="00895953" w:rsidP="00486B18">
            <w:pPr>
              <w:spacing w:after="0" w:line="240" w:lineRule="auto"/>
              <w:rPr>
                <w:rFonts w:ascii="Verdana" w:eastAsia="Times New Roman" w:hAnsi="Verdana" w:cs="Times New Roman"/>
                <w:kern w:val="0"/>
                <w:sz w:val="18"/>
                <w:szCs w:val="18"/>
                <w:lang w:val="en-IE" w:eastAsia="en-IE"/>
                <w14:ligatures w14:val="none"/>
              </w:rPr>
            </w:pPr>
            <w:r>
              <w:rPr>
                <w:rFonts w:ascii="Verdana" w:eastAsia="Times New Roman" w:hAnsi="Verdana" w:cs="Times New Roman"/>
                <w:kern w:val="0"/>
                <w:sz w:val="18"/>
                <w:szCs w:val="18"/>
                <w:lang w:val="en-IE" w:eastAsia="en-IE"/>
                <w14:ligatures w14:val="none"/>
              </w:rPr>
              <w:t>408</w:t>
            </w:r>
            <w:r w:rsidR="00132A0A">
              <w:rPr>
                <w:rFonts w:ascii="Verdana" w:eastAsia="Times New Roman" w:hAnsi="Verdana" w:cs="Times New Roman"/>
                <w:kern w:val="0"/>
                <w:sz w:val="18"/>
                <w:szCs w:val="18"/>
                <w:lang w:val="en-IE" w:eastAsia="en-IE"/>
                <w14:ligatures w14:val="none"/>
              </w:rPr>
              <w:t>2</w:t>
            </w:r>
          </w:p>
        </w:tc>
      </w:tr>
    </w:tbl>
    <w:p w14:paraId="0D16C391" w14:textId="77777777" w:rsidR="00486B18" w:rsidRPr="00486B18" w:rsidRDefault="00486B18" w:rsidP="00486B18">
      <w:pPr>
        <w:spacing w:after="0" w:line="240" w:lineRule="auto"/>
        <w:rPr>
          <w:rFonts w:ascii="Verdana" w:eastAsia="Times New Roman" w:hAnsi="Verdana" w:cs="Times New Roman"/>
          <w:kern w:val="0"/>
          <w:sz w:val="18"/>
          <w:szCs w:val="18"/>
          <w:lang w:val="en-IE" w:eastAsia="en-IE"/>
          <w14:ligatures w14:val="none"/>
        </w:rPr>
      </w:pPr>
    </w:p>
    <w:p w14:paraId="3D5941A1" w14:textId="77777777" w:rsidR="00486B18" w:rsidRPr="00486B18" w:rsidRDefault="00486B18" w:rsidP="00486B18">
      <w:pPr>
        <w:spacing w:after="0" w:line="240" w:lineRule="auto"/>
        <w:rPr>
          <w:rFonts w:ascii="Verdana" w:eastAsia="Times New Roman" w:hAnsi="Verdana" w:cs="Times New Roman"/>
          <w:kern w:val="0"/>
          <w:sz w:val="18"/>
          <w:szCs w:val="18"/>
          <w:lang w:val="en-IE" w:eastAsia="en-IE"/>
          <w14:ligatures w14:val="none"/>
        </w:rPr>
      </w:pPr>
    </w:p>
    <w:p w14:paraId="2437A0EC" w14:textId="77777777" w:rsidR="00486B18" w:rsidRPr="00486B18" w:rsidRDefault="00486B18" w:rsidP="00486B18">
      <w:pPr>
        <w:spacing w:after="0" w:line="240" w:lineRule="auto"/>
        <w:jc w:val="both"/>
        <w:rPr>
          <w:rFonts w:ascii="Verdana" w:eastAsia="Times New Roman" w:hAnsi="Verdana" w:cs="Times New Roman"/>
          <w:b/>
          <w:kern w:val="0"/>
          <w:sz w:val="18"/>
          <w:szCs w:val="18"/>
          <w:lang w:val="en-GB"/>
          <w14:ligatures w14:val="none"/>
        </w:rPr>
      </w:pPr>
      <w:r w:rsidRPr="00486B18">
        <w:rPr>
          <w:rFonts w:ascii="Verdana" w:eastAsia="Times New Roman" w:hAnsi="Verdana" w:cs="Times New Roman"/>
          <w:b/>
          <w:kern w:val="0"/>
          <w:sz w:val="18"/>
          <w:szCs w:val="18"/>
          <w:lang w:val="en-GB"/>
          <w14:ligatures w14:val="none"/>
        </w:rPr>
        <w:t>I hereby certify that the information contained in this (my submission) is information pertaining to research I conducted for this project.  All information other than my own contribution will be fully referenced and listed in the relevant bibliography section at the rear of the project.</w:t>
      </w:r>
    </w:p>
    <w:p w14:paraId="052532A3" w14:textId="77777777" w:rsidR="00486B18" w:rsidRPr="00486B18" w:rsidRDefault="00486B18" w:rsidP="00486B18">
      <w:pPr>
        <w:spacing w:after="0" w:line="240" w:lineRule="auto"/>
        <w:jc w:val="both"/>
        <w:rPr>
          <w:rFonts w:ascii="Verdana" w:eastAsia="Times New Roman" w:hAnsi="Verdana" w:cs="Times New Roman"/>
          <w:b/>
          <w:kern w:val="0"/>
          <w:sz w:val="18"/>
          <w:szCs w:val="18"/>
          <w:lang w:val="en-GB"/>
          <w14:ligatures w14:val="none"/>
        </w:rPr>
      </w:pPr>
      <w:r w:rsidRPr="00486B18">
        <w:rPr>
          <w:rFonts w:ascii="Verdana" w:eastAsia="Times New Roman" w:hAnsi="Verdana" w:cs="Times New Roman"/>
          <w:b/>
          <w:kern w:val="0"/>
          <w:sz w:val="18"/>
          <w:szCs w:val="18"/>
          <w:u w:val="single"/>
          <w:lang w:val="en-GB"/>
          <w14:ligatures w14:val="none"/>
        </w:rPr>
        <w:t>ALL</w:t>
      </w:r>
      <w:r w:rsidRPr="00486B18">
        <w:rPr>
          <w:rFonts w:ascii="Verdana" w:eastAsia="Times New Roman" w:hAnsi="Verdana" w:cs="Times New Roman"/>
          <w:b/>
          <w:kern w:val="0"/>
          <w:sz w:val="18"/>
          <w:szCs w:val="18"/>
          <w:lang w:val="en-GB"/>
          <w14:ligatures w14:val="none"/>
        </w:rPr>
        <w:t xml:space="preserve"> internet material must be referenced in the references section.  Students are encouraged to use the Harvard Referencing Standard supplied by the Library.  To use other author's written or electronic work is illegal (plagiarism) and may result in disciplinary action.  Students may be required to undergo a viva (oral examination) if there is suspicion about the validity of their submitted work.</w:t>
      </w:r>
    </w:p>
    <w:p w14:paraId="7F1453D4" w14:textId="77777777" w:rsidR="00486B18" w:rsidRPr="00486B18" w:rsidRDefault="00486B18" w:rsidP="00486B18">
      <w:pPr>
        <w:spacing w:after="0" w:line="240" w:lineRule="auto"/>
        <w:rPr>
          <w:rFonts w:ascii="Verdana" w:eastAsia="Times New Roman" w:hAnsi="Verdana" w:cs="Times New Roman"/>
          <w:kern w:val="0"/>
          <w:sz w:val="18"/>
          <w:szCs w:val="18"/>
          <w:lang w:val="en-IE" w:eastAsia="en-IE"/>
          <w14:ligatures w14:val="none"/>
        </w:rPr>
      </w:pPr>
    </w:p>
    <w:p w14:paraId="49E0EA32" w14:textId="77777777" w:rsidR="00486B18" w:rsidRPr="00486B18" w:rsidRDefault="00486B18" w:rsidP="00486B18">
      <w:pPr>
        <w:spacing w:after="0" w:line="240" w:lineRule="auto"/>
        <w:rPr>
          <w:rFonts w:ascii="Verdana" w:eastAsia="Times New Roman" w:hAnsi="Verdana" w:cs="Times New Roman"/>
          <w:kern w:val="0"/>
          <w:sz w:val="18"/>
          <w:szCs w:val="18"/>
          <w:lang w:val="en-IE" w:eastAsia="en-IE"/>
          <w14:ligatures w14:val="none"/>
        </w:rPr>
      </w:pPr>
    </w:p>
    <w:tbl>
      <w:tblPr>
        <w:tblW w:w="0" w:type="auto"/>
        <w:tblLook w:val="01E0" w:firstRow="1" w:lastRow="1" w:firstColumn="1" w:lastColumn="1" w:noHBand="0" w:noVBand="0"/>
      </w:tblPr>
      <w:tblGrid>
        <w:gridCol w:w="2130"/>
        <w:gridCol w:w="6392"/>
      </w:tblGrid>
      <w:tr w:rsidR="00486B18" w:rsidRPr="00486B18" w14:paraId="1356B661" w14:textId="77777777" w:rsidTr="00424A30">
        <w:tc>
          <w:tcPr>
            <w:tcW w:w="2130" w:type="dxa"/>
            <w:shd w:val="clear" w:color="auto" w:fill="auto"/>
          </w:tcPr>
          <w:p w14:paraId="54855582" w14:textId="77777777" w:rsidR="00486B18" w:rsidRPr="00486B18" w:rsidRDefault="00486B18" w:rsidP="00486B18">
            <w:pPr>
              <w:spacing w:after="0" w:line="240" w:lineRule="auto"/>
              <w:rPr>
                <w:rFonts w:ascii="Verdana" w:eastAsia="Times New Roman" w:hAnsi="Verdana" w:cs="Times New Roman"/>
                <w:b/>
                <w:kern w:val="0"/>
                <w:sz w:val="18"/>
                <w:szCs w:val="18"/>
                <w:lang w:val="en-IE" w:eastAsia="en-IE"/>
                <w14:ligatures w14:val="none"/>
              </w:rPr>
            </w:pPr>
          </w:p>
          <w:p w14:paraId="1A2E31CC" w14:textId="77777777" w:rsidR="00486B18" w:rsidRPr="00486B18" w:rsidRDefault="00486B18" w:rsidP="00486B18">
            <w:pPr>
              <w:spacing w:after="0" w:line="240" w:lineRule="auto"/>
              <w:rPr>
                <w:rFonts w:ascii="Verdana" w:eastAsia="Times New Roman" w:hAnsi="Verdana" w:cs="Times New Roman"/>
                <w:b/>
                <w:kern w:val="0"/>
                <w:sz w:val="18"/>
                <w:szCs w:val="18"/>
                <w:lang w:val="en-IE" w:eastAsia="en-IE"/>
                <w14:ligatures w14:val="none"/>
              </w:rPr>
            </w:pPr>
            <w:r w:rsidRPr="00486B18">
              <w:rPr>
                <w:rFonts w:ascii="Verdana" w:eastAsia="Times New Roman" w:hAnsi="Verdana" w:cs="Times New Roman"/>
                <w:b/>
                <w:kern w:val="0"/>
                <w:sz w:val="18"/>
                <w:szCs w:val="18"/>
                <w:lang w:val="en-IE" w:eastAsia="en-IE"/>
                <w14:ligatures w14:val="none"/>
              </w:rPr>
              <w:t>Signature:</w:t>
            </w:r>
          </w:p>
        </w:tc>
        <w:tc>
          <w:tcPr>
            <w:tcW w:w="6392" w:type="dxa"/>
            <w:shd w:val="clear" w:color="auto" w:fill="auto"/>
          </w:tcPr>
          <w:p w14:paraId="79392337" w14:textId="77777777" w:rsidR="00486B18" w:rsidRPr="00486B18" w:rsidRDefault="00486B18" w:rsidP="00486B18">
            <w:pPr>
              <w:spacing w:after="0" w:line="240" w:lineRule="auto"/>
              <w:rPr>
                <w:rFonts w:ascii="Verdana" w:eastAsia="Times New Roman" w:hAnsi="Verdana" w:cs="Times New Roman"/>
                <w:kern w:val="0"/>
                <w:sz w:val="18"/>
                <w:szCs w:val="18"/>
                <w:lang w:val="en-IE" w:eastAsia="en-IE"/>
                <w14:ligatures w14:val="none"/>
              </w:rPr>
            </w:pPr>
          </w:p>
          <w:p w14:paraId="2008F975" w14:textId="15C24860" w:rsidR="00486B18" w:rsidRPr="00486B18" w:rsidRDefault="0093308F" w:rsidP="00486B18">
            <w:pPr>
              <w:spacing w:after="0" w:line="240" w:lineRule="auto"/>
              <w:rPr>
                <w:rFonts w:ascii="Verdana" w:eastAsia="Times New Roman" w:hAnsi="Verdana" w:cs="Times New Roman"/>
                <w:kern w:val="0"/>
                <w:sz w:val="18"/>
                <w:szCs w:val="18"/>
                <w:lang w:val="en-IE" w:eastAsia="en-IE"/>
                <w14:ligatures w14:val="none"/>
              </w:rPr>
            </w:pPr>
            <w:r>
              <w:rPr>
                <w:rFonts w:ascii="Verdana" w:eastAsia="Times New Roman" w:hAnsi="Verdana" w:cs="Times New Roman"/>
                <w:kern w:val="0"/>
                <w:sz w:val="18"/>
                <w:szCs w:val="18"/>
                <w:lang w:val="en-IE" w:eastAsia="en-IE"/>
                <w14:ligatures w14:val="none"/>
              </w:rPr>
              <w:t>Ansh Ashwini Jain</w:t>
            </w:r>
          </w:p>
        </w:tc>
      </w:tr>
      <w:tr w:rsidR="00486B18" w:rsidRPr="00486B18" w14:paraId="52AD9EB9" w14:textId="77777777" w:rsidTr="00424A30">
        <w:tc>
          <w:tcPr>
            <w:tcW w:w="2130" w:type="dxa"/>
            <w:shd w:val="clear" w:color="auto" w:fill="auto"/>
          </w:tcPr>
          <w:p w14:paraId="009F558C" w14:textId="77777777" w:rsidR="00486B18" w:rsidRPr="00486B18" w:rsidRDefault="00486B18" w:rsidP="00486B18">
            <w:pPr>
              <w:spacing w:after="0" w:line="240" w:lineRule="auto"/>
              <w:rPr>
                <w:rFonts w:ascii="Verdana" w:eastAsia="Times New Roman" w:hAnsi="Verdana" w:cs="Times New Roman"/>
                <w:b/>
                <w:kern w:val="0"/>
                <w:sz w:val="18"/>
                <w:szCs w:val="18"/>
                <w:lang w:val="en-IE" w:eastAsia="en-IE"/>
                <w14:ligatures w14:val="none"/>
              </w:rPr>
            </w:pPr>
          </w:p>
          <w:p w14:paraId="7BA19913" w14:textId="77777777" w:rsidR="00486B18" w:rsidRPr="00486B18" w:rsidRDefault="00486B18" w:rsidP="00486B18">
            <w:pPr>
              <w:spacing w:after="0" w:line="240" w:lineRule="auto"/>
              <w:rPr>
                <w:rFonts w:ascii="Verdana" w:eastAsia="Times New Roman" w:hAnsi="Verdana" w:cs="Times New Roman"/>
                <w:b/>
                <w:kern w:val="0"/>
                <w:sz w:val="18"/>
                <w:szCs w:val="18"/>
                <w:lang w:val="en-IE" w:eastAsia="en-IE"/>
                <w14:ligatures w14:val="none"/>
              </w:rPr>
            </w:pPr>
            <w:r w:rsidRPr="00486B18">
              <w:rPr>
                <w:rFonts w:ascii="Verdana" w:eastAsia="Times New Roman" w:hAnsi="Verdana" w:cs="Times New Roman"/>
                <w:b/>
                <w:kern w:val="0"/>
                <w:sz w:val="18"/>
                <w:szCs w:val="18"/>
                <w:lang w:val="en-IE" w:eastAsia="en-IE"/>
                <w14:ligatures w14:val="none"/>
              </w:rPr>
              <w:t>Date:</w:t>
            </w:r>
          </w:p>
        </w:tc>
        <w:tc>
          <w:tcPr>
            <w:tcW w:w="6392" w:type="dxa"/>
            <w:shd w:val="clear" w:color="auto" w:fill="auto"/>
          </w:tcPr>
          <w:p w14:paraId="017A571B" w14:textId="77777777" w:rsidR="00486B18" w:rsidRPr="00486B18" w:rsidRDefault="00486B18" w:rsidP="00486B18">
            <w:pPr>
              <w:spacing w:after="0" w:line="240" w:lineRule="auto"/>
              <w:rPr>
                <w:rFonts w:ascii="Verdana" w:eastAsia="Times New Roman" w:hAnsi="Verdana" w:cs="Times New Roman"/>
                <w:kern w:val="0"/>
                <w:sz w:val="18"/>
                <w:szCs w:val="18"/>
                <w:lang w:val="en-IE" w:eastAsia="en-IE"/>
                <w14:ligatures w14:val="none"/>
              </w:rPr>
            </w:pPr>
          </w:p>
          <w:p w14:paraId="4D6C66B9" w14:textId="64A75462" w:rsidR="00486B18" w:rsidRPr="00486B18" w:rsidRDefault="0081524D" w:rsidP="00486B18">
            <w:pPr>
              <w:spacing w:after="0" w:line="240" w:lineRule="auto"/>
              <w:rPr>
                <w:rFonts w:ascii="Verdana" w:eastAsia="Times New Roman" w:hAnsi="Verdana" w:cs="Times New Roman"/>
                <w:kern w:val="0"/>
                <w:sz w:val="18"/>
                <w:szCs w:val="18"/>
                <w:lang w:val="en-IE" w:eastAsia="en-IE"/>
                <w14:ligatures w14:val="none"/>
              </w:rPr>
            </w:pPr>
            <w:r>
              <w:rPr>
                <w:rFonts w:ascii="Verdana" w:eastAsia="Times New Roman" w:hAnsi="Verdana" w:cs="Times New Roman"/>
                <w:kern w:val="0"/>
                <w:sz w:val="18"/>
                <w:szCs w:val="18"/>
                <w:lang w:val="en-IE" w:eastAsia="en-IE"/>
                <w14:ligatures w14:val="none"/>
              </w:rPr>
              <w:t>19</w:t>
            </w:r>
            <w:r w:rsidRPr="0081524D">
              <w:rPr>
                <w:rFonts w:ascii="Verdana" w:eastAsia="Times New Roman" w:hAnsi="Verdana" w:cs="Times New Roman"/>
                <w:kern w:val="0"/>
                <w:sz w:val="18"/>
                <w:szCs w:val="18"/>
                <w:vertAlign w:val="superscript"/>
                <w:lang w:val="en-IE" w:eastAsia="en-IE"/>
                <w14:ligatures w14:val="none"/>
              </w:rPr>
              <w:t>th</w:t>
            </w:r>
            <w:r>
              <w:rPr>
                <w:rFonts w:ascii="Verdana" w:eastAsia="Times New Roman" w:hAnsi="Verdana" w:cs="Times New Roman"/>
                <w:kern w:val="0"/>
                <w:sz w:val="18"/>
                <w:szCs w:val="18"/>
                <w:lang w:val="en-IE" w:eastAsia="en-IE"/>
                <w14:ligatures w14:val="none"/>
              </w:rPr>
              <w:t xml:space="preserve"> April 2025</w:t>
            </w:r>
          </w:p>
        </w:tc>
      </w:tr>
    </w:tbl>
    <w:p w14:paraId="69AF0A81" w14:textId="77777777" w:rsidR="00486B18" w:rsidRPr="00486B18" w:rsidRDefault="00486B18" w:rsidP="00486B18">
      <w:pPr>
        <w:spacing w:after="0" w:line="240" w:lineRule="auto"/>
        <w:rPr>
          <w:rFonts w:ascii="Verdana" w:eastAsia="Times New Roman" w:hAnsi="Verdana" w:cs="Times New Roman"/>
          <w:kern w:val="0"/>
          <w:sz w:val="18"/>
          <w:szCs w:val="18"/>
          <w:lang w:val="en-IE" w:eastAsia="en-IE"/>
          <w14:ligatures w14:val="none"/>
        </w:rPr>
      </w:pPr>
    </w:p>
    <w:p w14:paraId="7B32D4E5" w14:textId="77777777" w:rsidR="00486B18" w:rsidRPr="00486B18" w:rsidRDefault="00486B18" w:rsidP="00486B18">
      <w:pPr>
        <w:spacing w:after="0" w:line="240" w:lineRule="auto"/>
        <w:rPr>
          <w:rFonts w:ascii="Verdana" w:eastAsia="Times New Roman" w:hAnsi="Verdana" w:cs="Times New Roman"/>
          <w:kern w:val="0"/>
          <w:sz w:val="18"/>
          <w:szCs w:val="18"/>
          <w:lang w:val="en-IE" w:eastAsia="en-IE"/>
          <w14:ligatures w14:val="none"/>
        </w:rPr>
      </w:pPr>
    </w:p>
    <w:p w14:paraId="681E53D1" w14:textId="77777777" w:rsidR="00486B18" w:rsidRPr="00486B18" w:rsidRDefault="00486B18" w:rsidP="00486B18">
      <w:pPr>
        <w:spacing w:after="0" w:line="240" w:lineRule="auto"/>
        <w:rPr>
          <w:rFonts w:ascii="Verdana" w:eastAsia="Times New Roman" w:hAnsi="Verdana" w:cs="Times New Roman"/>
          <w:b/>
          <w:kern w:val="0"/>
          <w:sz w:val="18"/>
          <w:szCs w:val="18"/>
          <w:lang w:val="en-IE" w:eastAsia="en-IE"/>
          <w14:ligatures w14:val="none"/>
        </w:rPr>
      </w:pPr>
      <w:r w:rsidRPr="00486B18">
        <w:rPr>
          <w:rFonts w:ascii="Verdana" w:eastAsia="Times New Roman" w:hAnsi="Verdana" w:cs="Times New Roman"/>
          <w:b/>
          <w:kern w:val="0"/>
          <w:sz w:val="18"/>
          <w:szCs w:val="18"/>
          <w:lang w:val="en-IE" w:eastAsia="en-IE"/>
          <w14:ligatures w14:val="none"/>
        </w:rPr>
        <w:t>PLEASE READ THE FOLLOWING INSTRUCTIONS:</w:t>
      </w:r>
    </w:p>
    <w:p w14:paraId="6E82783A" w14:textId="77777777" w:rsidR="00486B18" w:rsidRPr="00486B18" w:rsidRDefault="00486B18" w:rsidP="00486B18">
      <w:pPr>
        <w:spacing w:after="0" w:line="240" w:lineRule="auto"/>
        <w:rPr>
          <w:rFonts w:ascii="Verdana" w:eastAsia="Times New Roman" w:hAnsi="Verdana" w:cs="Times New Roman"/>
          <w:kern w:val="0"/>
          <w:sz w:val="18"/>
          <w:szCs w:val="18"/>
          <w:lang w:val="en-IE" w:eastAsia="en-IE"/>
          <w14:ligatures w14:val="none"/>
        </w:rPr>
      </w:pPr>
    </w:p>
    <w:p w14:paraId="1E4B3A37" w14:textId="77777777" w:rsidR="00486B18" w:rsidRPr="00486B18" w:rsidRDefault="00486B18" w:rsidP="00486B18">
      <w:pPr>
        <w:spacing w:after="0" w:line="240" w:lineRule="auto"/>
        <w:ind w:left="720" w:hanging="720"/>
        <w:jc w:val="both"/>
        <w:rPr>
          <w:rFonts w:ascii="Verdana" w:eastAsia="Times New Roman" w:hAnsi="Verdana" w:cs="Times New Roman"/>
          <w:kern w:val="0"/>
          <w:sz w:val="18"/>
          <w:szCs w:val="18"/>
          <w:lang w:val="en-IE" w:eastAsia="en-IE"/>
          <w14:ligatures w14:val="none"/>
        </w:rPr>
      </w:pPr>
      <w:r w:rsidRPr="00486B18">
        <w:rPr>
          <w:rFonts w:ascii="Verdana" w:eastAsia="Times New Roman" w:hAnsi="Verdana" w:cs="Times New Roman"/>
          <w:kern w:val="0"/>
          <w:sz w:val="18"/>
          <w:szCs w:val="18"/>
          <w:lang w:val="en-IE" w:eastAsia="en-IE"/>
          <w14:ligatures w14:val="none"/>
        </w:rPr>
        <w:t>1.</w:t>
      </w:r>
      <w:r w:rsidRPr="00486B18">
        <w:rPr>
          <w:rFonts w:ascii="Verdana" w:eastAsia="Times New Roman" w:hAnsi="Verdana" w:cs="Times New Roman"/>
          <w:kern w:val="0"/>
          <w:sz w:val="18"/>
          <w:szCs w:val="18"/>
          <w:lang w:val="en-IE" w:eastAsia="en-IE"/>
          <w14:ligatures w14:val="none"/>
        </w:rPr>
        <w:tab/>
        <w:t>Please attach a completed copy of this sheet to each project (including multiple copies).</w:t>
      </w:r>
    </w:p>
    <w:p w14:paraId="47050E3F" w14:textId="77777777" w:rsidR="00486B18" w:rsidRPr="00486B18" w:rsidRDefault="00486B18" w:rsidP="00486B18">
      <w:pPr>
        <w:spacing w:after="0" w:line="240" w:lineRule="auto"/>
        <w:jc w:val="both"/>
        <w:rPr>
          <w:rFonts w:ascii="Verdana" w:eastAsia="Times New Roman" w:hAnsi="Verdana" w:cs="Times New Roman"/>
          <w:kern w:val="0"/>
          <w:sz w:val="18"/>
          <w:szCs w:val="18"/>
          <w:lang w:val="en-IE" w:eastAsia="en-IE"/>
          <w14:ligatures w14:val="none"/>
        </w:rPr>
      </w:pPr>
      <w:r w:rsidRPr="00486B18">
        <w:rPr>
          <w:rFonts w:ascii="Verdana" w:eastAsia="Times New Roman" w:hAnsi="Verdana" w:cs="Times New Roman"/>
          <w:kern w:val="0"/>
          <w:sz w:val="18"/>
          <w:szCs w:val="18"/>
          <w:lang w:val="en-IE" w:eastAsia="en-IE"/>
          <w14:ligatures w14:val="none"/>
        </w:rPr>
        <w:t>2.</w:t>
      </w:r>
      <w:r w:rsidRPr="00486B18">
        <w:rPr>
          <w:rFonts w:ascii="Verdana" w:eastAsia="Times New Roman" w:hAnsi="Verdana" w:cs="Times New Roman"/>
          <w:kern w:val="0"/>
          <w:sz w:val="18"/>
          <w:szCs w:val="18"/>
          <w:lang w:val="en-IE" w:eastAsia="en-IE"/>
          <w14:ligatures w14:val="none"/>
        </w:rPr>
        <w:tab/>
        <w:t>Projects should be submitted to your Programme Coordinator.</w:t>
      </w:r>
    </w:p>
    <w:p w14:paraId="28005E8E" w14:textId="77777777" w:rsidR="00486B18" w:rsidRPr="00486B18" w:rsidRDefault="00486B18" w:rsidP="00486B18">
      <w:pPr>
        <w:spacing w:after="0" w:line="240" w:lineRule="auto"/>
        <w:ind w:left="720" w:hanging="720"/>
        <w:jc w:val="both"/>
        <w:rPr>
          <w:rFonts w:ascii="Verdana" w:eastAsia="Times New Roman" w:hAnsi="Verdana" w:cs="Times New Roman"/>
          <w:kern w:val="0"/>
          <w:sz w:val="18"/>
          <w:szCs w:val="18"/>
          <w:lang w:val="en-IE" w:eastAsia="en-IE"/>
          <w14:ligatures w14:val="none"/>
        </w:rPr>
      </w:pPr>
      <w:r w:rsidRPr="00486B18">
        <w:rPr>
          <w:rFonts w:ascii="Verdana" w:eastAsia="Times New Roman" w:hAnsi="Verdana" w:cs="Times New Roman"/>
          <w:kern w:val="0"/>
          <w:sz w:val="18"/>
          <w:szCs w:val="18"/>
          <w:lang w:val="en-IE" w:eastAsia="en-IE"/>
          <w14:ligatures w14:val="none"/>
        </w:rPr>
        <w:t>3.</w:t>
      </w:r>
      <w:r w:rsidRPr="00486B18">
        <w:rPr>
          <w:rFonts w:ascii="Verdana" w:eastAsia="Times New Roman" w:hAnsi="Verdana" w:cs="Times New Roman"/>
          <w:kern w:val="0"/>
          <w:sz w:val="18"/>
          <w:szCs w:val="18"/>
          <w:lang w:val="en-IE" w:eastAsia="en-IE"/>
          <w14:ligatures w14:val="none"/>
        </w:rPr>
        <w:tab/>
      </w:r>
      <w:r w:rsidRPr="00486B18">
        <w:rPr>
          <w:rFonts w:ascii="Verdana" w:eastAsia="Times New Roman" w:hAnsi="Verdana" w:cs="Times New Roman"/>
          <w:b/>
          <w:kern w:val="0"/>
          <w:sz w:val="18"/>
          <w:szCs w:val="18"/>
          <w:lang w:val="en-IE" w:eastAsia="en-IE"/>
          <w14:ligatures w14:val="none"/>
        </w:rPr>
        <w:t>You must ensure that you retain a HARD COPY of ALL projects</w:t>
      </w:r>
      <w:r w:rsidRPr="00486B18">
        <w:rPr>
          <w:rFonts w:ascii="Verdana" w:eastAsia="Times New Roman" w:hAnsi="Verdana" w:cs="Times New Roman"/>
          <w:kern w:val="0"/>
          <w:sz w:val="18"/>
          <w:szCs w:val="18"/>
          <w:lang w:val="en-IE" w:eastAsia="en-IE"/>
          <w14:ligatures w14:val="none"/>
        </w:rPr>
        <w:t>, both for your own reference and in case a project is lost or mislaid.  It is not sufficient to keep a copy on computer.  Please do not bind projects or place in covers unless specifically requested.</w:t>
      </w:r>
    </w:p>
    <w:p w14:paraId="313834FE" w14:textId="77777777" w:rsidR="00486B18" w:rsidRPr="00486B18" w:rsidRDefault="00486B18" w:rsidP="00486B18">
      <w:pPr>
        <w:spacing w:after="0" w:line="240" w:lineRule="auto"/>
        <w:ind w:left="720" w:hanging="720"/>
        <w:jc w:val="both"/>
        <w:rPr>
          <w:rFonts w:ascii="Verdana" w:eastAsia="Times New Roman" w:hAnsi="Verdana" w:cs="Times New Roman"/>
          <w:b/>
          <w:kern w:val="0"/>
          <w:sz w:val="18"/>
          <w:szCs w:val="18"/>
          <w:lang w:val="en-IE" w:eastAsia="en-IE"/>
          <w14:ligatures w14:val="none"/>
        </w:rPr>
      </w:pPr>
      <w:r w:rsidRPr="00486B18">
        <w:rPr>
          <w:rFonts w:ascii="Verdana" w:eastAsia="Times New Roman" w:hAnsi="Verdana" w:cs="Times New Roman"/>
          <w:kern w:val="0"/>
          <w:sz w:val="18"/>
          <w:szCs w:val="18"/>
          <w:lang w:val="en-IE" w:eastAsia="en-IE"/>
          <w14:ligatures w14:val="none"/>
        </w:rPr>
        <w:t>4.</w:t>
      </w:r>
      <w:r w:rsidRPr="00486B18">
        <w:rPr>
          <w:rFonts w:ascii="Verdana" w:eastAsia="Times New Roman" w:hAnsi="Verdana" w:cs="Times New Roman"/>
          <w:kern w:val="0"/>
          <w:sz w:val="18"/>
          <w:szCs w:val="18"/>
          <w:lang w:val="en-IE" w:eastAsia="en-IE"/>
          <w14:ligatures w14:val="none"/>
        </w:rPr>
        <w:tab/>
        <w:t xml:space="preserve">You must ensure that all projects are submitted to your Programme Coordinator on or before the required submission date.  </w:t>
      </w:r>
      <w:r w:rsidRPr="00486B18">
        <w:rPr>
          <w:rFonts w:ascii="Verdana" w:eastAsia="Times New Roman" w:hAnsi="Verdana" w:cs="Times New Roman"/>
          <w:b/>
          <w:kern w:val="0"/>
          <w:sz w:val="18"/>
          <w:szCs w:val="18"/>
          <w:lang w:val="en-IE" w:eastAsia="en-IE"/>
          <w14:ligatures w14:val="none"/>
        </w:rPr>
        <w:t>Late submissions will incur penalties.</w:t>
      </w:r>
    </w:p>
    <w:p w14:paraId="5455D215" w14:textId="77777777" w:rsidR="00486B18" w:rsidRPr="00486B18" w:rsidRDefault="00486B18" w:rsidP="00486B18">
      <w:pPr>
        <w:spacing w:after="0" w:line="240" w:lineRule="auto"/>
        <w:ind w:left="720" w:hanging="720"/>
        <w:jc w:val="both"/>
        <w:rPr>
          <w:rFonts w:ascii="Verdana" w:eastAsia="Times New Roman" w:hAnsi="Verdana" w:cs="Times New Roman"/>
          <w:kern w:val="0"/>
          <w:sz w:val="18"/>
          <w:szCs w:val="18"/>
          <w:lang w:val="en-IE" w:eastAsia="en-IE"/>
          <w14:ligatures w14:val="none"/>
        </w:rPr>
      </w:pPr>
      <w:r w:rsidRPr="00486B18">
        <w:rPr>
          <w:rFonts w:ascii="Verdana" w:eastAsia="Times New Roman" w:hAnsi="Verdana" w:cs="Times New Roman"/>
          <w:kern w:val="0"/>
          <w:sz w:val="18"/>
          <w:szCs w:val="18"/>
          <w:lang w:val="en-IE" w:eastAsia="en-IE"/>
          <w14:ligatures w14:val="none"/>
        </w:rPr>
        <w:t>5.</w:t>
      </w:r>
      <w:r w:rsidRPr="00486B18">
        <w:rPr>
          <w:rFonts w:ascii="Verdana" w:eastAsia="Times New Roman" w:hAnsi="Verdana" w:cs="Times New Roman"/>
          <w:kern w:val="0"/>
          <w:sz w:val="18"/>
          <w:szCs w:val="18"/>
          <w:lang w:val="en-IE" w:eastAsia="en-IE"/>
          <w14:ligatures w14:val="none"/>
        </w:rPr>
        <w:tab/>
        <w:t xml:space="preserve">All projects must be submitted and passed in order to successfully complete the year.  </w:t>
      </w:r>
      <w:r w:rsidRPr="00486B18">
        <w:rPr>
          <w:rFonts w:ascii="Verdana" w:eastAsia="Times New Roman" w:hAnsi="Verdana" w:cs="Times New Roman"/>
          <w:b/>
          <w:kern w:val="0"/>
          <w:sz w:val="18"/>
          <w:szCs w:val="18"/>
          <w:lang w:val="en-IE" w:eastAsia="en-IE"/>
          <w14:ligatures w14:val="none"/>
        </w:rPr>
        <w:t>Any project/assignment not submitted will be marked as a fail.</w:t>
      </w:r>
    </w:p>
    <w:p w14:paraId="7194850F" w14:textId="77777777" w:rsidR="00486B18" w:rsidRPr="00486B18" w:rsidRDefault="00486B18" w:rsidP="00486B18">
      <w:pPr>
        <w:spacing w:after="0" w:line="240" w:lineRule="auto"/>
        <w:rPr>
          <w:rFonts w:ascii="Verdana" w:eastAsia="Times New Roman" w:hAnsi="Verdana" w:cs="Times New Roman"/>
          <w:kern w:val="0"/>
          <w:sz w:val="18"/>
          <w:szCs w:val="18"/>
          <w:lang w:val="en-IE" w:eastAsia="en-IE"/>
          <w14:ligatures w14:val="none"/>
        </w:rPr>
      </w:pPr>
    </w:p>
    <w:p w14:paraId="69C195AB" w14:textId="77777777" w:rsidR="00486B18" w:rsidRPr="00486B18" w:rsidRDefault="00486B18" w:rsidP="00486B18">
      <w:pPr>
        <w:spacing w:after="0" w:line="240" w:lineRule="auto"/>
        <w:rPr>
          <w:rFonts w:ascii="Verdana" w:eastAsia="Times New Roman" w:hAnsi="Verdana" w:cs="Times New Roman"/>
          <w:kern w:val="0"/>
          <w:sz w:val="18"/>
          <w:szCs w:val="18"/>
          <w:lang w:val="en-IE" w:eastAsia="en-IE"/>
          <w14:ligatures w14:val="none"/>
        </w:rPr>
      </w:pP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3348"/>
        <w:gridCol w:w="5174"/>
      </w:tblGrid>
      <w:tr w:rsidR="00486B18" w:rsidRPr="00486B18" w14:paraId="52A6E169" w14:textId="77777777" w:rsidTr="00424A30">
        <w:tc>
          <w:tcPr>
            <w:tcW w:w="8522" w:type="dxa"/>
            <w:gridSpan w:val="2"/>
            <w:shd w:val="clear" w:color="auto" w:fill="auto"/>
          </w:tcPr>
          <w:p w14:paraId="4297BFD3" w14:textId="77777777" w:rsidR="00486B18" w:rsidRPr="00486B18" w:rsidRDefault="00486B18" w:rsidP="00486B18">
            <w:pPr>
              <w:spacing w:after="0" w:line="240" w:lineRule="auto"/>
              <w:rPr>
                <w:rFonts w:ascii="Verdana" w:eastAsia="Times New Roman" w:hAnsi="Verdana" w:cs="Times New Roman"/>
                <w:b/>
                <w:kern w:val="0"/>
                <w:sz w:val="18"/>
                <w:szCs w:val="18"/>
                <w:lang w:val="en-IE" w:eastAsia="en-IE"/>
                <w14:ligatures w14:val="none"/>
              </w:rPr>
            </w:pPr>
            <w:r w:rsidRPr="00486B18">
              <w:rPr>
                <w:rFonts w:ascii="Verdana" w:eastAsia="Times New Roman" w:hAnsi="Verdana" w:cs="Times New Roman"/>
                <w:b/>
                <w:kern w:val="0"/>
                <w:sz w:val="18"/>
                <w:szCs w:val="18"/>
                <w:lang w:val="en-IE" w:eastAsia="en-IE"/>
                <w14:ligatures w14:val="none"/>
              </w:rPr>
              <w:t>Office Use Only</w:t>
            </w:r>
          </w:p>
        </w:tc>
      </w:tr>
      <w:tr w:rsidR="00486B18" w:rsidRPr="00486B18" w14:paraId="2450B515" w14:textId="77777777" w:rsidTr="00424A30">
        <w:tc>
          <w:tcPr>
            <w:tcW w:w="3348" w:type="dxa"/>
            <w:shd w:val="clear" w:color="auto" w:fill="auto"/>
          </w:tcPr>
          <w:p w14:paraId="6722583A" w14:textId="77777777" w:rsidR="00486B18" w:rsidRPr="00486B18" w:rsidRDefault="00486B18" w:rsidP="00486B18">
            <w:pPr>
              <w:spacing w:after="0" w:line="240" w:lineRule="auto"/>
              <w:rPr>
                <w:rFonts w:ascii="Verdana" w:eastAsia="Times New Roman" w:hAnsi="Verdana" w:cs="Times New Roman"/>
                <w:kern w:val="0"/>
                <w:sz w:val="18"/>
                <w:szCs w:val="18"/>
                <w:lang w:val="en-IE" w:eastAsia="en-IE"/>
                <w14:ligatures w14:val="none"/>
              </w:rPr>
            </w:pPr>
            <w:r w:rsidRPr="00486B18">
              <w:rPr>
                <w:rFonts w:ascii="Verdana" w:eastAsia="Times New Roman" w:hAnsi="Verdana" w:cs="Times New Roman"/>
                <w:kern w:val="0"/>
                <w:sz w:val="18"/>
                <w:szCs w:val="18"/>
                <w:lang w:val="en-IE" w:eastAsia="en-IE"/>
                <w14:ligatures w14:val="none"/>
              </w:rPr>
              <w:t>Signature:</w:t>
            </w:r>
          </w:p>
        </w:tc>
        <w:tc>
          <w:tcPr>
            <w:tcW w:w="5174" w:type="dxa"/>
            <w:shd w:val="clear" w:color="auto" w:fill="auto"/>
          </w:tcPr>
          <w:p w14:paraId="2B9F962B" w14:textId="77777777" w:rsidR="00486B18" w:rsidRPr="00486B18" w:rsidRDefault="00486B18" w:rsidP="00486B18">
            <w:pPr>
              <w:spacing w:after="0" w:line="240" w:lineRule="auto"/>
              <w:rPr>
                <w:rFonts w:ascii="Verdana" w:eastAsia="Times New Roman" w:hAnsi="Verdana" w:cs="Times New Roman"/>
                <w:kern w:val="0"/>
                <w:sz w:val="18"/>
                <w:szCs w:val="18"/>
                <w:lang w:val="en-IE" w:eastAsia="en-IE"/>
                <w14:ligatures w14:val="none"/>
              </w:rPr>
            </w:pPr>
          </w:p>
        </w:tc>
      </w:tr>
      <w:tr w:rsidR="00486B18" w:rsidRPr="00486B18" w14:paraId="3C5223C1" w14:textId="77777777" w:rsidTr="00424A30">
        <w:tc>
          <w:tcPr>
            <w:tcW w:w="3348" w:type="dxa"/>
            <w:shd w:val="clear" w:color="auto" w:fill="auto"/>
          </w:tcPr>
          <w:p w14:paraId="473FA8B7" w14:textId="77777777" w:rsidR="00486B18" w:rsidRPr="00486B18" w:rsidRDefault="00486B18" w:rsidP="00486B18">
            <w:pPr>
              <w:spacing w:after="0" w:line="240" w:lineRule="auto"/>
              <w:rPr>
                <w:rFonts w:ascii="Verdana" w:eastAsia="Times New Roman" w:hAnsi="Verdana" w:cs="Times New Roman"/>
                <w:kern w:val="0"/>
                <w:sz w:val="18"/>
                <w:szCs w:val="18"/>
                <w:lang w:val="en-IE" w:eastAsia="en-IE"/>
                <w14:ligatures w14:val="none"/>
              </w:rPr>
            </w:pPr>
            <w:r w:rsidRPr="00486B18">
              <w:rPr>
                <w:rFonts w:ascii="Verdana" w:eastAsia="Times New Roman" w:hAnsi="Verdana" w:cs="Times New Roman"/>
                <w:kern w:val="0"/>
                <w:sz w:val="18"/>
                <w:szCs w:val="18"/>
                <w:lang w:val="en-IE" w:eastAsia="en-IE"/>
                <w14:ligatures w14:val="none"/>
              </w:rPr>
              <w:t>Date:</w:t>
            </w:r>
          </w:p>
        </w:tc>
        <w:tc>
          <w:tcPr>
            <w:tcW w:w="5174" w:type="dxa"/>
            <w:shd w:val="clear" w:color="auto" w:fill="auto"/>
          </w:tcPr>
          <w:p w14:paraId="70385642" w14:textId="77777777" w:rsidR="00486B18" w:rsidRPr="00486B18" w:rsidRDefault="00486B18" w:rsidP="00486B18">
            <w:pPr>
              <w:spacing w:after="0" w:line="240" w:lineRule="auto"/>
              <w:rPr>
                <w:rFonts w:ascii="Verdana" w:eastAsia="Times New Roman" w:hAnsi="Verdana" w:cs="Times New Roman"/>
                <w:kern w:val="0"/>
                <w:sz w:val="18"/>
                <w:szCs w:val="18"/>
                <w:lang w:val="en-IE" w:eastAsia="en-IE"/>
                <w14:ligatures w14:val="none"/>
              </w:rPr>
            </w:pPr>
          </w:p>
        </w:tc>
      </w:tr>
      <w:tr w:rsidR="00486B18" w:rsidRPr="00486B18" w14:paraId="47A86AC2" w14:textId="77777777" w:rsidTr="00424A30">
        <w:tc>
          <w:tcPr>
            <w:tcW w:w="3348" w:type="dxa"/>
            <w:shd w:val="clear" w:color="auto" w:fill="auto"/>
          </w:tcPr>
          <w:p w14:paraId="36326DAB" w14:textId="77777777" w:rsidR="00486B18" w:rsidRPr="00486B18" w:rsidRDefault="00486B18" w:rsidP="00486B18">
            <w:pPr>
              <w:spacing w:after="0" w:line="240" w:lineRule="auto"/>
              <w:rPr>
                <w:rFonts w:ascii="Verdana" w:eastAsia="Times New Roman" w:hAnsi="Verdana" w:cs="Times New Roman"/>
                <w:kern w:val="0"/>
                <w:sz w:val="18"/>
                <w:szCs w:val="18"/>
                <w:lang w:val="en-IE" w:eastAsia="en-IE"/>
                <w14:ligatures w14:val="none"/>
              </w:rPr>
            </w:pPr>
            <w:r w:rsidRPr="00486B18">
              <w:rPr>
                <w:rFonts w:ascii="Verdana" w:eastAsia="Times New Roman" w:hAnsi="Verdana" w:cs="Times New Roman"/>
                <w:kern w:val="0"/>
                <w:sz w:val="18"/>
                <w:szCs w:val="18"/>
                <w:lang w:val="en-IE" w:eastAsia="en-IE"/>
                <w14:ligatures w14:val="none"/>
              </w:rPr>
              <w:t>Penalty Applied (if applicable):</w:t>
            </w:r>
          </w:p>
        </w:tc>
        <w:tc>
          <w:tcPr>
            <w:tcW w:w="5174" w:type="dxa"/>
            <w:shd w:val="clear" w:color="auto" w:fill="auto"/>
          </w:tcPr>
          <w:p w14:paraId="47A608B2" w14:textId="77777777" w:rsidR="00486B18" w:rsidRPr="00486B18" w:rsidRDefault="00486B18" w:rsidP="00486B18">
            <w:pPr>
              <w:spacing w:after="0" w:line="240" w:lineRule="auto"/>
              <w:rPr>
                <w:rFonts w:ascii="Verdana" w:eastAsia="Times New Roman" w:hAnsi="Verdana" w:cs="Times New Roman"/>
                <w:kern w:val="0"/>
                <w:sz w:val="18"/>
                <w:szCs w:val="18"/>
                <w:lang w:val="en-IE" w:eastAsia="en-IE"/>
                <w14:ligatures w14:val="none"/>
              </w:rPr>
            </w:pPr>
          </w:p>
        </w:tc>
      </w:tr>
    </w:tbl>
    <w:p w14:paraId="6026DEA0" w14:textId="77777777" w:rsidR="00486B18" w:rsidRPr="00486B18" w:rsidRDefault="00486B18" w:rsidP="00486B18">
      <w:pPr>
        <w:spacing w:after="0" w:line="240" w:lineRule="auto"/>
        <w:rPr>
          <w:rFonts w:ascii="Verdana" w:eastAsia="Times New Roman" w:hAnsi="Verdana" w:cs="Times New Roman"/>
          <w:kern w:val="0"/>
          <w:sz w:val="18"/>
          <w:szCs w:val="18"/>
          <w:lang w:val="en-IE" w:eastAsia="en-IE"/>
          <w14:ligatures w14:val="none"/>
        </w:rPr>
      </w:pPr>
    </w:p>
    <w:p w14:paraId="4E3781FB" w14:textId="77777777" w:rsidR="00486B18" w:rsidRPr="00486B18" w:rsidRDefault="00486B18" w:rsidP="00486B18">
      <w:pPr>
        <w:spacing w:before="240" w:after="60" w:line="240" w:lineRule="auto"/>
        <w:jc w:val="center"/>
        <w:outlineLvl w:val="0"/>
        <w:rPr>
          <w:rFonts w:ascii="Segoe UI" w:eastAsia="Times New Roman" w:hAnsi="Segoe UI" w:cs="Segoe UI"/>
          <w:b/>
          <w:bCs/>
          <w:kern w:val="28"/>
          <w:sz w:val="32"/>
          <w:szCs w:val="32"/>
          <w:lang w:val="en-US"/>
          <w14:ligatures w14:val="none"/>
        </w:rPr>
      </w:pPr>
      <w:r w:rsidRPr="00486B18">
        <w:rPr>
          <w:rFonts w:ascii="Calibri Light" w:eastAsia="Times New Roman" w:hAnsi="Calibri Light" w:cs="Times New Roman"/>
          <w:b/>
          <w:bCs/>
          <w:kern w:val="28"/>
          <w:sz w:val="32"/>
          <w:szCs w:val="32"/>
          <w:lang w:val="en-US"/>
          <w14:ligatures w14:val="none"/>
        </w:rPr>
        <w:lastRenderedPageBreak/>
        <w:t>AI Acknowledgement Supplement</w:t>
      </w:r>
    </w:p>
    <w:p w14:paraId="42825C91" w14:textId="6089CEF1" w:rsidR="00486B18" w:rsidRPr="00486B18" w:rsidRDefault="00D552D1" w:rsidP="00486B18">
      <w:pPr>
        <w:keepNext/>
        <w:spacing w:before="240" w:after="60" w:line="240" w:lineRule="auto"/>
        <w:outlineLvl w:val="0"/>
        <w:rPr>
          <w:rFonts w:ascii="Calibri Light" w:eastAsia="Times New Roman" w:hAnsi="Calibri Light" w:cs="Times New Roman"/>
          <w:b/>
          <w:bCs/>
          <w:kern w:val="32"/>
          <w:sz w:val="32"/>
          <w:szCs w:val="32"/>
          <w:lang w:val="en-US"/>
          <w14:ligatures w14:val="none"/>
        </w:rPr>
      </w:pPr>
      <w:r>
        <w:rPr>
          <w:rFonts w:ascii="Calibri Light" w:eastAsia="Times New Roman" w:hAnsi="Calibri Light" w:cs="Times New Roman"/>
          <w:b/>
          <w:bCs/>
          <w:kern w:val="32"/>
          <w:sz w:val="32"/>
          <w:szCs w:val="32"/>
          <w:lang w:val="en-US"/>
          <w14:ligatures w14:val="none"/>
        </w:rPr>
        <w:t>Malware Analysis</w:t>
      </w:r>
    </w:p>
    <w:p w14:paraId="30061B1F" w14:textId="2B3DE86E" w:rsidR="00486B18" w:rsidRPr="00486B18" w:rsidRDefault="00383307" w:rsidP="008B3173">
      <w:pPr>
        <w:keepNext/>
        <w:spacing w:before="240" w:after="60" w:line="240" w:lineRule="auto"/>
        <w:outlineLvl w:val="0"/>
        <w:rPr>
          <w:rFonts w:ascii="Calibri Light" w:eastAsia="Times New Roman" w:hAnsi="Calibri Light" w:cs="Times New Roman"/>
          <w:b/>
          <w:bCs/>
          <w:kern w:val="32"/>
          <w:sz w:val="32"/>
          <w:szCs w:val="32"/>
          <w:lang w:val="en-US"/>
          <w14:ligatures w14:val="none"/>
        </w:rPr>
      </w:pPr>
      <w:r>
        <w:rPr>
          <w:rFonts w:ascii="Calibri Light" w:eastAsia="Times New Roman" w:hAnsi="Calibri Light" w:cs="Times New Roman"/>
          <w:b/>
          <w:bCs/>
          <w:kern w:val="32"/>
          <w:sz w:val="32"/>
          <w:szCs w:val="32"/>
          <w:lang w:val="en-US"/>
          <w14:ligatures w14:val="none"/>
        </w:rPr>
        <w:t>ELF.BILLGATES: AN IN-DEPTH ANALYSIS</w:t>
      </w:r>
      <w:r w:rsidR="00486B18" w:rsidRPr="00486B18">
        <w:rPr>
          <w:rFonts w:ascii="Calibri Light" w:eastAsia="Times New Roman" w:hAnsi="Calibri Light" w:cs="Times New Roman"/>
          <w:b/>
          <w:bCs/>
          <w:kern w:val="32"/>
          <w:sz w:val="32"/>
          <w:szCs w:val="32"/>
          <w:lang w:val="en-US"/>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44"/>
        <w:gridCol w:w="3108"/>
        <w:gridCol w:w="2758"/>
      </w:tblGrid>
      <w:tr w:rsidR="00C3068B" w:rsidRPr="00486B18" w14:paraId="4D308E4F" w14:textId="77777777" w:rsidTr="00424A30">
        <w:trPr>
          <w:trHeight w:val="300"/>
        </w:trPr>
        <w:tc>
          <w:tcPr>
            <w:tcW w:w="4305" w:type="dxa"/>
            <w:tcBorders>
              <w:top w:val="single" w:sz="6" w:space="0" w:color="4472C4"/>
              <w:left w:val="single" w:sz="6" w:space="0" w:color="4472C4"/>
              <w:bottom w:val="single" w:sz="6" w:space="0" w:color="4472C4"/>
              <w:right w:val="nil"/>
            </w:tcBorders>
            <w:shd w:val="clear" w:color="auto" w:fill="4472C4"/>
            <w:hideMark/>
          </w:tcPr>
          <w:p w14:paraId="754B46D4" w14:textId="77777777" w:rsidR="00486B18" w:rsidRPr="00486B18" w:rsidRDefault="00486B18" w:rsidP="00486B18">
            <w:pPr>
              <w:spacing w:after="0" w:line="240" w:lineRule="auto"/>
              <w:jc w:val="both"/>
              <w:textAlignment w:val="baseline"/>
              <w:rPr>
                <w:rFonts w:ascii="Times New Roman" w:eastAsia="Times New Roman" w:hAnsi="Times New Roman" w:cs="Times New Roman"/>
                <w:b/>
                <w:bCs/>
                <w:color w:val="FFFFFF"/>
                <w:kern w:val="0"/>
                <w:sz w:val="24"/>
                <w:szCs w:val="24"/>
                <w:lang w:val="en-US"/>
                <w14:ligatures w14:val="none"/>
              </w:rPr>
            </w:pPr>
            <w:r w:rsidRPr="00486B18">
              <w:rPr>
                <w:rFonts w:ascii="Calibri" w:eastAsia="Times New Roman" w:hAnsi="Calibri" w:cs="Calibri"/>
                <w:b/>
                <w:bCs/>
                <w:color w:val="FFFFFF"/>
                <w:kern w:val="0"/>
                <w:sz w:val="24"/>
                <w:szCs w:val="24"/>
                <w:lang w:val="en-US"/>
                <w14:ligatures w14:val="none"/>
              </w:rPr>
              <w:t>Your Name/Student Number </w:t>
            </w:r>
          </w:p>
        </w:tc>
        <w:tc>
          <w:tcPr>
            <w:tcW w:w="4305" w:type="dxa"/>
            <w:tcBorders>
              <w:top w:val="single" w:sz="6" w:space="0" w:color="4472C4"/>
              <w:left w:val="nil"/>
              <w:bottom w:val="single" w:sz="6" w:space="0" w:color="4472C4"/>
              <w:right w:val="nil"/>
            </w:tcBorders>
            <w:shd w:val="clear" w:color="auto" w:fill="4472C4"/>
            <w:hideMark/>
          </w:tcPr>
          <w:p w14:paraId="63E939A9" w14:textId="77777777" w:rsidR="00486B18" w:rsidRPr="00486B18" w:rsidRDefault="00486B18" w:rsidP="00486B18">
            <w:pPr>
              <w:spacing w:after="0" w:line="240" w:lineRule="auto"/>
              <w:jc w:val="both"/>
              <w:textAlignment w:val="baseline"/>
              <w:rPr>
                <w:rFonts w:ascii="Times New Roman" w:eastAsia="Times New Roman" w:hAnsi="Times New Roman" w:cs="Times New Roman"/>
                <w:b/>
                <w:bCs/>
                <w:color w:val="FFFFFF"/>
                <w:kern w:val="0"/>
                <w:sz w:val="24"/>
                <w:szCs w:val="24"/>
                <w:lang w:val="en-US"/>
                <w14:ligatures w14:val="none"/>
              </w:rPr>
            </w:pPr>
            <w:r w:rsidRPr="00486B18">
              <w:rPr>
                <w:rFonts w:ascii="Calibri" w:eastAsia="Times New Roman" w:hAnsi="Calibri" w:cs="Calibri"/>
                <w:b/>
                <w:bCs/>
                <w:color w:val="FFFFFF"/>
                <w:kern w:val="0"/>
                <w:sz w:val="24"/>
                <w:szCs w:val="24"/>
                <w:lang w:val="en-US"/>
                <w14:ligatures w14:val="none"/>
              </w:rPr>
              <w:t>Course </w:t>
            </w:r>
          </w:p>
        </w:tc>
        <w:tc>
          <w:tcPr>
            <w:tcW w:w="4305" w:type="dxa"/>
            <w:tcBorders>
              <w:top w:val="single" w:sz="6" w:space="0" w:color="4472C4"/>
              <w:left w:val="nil"/>
              <w:bottom w:val="single" w:sz="6" w:space="0" w:color="4472C4"/>
              <w:right w:val="single" w:sz="6" w:space="0" w:color="4472C4"/>
            </w:tcBorders>
            <w:shd w:val="clear" w:color="auto" w:fill="4472C4"/>
            <w:hideMark/>
          </w:tcPr>
          <w:p w14:paraId="0555F1F9" w14:textId="77777777" w:rsidR="00486B18" w:rsidRPr="00486B18" w:rsidRDefault="00486B18" w:rsidP="00486B18">
            <w:pPr>
              <w:spacing w:after="0" w:line="240" w:lineRule="auto"/>
              <w:jc w:val="both"/>
              <w:textAlignment w:val="baseline"/>
              <w:rPr>
                <w:rFonts w:ascii="Times New Roman" w:eastAsia="Times New Roman" w:hAnsi="Times New Roman" w:cs="Times New Roman"/>
                <w:b/>
                <w:bCs/>
                <w:color w:val="FFFFFF"/>
                <w:kern w:val="0"/>
                <w:sz w:val="24"/>
                <w:szCs w:val="24"/>
                <w:lang w:val="en-US"/>
                <w14:ligatures w14:val="none"/>
              </w:rPr>
            </w:pPr>
            <w:r w:rsidRPr="00486B18">
              <w:rPr>
                <w:rFonts w:ascii="Calibri" w:eastAsia="Times New Roman" w:hAnsi="Calibri" w:cs="Calibri"/>
                <w:b/>
                <w:bCs/>
                <w:color w:val="FFFFFF"/>
                <w:kern w:val="0"/>
                <w:sz w:val="24"/>
                <w:szCs w:val="24"/>
                <w:lang w:val="en-US"/>
                <w14:ligatures w14:val="none"/>
              </w:rPr>
              <w:t>Date </w:t>
            </w:r>
          </w:p>
        </w:tc>
      </w:tr>
      <w:tr w:rsidR="00C3068B" w:rsidRPr="00486B18" w14:paraId="44AD58E7" w14:textId="77777777" w:rsidTr="00424A30">
        <w:trPr>
          <w:trHeight w:val="300"/>
        </w:trPr>
        <w:tc>
          <w:tcPr>
            <w:tcW w:w="4305" w:type="dxa"/>
            <w:tcBorders>
              <w:top w:val="single" w:sz="6" w:space="0" w:color="8EAADB"/>
              <w:left w:val="single" w:sz="6" w:space="0" w:color="8EAADB"/>
              <w:bottom w:val="single" w:sz="6" w:space="0" w:color="8EAADB"/>
              <w:right w:val="single" w:sz="6" w:space="0" w:color="8EAADB"/>
            </w:tcBorders>
            <w:shd w:val="clear" w:color="auto" w:fill="D9E2F3"/>
            <w:hideMark/>
          </w:tcPr>
          <w:p w14:paraId="5AD05705" w14:textId="62629344" w:rsidR="00486B18" w:rsidRPr="00486B18" w:rsidRDefault="00486B18" w:rsidP="00486B18">
            <w:pPr>
              <w:spacing w:after="0" w:line="240" w:lineRule="auto"/>
              <w:jc w:val="both"/>
              <w:textAlignment w:val="baseline"/>
              <w:rPr>
                <w:rFonts w:ascii="Times New Roman" w:eastAsia="Times New Roman" w:hAnsi="Times New Roman" w:cs="Times New Roman"/>
                <w:b/>
                <w:bCs/>
                <w:kern w:val="0"/>
                <w:sz w:val="24"/>
                <w:szCs w:val="24"/>
                <w:lang w:val="en-US"/>
                <w14:ligatures w14:val="none"/>
              </w:rPr>
            </w:pPr>
            <w:r w:rsidRPr="00486B18">
              <w:rPr>
                <w:rFonts w:ascii="Calibri" w:eastAsia="Times New Roman" w:hAnsi="Calibri" w:cs="Calibri"/>
                <w:b/>
                <w:bCs/>
                <w:kern w:val="0"/>
                <w:sz w:val="24"/>
                <w:szCs w:val="24"/>
                <w:lang w:val="en-US"/>
                <w14:ligatures w14:val="none"/>
              </w:rPr>
              <w:t> </w:t>
            </w:r>
            <w:r w:rsidR="004F54FC">
              <w:rPr>
                <w:rFonts w:ascii="Calibri" w:eastAsia="Times New Roman" w:hAnsi="Calibri" w:cs="Calibri"/>
                <w:b/>
                <w:bCs/>
                <w:kern w:val="0"/>
                <w:sz w:val="24"/>
                <w:szCs w:val="24"/>
                <w:lang w:val="en-US"/>
                <w14:ligatures w14:val="none"/>
              </w:rPr>
              <w:t>Ansh Ashwini Jain / x23308320</w:t>
            </w:r>
          </w:p>
        </w:tc>
        <w:tc>
          <w:tcPr>
            <w:tcW w:w="4305" w:type="dxa"/>
            <w:tcBorders>
              <w:top w:val="single" w:sz="6" w:space="0" w:color="8EAADB"/>
              <w:left w:val="single" w:sz="6" w:space="0" w:color="8EAADB"/>
              <w:bottom w:val="single" w:sz="6" w:space="0" w:color="8EAADB"/>
              <w:right w:val="single" w:sz="6" w:space="0" w:color="8EAADB"/>
            </w:tcBorders>
            <w:shd w:val="clear" w:color="auto" w:fill="D9E2F3"/>
            <w:hideMark/>
          </w:tcPr>
          <w:p w14:paraId="05A7515B" w14:textId="1A20E7D0" w:rsidR="00486B18" w:rsidRPr="00486B18" w:rsidRDefault="00C3068B" w:rsidP="00486B18">
            <w:pPr>
              <w:spacing w:after="0" w:line="240" w:lineRule="auto"/>
              <w:jc w:val="both"/>
              <w:textAlignment w:val="baseline"/>
              <w:rPr>
                <w:rFonts w:ascii="Times New Roman" w:eastAsia="Times New Roman" w:hAnsi="Times New Roman" w:cs="Times New Roman"/>
                <w:kern w:val="0"/>
                <w:sz w:val="24"/>
                <w:szCs w:val="24"/>
                <w:lang w:val="en-US"/>
                <w14:ligatures w14:val="none"/>
              </w:rPr>
            </w:pPr>
            <w:r>
              <w:rPr>
                <w:rFonts w:ascii="Calibri" w:eastAsia="Times New Roman" w:hAnsi="Calibri" w:cs="Calibri"/>
                <w:kern w:val="0"/>
                <w:sz w:val="24"/>
                <w:szCs w:val="24"/>
                <w:lang w:val="en-US"/>
                <w14:ligatures w14:val="none"/>
              </w:rPr>
              <w:t xml:space="preserve"> MSc in Cybersecurity</w:t>
            </w:r>
            <w:r w:rsidR="00486B18" w:rsidRPr="00486B18">
              <w:rPr>
                <w:rFonts w:ascii="Calibri" w:eastAsia="Times New Roman" w:hAnsi="Calibri" w:cs="Calibri"/>
                <w:kern w:val="0"/>
                <w:sz w:val="24"/>
                <w:szCs w:val="24"/>
                <w:lang w:val="en-US"/>
                <w14:ligatures w14:val="none"/>
              </w:rPr>
              <w:t> </w:t>
            </w:r>
          </w:p>
        </w:tc>
        <w:tc>
          <w:tcPr>
            <w:tcW w:w="4305" w:type="dxa"/>
            <w:tcBorders>
              <w:top w:val="single" w:sz="6" w:space="0" w:color="8EAADB"/>
              <w:left w:val="single" w:sz="6" w:space="0" w:color="8EAADB"/>
              <w:bottom w:val="single" w:sz="6" w:space="0" w:color="8EAADB"/>
              <w:right w:val="single" w:sz="6" w:space="0" w:color="8EAADB"/>
            </w:tcBorders>
            <w:shd w:val="clear" w:color="auto" w:fill="D9E2F3"/>
            <w:hideMark/>
          </w:tcPr>
          <w:p w14:paraId="7EE8D12B" w14:textId="5E0BFC9D" w:rsidR="00486B18" w:rsidRPr="00486B18" w:rsidRDefault="00C3068B" w:rsidP="00486B18">
            <w:pPr>
              <w:spacing w:after="0" w:line="240" w:lineRule="auto"/>
              <w:jc w:val="both"/>
              <w:textAlignment w:val="baseline"/>
              <w:rPr>
                <w:rFonts w:ascii="Times New Roman" w:eastAsia="Times New Roman" w:hAnsi="Times New Roman" w:cs="Times New Roman"/>
                <w:kern w:val="0"/>
                <w:sz w:val="24"/>
                <w:szCs w:val="24"/>
                <w:lang w:val="en-US"/>
                <w14:ligatures w14:val="none"/>
              </w:rPr>
            </w:pPr>
            <w:r>
              <w:rPr>
                <w:rFonts w:ascii="Calibri" w:eastAsia="Times New Roman" w:hAnsi="Calibri" w:cs="Calibri"/>
                <w:kern w:val="0"/>
                <w:sz w:val="24"/>
                <w:szCs w:val="24"/>
                <w:lang w:val="en-US"/>
                <w14:ligatures w14:val="none"/>
              </w:rPr>
              <w:t xml:space="preserve"> 19</w:t>
            </w:r>
            <w:r w:rsidRPr="00C3068B">
              <w:rPr>
                <w:rFonts w:ascii="Calibri" w:eastAsia="Times New Roman" w:hAnsi="Calibri" w:cs="Calibri"/>
                <w:kern w:val="0"/>
                <w:sz w:val="24"/>
                <w:szCs w:val="24"/>
                <w:vertAlign w:val="superscript"/>
                <w:lang w:val="en-US"/>
                <w14:ligatures w14:val="none"/>
              </w:rPr>
              <w:t>th</w:t>
            </w:r>
            <w:r>
              <w:rPr>
                <w:rFonts w:ascii="Calibri" w:eastAsia="Times New Roman" w:hAnsi="Calibri" w:cs="Calibri"/>
                <w:kern w:val="0"/>
                <w:sz w:val="24"/>
                <w:szCs w:val="24"/>
                <w:lang w:val="en-US"/>
                <w14:ligatures w14:val="none"/>
              </w:rPr>
              <w:t xml:space="preserve"> April 2025</w:t>
            </w:r>
            <w:r w:rsidR="00486B18" w:rsidRPr="00486B18">
              <w:rPr>
                <w:rFonts w:ascii="Calibri" w:eastAsia="Times New Roman" w:hAnsi="Calibri" w:cs="Calibri"/>
                <w:kern w:val="0"/>
                <w:sz w:val="24"/>
                <w:szCs w:val="24"/>
                <w:lang w:val="en-US"/>
                <w14:ligatures w14:val="none"/>
              </w:rPr>
              <w:t> </w:t>
            </w:r>
          </w:p>
        </w:tc>
      </w:tr>
    </w:tbl>
    <w:p w14:paraId="4938808A" w14:textId="77777777" w:rsidR="00486B18" w:rsidRPr="00486B18" w:rsidRDefault="00486B18" w:rsidP="00486B18">
      <w:pPr>
        <w:spacing w:after="0" w:line="240" w:lineRule="auto"/>
        <w:jc w:val="both"/>
        <w:textAlignment w:val="baseline"/>
        <w:rPr>
          <w:rFonts w:ascii="Segoe UI" w:eastAsia="Times New Roman" w:hAnsi="Segoe UI" w:cs="Segoe UI"/>
          <w:kern w:val="0"/>
          <w:sz w:val="18"/>
          <w:szCs w:val="18"/>
          <w:lang w:val="en-US"/>
          <w14:ligatures w14:val="none"/>
        </w:rPr>
      </w:pPr>
      <w:r w:rsidRPr="00486B18">
        <w:rPr>
          <w:rFonts w:ascii="Calibri" w:eastAsia="Times New Roman" w:hAnsi="Calibri" w:cs="Calibri"/>
          <w:kern w:val="0"/>
          <w:sz w:val="24"/>
          <w:szCs w:val="24"/>
          <w:lang w:val="en-US"/>
          <w14:ligatures w14:val="none"/>
        </w:rPr>
        <w:t> </w:t>
      </w:r>
    </w:p>
    <w:p w14:paraId="17A81A2F" w14:textId="77777777" w:rsidR="00486B18" w:rsidRPr="00486B18" w:rsidRDefault="00486B18" w:rsidP="00486B18">
      <w:pPr>
        <w:spacing w:after="0" w:line="240" w:lineRule="auto"/>
        <w:jc w:val="both"/>
        <w:textAlignment w:val="baseline"/>
        <w:rPr>
          <w:rFonts w:ascii="Segoe UI" w:eastAsia="Times New Roman" w:hAnsi="Segoe UI" w:cs="Segoe UI"/>
          <w:kern w:val="0"/>
          <w:sz w:val="18"/>
          <w:szCs w:val="18"/>
          <w:lang w:val="en-US"/>
          <w14:ligatures w14:val="none"/>
        </w:rPr>
      </w:pPr>
      <w:r w:rsidRPr="00486B18">
        <w:rPr>
          <w:rFonts w:ascii="Calibri" w:eastAsia="Times New Roman" w:hAnsi="Calibri" w:cs="Calibri"/>
          <w:kern w:val="0"/>
          <w:sz w:val="24"/>
          <w:szCs w:val="24"/>
          <w:lang w:val="en-US"/>
          <w14:ligatures w14:val="none"/>
        </w:rPr>
        <w:t xml:space="preserve">This section is a supplement to the main assignment, to be used if AI was used in any capacity in the creation of your assignment; if you have queries about how to do this, please contact your lecturer. For an example of how to fill these sections out, please click </w:t>
      </w:r>
      <w:hyperlink r:id="rId7" w:history="1">
        <w:r w:rsidRPr="00486B18">
          <w:rPr>
            <w:rFonts w:ascii="Calibri" w:eastAsia="Times New Roman" w:hAnsi="Calibri" w:cs="Calibri"/>
            <w:color w:val="0563C1"/>
            <w:kern w:val="0"/>
            <w:sz w:val="24"/>
            <w:szCs w:val="24"/>
            <w:u w:val="single"/>
            <w:lang w:val="en-US"/>
            <w14:ligatures w14:val="none"/>
          </w:rPr>
          <w:t>here</w:t>
        </w:r>
      </w:hyperlink>
      <w:r w:rsidRPr="00486B18">
        <w:rPr>
          <w:rFonts w:ascii="Calibri" w:eastAsia="Times New Roman" w:hAnsi="Calibri" w:cs="Calibri"/>
          <w:kern w:val="0"/>
          <w:sz w:val="24"/>
          <w:szCs w:val="24"/>
          <w:lang w:val="en-US"/>
          <w14:ligatures w14:val="none"/>
        </w:rPr>
        <w:t>.</w:t>
      </w:r>
    </w:p>
    <w:p w14:paraId="27012DB4" w14:textId="77777777" w:rsidR="00486B18" w:rsidRPr="00486B18" w:rsidRDefault="00486B18" w:rsidP="00486B18">
      <w:pPr>
        <w:keepNext/>
        <w:spacing w:before="240" w:after="60" w:line="240" w:lineRule="auto"/>
        <w:outlineLvl w:val="0"/>
        <w:rPr>
          <w:rFonts w:ascii="Segoe UI" w:eastAsia="Times New Roman" w:hAnsi="Segoe UI" w:cs="Segoe UI"/>
          <w:b/>
          <w:bCs/>
          <w:kern w:val="32"/>
          <w:sz w:val="32"/>
          <w:szCs w:val="32"/>
          <w:lang w:val="en-US"/>
          <w14:ligatures w14:val="none"/>
        </w:rPr>
      </w:pPr>
      <w:r w:rsidRPr="00486B18">
        <w:rPr>
          <w:rFonts w:ascii="Calibri Light" w:eastAsia="Times New Roman" w:hAnsi="Calibri Light" w:cs="Times New Roman"/>
          <w:b/>
          <w:bCs/>
          <w:kern w:val="32"/>
          <w:sz w:val="32"/>
          <w:szCs w:val="32"/>
          <w:lang w:val="en-US"/>
          <w14:ligatures w14:val="none"/>
        </w:rPr>
        <w:t>AI Acknowledgment </w:t>
      </w:r>
    </w:p>
    <w:p w14:paraId="734327CE" w14:textId="77777777" w:rsidR="00486B18" w:rsidRPr="00486B18" w:rsidRDefault="00486B18" w:rsidP="00486B18">
      <w:pPr>
        <w:spacing w:after="0" w:line="240" w:lineRule="auto"/>
        <w:jc w:val="both"/>
        <w:textAlignment w:val="baseline"/>
        <w:rPr>
          <w:rFonts w:ascii="Segoe UI" w:eastAsia="Times New Roman" w:hAnsi="Segoe UI" w:cs="Segoe UI"/>
          <w:kern w:val="0"/>
          <w:sz w:val="18"/>
          <w:szCs w:val="18"/>
          <w:lang w:val="en-US"/>
          <w14:ligatures w14:val="none"/>
        </w:rPr>
      </w:pPr>
      <w:r w:rsidRPr="00486B18">
        <w:rPr>
          <w:rFonts w:ascii="Calibri" w:eastAsia="Times New Roman" w:hAnsi="Calibri" w:cs="Calibri"/>
          <w:kern w:val="0"/>
          <w:sz w:val="24"/>
          <w:szCs w:val="24"/>
          <w:lang w:val="en-US"/>
          <w14:ligatures w14:val="none"/>
        </w:rPr>
        <w:t>This section acknowledges the AI tools that were utilized in the process of completing this assignment.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79"/>
        <w:gridCol w:w="4226"/>
        <w:gridCol w:w="3205"/>
      </w:tblGrid>
      <w:tr w:rsidR="0060322F" w:rsidRPr="00486B18" w14:paraId="550ECEDB" w14:textId="77777777" w:rsidTr="00424A30">
        <w:trPr>
          <w:trHeight w:val="300"/>
        </w:trPr>
        <w:tc>
          <w:tcPr>
            <w:tcW w:w="2115" w:type="dxa"/>
            <w:tcBorders>
              <w:top w:val="single" w:sz="6" w:space="0" w:color="4472C4"/>
              <w:left w:val="single" w:sz="6" w:space="0" w:color="4472C4"/>
              <w:bottom w:val="single" w:sz="6" w:space="0" w:color="4472C4"/>
              <w:right w:val="nil"/>
            </w:tcBorders>
            <w:shd w:val="clear" w:color="auto" w:fill="4472C4"/>
            <w:hideMark/>
          </w:tcPr>
          <w:p w14:paraId="725B0CBC" w14:textId="77777777" w:rsidR="00486B18" w:rsidRPr="00486B18" w:rsidRDefault="00486B18" w:rsidP="00486B18">
            <w:pPr>
              <w:spacing w:after="0" w:line="240" w:lineRule="auto"/>
              <w:jc w:val="both"/>
              <w:textAlignment w:val="baseline"/>
              <w:rPr>
                <w:rFonts w:ascii="Times New Roman" w:eastAsia="Times New Roman" w:hAnsi="Times New Roman" w:cs="Times New Roman"/>
                <w:b/>
                <w:bCs/>
                <w:color w:val="FFFFFF"/>
                <w:kern w:val="0"/>
                <w:sz w:val="24"/>
                <w:szCs w:val="24"/>
                <w:lang w:val="en-US"/>
                <w14:ligatures w14:val="none"/>
              </w:rPr>
            </w:pPr>
            <w:r w:rsidRPr="00486B18">
              <w:rPr>
                <w:rFonts w:ascii="Calibri" w:eastAsia="Times New Roman" w:hAnsi="Calibri" w:cs="Calibri"/>
                <w:b/>
                <w:bCs/>
                <w:color w:val="FFFFFF"/>
                <w:kern w:val="0"/>
                <w:sz w:val="24"/>
                <w:szCs w:val="24"/>
                <w:lang w:val="en-US"/>
                <w14:ligatures w14:val="none"/>
              </w:rPr>
              <w:t>Tool Name </w:t>
            </w:r>
          </w:p>
        </w:tc>
        <w:tc>
          <w:tcPr>
            <w:tcW w:w="6510" w:type="dxa"/>
            <w:tcBorders>
              <w:top w:val="single" w:sz="6" w:space="0" w:color="4472C4"/>
              <w:left w:val="nil"/>
              <w:bottom w:val="single" w:sz="6" w:space="0" w:color="4472C4"/>
              <w:right w:val="nil"/>
            </w:tcBorders>
            <w:shd w:val="clear" w:color="auto" w:fill="4472C4"/>
            <w:hideMark/>
          </w:tcPr>
          <w:p w14:paraId="2A046EBA" w14:textId="77777777" w:rsidR="00486B18" w:rsidRPr="00486B18" w:rsidRDefault="00486B18" w:rsidP="00486B18">
            <w:pPr>
              <w:spacing w:after="0" w:line="240" w:lineRule="auto"/>
              <w:jc w:val="both"/>
              <w:textAlignment w:val="baseline"/>
              <w:rPr>
                <w:rFonts w:ascii="Times New Roman" w:eastAsia="Times New Roman" w:hAnsi="Times New Roman" w:cs="Times New Roman"/>
                <w:b/>
                <w:bCs/>
                <w:color w:val="FFFFFF"/>
                <w:kern w:val="0"/>
                <w:sz w:val="24"/>
                <w:szCs w:val="24"/>
                <w:lang w:val="en-US"/>
                <w14:ligatures w14:val="none"/>
              </w:rPr>
            </w:pPr>
            <w:r w:rsidRPr="00486B18">
              <w:rPr>
                <w:rFonts w:ascii="Calibri" w:eastAsia="Times New Roman" w:hAnsi="Calibri" w:cs="Calibri"/>
                <w:b/>
                <w:bCs/>
                <w:color w:val="FFFFFF"/>
                <w:kern w:val="0"/>
                <w:sz w:val="24"/>
                <w:szCs w:val="24"/>
                <w:lang w:val="en-US"/>
                <w14:ligatures w14:val="none"/>
              </w:rPr>
              <w:t>Brief Description </w:t>
            </w:r>
          </w:p>
        </w:tc>
        <w:tc>
          <w:tcPr>
            <w:tcW w:w="4305" w:type="dxa"/>
            <w:tcBorders>
              <w:top w:val="single" w:sz="6" w:space="0" w:color="4472C4"/>
              <w:left w:val="nil"/>
              <w:bottom w:val="single" w:sz="6" w:space="0" w:color="4472C4"/>
              <w:right w:val="single" w:sz="6" w:space="0" w:color="4472C4"/>
            </w:tcBorders>
            <w:shd w:val="clear" w:color="auto" w:fill="4472C4"/>
            <w:hideMark/>
          </w:tcPr>
          <w:p w14:paraId="071894BD" w14:textId="77777777" w:rsidR="00486B18" w:rsidRPr="00486B18" w:rsidRDefault="00486B18" w:rsidP="00486B18">
            <w:pPr>
              <w:spacing w:after="0" w:line="240" w:lineRule="auto"/>
              <w:jc w:val="both"/>
              <w:textAlignment w:val="baseline"/>
              <w:rPr>
                <w:rFonts w:ascii="Times New Roman" w:eastAsia="Times New Roman" w:hAnsi="Times New Roman" w:cs="Times New Roman"/>
                <w:b/>
                <w:bCs/>
                <w:color w:val="FFFFFF"/>
                <w:kern w:val="0"/>
                <w:sz w:val="24"/>
                <w:szCs w:val="24"/>
                <w:lang w:val="en-US"/>
                <w14:ligatures w14:val="none"/>
              </w:rPr>
            </w:pPr>
            <w:r w:rsidRPr="00486B18">
              <w:rPr>
                <w:rFonts w:ascii="Calibri" w:eastAsia="Times New Roman" w:hAnsi="Calibri" w:cs="Calibri"/>
                <w:b/>
                <w:bCs/>
                <w:color w:val="FFFFFF"/>
                <w:kern w:val="0"/>
                <w:sz w:val="24"/>
                <w:szCs w:val="24"/>
                <w:lang w:val="en-US"/>
                <w14:ligatures w14:val="none"/>
              </w:rPr>
              <w:t>Link to tool </w:t>
            </w:r>
          </w:p>
        </w:tc>
      </w:tr>
      <w:tr w:rsidR="0060322F" w:rsidRPr="00486B18" w14:paraId="44306A85" w14:textId="77777777" w:rsidTr="00424A30">
        <w:trPr>
          <w:trHeight w:val="300"/>
        </w:trPr>
        <w:tc>
          <w:tcPr>
            <w:tcW w:w="2115" w:type="dxa"/>
            <w:tcBorders>
              <w:top w:val="single" w:sz="6" w:space="0" w:color="8EAADB"/>
              <w:left w:val="single" w:sz="6" w:space="0" w:color="8EAADB"/>
              <w:bottom w:val="single" w:sz="6" w:space="0" w:color="8EAADB"/>
              <w:right w:val="single" w:sz="6" w:space="0" w:color="8EAADB"/>
            </w:tcBorders>
            <w:shd w:val="clear" w:color="auto" w:fill="D9E2F3"/>
            <w:hideMark/>
          </w:tcPr>
          <w:p w14:paraId="34228A3D" w14:textId="61DC8EC8" w:rsidR="00486B18" w:rsidRPr="00486B18" w:rsidRDefault="00486B18" w:rsidP="00486B18">
            <w:pPr>
              <w:spacing w:after="0" w:line="240" w:lineRule="auto"/>
              <w:jc w:val="both"/>
              <w:textAlignment w:val="baseline"/>
              <w:rPr>
                <w:rFonts w:ascii="Times New Roman" w:eastAsia="Times New Roman" w:hAnsi="Times New Roman" w:cs="Times New Roman"/>
                <w:b/>
                <w:bCs/>
                <w:kern w:val="0"/>
                <w:sz w:val="24"/>
                <w:szCs w:val="24"/>
                <w:lang w:val="en-US"/>
                <w14:ligatures w14:val="none"/>
              </w:rPr>
            </w:pPr>
            <w:r w:rsidRPr="00486B18">
              <w:rPr>
                <w:rFonts w:ascii="Calibri" w:eastAsia="Times New Roman" w:hAnsi="Calibri" w:cs="Calibri"/>
                <w:b/>
                <w:bCs/>
                <w:kern w:val="0"/>
                <w:sz w:val="24"/>
                <w:szCs w:val="24"/>
                <w:lang w:val="en-US"/>
                <w14:ligatures w14:val="none"/>
              </w:rPr>
              <w:t> </w:t>
            </w:r>
            <w:r w:rsidR="0060322F">
              <w:rPr>
                <w:rFonts w:ascii="Calibri" w:eastAsia="Times New Roman" w:hAnsi="Calibri" w:cs="Calibri"/>
                <w:b/>
                <w:bCs/>
                <w:kern w:val="0"/>
                <w:sz w:val="24"/>
                <w:szCs w:val="24"/>
                <w:lang w:val="en-US"/>
                <w14:ligatures w14:val="none"/>
              </w:rPr>
              <w:t>ChatGPT</w:t>
            </w:r>
          </w:p>
        </w:tc>
        <w:tc>
          <w:tcPr>
            <w:tcW w:w="6510" w:type="dxa"/>
            <w:tcBorders>
              <w:top w:val="single" w:sz="6" w:space="0" w:color="8EAADB"/>
              <w:left w:val="single" w:sz="6" w:space="0" w:color="8EAADB"/>
              <w:bottom w:val="single" w:sz="6" w:space="0" w:color="8EAADB"/>
              <w:right w:val="single" w:sz="6" w:space="0" w:color="8EAADB"/>
            </w:tcBorders>
            <w:shd w:val="clear" w:color="auto" w:fill="D9E2F3"/>
            <w:hideMark/>
          </w:tcPr>
          <w:p w14:paraId="2C1E2878" w14:textId="39F6723D" w:rsidR="00486B18" w:rsidRPr="00486B18" w:rsidRDefault="00486B18" w:rsidP="00845F20">
            <w:pPr>
              <w:spacing w:line="240" w:lineRule="auto"/>
              <w:jc w:val="both"/>
              <w:textAlignment w:val="baseline"/>
              <w:rPr>
                <w:rFonts w:ascii="Calibri" w:eastAsia="Times New Roman" w:hAnsi="Calibri" w:cs="Calibri"/>
                <w:b/>
                <w:bCs/>
                <w:kern w:val="0"/>
                <w:sz w:val="24"/>
                <w:szCs w:val="24"/>
                <w14:ligatures w14:val="none"/>
              </w:rPr>
            </w:pPr>
            <w:r w:rsidRPr="00486B18">
              <w:rPr>
                <w:rFonts w:ascii="Calibri" w:eastAsia="Times New Roman" w:hAnsi="Calibri" w:cs="Calibri"/>
                <w:kern w:val="0"/>
                <w:sz w:val="24"/>
                <w:szCs w:val="24"/>
                <w:lang w:val="en-US"/>
                <w14:ligatures w14:val="none"/>
              </w:rPr>
              <w:t> </w:t>
            </w:r>
            <w:r w:rsidR="00845F20">
              <w:rPr>
                <w:rFonts w:ascii="Calibri" w:eastAsia="Times New Roman" w:hAnsi="Calibri" w:cs="Calibri"/>
                <w:kern w:val="0"/>
                <w:sz w:val="24"/>
                <w:szCs w:val="24"/>
                <w:lang w:val="en-US"/>
                <w14:ligatures w14:val="none"/>
              </w:rPr>
              <w:t xml:space="preserve">An </w:t>
            </w:r>
            <w:r w:rsidR="00845F20" w:rsidRPr="00845F20">
              <w:rPr>
                <w:rFonts w:ascii="Calibri" w:eastAsia="Times New Roman" w:hAnsi="Calibri" w:cs="Calibri"/>
                <w:kern w:val="0"/>
                <w:sz w:val="24"/>
                <w:szCs w:val="24"/>
                <w14:ligatures w14:val="none"/>
              </w:rPr>
              <w:t>AI language model providing intelligent, conversational assistance across diverse topics.</w:t>
            </w:r>
          </w:p>
        </w:tc>
        <w:tc>
          <w:tcPr>
            <w:tcW w:w="4305" w:type="dxa"/>
            <w:tcBorders>
              <w:top w:val="single" w:sz="6" w:space="0" w:color="8EAADB"/>
              <w:left w:val="single" w:sz="6" w:space="0" w:color="8EAADB"/>
              <w:bottom w:val="single" w:sz="6" w:space="0" w:color="8EAADB"/>
              <w:right w:val="single" w:sz="6" w:space="0" w:color="8EAADB"/>
            </w:tcBorders>
            <w:shd w:val="clear" w:color="auto" w:fill="D9E2F3"/>
            <w:hideMark/>
          </w:tcPr>
          <w:p w14:paraId="1C03430F" w14:textId="6E095FF2" w:rsidR="00486B18" w:rsidRPr="00486B18" w:rsidRDefault="00486B18" w:rsidP="00486B18">
            <w:pPr>
              <w:spacing w:after="0" w:line="240" w:lineRule="auto"/>
              <w:jc w:val="both"/>
              <w:textAlignment w:val="baseline"/>
              <w:rPr>
                <w:rFonts w:ascii="Times New Roman" w:eastAsia="Times New Roman" w:hAnsi="Times New Roman" w:cs="Times New Roman"/>
                <w:kern w:val="0"/>
                <w:sz w:val="24"/>
                <w:szCs w:val="24"/>
                <w:lang w:val="en-US"/>
                <w14:ligatures w14:val="none"/>
              </w:rPr>
            </w:pPr>
            <w:r w:rsidRPr="00486B18">
              <w:rPr>
                <w:rFonts w:ascii="Calibri" w:eastAsia="Times New Roman" w:hAnsi="Calibri" w:cs="Calibri"/>
                <w:kern w:val="0"/>
                <w:sz w:val="24"/>
                <w:szCs w:val="24"/>
                <w:lang w:val="en-US"/>
                <w14:ligatures w14:val="none"/>
              </w:rPr>
              <w:t> </w:t>
            </w:r>
            <w:r w:rsidR="0060322F">
              <w:rPr>
                <w:rFonts w:ascii="Calibri" w:eastAsia="Times New Roman" w:hAnsi="Calibri" w:cs="Calibri"/>
                <w:kern w:val="0"/>
                <w:sz w:val="24"/>
                <w:szCs w:val="24"/>
                <w:lang w:val="en-US"/>
                <w14:ligatures w14:val="none"/>
              </w:rPr>
              <w:t>www.chatgpt.com</w:t>
            </w:r>
          </w:p>
        </w:tc>
      </w:tr>
      <w:tr w:rsidR="0060322F" w:rsidRPr="00486B18" w14:paraId="68ECF9B2" w14:textId="77777777" w:rsidTr="00424A30">
        <w:trPr>
          <w:trHeight w:val="300"/>
        </w:trPr>
        <w:tc>
          <w:tcPr>
            <w:tcW w:w="2115" w:type="dxa"/>
            <w:tcBorders>
              <w:top w:val="single" w:sz="6" w:space="0" w:color="8EAADB"/>
              <w:left w:val="single" w:sz="6" w:space="0" w:color="8EAADB"/>
              <w:bottom w:val="single" w:sz="6" w:space="0" w:color="8EAADB"/>
              <w:right w:val="single" w:sz="6" w:space="0" w:color="8EAADB"/>
            </w:tcBorders>
            <w:shd w:val="clear" w:color="auto" w:fill="auto"/>
            <w:hideMark/>
          </w:tcPr>
          <w:p w14:paraId="10734284" w14:textId="77777777" w:rsidR="00486B18" w:rsidRPr="00486B18" w:rsidRDefault="00486B18" w:rsidP="00486B18">
            <w:pPr>
              <w:spacing w:after="0" w:line="240" w:lineRule="auto"/>
              <w:jc w:val="both"/>
              <w:textAlignment w:val="baseline"/>
              <w:rPr>
                <w:rFonts w:ascii="Times New Roman" w:eastAsia="Times New Roman" w:hAnsi="Times New Roman" w:cs="Times New Roman"/>
                <w:b/>
                <w:bCs/>
                <w:kern w:val="0"/>
                <w:sz w:val="24"/>
                <w:szCs w:val="24"/>
                <w:lang w:val="en-US"/>
                <w14:ligatures w14:val="none"/>
              </w:rPr>
            </w:pPr>
            <w:r w:rsidRPr="00486B18">
              <w:rPr>
                <w:rFonts w:ascii="Calibri" w:eastAsia="Times New Roman" w:hAnsi="Calibri" w:cs="Calibri"/>
                <w:b/>
                <w:bCs/>
                <w:kern w:val="0"/>
                <w:sz w:val="24"/>
                <w:szCs w:val="24"/>
                <w:lang w:val="en-US"/>
                <w14:ligatures w14:val="none"/>
              </w:rPr>
              <w:t> </w:t>
            </w:r>
          </w:p>
        </w:tc>
        <w:tc>
          <w:tcPr>
            <w:tcW w:w="6510" w:type="dxa"/>
            <w:tcBorders>
              <w:top w:val="single" w:sz="6" w:space="0" w:color="8EAADB"/>
              <w:left w:val="single" w:sz="6" w:space="0" w:color="8EAADB"/>
              <w:bottom w:val="single" w:sz="6" w:space="0" w:color="8EAADB"/>
              <w:right w:val="single" w:sz="6" w:space="0" w:color="8EAADB"/>
            </w:tcBorders>
            <w:shd w:val="clear" w:color="auto" w:fill="auto"/>
            <w:hideMark/>
          </w:tcPr>
          <w:p w14:paraId="30CB7F65" w14:textId="77777777" w:rsidR="00486B18" w:rsidRPr="00486B18" w:rsidRDefault="00486B18" w:rsidP="00486B18">
            <w:pPr>
              <w:spacing w:after="0" w:line="240" w:lineRule="auto"/>
              <w:jc w:val="both"/>
              <w:textAlignment w:val="baseline"/>
              <w:rPr>
                <w:rFonts w:ascii="Times New Roman" w:eastAsia="Times New Roman" w:hAnsi="Times New Roman" w:cs="Times New Roman"/>
                <w:kern w:val="0"/>
                <w:sz w:val="24"/>
                <w:szCs w:val="24"/>
                <w:lang w:val="en-US"/>
                <w14:ligatures w14:val="none"/>
              </w:rPr>
            </w:pPr>
            <w:r w:rsidRPr="00486B18">
              <w:rPr>
                <w:rFonts w:ascii="Calibri" w:eastAsia="Times New Roman" w:hAnsi="Calibri" w:cs="Calibri"/>
                <w:kern w:val="0"/>
                <w:sz w:val="24"/>
                <w:szCs w:val="24"/>
                <w:lang w:val="en-US"/>
                <w14:ligatures w14:val="none"/>
              </w:rPr>
              <w:t> </w:t>
            </w:r>
          </w:p>
        </w:tc>
        <w:tc>
          <w:tcPr>
            <w:tcW w:w="4305" w:type="dxa"/>
            <w:tcBorders>
              <w:top w:val="single" w:sz="6" w:space="0" w:color="8EAADB"/>
              <w:left w:val="single" w:sz="6" w:space="0" w:color="8EAADB"/>
              <w:bottom w:val="single" w:sz="6" w:space="0" w:color="8EAADB"/>
              <w:right w:val="single" w:sz="6" w:space="0" w:color="8EAADB"/>
            </w:tcBorders>
            <w:shd w:val="clear" w:color="auto" w:fill="auto"/>
            <w:hideMark/>
          </w:tcPr>
          <w:p w14:paraId="09E31D70" w14:textId="77777777" w:rsidR="00486B18" w:rsidRPr="00486B18" w:rsidRDefault="00486B18" w:rsidP="00486B18">
            <w:pPr>
              <w:spacing w:after="0" w:line="240" w:lineRule="auto"/>
              <w:jc w:val="both"/>
              <w:textAlignment w:val="baseline"/>
              <w:rPr>
                <w:rFonts w:ascii="Times New Roman" w:eastAsia="Times New Roman" w:hAnsi="Times New Roman" w:cs="Times New Roman"/>
                <w:kern w:val="0"/>
                <w:sz w:val="24"/>
                <w:szCs w:val="24"/>
                <w:lang w:val="en-US"/>
                <w14:ligatures w14:val="none"/>
              </w:rPr>
            </w:pPr>
            <w:r w:rsidRPr="00486B18">
              <w:rPr>
                <w:rFonts w:ascii="Calibri" w:eastAsia="Times New Roman" w:hAnsi="Calibri" w:cs="Calibri"/>
                <w:kern w:val="0"/>
                <w:sz w:val="24"/>
                <w:szCs w:val="24"/>
                <w:lang w:val="en-US"/>
                <w14:ligatures w14:val="none"/>
              </w:rPr>
              <w:t> </w:t>
            </w:r>
          </w:p>
        </w:tc>
      </w:tr>
    </w:tbl>
    <w:p w14:paraId="663421B7" w14:textId="77777777" w:rsidR="00486B18" w:rsidRPr="00486B18" w:rsidRDefault="00486B18" w:rsidP="00486B18">
      <w:pPr>
        <w:spacing w:after="0" w:line="240" w:lineRule="auto"/>
        <w:jc w:val="both"/>
        <w:textAlignment w:val="baseline"/>
        <w:rPr>
          <w:rFonts w:ascii="Segoe UI" w:eastAsia="Times New Roman" w:hAnsi="Segoe UI" w:cs="Segoe UI"/>
          <w:kern w:val="0"/>
          <w:sz w:val="18"/>
          <w:szCs w:val="18"/>
          <w:lang w:val="en-US"/>
          <w14:ligatures w14:val="none"/>
        </w:rPr>
      </w:pPr>
      <w:r w:rsidRPr="00486B18">
        <w:rPr>
          <w:rFonts w:ascii="Calibri" w:eastAsia="Times New Roman" w:hAnsi="Calibri" w:cs="Calibri"/>
          <w:kern w:val="0"/>
          <w:sz w:val="24"/>
          <w:szCs w:val="24"/>
          <w:lang w:val="en-US"/>
          <w14:ligatures w14:val="none"/>
        </w:rPr>
        <w:t> </w:t>
      </w:r>
    </w:p>
    <w:p w14:paraId="78FE5393" w14:textId="77777777" w:rsidR="00486B18" w:rsidRPr="00486B18" w:rsidRDefault="00486B18" w:rsidP="00486B18">
      <w:pPr>
        <w:keepNext/>
        <w:spacing w:before="240" w:after="60" w:line="240" w:lineRule="auto"/>
        <w:outlineLvl w:val="0"/>
        <w:rPr>
          <w:rFonts w:ascii="Segoe UI" w:eastAsia="Times New Roman" w:hAnsi="Segoe UI" w:cs="Segoe UI"/>
          <w:b/>
          <w:bCs/>
          <w:kern w:val="32"/>
          <w:sz w:val="32"/>
          <w:szCs w:val="32"/>
          <w:lang w:val="en-US"/>
          <w14:ligatures w14:val="none"/>
        </w:rPr>
      </w:pPr>
      <w:r w:rsidRPr="00486B18">
        <w:rPr>
          <w:rFonts w:ascii="Calibri Light" w:eastAsia="Times New Roman" w:hAnsi="Calibri Light" w:cs="Times New Roman"/>
          <w:b/>
          <w:bCs/>
          <w:kern w:val="32"/>
          <w:sz w:val="32"/>
          <w:szCs w:val="32"/>
          <w:lang w:val="en-US"/>
          <w14:ligatures w14:val="none"/>
        </w:rPr>
        <w:t>Description of AI Usage </w:t>
      </w:r>
    </w:p>
    <w:p w14:paraId="4FD93666" w14:textId="77777777" w:rsidR="00486B18" w:rsidRPr="00486B18" w:rsidRDefault="00486B18" w:rsidP="00486B18">
      <w:pPr>
        <w:spacing w:after="0" w:line="240" w:lineRule="auto"/>
        <w:jc w:val="both"/>
        <w:textAlignment w:val="baseline"/>
        <w:rPr>
          <w:rFonts w:ascii="Segoe UI" w:eastAsia="Times New Roman" w:hAnsi="Segoe UI" w:cs="Segoe UI"/>
          <w:kern w:val="0"/>
          <w:sz w:val="18"/>
          <w:szCs w:val="18"/>
          <w:lang w:val="en-US"/>
          <w14:ligatures w14:val="none"/>
        </w:rPr>
      </w:pPr>
      <w:r w:rsidRPr="00486B18">
        <w:rPr>
          <w:rFonts w:ascii="Calibri" w:eastAsia="Times New Roman" w:hAnsi="Calibri" w:cs="Calibri"/>
          <w:kern w:val="0"/>
          <w:sz w:val="24"/>
          <w:szCs w:val="24"/>
          <w:lang w:val="en-US"/>
          <w14:ligatures w14:val="none"/>
        </w:rPr>
        <w:t xml:space="preserve">This section provides a more detailed description of how the AI tools were used in the assignment. It includes information about the prompts given to the AI tool, the responses received, and how these responses were utilized or modified in the assignment. </w:t>
      </w:r>
      <w:r w:rsidRPr="00486B18">
        <w:rPr>
          <w:rFonts w:ascii="Calibri" w:eastAsia="Times New Roman" w:hAnsi="Calibri" w:cs="Calibri"/>
          <w:b/>
          <w:bCs/>
          <w:kern w:val="0"/>
          <w:sz w:val="24"/>
          <w:szCs w:val="24"/>
          <w:lang w:val="en-US"/>
          <w14:ligatures w14:val="none"/>
        </w:rPr>
        <w:t>One table should be used for each tool used</w:t>
      </w:r>
      <w:r w:rsidRPr="00486B18">
        <w:rPr>
          <w:rFonts w:ascii="Calibri" w:eastAsia="Times New Roman" w:hAnsi="Calibri" w:cs="Calibri"/>
          <w:kern w:val="0"/>
          <w:sz w:val="24"/>
          <w:szCs w:val="24"/>
          <w:lang w:val="en-US"/>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76"/>
        <w:gridCol w:w="4534"/>
      </w:tblGrid>
      <w:tr w:rsidR="00486B18" w:rsidRPr="00486B18" w14:paraId="78057812" w14:textId="77777777" w:rsidTr="00424A30">
        <w:trPr>
          <w:trHeight w:val="300"/>
        </w:trPr>
        <w:tc>
          <w:tcPr>
            <w:tcW w:w="12945" w:type="dxa"/>
            <w:gridSpan w:val="2"/>
            <w:tcBorders>
              <w:top w:val="single" w:sz="6" w:space="0" w:color="4472C4"/>
              <w:left w:val="single" w:sz="6" w:space="0" w:color="4472C4"/>
              <w:bottom w:val="single" w:sz="6" w:space="0" w:color="4472C4"/>
              <w:right w:val="single" w:sz="6" w:space="0" w:color="8EAADB"/>
            </w:tcBorders>
            <w:shd w:val="clear" w:color="auto" w:fill="4472C4"/>
            <w:hideMark/>
          </w:tcPr>
          <w:p w14:paraId="5B08B49B" w14:textId="35670108" w:rsidR="00486B18" w:rsidRPr="00486B18" w:rsidRDefault="00664FE3" w:rsidP="00486B18">
            <w:pPr>
              <w:spacing w:after="0" w:line="240" w:lineRule="auto"/>
              <w:jc w:val="both"/>
              <w:textAlignment w:val="baseline"/>
              <w:rPr>
                <w:rFonts w:ascii="Times New Roman" w:eastAsia="Times New Roman" w:hAnsi="Times New Roman" w:cs="Times New Roman"/>
                <w:b/>
                <w:bCs/>
                <w:color w:val="FFFFFF"/>
                <w:kern w:val="0"/>
                <w:sz w:val="24"/>
                <w:szCs w:val="24"/>
                <w:lang w:val="en-US"/>
                <w14:ligatures w14:val="none"/>
              </w:rPr>
            </w:pPr>
            <w:r>
              <w:rPr>
                <w:rFonts w:ascii="Calibri" w:eastAsia="Times New Roman" w:hAnsi="Calibri" w:cs="Calibri"/>
                <w:b/>
                <w:bCs/>
                <w:color w:val="FFFFFF"/>
                <w:kern w:val="0"/>
                <w:sz w:val="24"/>
                <w:szCs w:val="24"/>
                <w:lang w:val="en-US"/>
                <w14:ligatures w14:val="none"/>
              </w:rPr>
              <w:t>ChatGPT</w:t>
            </w:r>
          </w:p>
        </w:tc>
      </w:tr>
      <w:tr w:rsidR="00486B18" w:rsidRPr="00486B18" w14:paraId="0FE786E6" w14:textId="77777777" w:rsidTr="00424A30">
        <w:trPr>
          <w:trHeight w:val="300"/>
        </w:trPr>
        <w:tc>
          <w:tcPr>
            <w:tcW w:w="12945" w:type="dxa"/>
            <w:gridSpan w:val="2"/>
            <w:tcBorders>
              <w:top w:val="single" w:sz="6" w:space="0" w:color="8EAADB"/>
              <w:left w:val="single" w:sz="6" w:space="0" w:color="8EAADB"/>
              <w:bottom w:val="single" w:sz="6" w:space="0" w:color="8EAADB"/>
              <w:right w:val="single" w:sz="6" w:space="0" w:color="8EAADB"/>
            </w:tcBorders>
            <w:shd w:val="clear" w:color="auto" w:fill="D9E2F3"/>
            <w:hideMark/>
          </w:tcPr>
          <w:p w14:paraId="04DC3B9C" w14:textId="77777777" w:rsidR="00486B18" w:rsidRPr="00486B18" w:rsidRDefault="00486B18" w:rsidP="00486B18">
            <w:pPr>
              <w:spacing w:after="0" w:line="240" w:lineRule="auto"/>
              <w:jc w:val="both"/>
              <w:textAlignment w:val="baseline"/>
              <w:rPr>
                <w:rFonts w:ascii="Times New Roman" w:eastAsia="Times New Roman" w:hAnsi="Times New Roman" w:cs="Times New Roman"/>
                <w:b/>
                <w:bCs/>
                <w:kern w:val="0"/>
                <w:sz w:val="24"/>
                <w:szCs w:val="24"/>
                <w:lang w:val="en-US"/>
                <w14:ligatures w14:val="none"/>
              </w:rPr>
            </w:pPr>
            <w:r w:rsidRPr="00486B18">
              <w:rPr>
                <w:rFonts w:ascii="Calibri" w:eastAsia="Times New Roman" w:hAnsi="Calibri" w:cs="Calibri"/>
                <w:kern w:val="0"/>
                <w:sz w:val="24"/>
                <w:szCs w:val="24"/>
                <w:lang w:val="en-US"/>
                <w14:ligatures w14:val="none"/>
              </w:rPr>
              <w:t>[Insert Description of use]</w:t>
            </w:r>
            <w:r w:rsidRPr="00486B18">
              <w:rPr>
                <w:rFonts w:ascii="Calibri" w:eastAsia="Times New Roman" w:hAnsi="Calibri" w:cs="Calibri"/>
                <w:b/>
                <w:bCs/>
                <w:kern w:val="0"/>
                <w:sz w:val="24"/>
                <w:szCs w:val="24"/>
                <w:lang w:val="en-US"/>
                <w14:ligatures w14:val="none"/>
              </w:rPr>
              <w:t> </w:t>
            </w:r>
          </w:p>
        </w:tc>
      </w:tr>
      <w:tr w:rsidR="004A6C7C" w:rsidRPr="00486B18" w14:paraId="0962257C" w14:textId="77777777" w:rsidTr="00424A30">
        <w:trPr>
          <w:trHeight w:val="300"/>
        </w:trPr>
        <w:tc>
          <w:tcPr>
            <w:tcW w:w="6465" w:type="dxa"/>
            <w:tcBorders>
              <w:top w:val="single" w:sz="6" w:space="0" w:color="8EAADB"/>
              <w:left w:val="single" w:sz="6" w:space="0" w:color="8EAADB"/>
              <w:bottom w:val="single" w:sz="6" w:space="0" w:color="8EAADB"/>
              <w:right w:val="single" w:sz="6" w:space="0" w:color="8EAADB"/>
            </w:tcBorders>
            <w:shd w:val="clear" w:color="auto" w:fill="auto"/>
            <w:hideMark/>
          </w:tcPr>
          <w:p w14:paraId="402ED403" w14:textId="1A4E54D1" w:rsidR="00486B18" w:rsidRPr="00486B18" w:rsidRDefault="00D84E59" w:rsidP="00486B18">
            <w:pPr>
              <w:spacing w:after="0" w:line="240" w:lineRule="auto"/>
              <w:jc w:val="both"/>
              <w:textAlignment w:val="baseline"/>
              <w:rPr>
                <w:rFonts w:ascii="Times New Roman" w:eastAsia="Times New Roman" w:hAnsi="Times New Roman" w:cs="Times New Roman"/>
                <w:b/>
                <w:bCs/>
                <w:kern w:val="0"/>
                <w:sz w:val="24"/>
                <w:szCs w:val="24"/>
                <w:lang w:val="en-US"/>
                <w14:ligatures w14:val="none"/>
              </w:rPr>
            </w:pPr>
            <w:r w:rsidRPr="00D84E59">
              <w:rPr>
                <w:rFonts w:ascii="Calibri" w:eastAsia="Times New Roman" w:hAnsi="Calibri" w:cs="Calibri"/>
                <w:kern w:val="0"/>
                <w:sz w:val="24"/>
                <w:szCs w:val="24"/>
                <w14:ligatures w14:val="none"/>
              </w:rPr>
              <w:t>how to find out history about damage done by a botnet</w:t>
            </w:r>
          </w:p>
        </w:tc>
        <w:tc>
          <w:tcPr>
            <w:tcW w:w="6465" w:type="dxa"/>
            <w:tcBorders>
              <w:top w:val="single" w:sz="6" w:space="0" w:color="8EAADB"/>
              <w:left w:val="single" w:sz="6" w:space="0" w:color="8EAADB"/>
              <w:bottom w:val="single" w:sz="6" w:space="0" w:color="8EAADB"/>
              <w:right w:val="single" w:sz="6" w:space="0" w:color="8EAADB"/>
            </w:tcBorders>
            <w:shd w:val="clear" w:color="auto" w:fill="auto"/>
            <w:hideMark/>
          </w:tcPr>
          <w:p w14:paraId="5F88423E" w14:textId="7DB8875A" w:rsidR="00486B18" w:rsidRPr="00486B18" w:rsidRDefault="004A6C7C" w:rsidP="00486B18">
            <w:pPr>
              <w:spacing w:after="0" w:line="240" w:lineRule="auto"/>
              <w:jc w:val="both"/>
              <w:textAlignment w:val="baseline"/>
              <w:rPr>
                <w:rFonts w:ascii="Times New Roman" w:eastAsia="Times New Roman" w:hAnsi="Times New Roman" w:cs="Times New Roman"/>
                <w:kern w:val="0"/>
                <w:sz w:val="24"/>
                <w:szCs w:val="24"/>
                <w:lang w:val="en-US"/>
                <w14:ligatures w14:val="none"/>
              </w:rPr>
            </w:pPr>
            <w:r>
              <w:rPr>
                <w:rFonts w:ascii="Calibri" w:eastAsia="Times New Roman" w:hAnsi="Calibri" w:cs="Calibri"/>
                <w:kern w:val="0"/>
                <w:sz w:val="24"/>
                <w:szCs w:val="24"/>
                <w:lang w:val="en-US"/>
                <w14:ligatures w14:val="none"/>
              </w:rPr>
              <w:t xml:space="preserve"> List of logs, IOC’s, global research </w:t>
            </w:r>
            <w:r w:rsidR="00486B18" w:rsidRPr="00486B18">
              <w:rPr>
                <w:rFonts w:ascii="Calibri" w:eastAsia="Times New Roman" w:hAnsi="Calibri" w:cs="Calibri"/>
                <w:kern w:val="0"/>
                <w:sz w:val="24"/>
                <w:szCs w:val="24"/>
                <w:lang w:val="en-US"/>
                <w14:ligatures w14:val="none"/>
              </w:rPr>
              <w:t> </w:t>
            </w:r>
          </w:p>
        </w:tc>
      </w:tr>
      <w:tr w:rsidR="00D76D1E" w:rsidRPr="00486B18" w14:paraId="0D2B7D2D" w14:textId="77777777" w:rsidTr="00424A30">
        <w:trPr>
          <w:trHeight w:val="300"/>
        </w:trPr>
        <w:tc>
          <w:tcPr>
            <w:tcW w:w="6465" w:type="dxa"/>
            <w:tcBorders>
              <w:top w:val="single" w:sz="6" w:space="0" w:color="8EAADB"/>
              <w:left w:val="single" w:sz="6" w:space="0" w:color="8EAADB"/>
              <w:bottom w:val="single" w:sz="6" w:space="0" w:color="8EAADB"/>
              <w:right w:val="single" w:sz="6" w:space="0" w:color="8EAADB"/>
            </w:tcBorders>
            <w:shd w:val="clear" w:color="auto" w:fill="auto"/>
          </w:tcPr>
          <w:p w14:paraId="400D706D" w14:textId="543A8132" w:rsidR="00D76D1E" w:rsidRPr="00D84E59" w:rsidRDefault="00D76D1E" w:rsidP="00486B18">
            <w:pPr>
              <w:spacing w:after="0" w:line="240" w:lineRule="auto"/>
              <w:jc w:val="both"/>
              <w:textAlignment w:val="baseline"/>
              <w:rPr>
                <w:rFonts w:ascii="Calibri" w:eastAsia="Times New Roman" w:hAnsi="Calibri" w:cs="Calibri"/>
                <w:kern w:val="0"/>
                <w:sz w:val="24"/>
                <w:szCs w:val="24"/>
                <w14:ligatures w14:val="none"/>
              </w:rPr>
            </w:pPr>
            <w:r w:rsidRPr="00D76D1E">
              <w:rPr>
                <w:rFonts w:ascii="Calibri" w:eastAsia="Times New Roman" w:hAnsi="Calibri" w:cs="Calibri"/>
                <w:kern w:val="0"/>
                <w:sz w:val="24"/>
                <w:szCs w:val="24"/>
                <w14:ligatures w14:val="none"/>
              </w:rPr>
              <w:t>was Billgates botnet used in China github attack</w:t>
            </w:r>
          </w:p>
        </w:tc>
        <w:tc>
          <w:tcPr>
            <w:tcW w:w="6465" w:type="dxa"/>
            <w:tcBorders>
              <w:top w:val="single" w:sz="6" w:space="0" w:color="8EAADB"/>
              <w:left w:val="single" w:sz="6" w:space="0" w:color="8EAADB"/>
              <w:bottom w:val="single" w:sz="6" w:space="0" w:color="8EAADB"/>
              <w:right w:val="single" w:sz="6" w:space="0" w:color="8EAADB"/>
            </w:tcBorders>
            <w:shd w:val="clear" w:color="auto" w:fill="auto"/>
          </w:tcPr>
          <w:p w14:paraId="5E9ECD01" w14:textId="640127F0" w:rsidR="00D76D1E" w:rsidRDefault="002303EC" w:rsidP="00486B18">
            <w:pPr>
              <w:spacing w:after="0" w:line="240" w:lineRule="auto"/>
              <w:jc w:val="both"/>
              <w:textAlignment w:val="baseline"/>
              <w:rPr>
                <w:rFonts w:ascii="Calibri" w:eastAsia="Times New Roman" w:hAnsi="Calibri" w:cs="Calibri"/>
                <w:kern w:val="0"/>
                <w:sz w:val="24"/>
                <w:szCs w:val="24"/>
                <w:lang w:val="en-US"/>
                <w14:ligatures w14:val="none"/>
              </w:rPr>
            </w:pPr>
            <w:r w:rsidRPr="002303EC">
              <w:rPr>
                <w:rFonts w:ascii="Calibri" w:eastAsia="Times New Roman" w:hAnsi="Calibri" w:cs="Calibri"/>
                <w:kern w:val="0"/>
                <w:sz w:val="24"/>
                <w:szCs w:val="24"/>
                <w14:ligatures w14:val="none"/>
              </w:rPr>
              <w:t xml:space="preserve">Direct Answer: </w:t>
            </w:r>
            <w:r w:rsidRPr="002303EC">
              <w:rPr>
                <w:rFonts w:ascii="Calibri" w:eastAsia="Times New Roman" w:hAnsi="Calibri" w:cs="Calibri"/>
                <w:i/>
                <w:iCs/>
                <w:kern w:val="0"/>
                <w:sz w:val="24"/>
                <w:szCs w:val="24"/>
                <w14:ligatures w14:val="none"/>
              </w:rPr>
              <w:t>No</w:t>
            </w:r>
            <w:r w:rsidRPr="002303EC">
              <w:rPr>
                <w:rFonts w:ascii="Calibri" w:eastAsia="Times New Roman" w:hAnsi="Calibri" w:cs="Calibri"/>
                <w:kern w:val="0"/>
                <w:sz w:val="24"/>
                <w:szCs w:val="24"/>
                <w14:ligatures w14:val="none"/>
              </w:rPr>
              <w:t xml:space="preserve">, the BillGates Botnet was </w:t>
            </w:r>
            <w:r w:rsidRPr="002303EC">
              <w:rPr>
                <w:rFonts w:ascii="Calibri" w:eastAsia="Times New Roman" w:hAnsi="Calibri" w:cs="Calibri"/>
                <w:i/>
                <w:iCs/>
                <w:kern w:val="0"/>
                <w:sz w:val="24"/>
                <w:szCs w:val="24"/>
                <w14:ligatures w14:val="none"/>
              </w:rPr>
              <w:t>not</w:t>
            </w:r>
            <w:r w:rsidRPr="002303EC">
              <w:rPr>
                <w:rFonts w:ascii="Calibri" w:eastAsia="Times New Roman" w:hAnsi="Calibri" w:cs="Calibri"/>
                <w:kern w:val="0"/>
                <w:sz w:val="24"/>
                <w:szCs w:val="24"/>
                <w14:ligatures w14:val="none"/>
              </w:rPr>
              <w:t xml:space="preserve"> used in the 2015 China GitHub DDoS attack.</w:t>
            </w:r>
          </w:p>
        </w:tc>
      </w:tr>
    </w:tbl>
    <w:p w14:paraId="1544BB2D" w14:textId="77777777" w:rsidR="00486B18" w:rsidRPr="00486B18" w:rsidRDefault="00486B18" w:rsidP="00486B18">
      <w:pPr>
        <w:spacing w:after="0" w:line="240" w:lineRule="auto"/>
        <w:jc w:val="both"/>
        <w:textAlignment w:val="baseline"/>
        <w:rPr>
          <w:rFonts w:ascii="Segoe UI" w:eastAsia="Times New Roman" w:hAnsi="Segoe UI" w:cs="Segoe UI"/>
          <w:kern w:val="0"/>
          <w:sz w:val="18"/>
          <w:szCs w:val="18"/>
          <w:lang w:val="en-US"/>
          <w14:ligatures w14:val="none"/>
        </w:rPr>
      </w:pPr>
      <w:r w:rsidRPr="00486B18">
        <w:rPr>
          <w:rFonts w:ascii="Calibri" w:eastAsia="Times New Roman" w:hAnsi="Calibri" w:cs="Calibri"/>
          <w:kern w:val="0"/>
          <w:sz w:val="24"/>
          <w:szCs w:val="24"/>
          <w:lang w:val="en-US"/>
          <w14:ligatures w14:val="none"/>
        </w:rPr>
        <w:t> </w:t>
      </w:r>
    </w:p>
    <w:p w14:paraId="08CD5883" w14:textId="77777777" w:rsidR="00486B18" w:rsidRPr="00486B18" w:rsidRDefault="00486B18" w:rsidP="00486B18">
      <w:pPr>
        <w:keepNext/>
        <w:spacing w:before="240" w:after="60" w:line="240" w:lineRule="auto"/>
        <w:outlineLvl w:val="0"/>
        <w:rPr>
          <w:rFonts w:ascii="Segoe UI" w:eastAsia="Times New Roman" w:hAnsi="Segoe UI" w:cs="Segoe UI"/>
          <w:b/>
          <w:bCs/>
          <w:kern w:val="32"/>
          <w:sz w:val="32"/>
          <w:szCs w:val="32"/>
          <w:lang w:val="en-US"/>
          <w14:ligatures w14:val="none"/>
        </w:rPr>
      </w:pPr>
      <w:r w:rsidRPr="00486B18">
        <w:rPr>
          <w:rFonts w:ascii="Calibri Light" w:eastAsia="Times New Roman" w:hAnsi="Calibri Light" w:cs="Times New Roman"/>
          <w:b/>
          <w:bCs/>
          <w:kern w:val="32"/>
          <w:sz w:val="32"/>
          <w:szCs w:val="32"/>
          <w:lang w:val="en-US"/>
          <w14:ligatures w14:val="none"/>
        </w:rPr>
        <w:t>Evidence of AI Usage </w:t>
      </w:r>
    </w:p>
    <w:p w14:paraId="48C93EAE" w14:textId="77777777" w:rsidR="00486B18" w:rsidRPr="00486B18" w:rsidRDefault="00486B18" w:rsidP="00486B18">
      <w:pPr>
        <w:spacing w:after="0" w:line="240" w:lineRule="auto"/>
        <w:jc w:val="both"/>
        <w:textAlignment w:val="baseline"/>
        <w:rPr>
          <w:rFonts w:ascii="Segoe UI" w:eastAsia="Times New Roman" w:hAnsi="Segoe UI" w:cs="Segoe UI"/>
          <w:kern w:val="0"/>
          <w:sz w:val="18"/>
          <w:szCs w:val="18"/>
          <w:lang w:val="en-US"/>
          <w14:ligatures w14:val="none"/>
        </w:rPr>
      </w:pPr>
      <w:r w:rsidRPr="00486B18">
        <w:rPr>
          <w:rFonts w:ascii="Calibri" w:eastAsia="Times New Roman" w:hAnsi="Calibri" w:cs="Calibri"/>
          <w:kern w:val="0"/>
          <w:sz w:val="24"/>
          <w:szCs w:val="24"/>
          <w:lang w:val="en-US"/>
          <w14:ligatures w14:val="none"/>
        </w:rPr>
        <w:t>This section includes evidence of significant prompts and responses used or generated through the AI tool. It should provide a clear understanding of the extent to which the AI tool was used in the assignment. Evidence may be attached via screenshots or text. </w:t>
      </w:r>
    </w:p>
    <w:p w14:paraId="6B766FAD" w14:textId="77777777" w:rsidR="00486B18" w:rsidRPr="00486B18" w:rsidRDefault="00486B18" w:rsidP="00486B18">
      <w:pPr>
        <w:keepNext/>
        <w:spacing w:before="240" w:after="60" w:line="240" w:lineRule="auto"/>
        <w:outlineLvl w:val="0"/>
        <w:rPr>
          <w:rFonts w:ascii="Segoe UI" w:eastAsia="Times New Roman" w:hAnsi="Segoe UI" w:cs="Segoe UI"/>
          <w:b/>
          <w:bCs/>
          <w:kern w:val="32"/>
          <w:sz w:val="32"/>
          <w:szCs w:val="32"/>
          <w:lang w:val="en-US"/>
          <w14:ligatures w14:val="none"/>
        </w:rPr>
      </w:pPr>
      <w:r w:rsidRPr="00486B18">
        <w:rPr>
          <w:rFonts w:ascii="Calibri Light" w:eastAsia="Times New Roman" w:hAnsi="Calibri Light" w:cs="Times New Roman"/>
          <w:b/>
          <w:bCs/>
          <w:kern w:val="32"/>
          <w:sz w:val="32"/>
          <w:szCs w:val="32"/>
          <w:lang w:val="en-US"/>
          <w14:ligatures w14:val="none"/>
        </w:rPr>
        <w:t>Additional Evidence: </w:t>
      </w:r>
    </w:p>
    <w:p w14:paraId="54AF6999" w14:textId="118CF47C" w:rsidR="00486B18" w:rsidRDefault="00E51725" w:rsidP="00486B18">
      <w:pPr>
        <w:spacing w:after="0" w:line="240" w:lineRule="auto"/>
        <w:jc w:val="both"/>
        <w:textAlignment w:val="baseline"/>
        <w:rPr>
          <w:rFonts w:ascii="Calibri Light" w:eastAsia="Times New Roman" w:hAnsi="Calibri Light" w:cs="Times New Roman"/>
          <w:b/>
          <w:bCs/>
          <w:kern w:val="32"/>
          <w:sz w:val="32"/>
          <w:szCs w:val="32"/>
          <w:lang w:val="en-US"/>
          <w14:ligatures w14:val="none"/>
        </w:rPr>
      </w:pPr>
      <w:r>
        <w:rPr>
          <w:rFonts w:ascii="Calibri Light" w:eastAsia="Times New Roman" w:hAnsi="Calibri Light" w:cs="Times New Roman"/>
          <w:b/>
          <w:bCs/>
          <w:kern w:val="32"/>
          <w:sz w:val="32"/>
          <w:szCs w:val="32"/>
          <w:lang w:val="en-US"/>
          <w14:ligatures w14:val="none"/>
        </w:rPr>
        <w:t>Image Evidence for first prompt response</w:t>
      </w:r>
    </w:p>
    <w:p w14:paraId="00A6E3B5" w14:textId="588C88CD" w:rsidR="00E51725" w:rsidRDefault="00E51725" w:rsidP="00486B18">
      <w:pPr>
        <w:spacing w:after="0" w:line="240" w:lineRule="auto"/>
        <w:jc w:val="both"/>
        <w:textAlignment w:val="baseline"/>
        <w:rPr>
          <w:rFonts w:ascii="Verdana" w:eastAsia="Times New Roman" w:hAnsi="Verdana" w:cs="Times New Roman"/>
          <w:kern w:val="0"/>
          <w:sz w:val="18"/>
          <w:szCs w:val="18"/>
          <w:lang w:val="en-IE" w:eastAsia="en-IE"/>
          <w14:ligatures w14:val="none"/>
        </w:rPr>
      </w:pPr>
      <w:r w:rsidRPr="00E51725">
        <w:rPr>
          <w:rFonts w:ascii="Verdana" w:eastAsia="Times New Roman" w:hAnsi="Verdana" w:cs="Times New Roman"/>
          <w:noProof/>
          <w:kern w:val="0"/>
          <w:sz w:val="18"/>
          <w:szCs w:val="18"/>
          <w:lang w:val="en-IE" w:eastAsia="en-IE"/>
          <w14:ligatures w14:val="none"/>
        </w:rPr>
        <w:lastRenderedPageBreak/>
        <w:drawing>
          <wp:inline distT="0" distB="0" distL="0" distR="0" wp14:anchorId="226916C9" wp14:editId="120ABCEF">
            <wp:extent cx="4738255" cy="4372084"/>
            <wp:effectExtent l="0" t="0" r="5715" b="0"/>
            <wp:docPr id="18607165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716569" name="Picture 1" descr="A screenshot of a computer&#10;&#10;AI-generated content may be incorrect."/>
                    <pic:cNvPicPr/>
                  </pic:nvPicPr>
                  <pic:blipFill>
                    <a:blip r:embed="rId8"/>
                    <a:stretch>
                      <a:fillRect/>
                    </a:stretch>
                  </pic:blipFill>
                  <pic:spPr>
                    <a:xfrm>
                      <a:off x="0" y="0"/>
                      <a:ext cx="4743479" cy="4376904"/>
                    </a:xfrm>
                    <a:prstGeom prst="rect">
                      <a:avLst/>
                    </a:prstGeom>
                  </pic:spPr>
                </pic:pic>
              </a:graphicData>
            </a:graphic>
          </wp:inline>
        </w:drawing>
      </w:r>
    </w:p>
    <w:p w14:paraId="0C1C598B" w14:textId="77777777" w:rsidR="00E51725" w:rsidRDefault="00E51725" w:rsidP="00486B18">
      <w:pPr>
        <w:spacing w:after="0" w:line="240" w:lineRule="auto"/>
        <w:jc w:val="both"/>
        <w:textAlignment w:val="baseline"/>
        <w:rPr>
          <w:rFonts w:ascii="Verdana" w:eastAsia="Times New Roman" w:hAnsi="Verdana" w:cs="Times New Roman"/>
          <w:kern w:val="0"/>
          <w:sz w:val="18"/>
          <w:szCs w:val="18"/>
          <w:lang w:val="en-IE" w:eastAsia="en-IE"/>
          <w14:ligatures w14:val="none"/>
        </w:rPr>
      </w:pPr>
    </w:p>
    <w:p w14:paraId="5E9F688B" w14:textId="7C7F184C" w:rsidR="007D714D" w:rsidRPr="00486B18" w:rsidRDefault="007D714D" w:rsidP="00486B18">
      <w:pPr>
        <w:spacing w:after="0" w:line="240" w:lineRule="auto"/>
        <w:jc w:val="both"/>
        <w:textAlignment w:val="baseline"/>
        <w:rPr>
          <w:rFonts w:ascii="Verdana" w:eastAsia="Times New Roman" w:hAnsi="Verdana" w:cs="Times New Roman"/>
          <w:kern w:val="0"/>
          <w:sz w:val="18"/>
          <w:szCs w:val="18"/>
          <w:lang w:val="en-IE" w:eastAsia="en-IE"/>
          <w14:ligatures w14:val="none"/>
        </w:rPr>
      </w:pPr>
      <w:r w:rsidRPr="007D714D">
        <w:rPr>
          <w:rFonts w:ascii="Verdana" w:eastAsia="Times New Roman" w:hAnsi="Verdana" w:cs="Times New Roman"/>
          <w:noProof/>
          <w:kern w:val="0"/>
          <w:sz w:val="18"/>
          <w:szCs w:val="18"/>
          <w:lang w:val="en-IE" w:eastAsia="en-IE"/>
          <w14:ligatures w14:val="none"/>
        </w:rPr>
        <w:drawing>
          <wp:inline distT="0" distB="0" distL="0" distR="0" wp14:anchorId="32D42208" wp14:editId="24B99231">
            <wp:extent cx="5731510" cy="3848735"/>
            <wp:effectExtent l="0" t="0" r="2540" b="0"/>
            <wp:docPr id="133606988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069887" name="Picture 1" descr="A screenshot of a computer&#10;&#10;AI-generated content may be incorrect."/>
                    <pic:cNvPicPr/>
                  </pic:nvPicPr>
                  <pic:blipFill>
                    <a:blip r:embed="rId9"/>
                    <a:stretch>
                      <a:fillRect/>
                    </a:stretch>
                  </pic:blipFill>
                  <pic:spPr>
                    <a:xfrm>
                      <a:off x="0" y="0"/>
                      <a:ext cx="5731510" cy="3848735"/>
                    </a:xfrm>
                    <a:prstGeom prst="rect">
                      <a:avLst/>
                    </a:prstGeom>
                  </pic:spPr>
                </pic:pic>
              </a:graphicData>
            </a:graphic>
          </wp:inline>
        </w:drawing>
      </w:r>
    </w:p>
    <w:p w14:paraId="563B5C88" w14:textId="590CF0AA" w:rsidR="00DB76A6" w:rsidRDefault="00C75940" w:rsidP="00C75940">
      <w:pPr>
        <w:pStyle w:val="papertitle"/>
        <w:spacing w:before="100" w:beforeAutospacing="1" w:after="100" w:afterAutospacing="1"/>
        <w:rPr>
          <w:kern w:val="48"/>
        </w:rPr>
      </w:pPr>
      <w:r>
        <w:rPr>
          <w:kern w:val="48"/>
        </w:rPr>
        <w:lastRenderedPageBreak/>
        <w:t xml:space="preserve">ELF.BILLGATES: AN </w:t>
      </w:r>
      <w:r w:rsidR="00D02BD3">
        <w:rPr>
          <w:kern w:val="48"/>
        </w:rPr>
        <w:t>IN-DEPTH ANALYSIS</w:t>
      </w:r>
    </w:p>
    <w:p w14:paraId="094429A1" w14:textId="0C6DF931" w:rsidR="00697B87" w:rsidRDefault="00D46C78" w:rsidP="00697B87">
      <w:pPr>
        <w:pStyle w:val="Author"/>
        <w:spacing w:before="100" w:beforeAutospacing="1"/>
        <w:rPr>
          <w:sz w:val="18"/>
          <w:szCs w:val="18"/>
        </w:rPr>
      </w:pPr>
      <w:r>
        <w:rPr>
          <w:sz w:val="18"/>
          <w:szCs w:val="18"/>
        </w:rPr>
        <w:t>Jain Ansh Ashwini</w:t>
      </w:r>
      <w:r w:rsidR="00697B87" w:rsidRPr="00F847A6">
        <w:rPr>
          <w:sz w:val="18"/>
          <w:szCs w:val="18"/>
        </w:rPr>
        <w:t xml:space="preserve"> </w:t>
      </w:r>
      <w:r w:rsidR="00697B87" w:rsidRPr="00F847A6">
        <w:rPr>
          <w:sz w:val="18"/>
          <w:szCs w:val="18"/>
        </w:rPr>
        <w:br/>
      </w:r>
      <w:r w:rsidR="00C74DF2" w:rsidRPr="00C74DF2">
        <w:rPr>
          <w:i/>
          <w:iCs/>
          <w:sz w:val="18"/>
          <w:szCs w:val="18"/>
        </w:rPr>
        <w:t>x23308320, MSc in Cybersecurity</w:t>
      </w:r>
      <w:r w:rsidR="00697B87" w:rsidRPr="00F847A6">
        <w:rPr>
          <w:sz w:val="18"/>
          <w:szCs w:val="18"/>
        </w:rPr>
        <w:br/>
      </w:r>
      <w:r w:rsidR="00C74DF2">
        <w:rPr>
          <w:i/>
          <w:sz w:val="18"/>
          <w:szCs w:val="18"/>
        </w:rPr>
        <w:t>National College of Ireland</w:t>
      </w:r>
      <w:r w:rsidR="00697B87" w:rsidRPr="00F847A6">
        <w:rPr>
          <w:i/>
          <w:sz w:val="18"/>
          <w:szCs w:val="18"/>
        </w:rPr>
        <w:br/>
      </w:r>
      <w:r w:rsidR="00434DDB">
        <w:rPr>
          <w:sz w:val="18"/>
          <w:szCs w:val="18"/>
        </w:rPr>
        <w:t>Dubin, Ireland</w:t>
      </w:r>
    </w:p>
    <w:p w14:paraId="308A60C9" w14:textId="77777777" w:rsidR="0030161B" w:rsidRDefault="0030161B" w:rsidP="00697B87">
      <w:pPr>
        <w:pStyle w:val="Author"/>
        <w:spacing w:before="100" w:beforeAutospacing="1"/>
        <w:jc w:val="left"/>
        <w:rPr>
          <w:sz w:val="18"/>
          <w:szCs w:val="18"/>
        </w:rPr>
        <w:sectPr w:rsidR="0030161B" w:rsidSect="00B131E0">
          <w:pgSz w:w="11906" w:h="16838"/>
          <w:pgMar w:top="1440" w:right="1440" w:bottom="1440" w:left="1440" w:header="708" w:footer="708" w:gutter="0"/>
          <w:cols w:space="708"/>
          <w:docGrid w:linePitch="360"/>
        </w:sectPr>
      </w:pPr>
    </w:p>
    <w:p w14:paraId="0C8A21FE" w14:textId="77777777" w:rsidR="00A5151F" w:rsidRDefault="00C52586" w:rsidP="00316567">
      <w:pPr>
        <w:pStyle w:val="Author"/>
        <w:spacing w:before="100" w:beforeAutospacing="1"/>
        <w:jc w:val="both"/>
        <w:rPr>
          <w:b/>
          <w:bCs/>
          <w:sz w:val="18"/>
          <w:szCs w:val="18"/>
        </w:rPr>
      </w:pPr>
      <w:r w:rsidRPr="00E12554">
        <w:rPr>
          <w:b/>
          <w:bCs/>
          <w:sz w:val="18"/>
          <w:szCs w:val="18"/>
        </w:rPr>
        <w:t>Abstract-</w:t>
      </w:r>
      <w:r w:rsidR="00CA3C18" w:rsidRPr="00E12554">
        <w:rPr>
          <w:b/>
          <w:bCs/>
          <w:sz w:val="18"/>
          <w:szCs w:val="18"/>
        </w:rPr>
        <w:t xml:space="preserve"> </w:t>
      </w:r>
      <w:r w:rsidR="00A354A6" w:rsidRPr="00E12554">
        <w:rPr>
          <w:b/>
          <w:bCs/>
          <w:sz w:val="18"/>
          <w:szCs w:val="18"/>
        </w:rPr>
        <w:t>BillGates is a</w:t>
      </w:r>
      <w:r w:rsidR="00976F70" w:rsidRPr="00E12554">
        <w:rPr>
          <w:b/>
          <w:bCs/>
          <w:sz w:val="18"/>
          <w:szCs w:val="18"/>
        </w:rPr>
        <w:t xml:space="preserve"> malware botnet designed for Linux Machines which through the means of DDoS attacks can conduct significant damage. </w:t>
      </w:r>
    </w:p>
    <w:p w14:paraId="672B22AA" w14:textId="4ABBB33A" w:rsidR="00D17D31" w:rsidRDefault="00711DA5" w:rsidP="00316567">
      <w:pPr>
        <w:pStyle w:val="Author"/>
        <w:spacing w:before="100" w:beforeAutospacing="1"/>
        <w:jc w:val="both"/>
        <w:rPr>
          <w:b/>
          <w:bCs/>
          <w:sz w:val="18"/>
          <w:szCs w:val="18"/>
        </w:rPr>
      </w:pPr>
      <w:r w:rsidRPr="007E1BC4">
        <w:rPr>
          <w:b/>
          <w:bCs/>
          <w:sz w:val="18"/>
          <w:szCs w:val="18"/>
        </w:rPr>
        <w:t>Keywords-</w:t>
      </w:r>
      <w:r w:rsidR="007E1BC4" w:rsidRPr="007E1BC4">
        <w:rPr>
          <w:b/>
          <w:bCs/>
          <w:sz w:val="18"/>
          <w:szCs w:val="18"/>
        </w:rPr>
        <w:t xml:space="preserve"> BillGates, Botnet, DDoS, Malware</w:t>
      </w:r>
    </w:p>
    <w:p w14:paraId="72A0A254" w14:textId="77777777" w:rsidR="00265466" w:rsidRPr="007E1BC4" w:rsidRDefault="00265466" w:rsidP="00316567">
      <w:pPr>
        <w:pStyle w:val="Author"/>
        <w:spacing w:before="100" w:beforeAutospacing="1"/>
        <w:jc w:val="both"/>
        <w:rPr>
          <w:b/>
          <w:bCs/>
          <w:sz w:val="18"/>
          <w:szCs w:val="18"/>
        </w:rPr>
      </w:pPr>
    </w:p>
    <w:p w14:paraId="16CD7340" w14:textId="6FE8EA82" w:rsidR="00D75905" w:rsidRPr="00D63CD8" w:rsidRDefault="00E04D1F" w:rsidP="00D63CD8">
      <w:pPr>
        <w:pStyle w:val="ListParagraph"/>
        <w:numPr>
          <w:ilvl w:val="0"/>
          <w:numId w:val="11"/>
        </w:numPr>
        <w:jc w:val="center"/>
        <w:rPr>
          <w:rFonts w:ascii="Times New Roman" w:hAnsi="Times New Roman" w:cs="Times New Roman"/>
          <w:sz w:val="20"/>
          <w:szCs w:val="20"/>
        </w:rPr>
      </w:pPr>
      <w:r w:rsidRPr="00D63CD8">
        <w:rPr>
          <w:rFonts w:ascii="Times New Roman" w:hAnsi="Times New Roman" w:cs="Times New Roman"/>
          <w:sz w:val="20"/>
          <w:szCs w:val="20"/>
        </w:rPr>
        <w:t>EXECUTIVE SUMMARY</w:t>
      </w:r>
    </w:p>
    <w:p w14:paraId="2ECE0DBB" w14:textId="5318FF1F" w:rsidR="00146814" w:rsidRPr="00F20B96" w:rsidRDefault="007E441F" w:rsidP="000D4639">
      <w:pPr>
        <w:jc w:val="both"/>
        <w:rPr>
          <w:rFonts w:ascii="Times New Roman" w:hAnsi="Times New Roman" w:cs="Times New Roman"/>
          <w:sz w:val="20"/>
          <w:szCs w:val="20"/>
        </w:rPr>
      </w:pPr>
      <w:r>
        <w:rPr>
          <w:rFonts w:ascii="Times New Roman" w:hAnsi="Times New Roman" w:cs="Times New Roman"/>
          <w:sz w:val="20"/>
          <w:szCs w:val="20"/>
        </w:rPr>
        <w:t xml:space="preserve">This </w:t>
      </w:r>
      <w:r w:rsidR="00E00961">
        <w:rPr>
          <w:rFonts w:ascii="Times New Roman" w:hAnsi="Times New Roman" w:cs="Times New Roman"/>
          <w:sz w:val="20"/>
          <w:szCs w:val="20"/>
        </w:rPr>
        <w:t>following research conducted,</w:t>
      </w:r>
      <w:r w:rsidR="00BB744F">
        <w:rPr>
          <w:rFonts w:ascii="Times New Roman" w:hAnsi="Times New Roman" w:cs="Times New Roman"/>
          <w:sz w:val="20"/>
          <w:szCs w:val="20"/>
        </w:rPr>
        <w:t xml:space="preserve"> </w:t>
      </w:r>
      <w:r w:rsidR="00D82DEE">
        <w:rPr>
          <w:rFonts w:ascii="Times New Roman" w:hAnsi="Times New Roman" w:cs="Times New Roman"/>
          <w:sz w:val="20"/>
          <w:szCs w:val="20"/>
        </w:rPr>
        <w:t xml:space="preserve">outlines the findings of a botnet investigation, </w:t>
      </w:r>
      <w:r w:rsidR="00453E28">
        <w:rPr>
          <w:rFonts w:ascii="Times New Roman" w:hAnsi="Times New Roman" w:cs="Times New Roman"/>
          <w:sz w:val="20"/>
          <w:szCs w:val="20"/>
        </w:rPr>
        <w:t xml:space="preserve">focusing on the BillGates malware family. </w:t>
      </w:r>
      <w:r w:rsidR="007A33A3" w:rsidRPr="007A33A3">
        <w:rPr>
          <w:rFonts w:ascii="Times New Roman" w:hAnsi="Times New Roman" w:cs="Times New Roman"/>
          <w:sz w:val="20"/>
          <w:szCs w:val="20"/>
        </w:rPr>
        <w:t>The report details the method of compromise, attacker activities, communication with command-and-control servers, and subsequent malicious behavior observed on the infected Linux system.</w:t>
      </w:r>
      <w:r w:rsidR="0060499D">
        <w:rPr>
          <w:rFonts w:ascii="Times New Roman" w:hAnsi="Times New Roman" w:cs="Times New Roman"/>
          <w:sz w:val="20"/>
          <w:szCs w:val="20"/>
        </w:rPr>
        <w:t xml:space="preserve"> </w:t>
      </w:r>
      <w:r w:rsidR="00293BF7">
        <w:rPr>
          <w:rFonts w:ascii="Times New Roman" w:hAnsi="Times New Roman" w:cs="Times New Roman"/>
          <w:sz w:val="20"/>
          <w:szCs w:val="20"/>
        </w:rPr>
        <w:t xml:space="preserve">Key objectives with this </w:t>
      </w:r>
      <w:r w:rsidR="00FF3495">
        <w:rPr>
          <w:rFonts w:ascii="Times New Roman" w:hAnsi="Times New Roman" w:cs="Times New Roman"/>
          <w:sz w:val="20"/>
          <w:szCs w:val="20"/>
        </w:rPr>
        <w:t xml:space="preserve">report include </w:t>
      </w:r>
      <w:r w:rsidR="00541E42">
        <w:rPr>
          <w:rFonts w:ascii="Times New Roman" w:hAnsi="Times New Roman" w:cs="Times New Roman"/>
          <w:sz w:val="20"/>
          <w:szCs w:val="20"/>
        </w:rPr>
        <w:t xml:space="preserve">the Identification of the botnet, previous variants and sizes available, </w:t>
      </w:r>
      <w:r w:rsidR="00CB7766">
        <w:rPr>
          <w:rFonts w:ascii="Times New Roman" w:hAnsi="Times New Roman" w:cs="Times New Roman"/>
          <w:sz w:val="20"/>
          <w:szCs w:val="20"/>
        </w:rPr>
        <w:t xml:space="preserve">target platform and devices, </w:t>
      </w:r>
      <w:r w:rsidR="00AA1093">
        <w:rPr>
          <w:rFonts w:ascii="Times New Roman" w:hAnsi="Times New Roman" w:cs="Times New Roman"/>
          <w:sz w:val="20"/>
          <w:szCs w:val="20"/>
        </w:rPr>
        <w:t xml:space="preserve">architecture present of the botnet, </w:t>
      </w:r>
      <w:r w:rsidR="002C0863">
        <w:rPr>
          <w:rFonts w:ascii="Times New Roman" w:hAnsi="Times New Roman" w:cs="Times New Roman"/>
          <w:sz w:val="20"/>
          <w:szCs w:val="20"/>
        </w:rPr>
        <w:t xml:space="preserve">behaviour to </w:t>
      </w:r>
      <w:r w:rsidR="004F0525">
        <w:rPr>
          <w:rFonts w:ascii="Times New Roman" w:hAnsi="Times New Roman" w:cs="Times New Roman"/>
          <w:sz w:val="20"/>
          <w:szCs w:val="20"/>
        </w:rPr>
        <w:t xml:space="preserve">understand the purpose it serves </w:t>
      </w:r>
      <w:r w:rsidR="00E05D4B">
        <w:rPr>
          <w:rFonts w:ascii="Times New Roman" w:hAnsi="Times New Roman" w:cs="Times New Roman"/>
          <w:sz w:val="20"/>
          <w:szCs w:val="20"/>
        </w:rPr>
        <w:t xml:space="preserve">and the resilience plus takedown techniques conducted for it. </w:t>
      </w:r>
      <w:r w:rsidR="00C35913" w:rsidRPr="00C35913">
        <w:rPr>
          <w:rFonts w:ascii="Times New Roman" w:hAnsi="Times New Roman" w:cs="Times New Roman"/>
          <w:sz w:val="20"/>
          <w:szCs w:val="20"/>
        </w:rPr>
        <w:t>Through examination of network traffic captures, malware binaries, and attacker activity logs, we uncover the mechanisms used to propagate the botnet and maintain persistence.</w:t>
      </w:r>
      <w:r w:rsidR="00CC1C88">
        <w:rPr>
          <w:rFonts w:ascii="Times New Roman" w:hAnsi="Times New Roman" w:cs="Times New Roman"/>
          <w:sz w:val="20"/>
          <w:szCs w:val="20"/>
        </w:rPr>
        <w:t xml:space="preserve"> </w:t>
      </w:r>
      <w:r w:rsidR="00CC1C88" w:rsidRPr="00CC1C88">
        <w:rPr>
          <w:rFonts w:ascii="Times New Roman" w:hAnsi="Times New Roman" w:cs="Times New Roman"/>
          <w:sz w:val="20"/>
          <w:szCs w:val="20"/>
        </w:rPr>
        <w:t>The findings contribute to a deeper understanding of botnet operations and offer insights for improving detection and mitigation strategies in enterprise environments.</w:t>
      </w:r>
    </w:p>
    <w:p w14:paraId="00AD3EB7" w14:textId="77777777" w:rsidR="00E04D1F" w:rsidRPr="00D63CD8" w:rsidRDefault="00E04D1F" w:rsidP="00D63CD8">
      <w:pPr>
        <w:pStyle w:val="ListParagraph"/>
        <w:numPr>
          <w:ilvl w:val="0"/>
          <w:numId w:val="11"/>
        </w:numPr>
        <w:jc w:val="center"/>
        <w:rPr>
          <w:rFonts w:ascii="Times New Roman" w:hAnsi="Times New Roman" w:cs="Times New Roman"/>
          <w:sz w:val="20"/>
          <w:szCs w:val="20"/>
        </w:rPr>
      </w:pPr>
      <w:r w:rsidRPr="00D63CD8">
        <w:rPr>
          <w:rFonts w:ascii="Times New Roman" w:hAnsi="Times New Roman" w:cs="Times New Roman"/>
          <w:sz w:val="20"/>
          <w:szCs w:val="20"/>
        </w:rPr>
        <w:t>METHODOLOGY</w:t>
      </w:r>
    </w:p>
    <w:p w14:paraId="677E04B6" w14:textId="4A045BC7" w:rsidR="007B1BCD" w:rsidRDefault="00D00CC8" w:rsidP="000B1932">
      <w:pPr>
        <w:jc w:val="both"/>
        <w:rPr>
          <w:rFonts w:ascii="Times New Roman" w:hAnsi="Times New Roman" w:cs="Times New Roman"/>
          <w:sz w:val="20"/>
          <w:szCs w:val="20"/>
        </w:rPr>
      </w:pPr>
      <w:r>
        <w:rPr>
          <w:rFonts w:ascii="Times New Roman" w:hAnsi="Times New Roman" w:cs="Times New Roman"/>
          <w:sz w:val="20"/>
          <w:szCs w:val="20"/>
        </w:rPr>
        <w:t xml:space="preserve">My search for the </w:t>
      </w:r>
      <w:r w:rsidR="005B4BD1">
        <w:rPr>
          <w:rFonts w:ascii="Times New Roman" w:hAnsi="Times New Roman" w:cs="Times New Roman"/>
          <w:sz w:val="20"/>
          <w:szCs w:val="20"/>
        </w:rPr>
        <w:t>investigation</w:t>
      </w:r>
      <w:r>
        <w:rPr>
          <w:rFonts w:ascii="Times New Roman" w:hAnsi="Times New Roman" w:cs="Times New Roman"/>
          <w:sz w:val="20"/>
          <w:szCs w:val="20"/>
        </w:rPr>
        <w:t xml:space="preserve"> of the botnet started off with initial exploration of VirusTotal</w:t>
      </w:r>
      <w:r w:rsidR="00F120A2">
        <w:rPr>
          <w:rFonts w:ascii="Times New Roman" w:hAnsi="Times New Roman" w:cs="Times New Roman"/>
          <w:sz w:val="20"/>
          <w:szCs w:val="20"/>
        </w:rPr>
        <w:t xml:space="preserve"> </w:t>
      </w:r>
      <w:r w:rsidR="00CC2552">
        <w:rPr>
          <w:rFonts w:ascii="Times New Roman" w:hAnsi="Times New Roman" w:cs="Times New Roman"/>
          <w:sz w:val="20"/>
          <w:szCs w:val="20"/>
        </w:rPr>
        <w:fldChar w:fldCharType="begin"/>
      </w:r>
      <w:r w:rsidR="00CC2552">
        <w:rPr>
          <w:rFonts w:ascii="Times New Roman" w:hAnsi="Times New Roman" w:cs="Times New Roman"/>
          <w:sz w:val="20"/>
          <w:szCs w:val="20"/>
        </w:rPr>
        <w:instrText xml:space="preserve"> ADDIN ZOTERO_ITEM CSL_CITATION {"citationID":"sG7tnSDp","properties":{"formattedCitation":"[1]","plainCitation":"[1]","noteIndex":0},"citationItems":[{"id":387,"uris":["http://zotero.org/users/local/PHfCT8CH/items/TLI9SUR8"],"itemData":{"id":387,"type":"webpage","title":"VirusTotal - File - cfaaf70ca32d5ff133378cc0cfdc0cd5f27d91abf6853404df57208a8a7d3de4","URL":"https://www.virustotal.com/gui/file/cfaaf70ca32d5ff133378cc0cfdc0cd5f27d91abf6853404df57208a8a7d3de4","accessed":{"date-parts":[["2025",4,18]]}}}],"schema":"https://github.com/citation-style-language/schema/raw/master/csl-citation.json"} </w:instrText>
      </w:r>
      <w:r w:rsidR="00CC2552">
        <w:rPr>
          <w:rFonts w:ascii="Times New Roman" w:hAnsi="Times New Roman" w:cs="Times New Roman"/>
          <w:sz w:val="20"/>
          <w:szCs w:val="20"/>
        </w:rPr>
        <w:fldChar w:fldCharType="separate"/>
      </w:r>
      <w:r w:rsidR="00CC2552" w:rsidRPr="00CC2552">
        <w:rPr>
          <w:rFonts w:ascii="Times New Roman" w:hAnsi="Times New Roman" w:cs="Times New Roman"/>
          <w:sz w:val="20"/>
        </w:rPr>
        <w:t>[1]</w:t>
      </w:r>
      <w:r w:rsidR="00CC2552">
        <w:rPr>
          <w:rFonts w:ascii="Times New Roman" w:hAnsi="Times New Roman" w:cs="Times New Roman"/>
          <w:sz w:val="20"/>
          <w:szCs w:val="20"/>
        </w:rPr>
        <w:fldChar w:fldCharType="end"/>
      </w:r>
      <w:r>
        <w:rPr>
          <w:rFonts w:ascii="Times New Roman" w:hAnsi="Times New Roman" w:cs="Times New Roman"/>
          <w:sz w:val="20"/>
          <w:szCs w:val="20"/>
        </w:rPr>
        <w:t xml:space="preserve"> and Malware Bazaar</w:t>
      </w:r>
      <w:r w:rsidR="002B25E1">
        <w:rPr>
          <w:rFonts w:ascii="Times New Roman" w:hAnsi="Times New Roman" w:cs="Times New Roman"/>
          <w:sz w:val="20"/>
          <w:szCs w:val="20"/>
        </w:rPr>
        <w:t xml:space="preserve"> </w:t>
      </w:r>
      <w:r w:rsidR="002B25E1">
        <w:rPr>
          <w:rFonts w:ascii="Times New Roman" w:hAnsi="Times New Roman" w:cs="Times New Roman"/>
          <w:sz w:val="20"/>
          <w:szCs w:val="20"/>
        </w:rPr>
        <w:fldChar w:fldCharType="begin"/>
      </w:r>
      <w:r w:rsidR="002B25E1">
        <w:rPr>
          <w:rFonts w:ascii="Times New Roman" w:hAnsi="Times New Roman" w:cs="Times New Roman"/>
          <w:sz w:val="20"/>
          <w:szCs w:val="20"/>
        </w:rPr>
        <w:instrText xml:space="preserve"> ADDIN ZOTERO_ITEM CSL_CITATION {"citationID":"8aVEj7ic","properties":{"formattedCitation":"[2]","plainCitation":"[2]","noteIndex":0},"citationItems":[{"id":371,"uris":["http://zotero.org/users/local/PHfCT8CH/items/GPFWI9A4"],"itemData":{"id":371,"type":"webpage","title":"MalwareBazaar | BillGates","URL":"https://bazaar.abuse.ch/browse/signature/BillGates/","accessed":{"date-parts":[["2025",4,9]]}}}],"schema":"https://github.com/citation-style-language/schema/raw/master/csl-citation.json"} </w:instrText>
      </w:r>
      <w:r w:rsidR="002B25E1">
        <w:rPr>
          <w:rFonts w:ascii="Times New Roman" w:hAnsi="Times New Roman" w:cs="Times New Roman"/>
          <w:sz w:val="20"/>
          <w:szCs w:val="20"/>
        </w:rPr>
        <w:fldChar w:fldCharType="separate"/>
      </w:r>
      <w:r w:rsidR="002B25E1" w:rsidRPr="002B25E1">
        <w:rPr>
          <w:rFonts w:ascii="Times New Roman" w:hAnsi="Times New Roman" w:cs="Times New Roman"/>
          <w:sz w:val="20"/>
        </w:rPr>
        <w:t>[2]</w:t>
      </w:r>
      <w:r w:rsidR="002B25E1">
        <w:rPr>
          <w:rFonts w:ascii="Times New Roman" w:hAnsi="Times New Roman" w:cs="Times New Roman"/>
          <w:sz w:val="20"/>
          <w:szCs w:val="20"/>
        </w:rPr>
        <w:fldChar w:fldCharType="end"/>
      </w:r>
      <w:r>
        <w:rPr>
          <w:rFonts w:ascii="Times New Roman" w:hAnsi="Times New Roman" w:cs="Times New Roman"/>
          <w:sz w:val="20"/>
          <w:szCs w:val="20"/>
        </w:rPr>
        <w:t xml:space="preserve"> for hash files and </w:t>
      </w:r>
      <w:r w:rsidR="00BC1FC8">
        <w:rPr>
          <w:rFonts w:ascii="Times New Roman" w:hAnsi="Times New Roman" w:cs="Times New Roman"/>
          <w:sz w:val="20"/>
          <w:szCs w:val="20"/>
        </w:rPr>
        <w:t xml:space="preserve">basic understanding of the growth of the botnet. </w:t>
      </w:r>
      <w:r w:rsidR="00D12646">
        <w:rPr>
          <w:rFonts w:ascii="Times New Roman" w:hAnsi="Times New Roman" w:cs="Times New Roman"/>
          <w:sz w:val="20"/>
          <w:szCs w:val="20"/>
        </w:rPr>
        <w:t xml:space="preserve">This gave me hash files and dates of knowing how many such files are present in the bazaar to learn about the variants and how far the date on it goes back. </w:t>
      </w:r>
      <w:r w:rsidR="005B1443">
        <w:rPr>
          <w:rFonts w:ascii="Times New Roman" w:hAnsi="Times New Roman" w:cs="Times New Roman"/>
          <w:sz w:val="20"/>
          <w:szCs w:val="20"/>
        </w:rPr>
        <w:t xml:space="preserve">Further analysis kicked off with Google Scholar and IEEE </w:t>
      </w:r>
      <w:r w:rsidR="003C3EB8">
        <w:rPr>
          <w:rFonts w:ascii="Times New Roman" w:hAnsi="Times New Roman" w:cs="Times New Roman"/>
          <w:sz w:val="20"/>
          <w:szCs w:val="20"/>
        </w:rPr>
        <w:t xml:space="preserve">Xplore </w:t>
      </w:r>
      <w:r w:rsidR="00E17CEC">
        <w:rPr>
          <w:rFonts w:ascii="Times New Roman" w:hAnsi="Times New Roman" w:cs="Times New Roman"/>
          <w:sz w:val="20"/>
          <w:szCs w:val="20"/>
        </w:rPr>
        <w:t xml:space="preserve">exploration to understand </w:t>
      </w:r>
      <w:r w:rsidR="00B066B8">
        <w:rPr>
          <w:rFonts w:ascii="Times New Roman" w:hAnsi="Times New Roman" w:cs="Times New Roman"/>
          <w:sz w:val="20"/>
          <w:szCs w:val="20"/>
        </w:rPr>
        <w:t>peer-reviewed literature which provides validated methodologies and recent publications.</w:t>
      </w:r>
      <w:r w:rsidR="006E4CF8">
        <w:rPr>
          <w:rFonts w:ascii="Times New Roman" w:hAnsi="Times New Roman" w:cs="Times New Roman"/>
          <w:sz w:val="20"/>
          <w:szCs w:val="20"/>
        </w:rPr>
        <w:t xml:space="preserve"> Search engines </w:t>
      </w:r>
      <w:r w:rsidR="006A2BF1">
        <w:rPr>
          <w:rFonts w:ascii="Times New Roman" w:hAnsi="Times New Roman" w:cs="Times New Roman"/>
          <w:sz w:val="20"/>
          <w:szCs w:val="20"/>
        </w:rPr>
        <w:t xml:space="preserve">and research papers also helped understand how much of a damage attack has the botnet contributed to till now and </w:t>
      </w:r>
      <w:r w:rsidR="000207A0">
        <w:rPr>
          <w:rFonts w:ascii="Times New Roman" w:hAnsi="Times New Roman" w:cs="Times New Roman"/>
          <w:sz w:val="20"/>
          <w:szCs w:val="20"/>
        </w:rPr>
        <w:t xml:space="preserve">how the public in general has reacted to the botnet. This public reaction </w:t>
      </w:r>
      <w:r w:rsidR="003F0C84">
        <w:rPr>
          <w:rFonts w:ascii="Times New Roman" w:hAnsi="Times New Roman" w:cs="Times New Roman"/>
          <w:sz w:val="20"/>
          <w:szCs w:val="20"/>
        </w:rPr>
        <w:t xml:space="preserve">made it clear that it’s a very </w:t>
      </w:r>
      <w:r w:rsidR="002C3AF9">
        <w:rPr>
          <w:rFonts w:ascii="Times New Roman" w:hAnsi="Times New Roman" w:cs="Times New Roman"/>
          <w:sz w:val="20"/>
          <w:szCs w:val="20"/>
        </w:rPr>
        <w:t>well-known</w:t>
      </w:r>
      <w:r w:rsidR="003F0C84">
        <w:rPr>
          <w:rFonts w:ascii="Times New Roman" w:hAnsi="Times New Roman" w:cs="Times New Roman"/>
          <w:sz w:val="20"/>
          <w:szCs w:val="20"/>
        </w:rPr>
        <w:t xml:space="preserve"> botnet and multiple ways are there </w:t>
      </w:r>
      <w:r w:rsidR="003F0C84">
        <w:rPr>
          <w:rFonts w:ascii="Times New Roman" w:hAnsi="Times New Roman" w:cs="Times New Roman"/>
          <w:sz w:val="20"/>
          <w:szCs w:val="20"/>
        </w:rPr>
        <w:t xml:space="preserve">to mitigate the botnet which also made me research if there was continuous upgradation and new variants coming out of the same. </w:t>
      </w:r>
      <w:r w:rsidR="00D61C83">
        <w:rPr>
          <w:rFonts w:ascii="Times New Roman" w:hAnsi="Times New Roman" w:cs="Times New Roman"/>
          <w:sz w:val="20"/>
          <w:szCs w:val="20"/>
        </w:rPr>
        <w:t xml:space="preserve">The </w:t>
      </w:r>
      <w:r w:rsidR="002C3AF9">
        <w:rPr>
          <w:rFonts w:ascii="Times New Roman" w:hAnsi="Times New Roman" w:cs="Times New Roman"/>
          <w:sz w:val="20"/>
          <w:szCs w:val="20"/>
        </w:rPr>
        <w:t>industry</w:t>
      </w:r>
      <w:r w:rsidR="00D61C83">
        <w:rPr>
          <w:rFonts w:ascii="Times New Roman" w:hAnsi="Times New Roman" w:cs="Times New Roman"/>
          <w:sz w:val="20"/>
          <w:szCs w:val="20"/>
        </w:rPr>
        <w:t xml:space="preserve"> reports from Intezer</w:t>
      </w:r>
      <w:r w:rsidR="002B25E1">
        <w:rPr>
          <w:rFonts w:ascii="Times New Roman" w:hAnsi="Times New Roman" w:cs="Times New Roman"/>
          <w:sz w:val="20"/>
          <w:szCs w:val="20"/>
        </w:rPr>
        <w:t xml:space="preserve"> </w:t>
      </w:r>
      <w:r w:rsidR="002B25E1">
        <w:rPr>
          <w:rFonts w:ascii="Times New Roman" w:hAnsi="Times New Roman" w:cs="Times New Roman"/>
          <w:sz w:val="20"/>
          <w:szCs w:val="20"/>
        </w:rPr>
        <w:fldChar w:fldCharType="begin"/>
      </w:r>
      <w:r w:rsidR="002B25E1">
        <w:rPr>
          <w:rFonts w:ascii="Times New Roman" w:hAnsi="Times New Roman" w:cs="Times New Roman"/>
          <w:sz w:val="20"/>
          <w:szCs w:val="20"/>
        </w:rPr>
        <w:instrText xml:space="preserve"> ADDIN ZOTERO_ITEM CSL_CITATION {"citationID":"lMgB9xJK","properties":{"formattedCitation":"[3]","plainCitation":"[3]","noteIndex":0},"citationItems":[{"id":212,"uris":["http://zotero.org/users/local/PHfCT8CH/items/G6IL6XYA"],"itemData":{"id":212,"type":"document","title":"Intezer-Exploring-the-Chinese-DDoS-Threat-Landscape"}}],"schema":"https://github.com/citation-style-language/schema/raw/master/csl-citation.json"} </w:instrText>
      </w:r>
      <w:r w:rsidR="002B25E1">
        <w:rPr>
          <w:rFonts w:ascii="Times New Roman" w:hAnsi="Times New Roman" w:cs="Times New Roman"/>
          <w:sz w:val="20"/>
          <w:szCs w:val="20"/>
        </w:rPr>
        <w:fldChar w:fldCharType="separate"/>
      </w:r>
      <w:r w:rsidR="002B25E1" w:rsidRPr="002B25E1">
        <w:rPr>
          <w:rFonts w:ascii="Times New Roman" w:hAnsi="Times New Roman" w:cs="Times New Roman"/>
          <w:sz w:val="20"/>
        </w:rPr>
        <w:t>[3]</w:t>
      </w:r>
      <w:r w:rsidR="002B25E1">
        <w:rPr>
          <w:rFonts w:ascii="Times New Roman" w:hAnsi="Times New Roman" w:cs="Times New Roman"/>
          <w:sz w:val="20"/>
          <w:szCs w:val="20"/>
        </w:rPr>
        <w:fldChar w:fldCharType="end"/>
      </w:r>
      <w:r w:rsidR="00C012AD">
        <w:rPr>
          <w:rFonts w:ascii="Times New Roman" w:hAnsi="Times New Roman" w:cs="Times New Roman"/>
          <w:sz w:val="20"/>
          <w:szCs w:val="20"/>
        </w:rPr>
        <w:t>, Akamai Advisory</w:t>
      </w:r>
      <w:r w:rsidR="007572CB">
        <w:rPr>
          <w:rFonts w:ascii="Times New Roman" w:hAnsi="Times New Roman" w:cs="Times New Roman"/>
          <w:sz w:val="20"/>
          <w:szCs w:val="20"/>
        </w:rPr>
        <w:t xml:space="preserve"> and Stormshield</w:t>
      </w:r>
      <w:r w:rsidR="002B25E1">
        <w:rPr>
          <w:rFonts w:ascii="Times New Roman" w:hAnsi="Times New Roman" w:cs="Times New Roman"/>
          <w:sz w:val="20"/>
          <w:szCs w:val="20"/>
        </w:rPr>
        <w:t xml:space="preserve"> </w:t>
      </w:r>
      <w:r w:rsidR="002B25E1">
        <w:rPr>
          <w:rFonts w:ascii="Times New Roman" w:hAnsi="Times New Roman" w:cs="Times New Roman"/>
          <w:sz w:val="20"/>
          <w:szCs w:val="20"/>
        </w:rPr>
        <w:fldChar w:fldCharType="begin"/>
      </w:r>
      <w:r w:rsidR="002B25E1">
        <w:rPr>
          <w:rFonts w:ascii="Times New Roman" w:hAnsi="Times New Roman" w:cs="Times New Roman"/>
          <w:sz w:val="20"/>
          <w:szCs w:val="20"/>
        </w:rPr>
        <w:instrText xml:space="preserve"> ADDIN ZOTERO_ITEM CSL_CITATION {"citationID":"RnGUBICG","properties":{"formattedCitation":"[4]","plainCitation":"[4]","noteIndex":0},"citationItems":[{"id":254,"uris":["http://zotero.org/users/local/PHfCT8CH/items/UL4B9QYM"],"itemData":{"id":254,"type":"post-weblog","abstract":"If you are used to play with honeypots, you have inevitably met the ELF.BillGates malware. It is a known[1] botnet spread over Internet for 4 years.   In a nutshell, ELF.BillGates is a (Chinese) DDOS botnet with backdooring features. It is a binary file with...","container-title":"Stormshield","language":"en","title":"When ELF.BillGates met Windows","URL":"https://www.stormshield.com/news/when-elf-billgates-met-windows/","author":[{"family":"Ancel","given":"Benoit"}],"accessed":{"date-parts":[["2025",3,13]]},"issued":{"date-parts":[["2015",9,30]]}}}],"schema":"https://github.com/citation-style-language/schema/raw/master/csl-citation.json"} </w:instrText>
      </w:r>
      <w:r w:rsidR="002B25E1">
        <w:rPr>
          <w:rFonts w:ascii="Times New Roman" w:hAnsi="Times New Roman" w:cs="Times New Roman"/>
          <w:sz w:val="20"/>
          <w:szCs w:val="20"/>
        </w:rPr>
        <w:fldChar w:fldCharType="separate"/>
      </w:r>
      <w:r w:rsidR="002B25E1" w:rsidRPr="002B25E1">
        <w:rPr>
          <w:rFonts w:ascii="Times New Roman" w:hAnsi="Times New Roman" w:cs="Times New Roman"/>
          <w:sz w:val="20"/>
        </w:rPr>
        <w:t>[4]</w:t>
      </w:r>
      <w:r w:rsidR="002B25E1">
        <w:rPr>
          <w:rFonts w:ascii="Times New Roman" w:hAnsi="Times New Roman" w:cs="Times New Roman"/>
          <w:sz w:val="20"/>
          <w:szCs w:val="20"/>
        </w:rPr>
        <w:fldChar w:fldCharType="end"/>
      </w:r>
      <w:r w:rsidR="007572CB">
        <w:rPr>
          <w:rFonts w:ascii="Times New Roman" w:hAnsi="Times New Roman" w:cs="Times New Roman"/>
          <w:sz w:val="20"/>
          <w:szCs w:val="20"/>
        </w:rPr>
        <w:t xml:space="preserve"> also proved to be helpful with connecting the links between the variants, the different attack vectors present </w:t>
      </w:r>
      <w:r w:rsidR="00D86001">
        <w:rPr>
          <w:rFonts w:ascii="Times New Roman" w:hAnsi="Times New Roman" w:cs="Times New Roman"/>
          <w:sz w:val="20"/>
          <w:szCs w:val="20"/>
        </w:rPr>
        <w:t xml:space="preserve">and the target platforms till now. </w:t>
      </w:r>
    </w:p>
    <w:p w14:paraId="0DD046D1" w14:textId="2E2B833F" w:rsidR="0068434C" w:rsidRPr="00F20B96" w:rsidRDefault="005D04AD" w:rsidP="000B1932">
      <w:pPr>
        <w:jc w:val="both"/>
        <w:rPr>
          <w:rFonts w:ascii="Times New Roman" w:hAnsi="Times New Roman" w:cs="Times New Roman"/>
          <w:sz w:val="20"/>
          <w:szCs w:val="20"/>
        </w:rPr>
      </w:pPr>
      <w:r>
        <w:rPr>
          <w:rFonts w:ascii="Times New Roman" w:hAnsi="Times New Roman" w:cs="Times New Roman"/>
          <w:sz w:val="20"/>
          <w:szCs w:val="20"/>
        </w:rPr>
        <w:t>I analysed a PCAP file</w:t>
      </w:r>
      <w:r w:rsidR="0041103D">
        <w:rPr>
          <w:rFonts w:ascii="Times New Roman" w:hAnsi="Times New Roman" w:cs="Times New Roman"/>
          <w:sz w:val="20"/>
          <w:szCs w:val="20"/>
        </w:rPr>
        <w:t xml:space="preserve"> </w:t>
      </w:r>
      <w:r w:rsidR="0041103D">
        <w:rPr>
          <w:rFonts w:ascii="Times New Roman" w:hAnsi="Times New Roman" w:cs="Times New Roman"/>
          <w:sz w:val="20"/>
          <w:szCs w:val="20"/>
        </w:rPr>
        <w:fldChar w:fldCharType="begin"/>
      </w:r>
      <w:r w:rsidR="0041103D">
        <w:rPr>
          <w:rFonts w:ascii="Times New Roman" w:hAnsi="Times New Roman" w:cs="Times New Roman"/>
          <w:sz w:val="20"/>
          <w:szCs w:val="20"/>
        </w:rPr>
        <w:instrText xml:space="preserve"> ADDIN ZOTERO_ITEM CSL_CITATION {"citationID":"pzUBJihN","properties":{"formattedCitation":"[5]","plainCitation":"[5]","noteIndex":0},"citationItems":[{"id":389,"uris":["http://zotero.org/users/local/PHfCT8CH/items/E5X7WDIP"],"itemData":{"id":389,"type":"webpage","language":"en","title":"TekDefense - Downloads","URL":"http://www.tekdefense.com/downloads/pcaps/","accessed":{"date-parts":[["2025",4,18]]}}}],"schema":"https://github.com/citation-style-language/schema/raw/master/csl-citation.json"} </w:instrText>
      </w:r>
      <w:r w:rsidR="0041103D">
        <w:rPr>
          <w:rFonts w:ascii="Times New Roman" w:hAnsi="Times New Roman" w:cs="Times New Roman"/>
          <w:sz w:val="20"/>
          <w:szCs w:val="20"/>
        </w:rPr>
        <w:fldChar w:fldCharType="separate"/>
      </w:r>
      <w:r w:rsidR="0041103D" w:rsidRPr="0041103D">
        <w:rPr>
          <w:rFonts w:ascii="Times New Roman" w:hAnsi="Times New Roman" w:cs="Times New Roman"/>
          <w:sz w:val="20"/>
        </w:rPr>
        <w:t>[5]</w:t>
      </w:r>
      <w:r w:rsidR="0041103D">
        <w:rPr>
          <w:rFonts w:ascii="Times New Roman" w:hAnsi="Times New Roman" w:cs="Times New Roman"/>
          <w:sz w:val="20"/>
          <w:szCs w:val="20"/>
        </w:rPr>
        <w:fldChar w:fldCharType="end"/>
      </w:r>
      <w:r>
        <w:rPr>
          <w:rFonts w:ascii="Times New Roman" w:hAnsi="Times New Roman" w:cs="Times New Roman"/>
          <w:sz w:val="20"/>
          <w:szCs w:val="20"/>
        </w:rPr>
        <w:t xml:space="preserve"> I found online related to BillGates </w:t>
      </w:r>
      <w:r w:rsidR="000034E6">
        <w:rPr>
          <w:rFonts w:ascii="Times New Roman" w:hAnsi="Times New Roman" w:cs="Times New Roman"/>
          <w:sz w:val="20"/>
          <w:szCs w:val="20"/>
        </w:rPr>
        <w:t>of a Linux System being compromised on 7</w:t>
      </w:r>
      <w:r w:rsidR="000034E6" w:rsidRPr="000034E6">
        <w:rPr>
          <w:rFonts w:ascii="Times New Roman" w:hAnsi="Times New Roman" w:cs="Times New Roman"/>
          <w:sz w:val="20"/>
          <w:szCs w:val="20"/>
          <w:vertAlign w:val="superscript"/>
        </w:rPr>
        <w:t>th</w:t>
      </w:r>
      <w:r w:rsidR="000034E6">
        <w:rPr>
          <w:rFonts w:ascii="Times New Roman" w:hAnsi="Times New Roman" w:cs="Times New Roman"/>
          <w:sz w:val="20"/>
          <w:szCs w:val="20"/>
        </w:rPr>
        <w:t xml:space="preserve"> Sept</w:t>
      </w:r>
      <w:r w:rsidR="00EA6E8F">
        <w:rPr>
          <w:rFonts w:ascii="Times New Roman" w:hAnsi="Times New Roman" w:cs="Times New Roman"/>
          <w:sz w:val="20"/>
          <w:szCs w:val="20"/>
        </w:rPr>
        <w:t xml:space="preserve">ember 2016 via SSH. The BillGates trojan (present under java.log) was downloaded </w:t>
      </w:r>
      <w:r w:rsidR="00917A22">
        <w:rPr>
          <w:rFonts w:ascii="Times New Roman" w:hAnsi="Times New Roman" w:cs="Times New Roman"/>
          <w:sz w:val="20"/>
          <w:szCs w:val="20"/>
        </w:rPr>
        <w:t xml:space="preserve">and executed, with a DNS query of “Hello” sent to the C&amp;C domain (top.t7ux.com). Next </w:t>
      </w:r>
      <w:r w:rsidR="00BC3830">
        <w:rPr>
          <w:rFonts w:ascii="Times New Roman" w:hAnsi="Times New Roman" w:cs="Times New Roman"/>
          <w:sz w:val="20"/>
          <w:szCs w:val="20"/>
        </w:rPr>
        <w:t xml:space="preserve">the attacker installed Apache HTTP server and downloaded further files, like reverse shells and backdoored OpenSSH. </w:t>
      </w:r>
      <w:r w:rsidR="005024B4">
        <w:rPr>
          <w:rFonts w:ascii="Times New Roman" w:hAnsi="Times New Roman" w:cs="Times New Roman"/>
          <w:sz w:val="20"/>
          <w:szCs w:val="20"/>
        </w:rPr>
        <w:t>The system then communicated with many of the C&amp;C servers and participated in a UDP flood attack, indicating full botnet integration before the session ended on 8</w:t>
      </w:r>
      <w:r w:rsidR="005024B4" w:rsidRPr="005024B4">
        <w:rPr>
          <w:rFonts w:ascii="Times New Roman" w:hAnsi="Times New Roman" w:cs="Times New Roman"/>
          <w:sz w:val="20"/>
          <w:szCs w:val="20"/>
          <w:vertAlign w:val="superscript"/>
        </w:rPr>
        <w:t>th</w:t>
      </w:r>
      <w:r w:rsidR="005024B4">
        <w:rPr>
          <w:rFonts w:ascii="Times New Roman" w:hAnsi="Times New Roman" w:cs="Times New Roman"/>
          <w:sz w:val="20"/>
          <w:szCs w:val="20"/>
        </w:rPr>
        <w:t xml:space="preserve"> September 2016. </w:t>
      </w:r>
    </w:p>
    <w:p w14:paraId="114BA12A" w14:textId="77777777" w:rsidR="00E04D1F" w:rsidRPr="00D63CD8" w:rsidRDefault="00E04D1F" w:rsidP="00D63CD8">
      <w:pPr>
        <w:pStyle w:val="ListParagraph"/>
        <w:numPr>
          <w:ilvl w:val="0"/>
          <w:numId w:val="11"/>
        </w:numPr>
        <w:jc w:val="center"/>
        <w:rPr>
          <w:rFonts w:ascii="Times New Roman" w:hAnsi="Times New Roman" w:cs="Times New Roman"/>
          <w:sz w:val="20"/>
          <w:szCs w:val="20"/>
        </w:rPr>
      </w:pPr>
      <w:r w:rsidRPr="00D63CD8">
        <w:rPr>
          <w:rFonts w:ascii="Times New Roman" w:hAnsi="Times New Roman" w:cs="Times New Roman"/>
          <w:sz w:val="20"/>
          <w:szCs w:val="20"/>
        </w:rPr>
        <w:t>BOTS IDENTIFICATION</w:t>
      </w:r>
    </w:p>
    <w:p w14:paraId="7D998682" w14:textId="7D4D5BB6" w:rsidR="00AB28C9" w:rsidRPr="00F20B96" w:rsidRDefault="001557B6" w:rsidP="00316567">
      <w:pPr>
        <w:jc w:val="both"/>
        <w:rPr>
          <w:rFonts w:ascii="Times New Roman" w:hAnsi="Times New Roman" w:cs="Times New Roman"/>
          <w:sz w:val="20"/>
          <w:szCs w:val="20"/>
        </w:rPr>
      </w:pPr>
      <w:r w:rsidRPr="00F20B96">
        <w:rPr>
          <w:rFonts w:ascii="Times New Roman" w:hAnsi="Times New Roman" w:cs="Times New Roman"/>
          <w:sz w:val="20"/>
          <w:szCs w:val="20"/>
        </w:rPr>
        <w:t>Bill</w:t>
      </w:r>
      <w:r w:rsidR="00123770" w:rsidRPr="00F20B96">
        <w:rPr>
          <w:rFonts w:ascii="Times New Roman" w:hAnsi="Times New Roman" w:cs="Times New Roman"/>
          <w:sz w:val="20"/>
          <w:szCs w:val="20"/>
        </w:rPr>
        <w:t>Gates, primarily designed to be a malware</w:t>
      </w:r>
      <w:r w:rsidR="00122DAE" w:rsidRPr="00F20B96">
        <w:rPr>
          <w:rFonts w:ascii="Times New Roman" w:hAnsi="Times New Roman" w:cs="Times New Roman"/>
          <w:sz w:val="20"/>
          <w:szCs w:val="20"/>
        </w:rPr>
        <w:t xml:space="preserve"> for Linux machines, </w:t>
      </w:r>
      <w:r w:rsidR="006F7483" w:rsidRPr="00F20B96">
        <w:rPr>
          <w:rFonts w:ascii="Times New Roman" w:hAnsi="Times New Roman" w:cs="Times New Roman"/>
          <w:sz w:val="20"/>
          <w:szCs w:val="20"/>
        </w:rPr>
        <w:t xml:space="preserve">acts as a botnet as it performs Distributed Denial of Service (DDoS) Attacks as well. </w:t>
      </w:r>
      <w:r w:rsidR="0063485B" w:rsidRPr="00F20B96">
        <w:rPr>
          <w:rFonts w:ascii="Times New Roman" w:hAnsi="Times New Roman" w:cs="Times New Roman"/>
          <w:sz w:val="20"/>
          <w:szCs w:val="20"/>
        </w:rPr>
        <w:t>Created by the most threatened Chinese threat group, ChinaZ</w:t>
      </w:r>
      <w:r w:rsidR="006E519F" w:rsidRPr="00F20B96">
        <w:rPr>
          <w:rFonts w:ascii="Times New Roman" w:hAnsi="Times New Roman" w:cs="Times New Roman"/>
          <w:sz w:val="20"/>
          <w:szCs w:val="20"/>
        </w:rPr>
        <w:t xml:space="preserve">, who is known to distribute many such botnets for DDoS purposes like Elknot, </w:t>
      </w:r>
      <w:r w:rsidR="002A32C6" w:rsidRPr="00F20B96">
        <w:rPr>
          <w:rFonts w:ascii="Times New Roman" w:hAnsi="Times New Roman" w:cs="Times New Roman"/>
          <w:sz w:val="20"/>
          <w:szCs w:val="20"/>
        </w:rPr>
        <w:t xml:space="preserve">AESDDoS, IptableX, MrBlack, and much more. </w:t>
      </w:r>
      <w:r w:rsidR="00142F60" w:rsidRPr="00F20B96">
        <w:rPr>
          <w:rFonts w:ascii="Times New Roman" w:hAnsi="Times New Roman" w:cs="Times New Roman"/>
          <w:sz w:val="20"/>
          <w:szCs w:val="20"/>
        </w:rPr>
        <w:t xml:space="preserve">This group started to deploy these botnets, starting back in 2013 with </w:t>
      </w:r>
      <w:r w:rsidR="006D0B91" w:rsidRPr="00F20B96">
        <w:rPr>
          <w:rFonts w:ascii="Times New Roman" w:hAnsi="Times New Roman" w:cs="Times New Roman"/>
          <w:sz w:val="20"/>
          <w:szCs w:val="20"/>
        </w:rPr>
        <w:t>the greatest</w:t>
      </w:r>
      <w:r w:rsidR="00142F60" w:rsidRPr="00F20B96">
        <w:rPr>
          <w:rFonts w:ascii="Times New Roman" w:hAnsi="Times New Roman" w:cs="Times New Roman"/>
          <w:sz w:val="20"/>
          <w:szCs w:val="20"/>
        </w:rPr>
        <w:t xml:space="preserve"> number of them being deployed in the year 2014-2015. </w:t>
      </w:r>
      <w:r w:rsidR="0054487B" w:rsidRPr="00F20B96">
        <w:rPr>
          <w:rFonts w:ascii="Times New Roman" w:hAnsi="Times New Roman" w:cs="Times New Roman"/>
          <w:sz w:val="20"/>
          <w:szCs w:val="20"/>
        </w:rPr>
        <w:t>The reason why BillGates is powerful is because of its backdoor capabilities, with DNS Amplification and the ability to affect cross platform systems</w:t>
      </w:r>
      <w:r w:rsidR="002C32CB" w:rsidRPr="00F20B96">
        <w:rPr>
          <w:rFonts w:ascii="Times New Roman" w:hAnsi="Times New Roman" w:cs="Times New Roman"/>
          <w:sz w:val="20"/>
          <w:szCs w:val="20"/>
        </w:rPr>
        <w:t xml:space="preserve">. </w:t>
      </w:r>
      <w:r w:rsidR="002C32CB" w:rsidRPr="0000153F">
        <w:rPr>
          <w:rFonts w:ascii="Times New Roman" w:hAnsi="Times New Roman" w:cs="Times New Roman"/>
          <w:sz w:val="20"/>
          <w:szCs w:val="20"/>
        </w:rPr>
        <w:t xml:space="preserve">The trojan file comes in a Executable and Linkable format (ELF) </w:t>
      </w:r>
      <w:r w:rsidR="00625DE6" w:rsidRPr="0000153F">
        <w:rPr>
          <w:rFonts w:ascii="Times New Roman" w:hAnsi="Times New Roman" w:cs="Times New Roman"/>
          <w:sz w:val="20"/>
          <w:szCs w:val="20"/>
        </w:rPr>
        <w:t>which is used as a common standard file format for all types of executables</w:t>
      </w:r>
      <w:r w:rsidR="004024E7" w:rsidRPr="0000153F">
        <w:rPr>
          <w:rFonts w:ascii="Times New Roman" w:hAnsi="Times New Roman" w:cs="Times New Roman"/>
          <w:sz w:val="20"/>
          <w:szCs w:val="20"/>
        </w:rPr>
        <w:t xml:space="preserve"> and files for object code. </w:t>
      </w:r>
      <w:r w:rsidR="00615465" w:rsidRPr="0000153F">
        <w:rPr>
          <w:rFonts w:ascii="Times New Roman" w:hAnsi="Times New Roman" w:cs="Times New Roman"/>
          <w:sz w:val="20"/>
          <w:szCs w:val="20"/>
        </w:rPr>
        <w:t>BillGates has many names and variants available with it, one of the most famous one that it’s known as XOR.DD</w:t>
      </w:r>
      <w:r w:rsidR="00AD7B90" w:rsidRPr="0000153F">
        <w:rPr>
          <w:rFonts w:ascii="Times New Roman" w:hAnsi="Times New Roman" w:cs="Times New Roman"/>
          <w:sz w:val="20"/>
          <w:szCs w:val="20"/>
        </w:rPr>
        <w:t>oS, because of its main code relying on XOR encryption in both the Command &amp; Control severs plus the malware itself.</w:t>
      </w:r>
      <w:r w:rsidR="00AD7B90" w:rsidRPr="00165AA3">
        <w:rPr>
          <w:rFonts w:ascii="Times New Roman" w:hAnsi="Times New Roman" w:cs="Times New Roman"/>
          <w:color w:val="FF0000"/>
          <w:sz w:val="20"/>
          <w:szCs w:val="20"/>
        </w:rPr>
        <w:t xml:space="preserve"> </w:t>
      </w:r>
      <w:r w:rsidR="00DB3935" w:rsidRPr="00F20B96">
        <w:rPr>
          <w:rFonts w:ascii="Times New Roman" w:hAnsi="Times New Roman" w:cs="Times New Roman"/>
          <w:sz w:val="20"/>
          <w:szCs w:val="20"/>
        </w:rPr>
        <w:t xml:space="preserve">Following is few of the hashes found with files present of the botnet. </w:t>
      </w:r>
    </w:p>
    <w:p w14:paraId="29ACABA0" w14:textId="6EEA970F" w:rsidR="004C310C" w:rsidRPr="00F20B96" w:rsidRDefault="00DB3935" w:rsidP="00316567">
      <w:pPr>
        <w:pStyle w:val="ListParagraph"/>
        <w:numPr>
          <w:ilvl w:val="0"/>
          <w:numId w:val="1"/>
        </w:numPr>
        <w:jc w:val="both"/>
        <w:rPr>
          <w:rFonts w:ascii="Times New Roman" w:hAnsi="Times New Roman" w:cs="Times New Roman"/>
          <w:sz w:val="20"/>
          <w:szCs w:val="20"/>
        </w:rPr>
      </w:pPr>
      <w:r w:rsidRPr="00F20B96">
        <w:rPr>
          <w:rFonts w:ascii="Times New Roman" w:hAnsi="Times New Roman" w:cs="Times New Roman"/>
          <w:sz w:val="20"/>
          <w:szCs w:val="20"/>
        </w:rPr>
        <w:lastRenderedPageBreak/>
        <w:t>SHA-256:</w:t>
      </w:r>
      <w:r w:rsidR="00C57527" w:rsidRPr="00F20B96">
        <w:rPr>
          <w:rFonts w:ascii="Times New Roman" w:hAnsi="Times New Roman" w:cs="Times New Roman"/>
          <w:sz w:val="20"/>
          <w:szCs w:val="20"/>
        </w:rPr>
        <w:t xml:space="preserve"> cfaaf70ca32d5ff133378cc0cfdc0cd5f27d91abf6853404df57208a8a7d3de4</w:t>
      </w:r>
    </w:p>
    <w:p w14:paraId="119DD46A" w14:textId="0E644108" w:rsidR="00ED7CF0" w:rsidRPr="00F20B96" w:rsidRDefault="00ED7CF0" w:rsidP="00316567">
      <w:pPr>
        <w:pStyle w:val="ListParagraph"/>
        <w:numPr>
          <w:ilvl w:val="0"/>
          <w:numId w:val="1"/>
        </w:numPr>
        <w:jc w:val="both"/>
        <w:rPr>
          <w:rFonts w:ascii="Times New Roman" w:hAnsi="Times New Roman" w:cs="Times New Roman"/>
          <w:sz w:val="20"/>
          <w:szCs w:val="20"/>
        </w:rPr>
      </w:pPr>
      <w:r w:rsidRPr="00F20B96">
        <w:rPr>
          <w:rFonts w:ascii="Times New Roman" w:hAnsi="Times New Roman" w:cs="Times New Roman"/>
          <w:sz w:val="20"/>
          <w:szCs w:val="20"/>
        </w:rPr>
        <w:t>MD-5: abc66fbc294358fb5ca8c4dd2f3e42cf</w:t>
      </w:r>
    </w:p>
    <w:p w14:paraId="740A4FE7" w14:textId="58249D4E" w:rsidR="00ED7CF0" w:rsidRPr="00F20B96" w:rsidRDefault="00ED7CF0" w:rsidP="00316567">
      <w:pPr>
        <w:pStyle w:val="ListParagraph"/>
        <w:numPr>
          <w:ilvl w:val="0"/>
          <w:numId w:val="1"/>
        </w:numPr>
        <w:jc w:val="both"/>
        <w:rPr>
          <w:rFonts w:ascii="Times New Roman" w:hAnsi="Times New Roman" w:cs="Times New Roman"/>
          <w:sz w:val="20"/>
          <w:szCs w:val="20"/>
        </w:rPr>
      </w:pPr>
      <w:r w:rsidRPr="00F20B96">
        <w:rPr>
          <w:rFonts w:ascii="Times New Roman" w:hAnsi="Times New Roman" w:cs="Times New Roman"/>
          <w:sz w:val="20"/>
          <w:szCs w:val="20"/>
        </w:rPr>
        <w:t xml:space="preserve">SHA-1: </w:t>
      </w:r>
      <w:r w:rsidR="005A54DB" w:rsidRPr="00F20B96">
        <w:rPr>
          <w:rFonts w:ascii="Times New Roman" w:hAnsi="Times New Roman" w:cs="Times New Roman"/>
          <w:sz w:val="20"/>
          <w:szCs w:val="20"/>
        </w:rPr>
        <w:t>a89a5999f2f6c37e1316f748767113b9b211cb3e</w:t>
      </w:r>
    </w:p>
    <w:p w14:paraId="2C7684AD" w14:textId="0F2848C2" w:rsidR="005A54DB" w:rsidRPr="00F20B96" w:rsidRDefault="005A54DB" w:rsidP="00316567">
      <w:pPr>
        <w:pStyle w:val="ListParagraph"/>
        <w:numPr>
          <w:ilvl w:val="0"/>
          <w:numId w:val="1"/>
        </w:numPr>
        <w:jc w:val="both"/>
        <w:rPr>
          <w:rFonts w:ascii="Times New Roman" w:hAnsi="Times New Roman" w:cs="Times New Roman"/>
          <w:sz w:val="20"/>
          <w:szCs w:val="20"/>
        </w:rPr>
      </w:pPr>
      <w:r w:rsidRPr="00F20B96">
        <w:rPr>
          <w:rFonts w:ascii="Times New Roman" w:hAnsi="Times New Roman" w:cs="Times New Roman"/>
          <w:sz w:val="20"/>
          <w:szCs w:val="20"/>
        </w:rPr>
        <w:t>Vhash: 792ec593ba5a2df11cf0d78832acd8cc</w:t>
      </w:r>
    </w:p>
    <w:p w14:paraId="126248B1" w14:textId="15CC3EBB" w:rsidR="004C310C" w:rsidRPr="00F20B96" w:rsidRDefault="004C310C" w:rsidP="00316567">
      <w:pPr>
        <w:pStyle w:val="ListParagraph"/>
        <w:numPr>
          <w:ilvl w:val="0"/>
          <w:numId w:val="1"/>
        </w:numPr>
        <w:jc w:val="both"/>
        <w:rPr>
          <w:rFonts w:ascii="Times New Roman" w:hAnsi="Times New Roman" w:cs="Times New Roman"/>
          <w:sz w:val="20"/>
          <w:szCs w:val="20"/>
        </w:rPr>
      </w:pPr>
      <w:r w:rsidRPr="00F20B96">
        <w:rPr>
          <w:rFonts w:ascii="Times New Roman" w:hAnsi="Times New Roman" w:cs="Times New Roman"/>
          <w:sz w:val="20"/>
          <w:szCs w:val="20"/>
        </w:rPr>
        <w:t>File size: 1.</w:t>
      </w:r>
      <w:r w:rsidR="00496074" w:rsidRPr="00F20B96">
        <w:rPr>
          <w:rFonts w:ascii="Times New Roman" w:hAnsi="Times New Roman" w:cs="Times New Roman"/>
          <w:sz w:val="20"/>
          <w:szCs w:val="20"/>
        </w:rPr>
        <w:t>17</w:t>
      </w:r>
      <w:r w:rsidRPr="00F20B96">
        <w:rPr>
          <w:rFonts w:ascii="Times New Roman" w:hAnsi="Times New Roman" w:cs="Times New Roman"/>
          <w:sz w:val="20"/>
          <w:szCs w:val="20"/>
        </w:rPr>
        <w:t xml:space="preserve"> MB</w:t>
      </w:r>
    </w:p>
    <w:p w14:paraId="61107C22" w14:textId="12A0E780" w:rsidR="00FD786C" w:rsidRPr="00BC1FC8" w:rsidRDefault="004C310C" w:rsidP="00BC1FC8">
      <w:pPr>
        <w:pStyle w:val="ListParagraph"/>
        <w:numPr>
          <w:ilvl w:val="0"/>
          <w:numId w:val="1"/>
        </w:numPr>
        <w:jc w:val="both"/>
        <w:rPr>
          <w:rFonts w:ascii="Times New Roman" w:hAnsi="Times New Roman" w:cs="Times New Roman"/>
          <w:sz w:val="20"/>
          <w:szCs w:val="20"/>
        </w:rPr>
      </w:pPr>
      <w:r w:rsidRPr="00F20B96">
        <w:rPr>
          <w:rFonts w:ascii="Times New Roman" w:hAnsi="Times New Roman" w:cs="Times New Roman"/>
          <w:sz w:val="20"/>
          <w:szCs w:val="20"/>
        </w:rPr>
        <w:t>Name: Chinaz.ELF.BillGates.Lite.mmd</w:t>
      </w:r>
    </w:p>
    <w:p w14:paraId="210EAFA7" w14:textId="7BE96BBF" w:rsidR="004C310C" w:rsidRPr="00F20B96" w:rsidRDefault="004C310C" w:rsidP="00316567">
      <w:pPr>
        <w:pStyle w:val="ListParagraph"/>
        <w:numPr>
          <w:ilvl w:val="0"/>
          <w:numId w:val="1"/>
        </w:numPr>
        <w:jc w:val="both"/>
        <w:rPr>
          <w:rFonts w:ascii="Times New Roman" w:hAnsi="Times New Roman" w:cs="Times New Roman"/>
          <w:sz w:val="20"/>
          <w:szCs w:val="20"/>
        </w:rPr>
      </w:pPr>
      <w:r w:rsidRPr="00F20B96">
        <w:rPr>
          <w:rFonts w:ascii="Times New Roman" w:hAnsi="Times New Roman" w:cs="Times New Roman"/>
          <w:sz w:val="20"/>
          <w:szCs w:val="20"/>
        </w:rPr>
        <w:t>Other Hashes with File size</w:t>
      </w:r>
      <w:r w:rsidR="0087053D" w:rsidRPr="00F20B96">
        <w:rPr>
          <w:rFonts w:ascii="Times New Roman" w:hAnsi="Times New Roman" w:cs="Times New Roman"/>
          <w:sz w:val="20"/>
          <w:szCs w:val="20"/>
        </w:rPr>
        <w:t>s</w:t>
      </w:r>
      <w:r w:rsidRPr="00F20B96">
        <w:rPr>
          <w:rFonts w:ascii="Times New Roman" w:hAnsi="Times New Roman" w:cs="Times New Roman"/>
          <w:sz w:val="20"/>
          <w:szCs w:val="20"/>
        </w:rPr>
        <w:t xml:space="preserve">: </w:t>
      </w:r>
    </w:p>
    <w:p w14:paraId="1E5D245F" w14:textId="77777777" w:rsidR="001B5313" w:rsidRPr="00F20B96" w:rsidRDefault="001B5313" w:rsidP="00316567">
      <w:pPr>
        <w:pStyle w:val="ListParagraph"/>
        <w:numPr>
          <w:ilvl w:val="0"/>
          <w:numId w:val="2"/>
        </w:numPr>
        <w:jc w:val="both"/>
        <w:rPr>
          <w:rFonts w:ascii="Times New Roman" w:hAnsi="Times New Roman" w:cs="Times New Roman"/>
          <w:sz w:val="20"/>
          <w:szCs w:val="20"/>
        </w:rPr>
      </w:pPr>
      <w:r w:rsidRPr="00F20B96">
        <w:rPr>
          <w:rFonts w:ascii="Times New Roman" w:hAnsi="Times New Roman" w:cs="Times New Roman"/>
          <w:sz w:val="20"/>
          <w:szCs w:val="20"/>
        </w:rPr>
        <w:t>Bc08eceed29184b21f7e4df0cd454590e2fc5ef80da678ba60fe4164bef31fa2, file size 1.17 MB</w:t>
      </w:r>
    </w:p>
    <w:p w14:paraId="764912BF" w14:textId="77777777" w:rsidR="001B5313" w:rsidRPr="00F20B96" w:rsidRDefault="001B5313" w:rsidP="00316567">
      <w:pPr>
        <w:pStyle w:val="ListParagraph"/>
        <w:numPr>
          <w:ilvl w:val="0"/>
          <w:numId w:val="2"/>
        </w:numPr>
        <w:jc w:val="both"/>
        <w:rPr>
          <w:rFonts w:ascii="Times New Roman" w:hAnsi="Times New Roman" w:cs="Times New Roman"/>
          <w:sz w:val="20"/>
          <w:szCs w:val="20"/>
        </w:rPr>
      </w:pPr>
      <w:r w:rsidRPr="00F20B96">
        <w:rPr>
          <w:rFonts w:ascii="Times New Roman" w:hAnsi="Times New Roman" w:cs="Times New Roman"/>
          <w:sz w:val="20"/>
          <w:szCs w:val="20"/>
        </w:rPr>
        <w:t>Cdb8b728543c377774298300669aa339f2d7d241e6a7b5f31ca8d61e202f20b6, file size 1.17 MB</w:t>
      </w:r>
    </w:p>
    <w:p w14:paraId="6C61191A" w14:textId="77777777" w:rsidR="001B5313" w:rsidRPr="00F20B96" w:rsidRDefault="001B5313" w:rsidP="00316567">
      <w:pPr>
        <w:pStyle w:val="ListParagraph"/>
        <w:numPr>
          <w:ilvl w:val="0"/>
          <w:numId w:val="2"/>
        </w:numPr>
        <w:jc w:val="both"/>
        <w:rPr>
          <w:rFonts w:ascii="Times New Roman" w:hAnsi="Times New Roman" w:cs="Times New Roman"/>
          <w:sz w:val="20"/>
          <w:szCs w:val="20"/>
        </w:rPr>
      </w:pPr>
      <w:r w:rsidRPr="00F20B96">
        <w:rPr>
          <w:rFonts w:ascii="Times New Roman" w:hAnsi="Times New Roman" w:cs="Times New Roman"/>
          <w:sz w:val="20"/>
          <w:szCs w:val="20"/>
        </w:rPr>
        <w:t>8ebd963f86ba62f45b936f6d6687ccb1e349a0f8a6cc19286457895c885695c8, 1.17 MB</w:t>
      </w:r>
    </w:p>
    <w:p w14:paraId="640CF40D" w14:textId="77777777" w:rsidR="001B5313" w:rsidRPr="00F20B96" w:rsidRDefault="001B5313" w:rsidP="00316567">
      <w:pPr>
        <w:pStyle w:val="ListParagraph"/>
        <w:numPr>
          <w:ilvl w:val="0"/>
          <w:numId w:val="2"/>
        </w:numPr>
        <w:jc w:val="both"/>
        <w:rPr>
          <w:rFonts w:ascii="Times New Roman" w:hAnsi="Times New Roman" w:cs="Times New Roman"/>
          <w:sz w:val="20"/>
          <w:szCs w:val="20"/>
        </w:rPr>
      </w:pPr>
      <w:r w:rsidRPr="00F20B96">
        <w:rPr>
          <w:rFonts w:ascii="Times New Roman" w:hAnsi="Times New Roman" w:cs="Times New Roman"/>
          <w:sz w:val="20"/>
          <w:szCs w:val="20"/>
        </w:rPr>
        <w:t>Cfe3dccf9ba5a17e410e8e7cf8d0ff5c1b8688f99881b53933006250b6421468, 1.17 MB</w:t>
      </w:r>
    </w:p>
    <w:p w14:paraId="065E0426" w14:textId="67404133" w:rsidR="008535AA" w:rsidRPr="00F20B96" w:rsidRDefault="008535AA" w:rsidP="00316567">
      <w:pPr>
        <w:pStyle w:val="ListParagraph"/>
        <w:numPr>
          <w:ilvl w:val="0"/>
          <w:numId w:val="2"/>
        </w:numPr>
        <w:jc w:val="both"/>
        <w:rPr>
          <w:rFonts w:ascii="Times New Roman" w:hAnsi="Times New Roman" w:cs="Times New Roman"/>
          <w:sz w:val="20"/>
          <w:szCs w:val="20"/>
        </w:rPr>
      </w:pPr>
      <w:r w:rsidRPr="00F20B96">
        <w:rPr>
          <w:rFonts w:ascii="Times New Roman" w:hAnsi="Times New Roman" w:cs="Times New Roman"/>
          <w:sz w:val="20"/>
          <w:szCs w:val="20"/>
        </w:rPr>
        <w:t>d00680b98ed9402233f2789bb31cfa3ef8d2aca734aa3fd9afa908125f597a89, 1.56 MB</w:t>
      </w:r>
    </w:p>
    <w:p w14:paraId="52668873" w14:textId="7555E2BD" w:rsidR="004B0B9F" w:rsidRPr="00F20B96" w:rsidRDefault="00DD7D68" w:rsidP="00316567">
      <w:pPr>
        <w:jc w:val="both"/>
        <w:rPr>
          <w:rFonts w:ascii="Times New Roman" w:hAnsi="Times New Roman" w:cs="Times New Roman"/>
          <w:sz w:val="20"/>
          <w:szCs w:val="20"/>
        </w:rPr>
      </w:pPr>
      <w:r w:rsidRPr="00F20B96">
        <w:rPr>
          <w:rFonts w:ascii="Times New Roman" w:hAnsi="Times New Roman" w:cs="Times New Roman"/>
          <w:sz w:val="20"/>
          <w:szCs w:val="20"/>
        </w:rPr>
        <w:t>As per Malware</w:t>
      </w:r>
      <w:r w:rsidR="007A1271" w:rsidRPr="00F20B96">
        <w:rPr>
          <w:rFonts w:ascii="Times New Roman" w:hAnsi="Times New Roman" w:cs="Times New Roman"/>
          <w:sz w:val="20"/>
          <w:szCs w:val="20"/>
        </w:rPr>
        <w:t xml:space="preserve">Bazaar’s Database, there are 35 such SHA-256 hashes with file size as 1.17 MB, and all are in relation with </w:t>
      </w:r>
      <w:r w:rsidR="009E1ADA" w:rsidRPr="00F20B96">
        <w:rPr>
          <w:rFonts w:ascii="Times New Roman" w:hAnsi="Times New Roman" w:cs="Times New Roman"/>
          <w:sz w:val="20"/>
          <w:szCs w:val="20"/>
        </w:rPr>
        <w:t xml:space="preserve">the BillGates family. </w:t>
      </w:r>
      <w:r w:rsidR="00E71BEE" w:rsidRPr="00F20B96">
        <w:rPr>
          <w:rFonts w:ascii="Times New Roman" w:hAnsi="Times New Roman" w:cs="Times New Roman"/>
          <w:sz w:val="20"/>
          <w:szCs w:val="20"/>
        </w:rPr>
        <w:t xml:space="preserve">According to VirusTotal, </w:t>
      </w:r>
      <w:r w:rsidR="00D60041" w:rsidRPr="00F20B96">
        <w:rPr>
          <w:rFonts w:ascii="Times New Roman" w:hAnsi="Times New Roman" w:cs="Times New Roman"/>
          <w:sz w:val="20"/>
          <w:szCs w:val="20"/>
        </w:rPr>
        <w:t xml:space="preserve">48 out of the 65 security vendors, which include and are not limited to </w:t>
      </w:r>
      <w:r w:rsidR="00A6756F" w:rsidRPr="00F20B96">
        <w:rPr>
          <w:rFonts w:ascii="Times New Roman" w:hAnsi="Times New Roman" w:cs="Times New Roman"/>
          <w:sz w:val="20"/>
          <w:szCs w:val="20"/>
        </w:rPr>
        <w:t xml:space="preserve">BitDefender, ClamAV, Google, Ikarus, Kasperky etc, </w:t>
      </w:r>
      <w:r w:rsidR="00E3194F" w:rsidRPr="00F20B96">
        <w:rPr>
          <w:rFonts w:ascii="Times New Roman" w:hAnsi="Times New Roman" w:cs="Times New Roman"/>
          <w:sz w:val="20"/>
          <w:szCs w:val="20"/>
        </w:rPr>
        <w:t xml:space="preserve">have flagged this malware as malicious. </w:t>
      </w:r>
      <w:r w:rsidR="00796088" w:rsidRPr="00F20B96">
        <w:rPr>
          <w:rFonts w:ascii="Times New Roman" w:hAnsi="Times New Roman" w:cs="Times New Roman"/>
          <w:sz w:val="20"/>
          <w:szCs w:val="20"/>
        </w:rPr>
        <w:tab/>
      </w:r>
    </w:p>
    <w:p w14:paraId="1D7281F5" w14:textId="77777777" w:rsidR="00E04D1F" w:rsidRPr="00D63CD8" w:rsidRDefault="00E04D1F" w:rsidP="00D63CD8">
      <w:pPr>
        <w:pStyle w:val="ListParagraph"/>
        <w:numPr>
          <w:ilvl w:val="0"/>
          <w:numId w:val="11"/>
        </w:numPr>
        <w:jc w:val="center"/>
        <w:rPr>
          <w:rFonts w:ascii="Times New Roman" w:hAnsi="Times New Roman" w:cs="Times New Roman"/>
          <w:sz w:val="20"/>
          <w:szCs w:val="20"/>
        </w:rPr>
      </w:pPr>
      <w:r w:rsidRPr="00D63CD8">
        <w:rPr>
          <w:rFonts w:ascii="Times New Roman" w:hAnsi="Times New Roman" w:cs="Times New Roman"/>
          <w:sz w:val="20"/>
          <w:szCs w:val="20"/>
        </w:rPr>
        <w:t>BOTNET SIZE AND DAMAGE</w:t>
      </w:r>
    </w:p>
    <w:p w14:paraId="72F66F40" w14:textId="0A9014F8" w:rsidR="00DC40BA" w:rsidRPr="00F20B96" w:rsidRDefault="00CD0D16" w:rsidP="00316567">
      <w:pPr>
        <w:jc w:val="both"/>
        <w:rPr>
          <w:rFonts w:ascii="Times New Roman" w:hAnsi="Times New Roman" w:cs="Times New Roman"/>
          <w:sz w:val="20"/>
          <w:szCs w:val="20"/>
        </w:rPr>
      </w:pPr>
      <w:r w:rsidRPr="00F20B96">
        <w:rPr>
          <w:rFonts w:ascii="Times New Roman" w:hAnsi="Times New Roman" w:cs="Times New Roman"/>
          <w:sz w:val="20"/>
          <w:szCs w:val="20"/>
        </w:rPr>
        <w:t xml:space="preserve">One of the most known attacks by the BillGates botnet family was conducted on November 30 </w:t>
      </w:r>
      <w:r w:rsidR="00207795" w:rsidRPr="00F20B96">
        <w:rPr>
          <w:rFonts w:ascii="Times New Roman" w:hAnsi="Times New Roman" w:cs="Times New Roman"/>
          <w:sz w:val="20"/>
          <w:szCs w:val="20"/>
        </w:rPr>
        <w:t xml:space="preserve">where 13 of the Internet’s DNS root servers were attacked </w:t>
      </w:r>
      <w:r w:rsidR="00150719" w:rsidRPr="00F20B96">
        <w:rPr>
          <w:rFonts w:ascii="Times New Roman" w:hAnsi="Times New Roman" w:cs="Times New Roman"/>
          <w:sz w:val="20"/>
          <w:szCs w:val="20"/>
        </w:rPr>
        <w:t>for almost 2 hours</w:t>
      </w:r>
      <w:r w:rsidR="00B106EB" w:rsidRPr="00F20B96">
        <w:rPr>
          <w:rFonts w:ascii="Times New Roman" w:hAnsi="Times New Roman" w:cs="Times New Roman"/>
          <w:sz w:val="20"/>
          <w:szCs w:val="20"/>
        </w:rPr>
        <w:t>,</w:t>
      </w:r>
      <w:r w:rsidR="00150719" w:rsidRPr="00F20B96">
        <w:rPr>
          <w:rFonts w:ascii="Times New Roman" w:hAnsi="Times New Roman" w:cs="Times New Roman"/>
          <w:sz w:val="20"/>
          <w:szCs w:val="20"/>
        </w:rPr>
        <w:t xml:space="preserve"> both the days</w:t>
      </w:r>
      <w:r w:rsidR="00A50ED1">
        <w:rPr>
          <w:rFonts w:ascii="Times New Roman" w:hAnsi="Times New Roman" w:cs="Times New Roman"/>
          <w:sz w:val="20"/>
          <w:szCs w:val="20"/>
        </w:rPr>
        <w:t xml:space="preserve"> </w:t>
      </w:r>
      <w:r w:rsidR="007E27C1">
        <w:rPr>
          <w:rFonts w:ascii="Times New Roman" w:hAnsi="Times New Roman" w:cs="Times New Roman"/>
          <w:sz w:val="20"/>
          <w:szCs w:val="20"/>
        </w:rPr>
        <w:fldChar w:fldCharType="begin"/>
      </w:r>
      <w:r w:rsidR="007E27C1">
        <w:rPr>
          <w:rFonts w:ascii="Times New Roman" w:hAnsi="Times New Roman" w:cs="Times New Roman"/>
          <w:sz w:val="20"/>
          <w:szCs w:val="20"/>
        </w:rPr>
        <w:instrText xml:space="preserve"> ADDIN ZOTERO_ITEM CSL_CITATION {"citationID":"anH7KBk3","properties":{"formattedCitation":"[6]","plainCitation":"[6]","noteIndex":0},"citationItems":[{"id":391,"uris":["http://zotero.org/users/local/PHfCT8CH/items/ALDRPV7Q"],"itemData":{"id":391,"type":"webpage","abstract":"Unusually high query rates hit DNS root name servers, causing timeouts for some normal queries","container-title":"SecurityWeek","language":"en-US","title":"Root DNS Servers Hit by Attack","URL":"https://www.securityweek.com/root-dns-servers-hit-attack/","author":[{"family":"Kovacs","given":"Eduard"}],"accessed":{"date-parts":[["2025",4,18]]},"issued":{"date-parts":[["2015",12,10]]}}}],"schema":"https://github.com/citation-style-language/schema/raw/master/csl-citation.json"} </w:instrText>
      </w:r>
      <w:r w:rsidR="007E27C1">
        <w:rPr>
          <w:rFonts w:ascii="Times New Roman" w:hAnsi="Times New Roman" w:cs="Times New Roman"/>
          <w:sz w:val="20"/>
          <w:szCs w:val="20"/>
        </w:rPr>
        <w:fldChar w:fldCharType="separate"/>
      </w:r>
      <w:r w:rsidR="007E27C1" w:rsidRPr="007E27C1">
        <w:rPr>
          <w:rFonts w:ascii="Times New Roman" w:hAnsi="Times New Roman" w:cs="Times New Roman"/>
          <w:sz w:val="20"/>
        </w:rPr>
        <w:t>[6]</w:t>
      </w:r>
      <w:r w:rsidR="007E27C1">
        <w:rPr>
          <w:rFonts w:ascii="Times New Roman" w:hAnsi="Times New Roman" w:cs="Times New Roman"/>
          <w:sz w:val="20"/>
          <w:szCs w:val="20"/>
        </w:rPr>
        <w:fldChar w:fldCharType="end"/>
      </w:r>
      <w:r w:rsidR="00150719" w:rsidRPr="00F20B96">
        <w:rPr>
          <w:rFonts w:ascii="Times New Roman" w:hAnsi="Times New Roman" w:cs="Times New Roman"/>
          <w:sz w:val="20"/>
          <w:szCs w:val="20"/>
        </w:rPr>
        <w:t xml:space="preserve">. </w:t>
      </w:r>
      <w:r w:rsidR="007722B9" w:rsidRPr="00F20B96">
        <w:rPr>
          <w:rFonts w:ascii="Times New Roman" w:hAnsi="Times New Roman" w:cs="Times New Roman"/>
          <w:sz w:val="20"/>
          <w:szCs w:val="20"/>
        </w:rPr>
        <w:t xml:space="preserve">This attack was conducted by performing a DDoS attack on the infrastructure, </w:t>
      </w:r>
      <w:r w:rsidR="003E34BD" w:rsidRPr="00F20B96">
        <w:rPr>
          <w:rFonts w:ascii="Times New Roman" w:hAnsi="Times New Roman" w:cs="Times New Roman"/>
          <w:sz w:val="20"/>
          <w:szCs w:val="20"/>
        </w:rPr>
        <w:t xml:space="preserve">causing a high rate of queries to flow and </w:t>
      </w:r>
      <w:r w:rsidR="008327F1" w:rsidRPr="00F20B96">
        <w:rPr>
          <w:rFonts w:ascii="Times New Roman" w:hAnsi="Times New Roman" w:cs="Times New Roman"/>
          <w:sz w:val="20"/>
          <w:szCs w:val="20"/>
        </w:rPr>
        <w:t xml:space="preserve">taking the whole system down. </w:t>
      </w:r>
      <w:r w:rsidR="00C0033A" w:rsidRPr="00F20B96">
        <w:rPr>
          <w:rFonts w:ascii="Times New Roman" w:hAnsi="Times New Roman" w:cs="Times New Roman"/>
          <w:sz w:val="20"/>
          <w:szCs w:val="20"/>
        </w:rPr>
        <w:t>It</w:t>
      </w:r>
      <w:r w:rsidR="00CA6E40" w:rsidRPr="00F20B96">
        <w:rPr>
          <w:rFonts w:ascii="Times New Roman" w:hAnsi="Times New Roman" w:cs="Times New Roman"/>
          <w:sz w:val="20"/>
          <w:szCs w:val="20"/>
        </w:rPr>
        <w:t>’</w:t>
      </w:r>
      <w:r w:rsidR="00C0033A" w:rsidRPr="00F20B96">
        <w:rPr>
          <w:rFonts w:ascii="Times New Roman" w:hAnsi="Times New Roman" w:cs="Times New Roman"/>
          <w:sz w:val="20"/>
          <w:szCs w:val="20"/>
        </w:rPr>
        <w:t xml:space="preserve">s estimated </w:t>
      </w:r>
      <w:r w:rsidR="00C767E5" w:rsidRPr="00F20B96">
        <w:rPr>
          <w:rFonts w:ascii="Times New Roman" w:hAnsi="Times New Roman" w:cs="Times New Roman"/>
          <w:sz w:val="20"/>
          <w:szCs w:val="20"/>
        </w:rPr>
        <w:t xml:space="preserve">that at an average, 3 billion IPV4 requests were sent out each day targeting various servers. </w:t>
      </w:r>
      <w:r w:rsidR="00751B4D" w:rsidRPr="00F20B96">
        <w:rPr>
          <w:rFonts w:ascii="Times New Roman" w:hAnsi="Times New Roman" w:cs="Times New Roman"/>
          <w:sz w:val="20"/>
          <w:szCs w:val="20"/>
        </w:rPr>
        <w:t>Each attack conducted</w:t>
      </w:r>
      <w:r w:rsidR="003B7B5D" w:rsidRPr="00F20B96">
        <w:rPr>
          <w:rFonts w:ascii="Times New Roman" w:hAnsi="Times New Roman" w:cs="Times New Roman"/>
          <w:sz w:val="20"/>
          <w:szCs w:val="20"/>
        </w:rPr>
        <w:t xml:space="preserve"> around 5 million queries per second </w:t>
      </w:r>
      <w:r w:rsidR="004D7EEA" w:rsidRPr="00F20B96">
        <w:rPr>
          <w:rFonts w:ascii="Times New Roman" w:hAnsi="Times New Roman" w:cs="Times New Roman"/>
          <w:sz w:val="20"/>
          <w:szCs w:val="20"/>
        </w:rPr>
        <w:t>per DNS root name server</w:t>
      </w:r>
      <w:r w:rsidR="001D7DFC">
        <w:rPr>
          <w:rFonts w:ascii="Times New Roman" w:hAnsi="Times New Roman" w:cs="Times New Roman"/>
          <w:sz w:val="20"/>
          <w:szCs w:val="20"/>
        </w:rPr>
        <w:t xml:space="preserve"> </w:t>
      </w:r>
      <w:r w:rsidR="00201A82">
        <w:rPr>
          <w:rFonts w:ascii="Times New Roman" w:hAnsi="Times New Roman" w:cs="Times New Roman"/>
          <w:sz w:val="20"/>
          <w:szCs w:val="20"/>
        </w:rPr>
        <w:fldChar w:fldCharType="begin"/>
      </w:r>
      <w:r w:rsidR="00201A82">
        <w:rPr>
          <w:rFonts w:ascii="Times New Roman" w:hAnsi="Times New Roman" w:cs="Times New Roman"/>
          <w:sz w:val="20"/>
          <w:szCs w:val="20"/>
        </w:rPr>
        <w:instrText xml:space="preserve"> ADDIN ZOTERO_ITEM CSL_CITATION {"citationID":"uQYdoWVW","properties":{"formattedCitation":"[7]","plainCitation":"[7]","noteIndex":0},"citationItems":[{"id":403,"uris":["http://zotero.org/users/local/PHfCT8CH/items/WICYRYBR"],"itemData":{"id":403,"type":"webpage","abstract":"DDoS attacks are a formidable (and somewhat regular) problem for businesses, but occasionally they appear to be a threat for the entirety of Web. On Nov. 30 and Dec. 1, somebody launched a massive and unusual DDoS attack which hit the internet root servers responsible for resolving IP addresses. Apparently, it was a case of […]","language":"en-US","title":"Root DNS servers DDoS’ed: was it a show-off?","title-short":"Root DNS servers DDoS’ed","URL":"https://www.kaspersky.com/blog/root-servers-ddos/4978/","accessed":{"date-parts":[["2025",4,18]]},"issued":{"date-parts":[["2015",12,22]]}}}],"schema":"https://github.com/citation-style-language/schema/raw/master/csl-citation.json"} </w:instrText>
      </w:r>
      <w:r w:rsidR="00201A82">
        <w:rPr>
          <w:rFonts w:ascii="Times New Roman" w:hAnsi="Times New Roman" w:cs="Times New Roman"/>
          <w:sz w:val="20"/>
          <w:szCs w:val="20"/>
        </w:rPr>
        <w:fldChar w:fldCharType="separate"/>
      </w:r>
      <w:r w:rsidR="00201A82" w:rsidRPr="00201A82">
        <w:rPr>
          <w:rFonts w:ascii="Times New Roman" w:hAnsi="Times New Roman" w:cs="Times New Roman"/>
          <w:sz w:val="20"/>
        </w:rPr>
        <w:t>[7]</w:t>
      </w:r>
      <w:r w:rsidR="00201A82">
        <w:rPr>
          <w:rFonts w:ascii="Times New Roman" w:hAnsi="Times New Roman" w:cs="Times New Roman"/>
          <w:sz w:val="20"/>
          <w:szCs w:val="20"/>
        </w:rPr>
        <w:fldChar w:fldCharType="end"/>
      </w:r>
      <w:r w:rsidR="004D7EEA" w:rsidRPr="00F20B96">
        <w:rPr>
          <w:rFonts w:ascii="Times New Roman" w:hAnsi="Times New Roman" w:cs="Times New Roman"/>
          <w:sz w:val="20"/>
          <w:szCs w:val="20"/>
        </w:rPr>
        <w:t xml:space="preserve"> </w:t>
      </w:r>
      <w:r w:rsidR="005C3FBF" w:rsidRPr="00F20B96">
        <w:rPr>
          <w:rFonts w:ascii="Times New Roman" w:hAnsi="Times New Roman" w:cs="Times New Roman"/>
          <w:sz w:val="20"/>
          <w:szCs w:val="20"/>
        </w:rPr>
        <w:t xml:space="preserve">spread across 12 different prestigious </w:t>
      </w:r>
      <w:r w:rsidR="00837FC8" w:rsidRPr="00F20B96">
        <w:rPr>
          <w:rFonts w:ascii="Times New Roman" w:hAnsi="Times New Roman" w:cs="Times New Roman"/>
          <w:sz w:val="20"/>
          <w:szCs w:val="20"/>
        </w:rPr>
        <w:t>organisations</w:t>
      </w:r>
      <w:r w:rsidR="005C3FBF" w:rsidRPr="00F20B96">
        <w:rPr>
          <w:rFonts w:ascii="Times New Roman" w:hAnsi="Times New Roman" w:cs="Times New Roman"/>
          <w:sz w:val="20"/>
          <w:szCs w:val="20"/>
        </w:rPr>
        <w:t xml:space="preserve">, </w:t>
      </w:r>
      <w:r w:rsidR="000243A4" w:rsidRPr="00F20B96">
        <w:rPr>
          <w:rFonts w:ascii="Times New Roman" w:hAnsi="Times New Roman" w:cs="Times New Roman"/>
          <w:sz w:val="20"/>
          <w:szCs w:val="20"/>
        </w:rPr>
        <w:t xml:space="preserve">which caused timeout on root servers </w:t>
      </w:r>
      <w:r w:rsidR="008D5D22" w:rsidRPr="00F20B96">
        <w:rPr>
          <w:rFonts w:ascii="Times New Roman" w:hAnsi="Times New Roman" w:cs="Times New Roman"/>
          <w:sz w:val="20"/>
          <w:szCs w:val="20"/>
        </w:rPr>
        <w:t>and cause timeout on 4</w:t>
      </w:r>
      <w:r w:rsidR="0046066C">
        <w:rPr>
          <w:rFonts w:ascii="Times New Roman" w:hAnsi="Times New Roman" w:cs="Times New Roman"/>
          <w:sz w:val="20"/>
          <w:szCs w:val="20"/>
        </w:rPr>
        <w:t xml:space="preserve"> </w:t>
      </w:r>
      <w:r w:rsidR="0046066C">
        <w:rPr>
          <w:rFonts w:ascii="Times New Roman" w:hAnsi="Times New Roman" w:cs="Times New Roman"/>
          <w:sz w:val="20"/>
          <w:szCs w:val="20"/>
        </w:rPr>
        <w:fldChar w:fldCharType="begin"/>
      </w:r>
      <w:r w:rsidR="00201A82">
        <w:rPr>
          <w:rFonts w:ascii="Times New Roman" w:hAnsi="Times New Roman" w:cs="Times New Roman"/>
          <w:sz w:val="20"/>
          <w:szCs w:val="20"/>
        </w:rPr>
        <w:instrText xml:space="preserve"> ADDIN ZOTERO_ITEM CSL_CITATION {"citationID":"dDzgDXGN","properties":{"formattedCitation":"[8]","plainCitation":"[8]","noteIndex":0},"citationItems":[{"id":395,"uris":["http://zotero.org/users/local/PHfCT8CH/items/GI9LUIEM"],"itemData":{"id":395,"type":"webpage","title":"DNS OARC 24 | blabs","URL":"https://labs.apnic.net/index.php/2016/04/04/dns-oaarc-24/","accessed":{"date-parts":[["2025",4,18]]}}}],"schema":"https://github.com/citation-style-language/schema/raw/master/csl-citation.json"} </w:instrText>
      </w:r>
      <w:r w:rsidR="0046066C">
        <w:rPr>
          <w:rFonts w:ascii="Times New Roman" w:hAnsi="Times New Roman" w:cs="Times New Roman"/>
          <w:sz w:val="20"/>
          <w:szCs w:val="20"/>
        </w:rPr>
        <w:fldChar w:fldCharType="separate"/>
      </w:r>
      <w:r w:rsidR="00201A82" w:rsidRPr="00201A82">
        <w:rPr>
          <w:rFonts w:ascii="Times New Roman" w:hAnsi="Times New Roman" w:cs="Times New Roman"/>
          <w:sz w:val="20"/>
        </w:rPr>
        <w:t>[8]</w:t>
      </w:r>
      <w:r w:rsidR="0046066C">
        <w:rPr>
          <w:rFonts w:ascii="Times New Roman" w:hAnsi="Times New Roman" w:cs="Times New Roman"/>
          <w:sz w:val="20"/>
          <w:szCs w:val="20"/>
        </w:rPr>
        <w:fldChar w:fldCharType="end"/>
      </w:r>
      <w:r w:rsidR="008D5D22" w:rsidRPr="00F20B96">
        <w:rPr>
          <w:rFonts w:ascii="Times New Roman" w:hAnsi="Times New Roman" w:cs="Times New Roman"/>
          <w:sz w:val="20"/>
          <w:szCs w:val="20"/>
        </w:rPr>
        <w:t xml:space="preserve">. </w:t>
      </w:r>
      <w:r w:rsidR="00D871C1" w:rsidRPr="00F20B96">
        <w:rPr>
          <w:rFonts w:ascii="Times New Roman" w:hAnsi="Times New Roman" w:cs="Times New Roman"/>
          <w:sz w:val="20"/>
          <w:szCs w:val="20"/>
        </w:rPr>
        <w:t xml:space="preserve">Globally </w:t>
      </w:r>
      <w:r w:rsidR="00C53ABE" w:rsidRPr="00F20B96">
        <w:rPr>
          <w:rFonts w:ascii="Times New Roman" w:hAnsi="Times New Roman" w:cs="Times New Roman"/>
          <w:sz w:val="20"/>
          <w:szCs w:val="20"/>
        </w:rPr>
        <w:t>all</w:t>
      </w:r>
      <w:r w:rsidR="00D871C1" w:rsidRPr="00F20B96">
        <w:rPr>
          <w:rFonts w:ascii="Times New Roman" w:hAnsi="Times New Roman" w:cs="Times New Roman"/>
          <w:sz w:val="20"/>
          <w:szCs w:val="20"/>
        </w:rPr>
        <w:t xml:space="preserve"> the users are impacted by this as the Internet goes down, </w:t>
      </w:r>
      <w:r w:rsidR="00B678CD" w:rsidRPr="00F20B96">
        <w:rPr>
          <w:rFonts w:ascii="Times New Roman" w:hAnsi="Times New Roman" w:cs="Times New Roman"/>
          <w:sz w:val="20"/>
          <w:szCs w:val="20"/>
        </w:rPr>
        <w:t xml:space="preserve">with the overall global traffic going down. </w:t>
      </w:r>
      <w:r w:rsidR="005C3077" w:rsidRPr="00F20B96">
        <w:rPr>
          <w:rFonts w:ascii="Times New Roman" w:hAnsi="Times New Roman" w:cs="Times New Roman"/>
          <w:sz w:val="20"/>
          <w:szCs w:val="20"/>
        </w:rPr>
        <w:t xml:space="preserve">Although actual figures of financial loss </w:t>
      </w:r>
      <w:r w:rsidR="00C53ABE" w:rsidRPr="00F20B96">
        <w:rPr>
          <w:rFonts w:ascii="Times New Roman" w:hAnsi="Times New Roman" w:cs="Times New Roman"/>
          <w:sz w:val="20"/>
          <w:szCs w:val="20"/>
        </w:rPr>
        <w:t>were</w:t>
      </w:r>
      <w:r w:rsidR="005C3077" w:rsidRPr="00F20B96">
        <w:rPr>
          <w:rFonts w:ascii="Times New Roman" w:hAnsi="Times New Roman" w:cs="Times New Roman"/>
          <w:sz w:val="20"/>
          <w:szCs w:val="20"/>
        </w:rPr>
        <w:t xml:space="preserve"> not reported, but an attack this huge has the impact of </w:t>
      </w:r>
      <w:r w:rsidR="005C3077" w:rsidRPr="00F20B96">
        <w:rPr>
          <w:rFonts w:ascii="Times New Roman" w:hAnsi="Times New Roman" w:cs="Times New Roman"/>
          <w:sz w:val="20"/>
          <w:szCs w:val="20"/>
        </w:rPr>
        <w:t xml:space="preserve">costing in millions of dollars loss </w:t>
      </w:r>
      <w:r w:rsidR="00E36C86" w:rsidRPr="00F20B96">
        <w:rPr>
          <w:rFonts w:ascii="Times New Roman" w:hAnsi="Times New Roman" w:cs="Times New Roman"/>
          <w:sz w:val="20"/>
          <w:szCs w:val="20"/>
        </w:rPr>
        <w:t xml:space="preserve">due to the bandwidth cost, DDoS mitigation, Collateral Loss plus </w:t>
      </w:r>
      <w:r w:rsidR="00C53ABE" w:rsidRPr="00F20B96">
        <w:rPr>
          <w:rFonts w:ascii="Times New Roman" w:hAnsi="Times New Roman" w:cs="Times New Roman"/>
          <w:sz w:val="20"/>
          <w:szCs w:val="20"/>
        </w:rPr>
        <w:t xml:space="preserve">downtime of websites. </w:t>
      </w:r>
      <w:r w:rsidR="00840872" w:rsidRPr="00F20B96">
        <w:rPr>
          <w:rFonts w:ascii="Times New Roman" w:hAnsi="Times New Roman" w:cs="Times New Roman"/>
          <w:sz w:val="20"/>
          <w:szCs w:val="20"/>
        </w:rPr>
        <w:t xml:space="preserve">As it turns out, </w:t>
      </w:r>
      <w:r w:rsidR="00EB1C5A" w:rsidRPr="00F20B96">
        <w:rPr>
          <w:rFonts w:ascii="Times New Roman" w:hAnsi="Times New Roman" w:cs="Times New Roman"/>
          <w:sz w:val="20"/>
          <w:szCs w:val="20"/>
        </w:rPr>
        <w:t>the attack was not technically targeted at the root servers but 2 specific domains, called 336901.com and 916yy.com</w:t>
      </w:r>
      <w:r w:rsidR="00841388">
        <w:rPr>
          <w:rFonts w:ascii="Times New Roman" w:hAnsi="Times New Roman" w:cs="Times New Roman"/>
          <w:sz w:val="20"/>
          <w:szCs w:val="20"/>
        </w:rPr>
        <w:t xml:space="preserve"> </w:t>
      </w:r>
      <w:r w:rsidR="00841388">
        <w:rPr>
          <w:rFonts w:ascii="Times New Roman" w:hAnsi="Times New Roman" w:cs="Times New Roman"/>
          <w:sz w:val="20"/>
          <w:szCs w:val="20"/>
        </w:rPr>
        <w:fldChar w:fldCharType="begin"/>
      </w:r>
      <w:r w:rsidR="00201A82">
        <w:rPr>
          <w:rFonts w:ascii="Times New Roman" w:hAnsi="Times New Roman" w:cs="Times New Roman"/>
          <w:sz w:val="20"/>
          <w:szCs w:val="20"/>
        </w:rPr>
        <w:instrText xml:space="preserve"> ADDIN ZOTERO_ITEM CSL_CITATION {"citationID":"P7oY1OeU","properties":{"formattedCitation":"[9]","plainCitation":"[9]","noteIndex":0},"citationItems":[{"id":393,"uris":["http://zotero.org/users/local/PHfCT8CH/items/756CMVV7"],"itemData":{"id":393,"type":"webpage","abstract":"Target appears to have been two Chinese domain names","language":"en","title":"DNS root server attack was not aimed at root servers – infosec bods","URL":"https://www.theregister.com/2016/03/29/root_server_attack_not_aimed_at_root_servers/","author":[{"family":"McCarthy","given":"Kieren"}],"accessed":{"date-parts":[["2025",4,18]]}}}],"schema":"https://github.com/citation-style-language/schema/raw/master/csl-citation.json"} </w:instrText>
      </w:r>
      <w:r w:rsidR="00841388">
        <w:rPr>
          <w:rFonts w:ascii="Times New Roman" w:hAnsi="Times New Roman" w:cs="Times New Roman"/>
          <w:sz w:val="20"/>
          <w:szCs w:val="20"/>
        </w:rPr>
        <w:fldChar w:fldCharType="separate"/>
      </w:r>
      <w:r w:rsidR="00201A82" w:rsidRPr="00201A82">
        <w:rPr>
          <w:rFonts w:ascii="Times New Roman" w:hAnsi="Times New Roman" w:cs="Times New Roman"/>
          <w:sz w:val="20"/>
        </w:rPr>
        <w:t>[9]</w:t>
      </w:r>
      <w:r w:rsidR="00841388">
        <w:rPr>
          <w:rFonts w:ascii="Times New Roman" w:hAnsi="Times New Roman" w:cs="Times New Roman"/>
          <w:sz w:val="20"/>
          <w:szCs w:val="20"/>
        </w:rPr>
        <w:fldChar w:fldCharType="end"/>
      </w:r>
      <w:r w:rsidR="00EB1C5A" w:rsidRPr="00F20B96">
        <w:rPr>
          <w:rFonts w:ascii="Times New Roman" w:hAnsi="Times New Roman" w:cs="Times New Roman"/>
          <w:sz w:val="20"/>
          <w:szCs w:val="20"/>
        </w:rPr>
        <w:t xml:space="preserve">. </w:t>
      </w:r>
      <w:r w:rsidR="00B11EA0" w:rsidRPr="00F20B96">
        <w:rPr>
          <w:rFonts w:ascii="Times New Roman" w:hAnsi="Times New Roman" w:cs="Times New Roman"/>
          <w:sz w:val="20"/>
          <w:szCs w:val="20"/>
        </w:rPr>
        <w:t xml:space="preserve">Why these domains were targeted was </w:t>
      </w:r>
      <w:r w:rsidR="00750B5E" w:rsidRPr="00F20B96">
        <w:rPr>
          <w:rFonts w:ascii="Times New Roman" w:hAnsi="Times New Roman" w:cs="Times New Roman"/>
          <w:sz w:val="20"/>
          <w:szCs w:val="20"/>
        </w:rPr>
        <w:t>unknown,</w:t>
      </w:r>
      <w:r w:rsidR="00B11EA0" w:rsidRPr="00F20B96">
        <w:rPr>
          <w:rFonts w:ascii="Times New Roman" w:hAnsi="Times New Roman" w:cs="Times New Roman"/>
          <w:sz w:val="20"/>
          <w:szCs w:val="20"/>
        </w:rPr>
        <w:t xml:space="preserve"> but they were known to be </w:t>
      </w:r>
      <w:r w:rsidR="001614A4" w:rsidRPr="00F20B96">
        <w:rPr>
          <w:rFonts w:ascii="Times New Roman" w:hAnsi="Times New Roman" w:cs="Times New Roman"/>
          <w:sz w:val="20"/>
          <w:szCs w:val="20"/>
        </w:rPr>
        <w:t>linked to a Chinese Gaming website</w:t>
      </w:r>
      <w:r w:rsidR="00AF5545" w:rsidRPr="00F20B96">
        <w:rPr>
          <w:rFonts w:ascii="Times New Roman" w:hAnsi="Times New Roman" w:cs="Times New Roman"/>
          <w:sz w:val="20"/>
          <w:szCs w:val="20"/>
        </w:rPr>
        <w:t xml:space="preserve">. </w:t>
      </w:r>
    </w:p>
    <w:p w14:paraId="04BB7B94" w14:textId="3F1E2570" w:rsidR="002D66B2" w:rsidRPr="00F20B96" w:rsidRDefault="0079745A" w:rsidP="00316567">
      <w:pPr>
        <w:jc w:val="both"/>
        <w:rPr>
          <w:rFonts w:ascii="Times New Roman" w:hAnsi="Times New Roman" w:cs="Times New Roman"/>
          <w:sz w:val="20"/>
          <w:szCs w:val="20"/>
        </w:rPr>
      </w:pPr>
      <w:r w:rsidRPr="00F20B96">
        <w:rPr>
          <w:rFonts w:ascii="Times New Roman" w:hAnsi="Times New Roman" w:cs="Times New Roman"/>
          <w:sz w:val="20"/>
          <w:szCs w:val="20"/>
        </w:rPr>
        <w:t xml:space="preserve">The botnet was also found to have exploit the </w:t>
      </w:r>
      <w:r w:rsidR="00433290" w:rsidRPr="00F20B96">
        <w:rPr>
          <w:rFonts w:ascii="Times New Roman" w:hAnsi="Times New Roman" w:cs="Times New Roman"/>
          <w:sz w:val="20"/>
          <w:szCs w:val="20"/>
        </w:rPr>
        <w:t xml:space="preserve">log4j vulnerability present on Apache systems. </w:t>
      </w:r>
      <w:r w:rsidR="003E1C9A" w:rsidRPr="00F20B96">
        <w:rPr>
          <w:rFonts w:ascii="Times New Roman" w:hAnsi="Times New Roman" w:cs="Times New Roman"/>
          <w:sz w:val="20"/>
          <w:szCs w:val="20"/>
        </w:rPr>
        <w:t xml:space="preserve">The log4j vulnerability was due to the JNDI which allowed certain objects </w:t>
      </w:r>
      <w:r w:rsidR="001019A8" w:rsidRPr="00F20B96">
        <w:rPr>
          <w:rFonts w:ascii="Times New Roman" w:hAnsi="Times New Roman" w:cs="Times New Roman"/>
          <w:sz w:val="20"/>
          <w:szCs w:val="20"/>
        </w:rPr>
        <w:t xml:space="preserve">from remote naming services while execution at runtime is occurring. </w:t>
      </w:r>
      <w:r w:rsidR="00824299" w:rsidRPr="00F20B96">
        <w:rPr>
          <w:rFonts w:ascii="Times New Roman" w:hAnsi="Times New Roman" w:cs="Times New Roman"/>
          <w:sz w:val="20"/>
          <w:szCs w:val="20"/>
        </w:rPr>
        <w:t xml:space="preserve">Found back in 2019, </w:t>
      </w:r>
      <w:r w:rsidR="00F35EAF" w:rsidRPr="00F20B96">
        <w:rPr>
          <w:rFonts w:ascii="Times New Roman" w:hAnsi="Times New Roman" w:cs="Times New Roman"/>
          <w:sz w:val="20"/>
          <w:szCs w:val="20"/>
        </w:rPr>
        <w:t xml:space="preserve">the botnet was exploiting this vulnerability to gain </w:t>
      </w:r>
      <w:r w:rsidR="00926146" w:rsidRPr="00F20B96">
        <w:rPr>
          <w:rFonts w:ascii="Times New Roman" w:hAnsi="Times New Roman" w:cs="Times New Roman"/>
          <w:sz w:val="20"/>
          <w:szCs w:val="20"/>
        </w:rPr>
        <w:t xml:space="preserve">unauthorised </w:t>
      </w:r>
      <w:r w:rsidR="00F35EAF" w:rsidRPr="00F20B96">
        <w:rPr>
          <w:rFonts w:ascii="Times New Roman" w:hAnsi="Times New Roman" w:cs="Times New Roman"/>
          <w:sz w:val="20"/>
          <w:szCs w:val="20"/>
        </w:rPr>
        <w:t xml:space="preserve">access over different devices like IP cameras, </w:t>
      </w:r>
      <w:r w:rsidR="00926146" w:rsidRPr="00F20B96">
        <w:rPr>
          <w:rFonts w:ascii="Times New Roman" w:hAnsi="Times New Roman" w:cs="Times New Roman"/>
          <w:sz w:val="20"/>
          <w:szCs w:val="20"/>
        </w:rPr>
        <w:t xml:space="preserve">network switches etc. This allowed the botnet to steal the data of many such users, unreported thus far how much was stolen and the damage that took place. </w:t>
      </w:r>
      <w:r w:rsidR="00B0379E" w:rsidRPr="00F20B96">
        <w:rPr>
          <w:rFonts w:ascii="Times New Roman" w:hAnsi="Times New Roman" w:cs="Times New Roman"/>
          <w:sz w:val="20"/>
          <w:szCs w:val="20"/>
        </w:rPr>
        <w:t>These botnets were also known to perform scans of vulnerable websites through this exploit, essentially making this a mining ground for more botnets</w:t>
      </w:r>
      <w:r w:rsidR="00481E79">
        <w:rPr>
          <w:rFonts w:ascii="Times New Roman" w:hAnsi="Times New Roman" w:cs="Times New Roman"/>
          <w:sz w:val="20"/>
          <w:szCs w:val="20"/>
        </w:rPr>
        <w:t xml:space="preserve"> </w:t>
      </w:r>
      <w:r w:rsidR="00481E79">
        <w:rPr>
          <w:rFonts w:ascii="Times New Roman" w:hAnsi="Times New Roman" w:cs="Times New Roman"/>
          <w:sz w:val="20"/>
          <w:szCs w:val="20"/>
        </w:rPr>
        <w:fldChar w:fldCharType="begin"/>
      </w:r>
      <w:r w:rsidR="00201A82">
        <w:rPr>
          <w:rFonts w:ascii="Times New Roman" w:hAnsi="Times New Roman" w:cs="Times New Roman"/>
          <w:sz w:val="20"/>
          <w:szCs w:val="20"/>
        </w:rPr>
        <w:instrText xml:space="preserve"> ADDIN ZOTERO_ITEM CSL_CITATION {"citationID":"oSkR3ix8","properties":{"formattedCitation":"[10]","plainCitation":"[10]","noteIndex":0},"citationItems":[{"id":397,"uris":["http://zotero.org/users/local/PHfCT8CH/items/5H9YVDH9"],"itemData":{"id":397,"type":"webpage","abstract":"Of all the security issues that have appeared over the last few years, none has had the impact of the Log4j exploit.","container-title":"A10 Networks","language":"en","title":"The Log4j Exploit and Botnets","URL":"https://www.a10networks.com/blog/the-log4j-exploit-and-botnets/","author":[{"family":"Bloxberg","given":"David"}],"accessed":{"date-parts":[["2025",4,18]]},"issued":{"date-parts":[["2022",8,9]]}}}],"schema":"https://github.com/citation-style-language/schema/raw/master/csl-citation.json"} </w:instrText>
      </w:r>
      <w:r w:rsidR="00481E79">
        <w:rPr>
          <w:rFonts w:ascii="Times New Roman" w:hAnsi="Times New Roman" w:cs="Times New Roman"/>
          <w:sz w:val="20"/>
          <w:szCs w:val="20"/>
        </w:rPr>
        <w:fldChar w:fldCharType="separate"/>
      </w:r>
      <w:r w:rsidR="00201A82" w:rsidRPr="00201A82">
        <w:rPr>
          <w:rFonts w:ascii="Times New Roman" w:hAnsi="Times New Roman" w:cs="Times New Roman"/>
          <w:sz w:val="20"/>
        </w:rPr>
        <w:t>[10]</w:t>
      </w:r>
      <w:r w:rsidR="00481E79">
        <w:rPr>
          <w:rFonts w:ascii="Times New Roman" w:hAnsi="Times New Roman" w:cs="Times New Roman"/>
          <w:sz w:val="20"/>
          <w:szCs w:val="20"/>
        </w:rPr>
        <w:fldChar w:fldCharType="end"/>
      </w:r>
      <w:r w:rsidR="00B0379E" w:rsidRPr="00F20B96">
        <w:rPr>
          <w:rFonts w:ascii="Times New Roman" w:hAnsi="Times New Roman" w:cs="Times New Roman"/>
          <w:sz w:val="20"/>
          <w:szCs w:val="20"/>
        </w:rPr>
        <w:t xml:space="preserve">. </w:t>
      </w:r>
    </w:p>
    <w:p w14:paraId="4CF04DBC" w14:textId="09BF2357" w:rsidR="00E04D1F" w:rsidRPr="00D63CD8" w:rsidRDefault="00E04D1F" w:rsidP="00D63CD8">
      <w:pPr>
        <w:pStyle w:val="ListParagraph"/>
        <w:numPr>
          <w:ilvl w:val="0"/>
          <w:numId w:val="11"/>
        </w:numPr>
        <w:jc w:val="center"/>
        <w:rPr>
          <w:rFonts w:ascii="Times New Roman" w:hAnsi="Times New Roman" w:cs="Times New Roman"/>
          <w:sz w:val="20"/>
          <w:szCs w:val="20"/>
        </w:rPr>
      </w:pPr>
      <w:r w:rsidRPr="00D63CD8">
        <w:rPr>
          <w:rFonts w:ascii="Times New Roman" w:hAnsi="Times New Roman" w:cs="Times New Roman"/>
          <w:sz w:val="20"/>
          <w:szCs w:val="20"/>
        </w:rPr>
        <w:t>TARGET DEVICES</w:t>
      </w:r>
    </w:p>
    <w:p w14:paraId="56A27057" w14:textId="1135BA0C" w:rsidR="00110273" w:rsidRPr="00F20B96" w:rsidRDefault="0028349B" w:rsidP="00316567">
      <w:pPr>
        <w:jc w:val="both"/>
        <w:rPr>
          <w:rFonts w:ascii="Times New Roman" w:hAnsi="Times New Roman" w:cs="Times New Roman"/>
          <w:sz w:val="20"/>
          <w:szCs w:val="20"/>
        </w:rPr>
      </w:pPr>
      <w:r w:rsidRPr="00F20B96">
        <w:rPr>
          <w:rFonts w:ascii="Times New Roman" w:hAnsi="Times New Roman" w:cs="Times New Roman"/>
          <w:sz w:val="20"/>
          <w:szCs w:val="20"/>
        </w:rPr>
        <w:t xml:space="preserve">There are various </w:t>
      </w:r>
      <w:r w:rsidR="00074AF6" w:rsidRPr="00F20B96">
        <w:rPr>
          <w:rFonts w:ascii="Times New Roman" w:hAnsi="Times New Roman" w:cs="Times New Roman"/>
          <w:sz w:val="20"/>
          <w:szCs w:val="20"/>
        </w:rPr>
        <w:t xml:space="preserve">technological devices that are primary target for the botnet. </w:t>
      </w:r>
      <w:r w:rsidR="00EB648D" w:rsidRPr="00F20B96">
        <w:rPr>
          <w:rFonts w:ascii="Times New Roman" w:hAnsi="Times New Roman" w:cs="Times New Roman"/>
          <w:sz w:val="20"/>
          <w:szCs w:val="20"/>
        </w:rPr>
        <w:t>These devices are mainly Linux servers</w:t>
      </w:r>
      <w:r w:rsidR="00493C99" w:rsidRPr="00F20B96">
        <w:rPr>
          <w:rFonts w:ascii="Times New Roman" w:hAnsi="Times New Roman" w:cs="Times New Roman"/>
          <w:sz w:val="20"/>
          <w:szCs w:val="20"/>
        </w:rPr>
        <w:t xml:space="preserve"> which are usually outdated distributions or are present in the public with very weak credentials guiding them. </w:t>
      </w:r>
      <w:r w:rsidR="00120085" w:rsidRPr="00F20B96">
        <w:rPr>
          <w:rFonts w:ascii="Times New Roman" w:hAnsi="Times New Roman" w:cs="Times New Roman"/>
          <w:sz w:val="20"/>
          <w:szCs w:val="20"/>
        </w:rPr>
        <w:t>Various times these can also be instances</w:t>
      </w:r>
      <w:r w:rsidR="00D02081" w:rsidRPr="00F20B96">
        <w:rPr>
          <w:rFonts w:ascii="Times New Roman" w:hAnsi="Times New Roman" w:cs="Times New Roman"/>
          <w:sz w:val="20"/>
          <w:szCs w:val="20"/>
        </w:rPr>
        <w:t xml:space="preserve"> present over the cloud, by any provider and </w:t>
      </w:r>
      <w:r w:rsidR="004D7A01" w:rsidRPr="00F20B96">
        <w:rPr>
          <w:rFonts w:ascii="Times New Roman" w:hAnsi="Times New Roman" w:cs="Times New Roman"/>
          <w:sz w:val="20"/>
          <w:szCs w:val="20"/>
        </w:rPr>
        <w:t xml:space="preserve">IOT devices like routers or IP cameras which run Linux. </w:t>
      </w:r>
      <w:r w:rsidR="008E0C03" w:rsidRPr="00F20B96">
        <w:rPr>
          <w:rFonts w:ascii="Times New Roman" w:hAnsi="Times New Roman" w:cs="Times New Roman"/>
          <w:sz w:val="20"/>
          <w:szCs w:val="20"/>
        </w:rPr>
        <w:t xml:space="preserve">There also is variant of the BillGates present which was curated to </w:t>
      </w:r>
      <w:r w:rsidR="00A17836" w:rsidRPr="00F20B96">
        <w:rPr>
          <w:rFonts w:ascii="Times New Roman" w:hAnsi="Times New Roman" w:cs="Times New Roman"/>
          <w:sz w:val="20"/>
          <w:szCs w:val="20"/>
        </w:rPr>
        <w:t xml:space="preserve">target the windows operating system as well, enhancing the </w:t>
      </w:r>
      <w:r w:rsidR="00F46227" w:rsidRPr="00F20B96">
        <w:rPr>
          <w:rFonts w:ascii="Times New Roman" w:hAnsi="Times New Roman" w:cs="Times New Roman"/>
          <w:sz w:val="20"/>
          <w:szCs w:val="20"/>
        </w:rPr>
        <w:t>cross-platform</w:t>
      </w:r>
      <w:r w:rsidR="00A17836" w:rsidRPr="00F20B96">
        <w:rPr>
          <w:rFonts w:ascii="Times New Roman" w:hAnsi="Times New Roman" w:cs="Times New Roman"/>
          <w:sz w:val="20"/>
          <w:szCs w:val="20"/>
        </w:rPr>
        <w:t xml:space="preserve"> attack ability of the malware. </w:t>
      </w:r>
      <w:r w:rsidR="000F0CB0" w:rsidRPr="00F20B96">
        <w:rPr>
          <w:rFonts w:ascii="Times New Roman" w:hAnsi="Times New Roman" w:cs="Times New Roman"/>
          <w:sz w:val="20"/>
          <w:szCs w:val="20"/>
        </w:rPr>
        <w:t>Being a botnet with DDoS capabilities, any device with outdated passwords</w:t>
      </w:r>
      <w:r w:rsidR="002558CD" w:rsidRPr="00F20B96">
        <w:rPr>
          <w:rFonts w:ascii="Times New Roman" w:hAnsi="Times New Roman" w:cs="Times New Roman"/>
          <w:sz w:val="20"/>
          <w:szCs w:val="20"/>
        </w:rPr>
        <w:t xml:space="preserve"> and software, which are connected to the internet online, and have high bandwidth capabilities, can be a target for the botnet. </w:t>
      </w:r>
    </w:p>
    <w:p w14:paraId="39E3108F" w14:textId="65E24576" w:rsidR="00E04D1F" w:rsidRPr="00D63CD8" w:rsidRDefault="00E04D1F" w:rsidP="00D63CD8">
      <w:pPr>
        <w:pStyle w:val="ListParagraph"/>
        <w:numPr>
          <w:ilvl w:val="0"/>
          <w:numId w:val="11"/>
        </w:numPr>
        <w:jc w:val="center"/>
        <w:rPr>
          <w:rFonts w:ascii="Times New Roman" w:hAnsi="Times New Roman" w:cs="Times New Roman"/>
          <w:sz w:val="20"/>
          <w:szCs w:val="20"/>
        </w:rPr>
      </w:pPr>
      <w:r w:rsidRPr="00D63CD8">
        <w:rPr>
          <w:rFonts w:ascii="Times New Roman" w:hAnsi="Times New Roman" w:cs="Times New Roman"/>
          <w:sz w:val="20"/>
          <w:szCs w:val="20"/>
        </w:rPr>
        <w:t>BOTNET ARCHITECTURE</w:t>
      </w:r>
      <w:r w:rsidR="00163666" w:rsidRPr="00D63CD8">
        <w:rPr>
          <w:rFonts w:ascii="Times New Roman" w:hAnsi="Times New Roman" w:cs="Times New Roman"/>
          <w:sz w:val="20"/>
          <w:szCs w:val="20"/>
        </w:rPr>
        <w:t xml:space="preserve"> &amp; BEHAVIOR</w:t>
      </w:r>
    </w:p>
    <w:p w14:paraId="482E9560" w14:textId="08CABB2F" w:rsidR="00E07B09" w:rsidRPr="00F20B96" w:rsidRDefault="007D06F7" w:rsidP="00316567">
      <w:pPr>
        <w:pStyle w:val="ListParagraph"/>
        <w:numPr>
          <w:ilvl w:val="0"/>
          <w:numId w:val="6"/>
        </w:numPr>
        <w:jc w:val="both"/>
        <w:rPr>
          <w:rFonts w:ascii="Times New Roman" w:hAnsi="Times New Roman" w:cs="Times New Roman"/>
          <w:sz w:val="20"/>
          <w:szCs w:val="20"/>
        </w:rPr>
      </w:pPr>
      <w:r w:rsidRPr="00F20B96">
        <w:rPr>
          <w:rFonts w:ascii="Times New Roman" w:hAnsi="Times New Roman" w:cs="Times New Roman"/>
          <w:sz w:val="20"/>
          <w:szCs w:val="20"/>
        </w:rPr>
        <w:t>FILE STRUCTURE</w:t>
      </w:r>
      <w:r w:rsidR="00472027" w:rsidRPr="00F20B96">
        <w:rPr>
          <w:rFonts w:ascii="Times New Roman" w:hAnsi="Times New Roman" w:cs="Times New Roman"/>
          <w:sz w:val="20"/>
          <w:szCs w:val="20"/>
        </w:rPr>
        <w:t xml:space="preserve"> </w:t>
      </w:r>
    </w:p>
    <w:p w14:paraId="63CA9AA9" w14:textId="4D0D9FBF" w:rsidR="001D201B" w:rsidRPr="00F20B96" w:rsidRDefault="00E7667D" w:rsidP="00316567">
      <w:pPr>
        <w:jc w:val="both"/>
        <w:rPr>
          <w:rFonts w:ascii="Times New Roman" w:hAnsi="Times New Roman" w:cs="Times New Roman"/>
          <w:sz w:val="20"/>
          <w:szCs w:val="20"/>
        </w:rPr>
      </w:pPr>
      <w:r w:rsidRPr="00F20B96">
        <w:rPr>
          <w:rFonts w:ascii="Times New Roman" w:hAnsi="Times New Roman" w:cs="Times New Roman"/>
          <w:sz w:val="20"/>
          <w:szCs w:val="20"/>
        </w:rPr>
        <w:t xml:space="preserve">The architecture of this botnet is such that it contains </w:t>
      </w:r>
      <w:r w:rsidR="00430B1F" w:rsidRPr="00F20B96">
        <w:rPr>
          <w:rFonts w:ascii="Times New Roman" w:hAnsi="Times New Roman" w:cs="Times New Roman"/>
          <w:sz w:val="20"/>
          <w:szCs w:val="20"/>
        </w:rPr>
        <w:t>7</w:t>
      </w:r>
      <w:r w:rsidRPr="00F20B96">
        <w:rPr>
          <w:rFonts w:ascii="Times New Roman" w:hAnsi="Times New Roman" w:cs="Times New Roman"/>
          <w:sz w:val="20"/>
          <w:szCs w:val="20"/>
        </w:rPr>
        <w:t xml:space="preserve"> main processes </w:t>
      </w:r>
      <w:r w:rsidR="003B6F9B" w:rsidRPr="00F20B96">
        <w:rPr>
          <w:rFonts w:ascii="Times New Roman" w:hAnsi="Times New Roman" w:cs="Times New Roman"/>
          <w:sz w:val="20"/>
          <w:szCs w:val="20"/>
        </w:rPr>
        <w:t xml:space="preserve">under the </w:t>
      </w:r>
      <w:r w:rsidR="0023469A" w:rsidRPr="00F20B96">
        <w:rPr>
          <w:rFonts w:ascii="Times New Roman" w:hAnsi="Times New Roman" w:cs="Times New Roman"/>
          <w:sz w:val="20"/>
          <w:szCs w:val="20"/>
        </w:rPr>
        <w:t xml:space="preserve">rc.local folder in main etc. There is also the cron.daily </w:t>
      </w:r>
      <w:r w:rsidR="00F62D60" w:rsidRPr="00F20B96">
        <w:rPr>
          <w:rFonts w:ascii="Times New Roman" w:hAnsi="Times New Roman" w:cs="Times New Roman"/>
          <w:sz w:val="20"/>
          <w:szCs w:val="20"/>
        </w:rPr>
        <w:t>which runs cronjobs for persistence</w:t>
      </w:r>
      <w:r w:rsidR="00833DB2">
        <w:rPr>
          <w:rFonts w:ascii="Times New Roman" w:hAnsi="Times New Roman" w:cs="Times New Roman"/>
          <w:sz w:val="20"/>
          <w:szCs w:val="20"/>
        </w:rPr>
        <w:t xml:space="preserve"> </w:t>
      </w:r>
      <w:r w:rsidR="00833DB2">
        <w:rPr>
          <w:rFonts w:ascii="Times New Roman" w:hAnsi="Times New Roman" w:cs="Times New Roman"/>
          <w:sz w:val="20"/>
          <w:szCs w:val="20"/>
        </w:rPr>
        <w:fldChar w:fldCharType="begin"/>
      </w:r>
      <w:r w:rsidR="00201A82">
        <w:rPr>
          <w:rFonts w:ascii="Times New Roman" w:hAnsi="Times New Roman" w:cs="Times New Roman"/>
          <w:sz w:val="20"/>
          <w:szCs w:val="20"/>
        </w:rPr>
        <w:instrText xml:space="preserve"> ADDIN ZOTERO_ITEM CSL_CITATION {"citationID":"kto8YMmj","properties":{"formattedCitation":"[11]","plainCitation":"[11]","noteIndex":0},"citationItems":[{"id":224,"uris":["http://zotero.org/users/local/PHfCT8CH/items/MFBUJDQB"],"itemData":{"id":224,"type":"webpage","abstract":"It described a Trojan with sufficiently versatile DDoS functionality. The capability that we found the most interesting was the Trojan’s ability to conduct DNS Amplification-type attacks.","language":"en-US","title":"Versatile DDoS Trojan for Linux","URL":"https://securelist.com/versatile-ddos-trojan-for-linux/64361/","accessed":{"date-parts":[["2025",3,11]]},"issued":{"date-parts":[["2014",7,10]]}}}],"schema":"https://github.com/citation-style-language/schema/raw/master/csl-citation.json"} </w:instrText>
      </w:r>
      <w:r w:rsidR="00833DB2">
        <w:rPr>
          <w:rFonts w:ascii="Times New Roman" w:hAnsi="Times New Roman" w:cs="Times New Roman"/>
          <w:sz w:val="20"/>
          <w:szCs w:val="20"/>
        </w:rPr>
        <w:fldChar w:fldCharType="separate"/>
      </w:r>
      <w:r w:rsidR="00201A82" w:rsidRPr="00201A82">
        <w:rPr>
          <w:rFonts w:ascii="Times New Roman" w:hAnsi="Times New Roman" w:cs="Times New Roman"/>
          <w:sz w:val="20"/>
        </w:rPr>
        <w:t>[11]</w:t>
      </w:r>
      <w:r w:rsidR="00833DB2">
        <w:rPr>
          <w:rFonts w:ascii="Times New Roman" w:hAnsi="Times New Roman" w:cs="Times New Roman"/>
          <w:sz w:val="20"/>
          <w:szCs w:val="20"/>
        </w:rPr>
        <w:fldChar w:fldCharType="end"/>
      </w:r>
      <w:r w:rsidR="00F62D60" w:rsidRPr="00F20B96">
        <w:rPr>
          <w:rFonts w:ascii="Times New Roman" w:hAnsi="Times New Roman" w:cs="Times New Roman"/>
          <w:sz w:val="20"/>
          <w:szCs w:val="20"/>
        </w:rPr>
        <w:t xml:space="preserve">. </w:t>
      </w:r>
      <w:r w:rsidR="001D201B" w:rsidRPr="00F20B96">
        <w:rPr>
          <w:rFonts w:ascii="Times New Roman" w:hAnsi="Times New Roman" w:cs="Times New Roman"/>
          <w:sz w:val="20"/>
          <w:szCs w:val="20"/>
        </w:rPr>
        <w:t>We will be exploring each file in the local folder as follows:</w:t>
      </w:r>
    </w:p>
    <w:p w14:paraId="358692EE" w14:textId="7D21F8E2" w:rsidR="0091468F" w:rsidRPr="00F20B96" w:rsidRDefault="0091468F" w:rsidP="00316567">
      <w:pPr>
        <w:pStyle w:val="ListParagraph"/>
        <w:numPr>
          <w:ilvl w:val="0"/>
          <w:numId w:val="5"/>
        </w:numPr>
        <w:jc w:val="both"/>
        <w:rPr>
          <w:rFonts w:ascii="Times New Roman" w:hAnsi="Times New Roman" w:cs="Times New Roman"/>
          <w:sz w:val="20"/>
          <w:szCs w:val="20"/>
        </w:rPr>
      </w:pPr>
      <w:r w:rsidRPr="00F20B96">
        <w:rPr>
          <w:rFonts w:ascii="Times New Roman" w:hAnsi="Times New Roman" w:cs="Times New Roman"/>
          <w:sz w:val="20"/>
          <w:szCs w:val="20"/>
        </w:rPr>
        <w:t>Atddd</w:t>
      </w:r>
    </w:p>
    <w:p w14:paraId="36ECCBC2" w14:textId="1835414F" w:rsidR="000114A8" w:rsidRPr="00F20B96" w:rsidRDefault="00D92E76" w:rsidP="00316567">
      <w:pPr>
        <w:ind w:left="360"/>
        <w:jc w:val="both"/>
        <w:rPr>
          <w:rFonts w:ascii="Times New Roman" w:hAnsi="Times New Roman" w:cs="Times New Roman"/>
          <w:sz w:val="20"/>
          <w:szCs w:val="20"/>
        </w:rPr>
      </w:pPr>
      <w:r w:rsidRPr="00F20B96">
        <w:rPr>
          <w:rFonts w:ascii="Times New Roman" w:hAnsi="Times New Roman" w:cs="Times New Roman"/>
          <w:sz w:val="20"/>
          <w:szCs w:val="20"/>
        </w:rPr>
        <w:t xml:space="preserve">Also named as </w:t>
      </w:r>
      <w:r w:rsidR="00385108" w:rsidRPr="00F20B96">
        <w:rPr>
          <w:rFonts w:ascii="Times New Roman" w:hAnsi="Times New Roman" w:cs="Times New Roman"/>
          <w:sz w:val="20"/>
          <w:szCs w:val="20"/>
        </w:rPr>
        <w:t xml:space="preserve">Backdoor.Linux.Mayday.f, this file acts </w:t>
      </w:r>
      <w:r w:rsidR="005E6E1B" w:rsidRPr="00F20B96">
        <w:rPr>
          <w:rFonts w:ascii="Times New Roman" w:hAnsi="Times New Roman" w:cs="Times New Roman"/>
          <w:sz w:val="20"/>
          <w:szCs w:val="20"/>
        </w:rPr>
        <w:t xml:space="preserve">like a backdoor which is used to conduct the DDoS against the servers that are specified. </w:t>
      </w:r>
      <w:r w:rsidR="00A15C71" w:rsidRPr="00F20B96">
        <w:rPr>
          <w:rFonts w:ascii="Times New Roman" w:hAnsi="Times New Roman" w:cs="Times New Roman"/>
          <w:sz w:val="20"/>
          <w:szCs w:val="20"/>
        </w:rPr>
        <w:t xml:space="preserve">This process also collects various </w:t>
      </w:r>
      <w:r w:rsidR="00A15C71" w:rsidRPr="00F20B96">
        <w:rPr>
          <w:rFonts w:ascii="Times New Roman" w:hAnsi="Times New Roman" w:cs="Times New Roman"/>
          <w:sz w:val="20"/>
          <w:szCs w:val="20"/>
        </w:rPr>
        <w:lastRenderedPageBreak/>
        <w:t>kinds of information</w:t>
      </w:r>
      <w:r w:rsidR="001C7557" w:rsidRPr="00F20B96">
        <w:rPr>
          <w:rFonts w:ascii="Times New Roman" w:hAnsi="Times New Roman" w:cs="Times New Roman"/>
          <w:sz w:val="20"/>
          <w:szCs w:val="20"/>
        </w:rPr>
        <w:t xml:space="preserve"> and stores it in a database </w:t>
      </w:r>
      <w:r w:rsidR="001A04E9" w:rsidRPr="00F20B96">
        <w:rPr>
          <w:rFonts w:ascii="Times New Roman" w:hAnsi="Times New Roman" w:cs="Times New Roman"/>
          <w:sz w:val="20"/>
          <w:szCs w:val="20"/>
        </w:rPr>
        <w:t>called the g_statBase structure</w:t>
      </w:r>
      <w:r w:rsidR="00A15C71" w:rsidRPr="00F20B96">
        <w:rPr>
          <w:rFonts w:ascii="Times New Roman" w:hAnsi="Times New Roman" w:cs="Times New Roman"/>
          <w:sz w:val="20"/>
          <w:szCs w:val="20"/>
        </w:rPr>
        <w:t xml:space="preserve">, like the version of the system, </w:t>
      </w:r>
      <w:r w:rsidR="00FB764B" w:rsidRPr="00F20B96">
        <w:rPr>
          <w:rFonts w:ascii="Times New Roman" w:hAnsi="Times New Roman" w:cs="Times New Roman"/>
          <w:sz w:val="20"/>
          <w:szCs w:val="20"/>
        </w:rPr>
        <w:t xml:space="preserve">the count of the cores of CPU and their clock rates, </w:t>
      </w:r>
      <w:r w:rsidR="00D7447E" w:rsidRPr="00F20B96">
        <w:rPr>
          <w:rFonts w:ascii="Times New Roman" w:hAnsi="Times New Roman" w:cs="Times New Roman"/>
          <w:sz w:val="20"/>
          <w:szCs w:val="20"/>
        </w:rPr>
        <w:t xml:space="preserve">and the network load. </w:t>
      </w:r>
      <w:r w:rsidR="00CE1B2F" w:rsidRPr="00F20B96">
        <w:rPr>
          <w:rFonts w:ascii="Times New Roman" w:hAnsi="Times New Roman" w:cs="Times New Roman"/>
          <w:sz w:val="20"/>
          <w:szCs w:val="20"/>
        </w:rPr>
        <w:t xml:space="preserve">Next follows the creation of a configuration file called fwke.cfg, </w:t>
      </w:r>
      <w:r w:rsidR="00D90498" w:rsidRPr="00F20B96">
        <w:rPr>
          <w:rFonts w:ascii="Times New Roman" w:hAnsi="Times New Roman" w:cs="Times New Roman"/>
          <w:sz w:val="20"/>
          <w:szCs w:val="20"/>
        </w:rPr>
        <w:t xml:space="preserve">which contains the information: a binary digit to determine the start of the attack or the end, </w:t>
      </w:r>
      <w:r w:rsidR="004310AD" w:rsidRPr="00F20B96">
        <w:rPr>
          <w:rFonts w:ascii="Times New Roman" w:hAnsi="Times New Roman" w:cs="Times New Roman"/>
          <w:sz w:val="20"/>
          <w:szCs w:val="20"/>
        </w:rPr>
        <w:t xml:space="preserve">the second line being a range of outgoing IP addresses, third line being outgoing </w:t>
      </w:r>
      <w:r w:rsidR="00943A99" w:rsidRPr="00F20B96">
        <w:rPr>
          <w:rFonts w:ascii="Times New Roman" w:hAnsi="Times New Roman" w:cs="Times New Roman"/>
          <w:sz w:val="20"/>
          <w:szCs w:val="20"/>
        </w:rPr>
        <w:t xml:space="preserve">ranges of the port, and the last line being optional for the domain name in case of a DNS flood. </w:t>
      </w:r>
      <w:r w:rsidR="00202225" w:rsidRPr="00F20B96">
        <w:rPr>
          <w:rFonts w:ascii="Times New Roman" w:hAnsi="Times New Roman" w:cs="Times New Roman"/>
          <w:sz w:val="20"/>
          <w:szCs w:val="20"/>
        </w:rPr>
        <w:t xml:space="preserve">Then it performs a decryption operation </w:t>
      </w:r>
      <w:r w:rsidR="007E0F24" w:rsidRPr="00F20B96">
        <w:rPr>
          <w:rFonts w:ascii="Times New Roman" w:hAnsi="Times New Roman" w:cs="Times New Roman"/>
          <w:sz w:val="20"/>
          <w:szCs w:val="20"/>
        </w:rPr>
        <w:t xml:space="preserve">on the strings which tell the port number and the IP address of the C&amp;C server. </w:t>
      </w:r>
      <w:r w:rsidR="002A1AA3" w:rsidRPr="00F20B96">
        <w:rPr>
          <w:rFonts w:ascii="Times New Roman" w:hAnsi="Times New Roman" w:cs="Times New Roman"/>
          <w:sz w:val="20"/>
          <w:szCs w:val="20"/>
        </w:rPr>
        <w:t>Then after establishing connection, it creates a thread called CThreadTaskManager</w:t>
      </w:r>
      <w:r w:rsidR="00DB7386" w:rsidRPr="00F20B96">
        <w:rPr>
          <w:rFonts w:ascii="Times New Roman" w:hAnsi="Times New Roman" w:cs="Times New Roman"/>
          <w:sz w:val="20"/>
          <w:szCs w:val="20"/>
        </w:rPr>
        <w:t xml:space="preserve"> where 20 threads are </w:t>
      </w:r>
      <w:r w:rsidR="00F571EA" w:rsidRPr="00F20B96">
        <w:rPr>
          <w:rFonts w:ascii="Times New Roman" w:hAnsi="Times New Roman" w:cs="Times New Roman"/>
          <w:sz w:val="20"/>
          <w:szCs w:val="20"/>
        </w:rPr>
        <w:t>created,</w:t>
      </w:r>
      <w:r w:rsidR="00DB7386" w:rsidRPr="00F20B96">
        <w:rPr>
          <w:rFonts w:ascii="Times New Roman" w:hAnsi="Times New Roman" w:cs="Times New Roman"/>
          <w:sz w:val="20"/>
          <w:szCs w:val="20"/>
        </w:rPr>
        <w:t xml:space="preserve"> and an attack can be launched from. </w:t>
      </w:r>
      <w:r w:rsidR="00453235" w:rsidRPr="00F20B96">
        <w:rPr>
          <w:rFonts w:ascii="Times New Roman" w:hAnsi="Times New Roman" w:cs="Times New Roman"/>
          <w:sz w:val="20"/>
          <w:szCs w:val="20"/>
        </w:rPr>
        <w:t xml:space="preserve">Then the malware enters a loop with continuous connection with the C&amp;C and </w:t>
      </w:r>
      <w:r w:rsidR="00991AEA" w:rsidRPr="00F20B96">
        <w:rPr>
          <w:rFonts w:ascii="Times New Roman" w:hAnsi="Times New Roman" w:cs="Times New Roman"/>
          <w:sz w:val="20"/>
          <w:szCs w:val="20"/>
        </w:rPr>
        <w:t xml:space="preserve">in response a </w:t>
      </w:r>
      <w:r w:rsidR="00F571EA" w:rsidRPr="00F20B96">
        <w:rPr>
          <w:rFonts w:ascii="Times New Roman" w:hAnsi="Times New Roman" w:cs="Times New Roman"/>
          <w:sz w:val="20"/>
          <w:szCs w:val="20"/>
        </w:rPr>
        <w:t>4-byte</w:t>
      </w:r>
      <w:r w:rsidR="00991AEA" w:rsidRPr="00F20B96">
        <w:rPr>
          <w:rFonts w:ascii="Times New Roman" w:hAnsi="Times New Roman" w:cs="Times New Roman"/>
          <w:sz w:val="20"/>
          <w:szCs w:val="20"/>
        </w:rPr>
        <w:t xml:space="preserve"> code is sent by the server which can be one of the following commands: </w:t>
      </w:r>
      <w:r w:rsidR="00001B0A" w:rsidRPr="00F20B96">
        <w:rPr>
          <w:rFonts w:ascii="Times New Roman" w:hAnsi="Times New Roman" w:cs="Times New Roman"/>
          <w:sz w:val="20"/>
          <w:szCs w:val="20"/>
        </w:rPr>
        <w:t xml:space="preserve">TCP flood, UDP flood, ICMP flood, </w:t>
      </w:r>
      <w:r w:rsidR="00F571EA" w:rsidRPr="00F20B96">
        <w:rPr>
          <w:rFonts w:ascii="Times New Roman" w:hAnsi="Times New Roman" w:cs="Times New Roman"/>
          <w:sz w:val="20"/>
          <w:szCs w:val="20"/>
        </w:rPr>
        <w:t xml:space="preserve">launch an attack, terminate an attack, command to update the configuration file and </w:t>
      </w:r>
      <w:r w:rsidR="00526A00" w:rsidRPr="00F20B96">
        <w:rPr>
          <w:rFonts w:ascii="Times New Roman" w:hAnsi="Times New Roman" w:cs="Times New Roman"/>
          <w:sz w:val="20"/>
          <w:szCs w:val="20"/>
        </w:rPr>
        <w:t>command to send the status</w:t>
      </w:r>
      <w:r w:rsidR="00833DB2">
        <w:rPr>
          <w:rFonts w:ascii="Times New Roman" w:hAnsi="Times New Roman" w:cs="Times New Roman"/>
          <w:sz w:val="20"/>
          <w:szCs w:val="20"/>
        </w:rPr>
        <w:t xml:space="preserve"> </w:t>
      </w:r>
      <w:r w:rsidR="00833DB2">
        <w:rPr>
          <w:rFonts w:ascii="Times New Roman" w:hAnsi="Times New Roman" w:cs="Times New Roman"/>
          <w:sz w:val="20"/>
          <w:szCs w:val="20"/>
        </w:rPr>
        <w:fldChar w:fldCharType="begin"/>
      </w:r>
      <w:r w:rsidR="00201A82">
        <w:rPr>
          <w:rFonts w:ascii="Times New Roman" w:hAnsi="Times New Roman" w:cs="Times New Roman"/>
          <w:sz w:val="20"/>
          <w:szCs w:val="20"/>
        </w:rPr>
        <w:instrText xml:space="preserve"> ADDIN ZOTERO_ITEM CSL_CITATION {"citationID":"FTCgjgjZ","properties":{"formattedCitation":"[12]","plainCitation":"[12]","noteIndex":0},"citationItems":[{"id":207,"uris":["http://zotero.org/users/local/PHfCT8CH/items/WX89EXVR"],"itemData":{"id":207,"type":"paper-conference","abstract":"In recent years, the world has witnessed a significant increase in the number of IoT devices, with a global and continuous rise in the demand for their multi-purpose applications. However, malicious use of IoT devices began to emerge among cybercriminals. IoT-enabled cyberattacks and botnets, such as the Mirai botnet and its variants and imitators, demonstrate that the industry needs to better secure IoT devices and networks; otherwise, there will be higher risks of exposing the Internet’s infrastructure and services to increasingly disruptive DDoS attacks. This paper presents the results of a study of IoT botnets. We focus on their distinctive characteristics, exploits used, and cyberattack capabilities. In total, we have reviewed and compared 46 recent IoT botnets. We also present details of the main CPU architectures targeted by these IoT botnets. We illustrate that IoT botnets pose a significant threat to private individuals and enterprises by employing effective evasion mechanisms, encrypted communication, and targeting a wide range of systems and networks.","container-title":"2022 13th International Symposium on Communication Systems, Networks and Digital Signal Processing (CSNDSP)","DOI":"10.1109/CSNDSP54353.2022.9908039","event-title":"2022 13th International Symposium on Communication Systems, Networks and Digital Signal Processing (CSNDSP)","page":"350-355","source":"IEEE Xplore","title":"IoT Botnets: Characteristics, Exploits, Attack Capabilities, and Targets","title-short":"IoT Botnets","URL":"https://ieeexplore.ieee.org/document/9908039/?arnumber=9908039","author":[{"family":"McNulty","given":"Leona"},{"family":"Vassilakis","given":"Vassilios G."}],"accessed":{"date-parts":[["2025",3,10]]},"issued":{"date-parts":[["2022",7]]}}}],"schema":"https://github.com/citation-style-language/schema/raw/master/csl-citation.json"} </w:instrText>
      </w:r>
      <w:r w:rsidR="00833DB2">
        <w:rPr>
          <w:rFonts w:ascii="Times New Roman" w:hAnsi="Times New Roman" w:cs="Times New Roman"/>
          <w:sz w:val="20"/>
          <w:szCs w:val="20"/>
        </w:rPr>
        <w:fldChar w:fldCharType="separate"/>
      </w:r>
      <w:r w:rsidR="00201A82" w:rsidRPr="00201A82">
        <w:rPr>
          <w:rFonts w:ascii="Times New Roman" w:hAnsi="Times New Roman" w:cs="Times New Roman"/>
          <w:sz w:val="20"/>
        </w:rPr>
        <w:t>[12]</w:t>
      </w:r>
      <w:r w:rsidR="00833DB2">
        <w:rPr>
          <w:rFonts w:ascii="Times New Roman" w:hAnsi="Times New Roman" w:cs="Times New Roman"/>
          <w:sz w:val="20"/>
          <w:szCs w:val="20"/>
        </w:rPr>
        <w:fldChar w:fldCharType="end"/>
      </w:r>
      <w:r w:rsidR="00526A00" w:rsidRPr="00F20B96">
        <w:rPr>
          <w:rFonts w:ascii="Times New Roman" w:hAnsi="Times New Roman" w:cs="Times New Roman"/>
          <w:sz w:val="20"/>
          <w:szCs w:val="20"/>
        </w:rPr>
        <w:t xml:space="preserve">. </w:t>
      </w:r>
    </w:p>
    <w:p w14:paraId="4CD5D9C0" w14:textId="15CCE95B" w:rsidR="00FB12D7" w:rsidRPr="00F20B96" w:rsidRDefault="0091468F" w:rsidP="00316567">
      <w:pPr>
        <w:pStyle w:val="ListParagraph"/>
        <w:numPr>
          <w:ilvl w:val="0"/>
          <w:numId w:val="5"/>
        </w:numPr>
        <w:jc w:val="both"/>
        <w:rPr>
          <w:rFonts w:ascii="Times New Roman" w:hAnsi="Times New Roman" w:cs="Times New Roman"/>
          <w:sz w:val="20"/>
          <w:szCs w:val="20"/>
        </w:rPr>
      </w:pPr>
      <w:r w:rsidRPr="00F20B96">
        <w:rPr>
          <w:rFonts w:ascii="Times New Roman" w:hAnsi="Times New Roman" w:cs="Times New Roman"/>
          <w:sz w:val="20"/>
          <w:szCs w:val="20"/>
        </w:rPr>
        <w:t>Cupsdd</w:t>
      </w:r>
    </w:p>
    <w:p w14:paraId="0E1E5E5E" w14:textId="77777777" w:rsidR="00CA729D" w:rsidRPr="00F20B96" w:rsidRDefault="00CA729D" w:rsidP="00316567">
      <w:pPr>
        <w:pStyle w:val="ListParagraph"/>
        <w:jc w:val="both"/>
        <w:rPr>
          <w:rFonts w:ascii="Times New Roman" w:hAnsi="Times New Roman" w:cs="Times New Roman"/>
          <w:sz w:val="20"/>
          <w:szCs w:val="20"/>
        </w:rPr>
      </w:pPr>
    </w:p>
    <w:p w14:paraId="1342A403" w14:textId="7666EDB8" w:rsidR="00CA729D" w:rsidRPr="00F20B96" w:rsidRDefault="00D53A90" w:rsidP="00316567">
      <w:pPr>
        <w:pStyle w:val="ListParagraph"/>
        <w:jc w:val="both"/>
        <w:rPr>
          <w:rFonts w:ascii="Times New Roman" w:hAnsi="Times New Roman" w:cs="Times New Roman"/>
          <w:sz w:val="20"/>
          <w:szCs w:val="20"/>
        </w:rPr>
      </w:pPr>
      <w:r w:rsidRPr="00F20B96">
        <w:rPr>
          <w:rFonts w:ascii="Times New Roman" w:hAnsi="Times New Roman" w:cs="Times New Roman"/>
          <w:sz w:val="20"/>
          <w:szCs w:val="20"/>
        </w:rPr>
        <w:t>This is also known as the “Gates” module</w:t>
      </w:r>
      <w:r w:rsidR="00C25557" w:rsidRPr="00F20B96">
        <w:rPr>
          <w:rFonts w:ascii="Times New Roman" w:hAnsi="Times New Roman" w:cs="Times New Roman"/>
          <w:sz w:val="20"/>
          <w:szCs w:val="20"/>
        </w:rPr>
        <w:t xml:space="preserve"> </w:t>
      </w:r>
      <w:r w:rsidR="00A37B67" w:rsidRPr="00F20B96">
        <w:rPr>
          <w:rFonts w:ascii="Times New Roman" w:hAnsi="Times New Roman" w:cs="Times New Roman"/>
          <w:sz w:val="20"/>
          <w:szCs w:val="20"/>
        </w:rPr>
        <w:t xml:space="preserve">because it </w:t>
      </w:r>
      <w:r w:rsidR="00EF16EF" w:rsidRPr="00F20B96">
        <w:rPr>
          <w:rFonts w:ascii="Times New Roman" w:hAnsi="Times New Roman" w:cs="Times New Roman"/>
          <w:sz w:val="20"/>
          <w:szCs w:val="20"/>
        </w:rPr>
        <w:t>locks the “/tmp/gates.</w:t>
      </w:r>
      <w:r w:rsidR="002062D4" w:rsidRPr="00F20B96">
        <w:rPr>
          <w:rFonts w:ascii="Times New Roman" w:hAnsi="Times New Roman" w:cs="Times New Roman"/>
          <w:sz w:val="20"/>
          <w:szCs w:val="20"/>
        </w:rPr>
        <w:t>lock</w:t>
      </w:r>
      <w:r w:rsidR="00EF16EF" w:rsidRPr="00F20B96">
        <w:rPr>
          <w:rFonts w:ascii="Times New Roman" w:hAnsi="Times New Roman" w:cs="Times New Roman"/>
          <w:sz w:val="20"/>
          <w:szCs w:val="20"/>
        </w:rPr>
        <w:t>”</w:t>
      </w:r>
      <w:r w:rsidR="002062D4" w:rsidRPr="00F20B96">
        <w:rPr>
          <w:rFonts w:ascii="Times New Roman" w:hAnsi="Times New Roman" w:cs="Times New Roman"/>
          <w:sz w:val="20"/>
          <w:szCs w:val="20"/>
        </w:rPr>
        <w:t xml:space="preserve"> </w:t>
      </w:r>
      <w:r w:rsidR="0067526B" w:rsidRPr="00F20B96">
        <w:rPr>
          <w:rFonts w:ascii="Times New Roman" w:hAnsi="Times New Roman" w:cs="Times New Roman"/>
          <w:sz w:val="20"/>
          <w:szCs w:val="20"/>
        </w:rPr>
        <w:t xml:space="preserve">and unpack the “Bill” module, to the directory where the cupsdd is stored. </w:t>
      </w:r>
      <w:r w:rsidR="00494550" w:rsidRPr="00F20B96">
        <w:rPr>
          <w:rFonts w:ascii="Times New Roman" w:hAnsi="Times New Roman" w:cs="Times New Roman"/>
          <w:sz w:val="20"/>
          <w:szCs w:val="20"/>
        </w:rPr>
        <w:t>This module also contains “Moni” module</w:t>
      </w:r>
      <w:r w:rsidR="006D5116" w:rsidRPr="00F20B96">
        <w:rPr>
          <w:rFonts w:ascii="Times New Roman" w:hAnsi="Times New Roman" w:cs="Times New Roman"/>
          <w:sz w:val="20"/>
          <w:szCs w:val="20"/>
        </w:rPr>
        <w:t>.</w:t>
      </w:r>
    </w:p>
    <w:p w14:paraId="7D49B8A2" w14:textId="77777777" w:rsidR="00846C5B" w:rsidRPr="00F20B96" w:rsidRDefault="00846C5B" w:rsidP="00316567">
      <w:pPr>
        <w:pStyle w:val="ListParagraph"/>
        <w:jc w:val="both"/>
        <w:rPr>
          <w:rFonts w:ascii="Times New Roman" w:hAnsi="Times New Roman" w:cs="Times New Roman"/>
          <w:sz w:val="20"/>
          <w:szCs w:val="20"/>
        </w:rPr>
      </w:pPr>
    </w:p>
    <w:p w14:paraId="762ED2DF" w14:textId="680E373F" w:rsidR="0091468F" w:rsidRPr="00F20B96" w:rsidRDefault="0091468F" w:rsidP="00316567">
      <w:pPr>
        <w:pStyle w:val="ListParagraph"/>
        <w:numPr>
          <w:ilvl w:val="0"/>
          <w:numId w:val="5"/>
        </w:numPr>
        <w:jc w:val="both"/>
        <w:rPr>
          <w:rFonts w:ascii="Times New Roman" w:hAnsi="Times New Roman" w:cs="Times New Roman"/>
          <w:sz w:val="20"/>
          <w:szCs w:val="20"/>
        </w:rPr>
      </w:pPr>
      <w:r w:rsidRPr="00F20B96">
        <w:rPr>
          <w:rFonts w:ascii="Times New Roman" w:hAnsi="Times New Roman" w:cs="Times New Roman"/>
          <w:sz w:val="20"/>
          <w:szCs w:val="20"/>
        </w:rPr>
        <w:t>Cupsddh</w:t>
      </w:r>
    </w:p>
    <w:p w14:paraId="1BAEADCE" w14:textId="177A8B87" w:rsidR="00B42A26" w:rsidRPr="00F20B96" w:rsidRDefault="00E12882" w:rsidP="00316567">
      <w:pPr>
        <w:ind w:left="360"/>
        <w:jc w:val="both"/>
        <w:rPr>
          <w:rFonts w:ascii="Times New Roman" w:hAnsi="Times New Roman" w:cs="Times New Roman"/>
          <w:sz w:val="20"/>
          <w:szCs w:val="20"/>
        </w:rPr>
      </w:pPr>
      <w:r w:rsidRPr="00F20B96">
        <w:rPr>
          <w:rFonts w:ascii="Times New Roman" w:hAnsi="Times New Roman" w:cs="Times New Roman"/>
          <w:sz w:val="20"/>
          <w:szCs w:val="20"/>
        </w:rPr>
        <w:t xml:space="preserve">Also called the “Bill” module, </w:t>
      </w:r>
      <w:r w:rsidR="00A1317B" w:rsidRPr="00F20B96">
        <w:rPr>
          <w:rFonts w:ascii="Times New Roman" w:hAnsi="Times New Roman" w:cs="Times New Roman"/>
          <w:sz w:val="20"/>
          <w:szCs w:val="20"/>
        </w:rPr>
        <w:t>this file specifically can read DNS and basic system information</w:t>
      </w:r>
      <w:r w:rsidR="009D5093" w:rsidRPr="00F20B96">
        <w:rPr>
          <w:rFonts w:ascii="Times New Roman" w:hAnsi="Times New Roman" w:cs="Times New Roman"/>
          <w:sz w:val="20"/>
          <w:szCs w:val="20"/>
        </w:rPr>
        <w:t xml:space="preserve">. </w:t>
      </w:r>
      <w:r w:rsidR="001D6D4F" w:rsidRPr="00F20B96">
        <w:rPr>
          <w:rFonts w:ascii="Times New Roman" w:hAnsi="Times New Roman" w:cs="Times New Roman"/>
          <w:sz w:val="20"/>
          <w:szCs w:val="20"/>
        </w:rPr>
        <w:t xml:space="preserve">It can </w:t>
      </w:r>
      <w:r w:rsidR="008E122D" w:rsidRPr="00F20B96">
        <w:rPr>
          <w:rFonts w:ascii="Times New Roman" w:hAnsi="Times New Roman" w:cs="Times New Roman"/>
          <w:sz w:val="20"/>
          <w:szCs w:val="20"/>
        </w:rPr>
        <w:t xml:space="preserve">attack various hosts via UDP, TCP, ICMP, and DNS amplification. </w:t>
      </w:r>
      <w:r w:rsidR="00B854A8" w:rsidRPr="00F20B96">
        <w:rPr>
          <w:rFonts w:ascii="Times New Roman" w:hAnsi="Times New Roman" w:cs="Times New Roman"/>
          <w:sz w:val="20"/>
          <w:szCs w:val="20"/>
        </w:rPr>
        <w:t xml:space="preserve">It has the capabilities of </w:t>
      </w:r>
      <w:r w:rsidR="00697CB5" w:rsidRPr="00F20B96">
        <w:rPr>
          <w:rFonts w:ascii="Times New Roman" w:hAnsi="Times New Roman" w:cs="Times New Roman"/>
          <w:sz w:val="20"/>
          <w:szCs w:val="20"/>
        </w:rPr>
        <w:t xml:space="preserve">limiting CPU </w:t>
      </w:r>
      <w:r w:rsidR="0010682B" w:rsidRPr="00F20B96">
        <w:rPr>
          <w:rFonts w:ascii="Times New Roman" w:hAnsi="Times New Roman" w:cs="Times New Roman"/>
          <w:sz w:val="20"/>
          <w:szCs w:val="20"/>
        </w:rPr>
        <w:t>resources and</w:t>
      </w:r>
      <w:r w:rsidR="000C3674" w:rsidRPr="00F20B96">
        <w:rPr>
          <w:rFonts w:ascii="Times New Roman" w:hAnsi="Times New Roman" w:cs="Times New Roman"/>
          <w:sz w:val="20"/>
          <w:szCs w:val="20"/>
        </w:rPr>
        <w:t xml:space="preserve"> also reconfigure itself as it proceeds. </w:t>
      </w:r>
    </w:p>
    <w:p w14:paraId="0E7F40BB" w14:textId="19981688" w:rsidR="0091468F" w:rsidRPr="00F20B96" w:rsidRDefault="0091468F" w:rsidP="00316567">
      <w:pPr>
        <w:pStyle w:val="ListParagraph"/>
        <w:numPr>
          <w:ilvl w:val="0"/>
          <w:numId w:val="5"/>
        </w:numPr>
        <w:jc w:val="both"/>
        <w:rPr>
          <w:rFonts w:ascii="Times New Roman" w:hAnsi="Times New Roman" w:cs="Times New Roman"/>
          <w:sz w:val="20"/>
          <w:szCs w:val="20"/>
        </w:rPr>
      </w:pPr>
      <w:r w:rsidRPr="00F20B96">
        <w:rPr>
          <w:rFonts w:ascii="Times New Roman" w:hAnsi="Times New Roman" w:cs="Times New Roman"/>
          <w:sz w:val="20"/>
          <w:szCs w:val="20"/>
        </w:rPr>
        <w:t>Ksapdd</w:t>
      </w:r>
    </w:p>
    <w:p w14:paraId="73408553" w14:textId="634F4A27" w:rsidR="003628CB" w:rsidRPr="00F20B96" w:rsidRDefault="003628CB" w:rsidP="00316567">
      <w:pPr>
        <w:ind w:left="360"/>
        <w:jc w:val="both"/>
        <w:rPr>
          <w:rFonts w:ascii="Times New Roman" w:hAnsi="Times New Roman" w:cs="Times New Roman"/>
          <w:sz w:val="20"/>
          <w:szCs w:val="20"/>
        </w:rPr>
      </w:pPr>
      <w:r w:rsidRPr="00F20B96">
        <w:rPr>
          <w:rFonts w:ascii="Times New Roman" w:hAnsi="Times New Roman" w:cs="Times New Roman"/>
          <w:sz w:val="20"/>
          <w:szCs w:val="20"/>
        </w:rPr>
        <w:t xml:space="preserve">Identical copy of atddd, with C&amp;C server address being </w:t>
      </w:r>
      <w:r w:rsidR="0015267A" w:rsidRPr="00F20B96">
        <w:rPr>
          <w:rFonts w:ascii="Times New Roman" w:hAnsi="Times New Roman" w:cs="Times New Roman"/>
          <w:sz w:val="20"/>
          <w:szCs w:val="20"/>
        </w:rPr>
        <w:t xml:space="preserve">121.12.110.96:10991 </w:t>
      </w:r>
      <w:r w:rsidRPr="00F20B96">
        <w:rPr>
          <w:rFonts w:ascii="Times New Roman" w:hAnsi="Times New Roman" w:cs="Times New Roman"/>
          <w:sz w:val="20"/>
          <w:szCs w:val="20"/>
        </w:rPr>
        <w:t xml:space="preserve">and having configuration file </w:t>
      </w:r>
      <w:r w:rsidR="0015267A" w:rsidRPr="00F20B96">
        <w:rPr>
          <w:rFonts w:ascii="Times New Roman" w:hAnsi="Times New Roman" w:cs="Times New Roman"/>
          <w:sz w:val="20"/>
          <w:szCs w:val="20"/>
        </w:rPr>
        <w:t>xske.</w:t>
      </w:r>
      <w:r w:rsidRPr="00F20B96">
        <w:rPr>
          <w:rFonts w:ascii="Times New Roman" w:hAnsi="Times New Roman" w:cs="Times New Roman"/>
          <w:sz w:val="20"/>
          <w:szCs w:val="20"/>
        </w:rPr>
        <w:t>cfg</w:t>
      </w:r>
      <w:r w:rsidR="007C25C6" w:rsidRPr="00F20B96">
        <w:rPr>
          <w:rFonts w:ascii="Times New Roman" w:hAnsi="Times New Roman" w:cs="Times New Roman"/>
          <w:sz w:val="20"/>
          <w:szCs w:val="20"/>
        </w:rPr>
        <w:t>.</w:t>
      </w:r>
    </w:p>
    <w:p w14:paraId="6AF509CA" w14:textId="7BCCB4B8" w:rsidR="0091468F" w:rsidRPr="00F20B96" w:rsidRDefault="0091468F" w:rsidP="00316567">
      <w:pPr>
        <w:pStyle w:val="ListParagraph"/>
        <w:numPr>
          <w:ilvl w:val="0"/>
          <w:numId w:val="5"/>
        </w:numPr>
        <w:jc w:val="both"/>
        <w:rPr>
          <w:rFonts w:ascii="Times New Roman" w:hAnsi="Times New Roman" w:cs="Times New Roman"/>
          <w:sz w:val="20"/>
          <w:szCs w:val="20"/>
        </w:rPr>
      </w:pPr>
      <w:r w:rsidRPr="00F20B96">
        <w:rPr>
          <w:rFonts w:ascii="Times New Roman" w:hAnsi="Times New Roman" w:cs="Times New Roman"/>
          <w:sz w:val="20"/>
          <w:szCs w:val="20"/>
        </w:rPr>
        <w:t>Kysapdd</w:t>
      </w:r>
    </w:p>
    <w:p w14:paraId="2A6C38CE" w14:textId="73DC9F78" w:rsidR="00C21B7B" w:rsidRPr="00F20B96" w:rsidRDefault="00C21B7B" w:rsidP="00316567">
      <w:pPr>
        <w:ind w:left="360"/>
        <w:jc w:val="both"/>
        <w:rPr>
          <w:rFonts w:ascii="Times New Roman" w:hAnsi="Times New Roman" w:cs="Times New Roman"/>
          <w:sz w:val="20"/>
          <w:szCs w:val="20"/>
        </w:rPr>
      </w:pPr>
      <w:r w:rsidRPr="00F20B96">
        <w:rPr>
          <w:rFonts w:ascii="Times New Roman" w:hAnsi="Times New Roman" w:cs="Times New Roman"/>
          <w:sz w:val="20"/>
          <w:szCs w:val="20"/>
        </w:rPr>
        <w:t xml:space="preserve">Identical copy of atddd, with C&amp;C server address being </w:t>
      </w:r>
      <w:r w:rsidR="006F127C" w:rsidRPr="00F20B96">
        <w:rPr>
          <w:rFonts w:ascii="Times New Roman" w:hAnsi="Times New Roman" w:cs="Times New Roman"/>
          <w:sz w:val="20"/>
          <w:szCs w:val="20"/>
        </w:rPr>
        <w:t>112.90.252.76:10991 and having configuration file fsfe.cfg</w:t>
      </w:r>
      <w:r w:rsidR="007C25C6" w:rsidRPr="00F20B96">
        <w:rPr>
          <w:rFonts w:ascii="Times New Roman" w:hAnsi="Times New Roman" w:cs="Times New Roman"/>
          <w:sz w:val="20"/>
          <w:szCs w:val="20"/>
        </w:rPr>
        <w:t>.</w:t>
      </w:r>
    </w:p>
    <w:p w14:paraId="19D63056" w14:textId="7B508722" w:rsidR="0091468F" w:rsidRPr="00F20B96" w:rsidRDefault="0091468F" w:rsidP="00316567">
      <w:pPr>
        <w:pStyle w:val="ListParagraph"/>
        <w:numPr>
          <w:ilvl w:val="0"/>
          <w:numId w:val="5"/>
        </w:numPr>
        <w:jc w:val="both"/>
        <w:rPr>
          <w:rFonts w:ascii="Times New Roman" w:hAnsi="Times New Roman" w:cs="Times New Roman"/>
          <w:sz w:val="20"/>
          <w:szCs w:val="20"/>
        </w:rPr>
      </w:pPr>
      <w:r w:rsidRPr="00F20B96">
        <w:rPr>
          <w:rFonts w:ascii="Times New Roman" w:hAnsi="Times New Roman" w:cs="Times New Roman"/>
          <w:sz w:val="20"/>
          <w:szCs w:val="20"/>
        </w:rPr>
        <w:t>Skysapdd</w:t>
      </w:r>
    </w:p>
    <w:p w14:paraId="053C2B18" w14:textId="155070C4" w:rsidR="00F2244C" w:rsidRPr="00F20B96" w:rsidRDefault="00767C28" w:rsidP="00316567">
      <w:pPr>
        <w:ind w:left="360"/>
        <w:jc w:val="both"/>
        <w:rPr>
          <w:rFonts w:ascii="Times New Roman" w:hAnsi="Times New Roman" w:cs="Times New Roman"/>
          <w:sz w:val="20"/>
          <w:szCs w:val="20"/>
        </w:rPr>
      </w:pPr>
      <w:r w:rsidRPr="00F20B96">
        <w:rPr>
          <w:rFonts w:ascii="Times New Roman" w:hAnsi="Times New Roman" w:cs="Times New Roman"/>
          <w:sz w:val="20"/>
          <w:szCs w:val="20"/>
        </w:rPr>
        <w:t xml:space="preserve">Identical copy of atddd, with C&amp;C server address being </w:t>
      </w:r>
      <w:r w:rsidR="00545CA2" w:rsidRPr="00F20B96">
        <w:rPr>
          <w:rFonts w:ascii="Times New Roman" w:hAnsi="Times New Roman" w:cs="Times New Roman"/>
          <w:sz w:val="20"/>
          <w:szCs w:val="20"/>
        </w:rPr>
        <w:t>112.90.22.197:10991</w:t>
      </w:r>
      <w:r w:rsidRPr="00F20B96">
        <w:rPr>
          <w:rFonts w:ascii="Times New Roman" w:hAnsi="Times New Roman" w:cs="Times New Roman"/>
          <w:sz w:val="20"/>
          <w:szCs w:val="20"/>
        </w:rPr>
        <w:t xml:space="preserve"> and having configuration file </w:t>
      </w:r>
      <w:r w:rsidR="00A810C5" w:rsidRPr="00F20B96">
        <w:rPr>
          <w:rFonts w:ascii="Times New Roman" w:hAnsi="Times New Roman" w:cs="Times New Roman"/>
          <w:sz w:val="20"/>
          <w:szCs w:val="20"/>
        </w:rPr>
        <w:t>btgw</w:t>
      </w:r>
      <w:r w:rsidRPr="00F20B96">
        <w:rPr>
          <w:rFonts w:ascii="Times New Roman" w:hAnsi="Times New Roman" w:cs="Times New Roman"/>
          <w:sz w:val="20"/>
          <w:szCs w:val="20"/>
        </w:rPr>
        <w:t>.cfg</w:t>
      </w:r>
      <w:r w:rsidR="007C25C6" w:rsidRPr="00F20B96">
        <w:rPr>
          <w:rFonts w:ascii="Times New Roman" w:hAnsi="Times New Roman" w:cs="Times New Roman"/>
          <w:sz w:val="20"/>
          <w:szCs w:val="20"/>
        </w:rPr>
        <w:t>.</w:t>
      </w:r>
    </w:p>
    <w:p w14:paraId="1E3A6DB8" w14:textId="77777777" w:rsidR="00E14E5C" w:rsidRPr="00F20B96" w:rsidRDefault="00E14E5C" w:rsidP="00316567">
      <w:pPr>
        <w:pStyle w:val="ListParagraph"/>
        <w:numPr>
          <w:ilvl w:val="0"/>
          <w:numId w:val="5"/>
        </w:numPr>
        <w:jc w:val="both"/>
        <w:rPr>
          <w:rFonts w:ascii="Times New Roman" w:hAnsi="Times New Roman" w:cs="Times New Roman"/>
          <w:sz w:val="20"/>
          <w:szCs w:val="20"/>
        </w:rPr>
      </w:pPr>
      <w:r w:rsidRPr="00F20B96">
        <w:rPr>
          <w:rFonts w:ascii="Times New Roman" w:hAnsi="Times New Roman" w:cs="Times New Roman"/>
          <w:sz w:val="20"/>
          <w:szCs w:val="20"/>
        </w:rPr>
        <w:t>X</w:t>
      </w:r>
      <w:r w:rsidR="0091468F" w:rsidRPr="00F20B96">
        <w:rPr>
          <w:rFonts w:ascii="Times New Roman" w:hAnsi="Times New Roman" w:cs="Times New Roman"/>
          <w:sz w:val="20"/>
          <w:szCs w:val="20"/>
        </w:rPr>
        <w:t>fsdxd</w:t>
      </w:r>
    </w:p>
    <w:p w14:paraId="18AB204E" w14:textId="06DD85CB" w:rsidR="00E14E5C" w:rsidRPr="00F20B96" w:rsidRDefault="00E14E5C" w:rsidP="00316567">
      <w:pPr>
        <w:ind w:firstLine="360"/>
        <w:jc w:val="both"/>
        <w:rPr>
          <w:rFonts w:ascii="Times New Roman" w:hAnsi="Times New Roman" w:cs="Times New Roman"/>
          <w:sz w:val="20"/>
          <w:szCs w:val="20"/>
        </w:rPr>
      </w:pPr>
      <w:r w:rsidRPr="00F20B96">
        <w:rPr>
          <w:rFonts w:ascii="Times New Roman" w:hAnsi="Times New Roman" w:cs="Times New Roman"/>
          <w:sz w:val="20"/>
          <w:szCs w:val="20"/>
        </w:rPr>
        <w:t xml:space="preserve">Identical copy of atddd, with C&amp;C server address being </w:t>
      </w:r>
      <w:r w:rsidR="003628CB" w:rsidRPr="00F20B96">
        <w:rPr>
          <w:rFonts w:ascii="Times New Roman" w:hAnsi="Times New Roman" w:cs="Times New Roman"/>
          <w:sz w:val="20"/>
          <w:szCs w:val="20"/>
        </w:rPr>
        <w:t xml:space="preserve">116.10.189.246:10991 </w:t>
      </w:r>
      <w:r w:rsidRPr="00F20B96">
        <w:rPr>
          <w:rFonts w:ascii="Times New Roman" w:hAnsi="Times New Roman" w:cs="Times New Roman"/>
          <w:sz w:val="20"/>
          <w:szCs w:val="20"/>
        </w:rPr>
        <w:t xml:space="preserve">and having configuration file </w:t>
      </w:r>
      <w:r w:rsidR="003628CB" w:rsidRPr="00F20B96">
        <w:rPr>
          <w:rFonts w:ascii="Times New Roman" w:hAnsi="Times New Roman" w:cs="Times New Roman"/>
          <w:sz w:val="20"/>
          <w:szCs w:val="20"/>
        </w:rPr>
        <w:t>fake.</w:t>
      </w:r>
      <w:r w:rsidRPr="00F20B96">
        <w:rPr>
          <w:rFonts w:ascii="Times New Roman" w:hAnsi="Times New Roman" w:cs="Times New Roman"/>
          <w:sz w:val="20"/>
          <w:szCs w:val="20"/>
        </w:rPr>
        <w:t>cfg</w:t>
      </w:r>
      <w:r w:rsidR="007C25C6" w:rsidRPr="00F20B96">
        <w:rPr>
          <w:rFonts w:ascii="Times New Roman" w:hAnsi="Times New Roman" w:cs="Times New Roman"/>
          <w:sz w:val="20"/>
          <w:szCs w:val="20"/>
        </w:rPr>
        <w:t>.</w:t>
      </w:r>
    </w:p>
    <w:p w14:paraId="474A7E3A" w14:textId="3C47335F" w:rsidR="00C31C15" w:rsidRPr="00F20B96" w:rsidRDefault="00D202D1" w:rsidP="00316567">
      <w:pPr>
        <w:jc w:val="both"/>
        <w:rPr>
          <w:rFonts w:ascii="Times New Roman" w:hAnsi="Times New Roman" w:cs="Times New Roman"/>
          <w:sz w:val="20"/>
          <w:szCs w:val="20"/>
        </w:rPr>
      </w:pPr>
      <w:r w:rsidRPr="00F20B96">
        <w:rPr>
          <w:rFonts w:ascii="Times New Roman" w:hAnsi="Times New Roman" w:cs="Times New Roman"/>
          <w:sz w:val="20"/>
          <w:szCs w:val="20"/>
        </w:rPr>
        <w:t>Then there is the lib folder, which contains 3 files, libgcc.</w:t>
      </w:r>
      <w:r w:rsidR="008B71C1" w:rsidRPr="00F20B96">
        <w:rPr>
          <w:rFonts w:ascii="Times New Roman" w:hAnsi="Times New Roman" w:cs="Times New Roman"/>
          <w:sz w:val="20"/>
          <w:szCs w:val="20"/>
        </w:rPr>
        <w:t xml:space="preserve">so: which contains the core botnet binary file which is </w:t>
      </w:r>
      <w:r w:rsidR="0060671F" w:rsidRPr="00F20B96">
        <w:rPr>
          <w:rFonts w:ascii="Times New Roman" w:hAnsi="Times New Roman" w:cs="Times New Roman"/>
          <w:sz w:val="20"/>
          <w:szCs w:val="20"/>
        </w:rPr>
        <w:t>the main function of the botnet</w:t>
      </w:r>
      <w:r w:rsidR="008B71C1" w:rsidRPr="00F20B96">
        <w:rPr>
          <w:rFonts w:ascii="Times New Roman" w:hAnsi="Times New Roman" w:cs="Times New Roman"/>
          <w:sz w:val="20"/>
          <w:szCs w:val="20"/>
        </w:rPr>
        <w:t>, libthread.so</w:t>
      </w:r>
      <w:r w:rsidR="0060671F" w:rsidRPr="00F20B96">
        <w:rPr>
          <w:rFonts w:ascii="Times New Roman" w:hAnsi="Times New Roman" w:cs="Times New Roman"/>
          <w:sz w:val="20"/>
          <w:szCs w:val="20"/>
        </w:rPr>
        <w:t>: which carries out the DDoS attack</w:t>
      </w:r>
      <w:r w:rsidR="00170E39" w:rsidRPr="00F20B96">
        <w:rPr>
          <w:rFonts w:ascii="Times New Roman" w:hAnsi="Times New Roman" w:cs="Times New Roman"/>
          <w:sz w:val="20"/>
          <w:szCs w:val="20"/>
        </w:rPr>
        <w:t xml:space="preserve"> and</w:t>
      </w:r>
      <w:r w:rsidR="008B71C1" w:rsidRPr="00F20B96">
        <w:rPr>
          <w:rFonts w:ascii="Times New Roman" w:hAnsi="Times New Roman" w:cs="Times New Roman"/>
          <w:sz w:val="20"/>
          <w:szCs w:val="20"/>
        </w:rPr>
        <w:t xml:space="preserve"> libc.so</w:t>
      </w:r>
      <w:r w:rsidR="0060671F" w:rsidRPr="00F20B96">
        <w:rPr>
          <w:rFonts w:ascii="Times New Roman" w:hAnsi="Times New Roman" w:cs="Times New Roman"/>
          <w:sz w:val="20"/>
          <w:szCs w:val="20"/>
        </w:rPr>
        <w:t>: which contains the downloader file</w:t>
      </w:r>
      <w:r w:rsidR="008B71C1" w:rsidRPr="00F20B96">
        <w:rPr>
          <w:rFonts w:ascii="Times New Roman" w:hAnsi="Times New Roman" w:cs="Times New Roman"/>
          <w:sz w:val="20"/>
          <w:szCs w:val="20"/>
        </w:rPr>
        <w:t xml:space="preserve">. </w:t>
      </w:r>
    </w:p>
    <w:p w14:paraId="1931F757" w14:textId="59AFE5A5" w:rsidR="007D06F7" w:rsidRPr="00F20B96" w:rsidRDefault="007D06F7" w:rsidP="00316567">
      <w:pPr>
        <w:pStyle w:val="ListParagraph"/>
        <w:numPr>
          <w:ilvl w:val="0"/>
          <w:numId w:val="6"/>
        </w:numPr>
        <w:jc w:val="both"/>
        <w:rPr>
          <w:rFonts w:ascii="Times New Roman" w:hAnsi="Times New Roman" w:cs="Times New Roman"/>
          <w:sz w:val="20"/>
          <w:szCs w:val="20"/>
        </w:rPr>
      </w:pPr>
      <w:r w:rsidRPr="00F20B96">
        <w:rPr>
          <w:rFonts w:ascii="Times New Roman" w:hAnsi="Times New Roman" w:cs="Times New Roman"/>
          <w:sz w:val="20"/>
          <w:szCs w:val="20"/>
        </w:rPr>
        <w:t>COMMAND &amp; CONTROL SERVER</w:t>
      </w:r>
    </w:p>
    <w:p w14:paraId="4F0BF59C" w14:textId="36B5F702" w:rsidR="007D06F7" w:rsidRPr="00F20B96" w:rsidRDefault="00E737F4" w:rsidP="00316567">
      <w:pPr>
        <w:jc w:val="both"/>
        <w:rPr>
          <w:rFonts w:ascii="Times New Roman" w:hAnsi="Times New Roman" w:cs="Times New Roman"/>
          <w:sz w:val="20"/>
          <w:szCs w:val="20"/>
        </w:rPr>
      </w:pPr>
      <w:r w:rsidRPr="00F20B96">
        <w:rPr>
          <w:rFonts w:ascii="Times New Roman" w:hAnsi="Times New Roman" w:cs="Times New Roman"/>
          <w:sz w:val="20"/>
          <w:szCs w:val="20"/>
        </w:rPr>
        <w:t xml:space="preserve">The C&amp;C </w:t>
      </w:r>
      <w:r w:rsidR="0089742F" w:rsidRPr="00F20B96">
        <w:rPr>
          <w:rFonts w:ascii="Times New Roman" w:hAnsi="Times New Roman" w:cs="Times New Roman"/>
          <w:sz w:val="20"/>
          <w:szCs w:val="20"/>
        </w:rPr>
        <w:t xml:space="preserve">or the main server, also called as bot master, </w:t>
      </w:r>
      <w:r w:rsidRPr="00F20B96">
        <w:rPr>
          <w:rFonts w:ascii="Times New Roman" w:hAnsi="Times New Roman" w:cs="Times New Roman"/>
          <w:sz w:val="20"/>
          <w:szCs w:val="20"/>
        </w:rPr>
        <w:t xml:space="preserve">used by this botnet is usually found to be TCP or UDP based. </w:t>
      </w:r>
      <w:r w:rsidR="00ED5AA9" w:rsidRPr="00F20B96">
        <w:rPr>
          <w:rFonts w:ascii="Times New Roman" w:hAnsi="Times New Roman" w:cs="Times New Roman"/>
          <w:sz w:val="20"/>
          <w:szCs w:val="20"/>
        </w:rPr>
        <w:t xml:space="preserve">The encryption technique that’s leverage is taken is the XOR </w:t>
      </w:r>
      <w:r w:rsidR="00BE3ABF" w:rsidRPr="00F20B96">
        <w:rPr>
          <w:rFonts w:ascii="Times New Roman" w:hAnsi="Times New Roman" w:cs="Times New Roman"/>
          <w:sz w:val="20"/>
          <w:szCs w:val="20"/>
        </w:rPr>
        <w:t xml:space="preserve">one, with communication occurring over various ports that are not very common including the likes of </w:t>
      </w:r>
      <w:r w:rsidR="00837662" w:rsidRPr="00F20B96">
        <w:rPr>
          <w:rFonts w:ascii="Times New Roman" w:hAnsi="Times New Roman" w:cs="Times New Roman"/>
          <w:sz w:val="20"/>
          <w:szCs w:val="20"/>
        </w:rPr>
        <w:t xml:space="preserve">25000, 53, 8080. </w:t>
      </w:r>
      <w:r w:rsidR="00C10714" w:rsidRPr="00F20B96">
        <w:rPr>
          <w:rFonts w:ascii="Times New Roman" w:hAnsi="Times New Roman" w:cs="Times New Roman"/>
          <w:sz w:val="20"/>
          <w:szCs w:val="20"/>
        </w:rPr>
        <w:t xml:space="preserve">It is the singular hub that receives DDOS attack commands and updates from C2, while it gets the report of </w:t>
      </w:r>
      <w:r w:rsidR="0061170B" w:rsidRPr="00F20B96">
        <w:rPr>
          <w:rFonts w:ascii="Times New Roman" w:hAnsi="Times New Roman" w:cs="Times New Roman"/>
          <w:sz w:val="20"/>
          <w:szCs w:val="20"/>
        </w:rPr>
        <w:t xml:space="preserve">system information, public IP addresses around </w:t>
      </w:r>
      <w:r w:rsidR="00704CE9" w:rsidRPr="00F20B96">
        <w:rPr>
          <w:rFonts w:ascii="Times New Roman" w:hAnsi="Times New Roman" w:cs="Times New Roman"/>
          <w:sz w:val="20"/>
          <w:szCs w:val="20"/>
        </w:rPr>
        <w:t>and</w:t>
      </w:r>
      <w:r w:rsidR="0061170B" w:rsidRPr="00F20B96">
        <w:rPr>
          <w:rFonts w:ascii="Times New Roman" w:hAnsi="Times New Roman" w:cs="Times New Roman"/>
          <w:sz w:val="20"/>
          <w:szCs w:val="20"/>
        </w:rPr>
        <w:t xml:space="preserve"> the </w:t>
      </w:r>
      <w:r w:rsidR="002F68EC" w:rsidRPr="00F20B96">
        <w:rPr>
          <w:rFonts w:ascii="Times New Roman" w:hAnsi="Times New Roman" w:cs="Times New Roman"/>
          <w:sz w:val="20"/>
          <w:szCs w:val="20"/>
        </w:rPr>
        <w:t>status</w:t>
      </w:r>
      <w:r w:rsidR="0061170B" w:rsidRPr="00F20B96">
        <w:rPr>
          <w:rFonts w:ascii="Times New Roman" w:hAnsi="Times New Roman" w:cs="Times New Roman"/>
          <w:sz w:val="20"/>
          <w:szCs w:val="20"/>
        </w:rPr>
        <w:t xml:space="preserve"> of </w:t>
      </w:r>
      <w:r w:rsidR="00BF672D" w:rsidRPr="00F20B96">
        <w:rPr>
          <w:rFonts w:ascii="Times New Roman" w:hAnsi="Times New Roman" w:cs="Times New Roman"/>
          <w:sz w:val="20"/>
          <w:szCs w:val="20"/>
        </w:rPr>
        <w:t>all</w:t>
      </w:r>
      <w:r w:rsidR="0061170B" w:rsidRPr="00F20B96">
        <w:rPr>
          <w:rFonts w:ascii="Times New Roman" w:hAnsi="Times New Roman" w:cs="Times New Roman"/>
          <w:sz w:val="20"/>
          <w:szCs w:val="20"/>
        </w:rPr>
        <w:t xml:space="preserve"> the bots deployed. </w:t>
      </w:r>
    </w:p>
    <w:p w14:paraId="6F1676DC" w14:textId="1509696E" w:rsidR="00FB3381" w:rsidRPr="00F20B96" w:rsidRDefault="0089742F" w:rsidP="00316567">
      <w:pPr>
        <w:jc w:val="both"/>
        <w:rPr>
          <w:rFonts w:ascii="Times New Roman" w:hAnsi="Times New Roman" w:cs="Times New Roman"/>
          <w:sz w:val="20"/>
          <w:szCs w:val="20"/>
        </w:rPr>
      </w:pPr>
      <w:r w:rsidRPr="00F20B96">
        <w:rPr>
          <w:rFonts w:ascii="Times New Roman" w:hAnsi="Times New Roman" w:cs="Times New Roman"/>
          <w:sz w:val="20"/>
          <w:szCs w:val="20"/>
        </w:rPr>
        <w:t xml:space="preserve">Some of the variants have been reported to use something called as a proxy server, </w:t>
      </w:r>
      <w:r w:rsidR="00D33EE8" w:rsidRPr="00F20B96">
        <w:rPr>
          <w:rFonts w:ascii="Times New Roman" w:hAnsi="Times New Roman" w:cs="Times New Roman"/>
          <w:sz w:val="20"/>
          <w:szCs w:val="20"/>
        </w:rPr>
        <w:t>which acts as a medium to hide the real server</w:t>
      </w:r>
      <w:r w:rsidR="00704CE9">
        <w:rPr>
          <w:rFonts w:ascii="Times New Roman" w:hAnsi="Times New Roman" w:cs="Times New Roman"/>
          <w:sz w:val="20"/>
          <w:szCs w:val="20"/>
        </w:rPr>
        <w:t xml:space="preserve"> </w:t>
      </w:r>
      <w:r w:rsidR="00704CE9">
        <w:rPr>
          <w:rFonts w:ascii="Times New Roman" w:hAnsi="Times New Roman" w:cs="Times New Roman"/>
          <w:sz w:val="20"/>
          <w:szCs w:val="20"/>
        </w:rPr>
        <w:fldChar w:fldCharType="begin"/>
      </w:r>
      <w:r w:rsidR="00201A82">
        <w:rPr>
          <w:rFonts w:ascii="Times New Roman" w:hAnsi="Times New Roman" w:cs="Times New Roman"/>
          <w:sz w:val="20"/>
          <w:szCs w:val="20"/>
        </w:rPr>
        <w:instrText xml:space="preserve"> ADDIN ZOTERO_ITEM CSL_CITATION {"citationID":"HMBrWQwu","properties":{"formattedCitation":"[13]","plainCitation":"[13]","noteIndex":0},"citationItems":[{"id":211,"uris":["http://zotero.org/users/local/PHfCT8CH/items/96HYNF4D"],"itemData":{"id":211,"type":"article-journal","language":"en","source":"Zotero","title":"TheElknotDDoSBotnetsWeWatched","author":[{"family":"Liu","given":"Ya"},{"family":"Wang","given":"Hui"}]}}],"schema":"https://github.com/citation-style-language/schema/raw/master/csl-citation.json"} </w:instrText>
      </w:r>
      <w:r w:rsidR="00704CE9">
        <w:rPr>
          <w:rFonts w:ascii="Times New Roman" w:hAnsi="Times New Roman" w:cs="Times New Roman"/>
          <w:sz w:val="20"/>
          <w:szCs w:val="20"/>
        </w:rPr>
        <w:fldChar w:fldCharType="separate"/>
      </w:r>
      <w:r w:rsidR="00201A82" w:rsidRPr="00201A82">
        <w:rPr>
          <w:rFonts w:ascii="Times New Roman" w:hAnsi="Times New Roman" w:cs="Times New Roman"/>
          <w:sz w:val="20"/>
        </w:rPr>
        <w:t>[13]</w:t>
      </w:r>
      <w:r w:rsidR="00704CE9">
        <w:rPr>
          <w:rFonts w:ascii="Times New Roman" w:hAnsi="Times New Roman" w:cs="Times New Roman"/>
          <w:sz w:val="20"/>
          <w:szCs w:val="20"/>
        </w:rPr>
        <w:fldChar w:fldCharType="end"/>
      </w:r>
      <w:r w:rsidR="00D33EE8" w:rsidRPr="00F20B96">
        <w:rPr>
          <w:rFonts w:ascii="Times New Roman" w:hAnsi="Times New Roman" w:cs="Times New Roman"/>
          <w:sz w:val="20"/>
          <w:szCs w:val="20"/>
        </w:rPr>
        <w:t>. This proxy receives data from the server and forwards it to the real server,</w:t>
      </w:r>
      <w:r w:rsidR="00FB3381" w:rsidRPr="00F20B96">
        <w:rPr>
          <w:rFonts w:ascii="Times New Roman" w:hAnsi="Times New Roman" w:cs="Times New Roman"/>
          <w:sz w:val="20"/>
          <w:szCs w:val="20"/>
        </w:rPr>
        <w:t xml:space="preserve"> which adds a layer of security.</w:t>
      </w:r>
    </w:p>
    <w:p w14:paraId="04E01CBB" w14:textId="50F63781" w:rsidR="00163666" w:rsidRPr="00F20B96" w:rsidRDefault="00D07133" w:rsidP="00316567">
      <w:pPr>
        <w:pStyle w:val="ListParagraph"/>
        <w:numPr>
          <w:ilvl w:val="0"/>
          <w:numId w:val="6"/>
        </w:numPr>
        <w:jc w:val="both"/>
        <w:rPr>
          <w:rFonts w:ascii="Times New Roman" w:hAnsi="Times New Roman" w:cs="Times New Roman"/>
          <w:sz w:val="20"/>
          <w:szCs w:val="20"/>
        </w:rPr>
      </w:pPr>
      <w:r w:rsidRPr="00F20B96">
        <w:rPr>
          <w:rFonts w:ascii="Times New Roman" w:hAnsi="Times New Roman" w:cs="Times New Roman"/>
          <w:sz w:val="20"/>
          <w:szCs w:val="20"/>
        </w:rPr>
        <w:t>INFECTION VECTOR</w:t>
      </w:r>
    </w:p>
    <w:p w14:paraId="2041F16A" w14:textId="7509852F" w:rsidR="00D07133" w:rsidRPr="00F20B96" w:rsidRDefault="00292C74" w:rsidP="00316567">
      <w:pPr>
        <w:jc w:val="both"/>
        <w:rPr>
          <w:rFonts w:ascii="Times New Roman" w:hAnsi="Times New Roman" w:cs="Times New Roman"/>
          <w:sz w:val="20"/>
          <w:szCs w:val="20"/>
        </w:rPr>
      </w:pPr>
      <w:r w:rsidRPr="00F20B96">
        <w:rPr>
          <w:rFonts w:ascii="Times New Roman" w:hAnsi="Times New Roman" w:cs="Times New Roman"/>
          <w:sz w:val="20"/>
          <w:szCs w:val="20"/>
        </w:rPr>
        <w:t xml:space="preserve">There are different kinds of ways that this botnet can be used to infect a server, </w:t>
      </w:r>
      <w:r w:rsidR="0089108C" w:rsidRPr="00F20B96">
        <w:rPr>
          <w:rFonts w:ascii="Times New Roman" w:hAnsi="Times New Roman" w:cs="Times New Roman"/>
          <w:sz w:val="20"/>
          <w:szCs w:val="20"/>
        </w:rPr>
        <w:t xml:space="preserve">the only condition common is that it needs to be deployed manually by a threat actor. </w:t>
      </w:r>
      <w:r w:rsidRPr="00F20B96">
        <w:rPr>
          <w:rFonts w:ascii="Times New Roman" w:hAnsi="Times New Roman" w:cs="Times New Roman"/>
          <w:sz w:val="20"/>
          <w:szCs w:val="20"/>
        </w:rPr>
        <w:t>following are some of the examples</w:t>
      </w:r>
      <w:r w:rsidR="00F42312" w:rsidRPr="00F20B96">
        <w:rPr>
          <w:rFonts w:ascii="Times New Roman" w:hAnsi="Times New Roman" w:cs="Times New Roman"/>
          <w:sz w:val="20"/>
          <w:szCs w:val="20"/>
        </w:rPr>
        <w:t>:</w:t>
      </w:r>
    </w:p>
    <w:p w14:paraId="662A480C" w14:textId="25CC9692" w:rsidR="00292C74" w:rsidRPr="00F20B96" w:rsidRDefault="00292C74" w:rsidP="00316567">
      <w:pPr>
        <w:pStyle w:val="ListParagraph"/>
        <w:numPr>
          <w:ilvl w:val="0"/>
          <w:numId w:val="8"/>
        </w:numPr>
        <w:jc w:val="both"/>
        <w:rPr>
          <w:rFonts w:ascii="Times New Roman" w:hAnsi="Times New Roman" w:cs="Times New Roman"/>
          <w:sz w:val="20"/>
          <w:szCs w:val="20"/>
        </w:rPr>
      </w:pPr>
      <w:r w:rsidRPr="00F20B96">
        <w:rPr>
          <w:rFonts w:ascii="Times New Roman" w:hAnsi="Times New Roman" w:cs="Times New Roman"/>
          <w:sz w:val="20"/>
          <w:szCs w:val="20"/>
        </w:rPr>
        <w:t>SSH Brute Force Attack</w:t>
      </w:r>
    </w:p>
    <w:p w14:paraId="736288B4" w14:textId="2C48332D" w:rsidR="002A4173" w:rsidRPr="00F20B96" w:rsidRDefault="002A4173" w:rsidP="00316567">
      <w:pPr>
        <w:jc w:val="both"/>
        <w:rPr>
          <w:rFonts w:ascii="Times New Roman" w:hAnsi="Times New Roman" w:cs="Times New Roman"/>
          <w:sz w:val="20"/>
          <w:szCs w:val="20"/>
        </w:rPr>
      </w:pPr>
      <w:r w:rsidRPr="00F20B96">
        <w:rPr>
          <w:rFonts w:ascii="Times New Roman" w:hAnsi="Times New Roman" w:cs="Times New Roman"/>
          <w:sz w:val="20"/>
          <w:szCs w:val="20"/>
        </w:rPr>
        <w:t xml:space="preserve">Attackers gain access by brute-forcing SSH credentials, </w:t>
      </w:r>
      <w:r w:rsidR="00C5779E" w:rsidRPr="00F20B96">
        <w:rPr>
          <w:rFonts w:ascii="Times New Roman" w:hAnsi="Times New Roman" w:cs="Times New Roman"/>
          <w:sz w:val="20"/>
          <w:szCs w:val="20"/>
        </w:rPr>
        <w:t>especially targeting systems with weak passwords.</w:t>
      </w:r>
    </w:p>
    <w:p w14:paraId="3E2FDF49" w14:textId="6225F606" w:rsidR="00292C74" w:rsidRPr="00F20B96" w:rsidRDefault="00292C74" w:rsidP="00316567">
      <w:pPr>
        <w:pStyle w:val="ListParagraph"/>
        <w:numPr>
          <w:ilvl w:val="0"/>
          <w:numId w:val="8"/>
        </w:numPr>
        <w:jc w:val="both"/>
        <w:rPr>
          <w:rFonts w:ascii="Times New Roman" w:hAnsi="Times New Roman" w:cs="Times New Roman"/>
          <w:sz w:val="20"/>
          <w:szCs w:val="20"/>
        </w:rPr>
      </w:pPr>
      <w:r w:rsidRPr="00F20B96">
        <w:rPr>
          <w:rFonts w:ascii="Times New Roman" w:hAnsi="Times New Roman" w:cs="Times New Roman"/>
          <w:sz w:val="20"/>
          <w:szCs w:val="20"/>
        </w:rPr>
        <w:t>Exploitation of Vulnerabilities</w:t>
      </w:r>
    </w:p>
    <w:p w14:paraId="78476F8C" w14:textId="12E2547D" w:rsidR="00C5779E" w:rsidRPr="00F20B96" w:rsidRDefault="00C5779E" w:rsidP="00316567">
      <w:pPr>
        <w:jc w:val="both"/>
        <w:rPr>
          <w:rFonts w:ascii="Times New Roman" w:hAnsi="Times New Roman" w:cs="Times New Roman"/>
          <w:sz w:val="20"/>
          <w:szCs w:val="20"/>
        </w:rPr>
      </w:pPr>
      <w:r w:rsidRPr="00F20B96">
        <w:rPr>
          <w:rFonts w:ascii="Times New Roman" w:hAnsi="Times New Roman" w:cs="Times New Roman"/>
          <w:sz w:val="20"/>
          <w:szCs w:val="20"/>
        </w:rPr>
        <w:t xml:space="preserve">Attackers can exploit various </w:t>
      </w:r>
      <w:r w:rsidR="00CD05F2" w:rsidRPr="00F20B96">
        <w:rPr>
          <w:rFonts w:ascii="Times New Roman" w:hAnsi="Times New Roman" w:cs="Times New Roman"/>
          <w:sz w:val="20"/>
          <w:szCs w:val="20"/>
        </w:rPr>
        <w:t>vulnerabilities of Linux like, Dirty Cow, ShellShock</w:t>
      </w:r>
      <w:r w:rsidR="00ED0924" w:rsidRPr="00F20B96">
        <w:rPr>
          <w:rFonts w:ascii="Times New Roman" w:hAnsi="Times New Roman" w:cs="Times New Roman"/>
          <w:sz w:val="20"/>
          <w:szCs w:val="20"/>
        </w:rPr>
        <w:t xml:space="preserve">, Web Application RCE etc. These make different parts </w:t>
      </w:r>
      <w:r w:rsidR="00E82985" w:rsidRPr="00F20B96">
        <w:rPr>
          <w:rFonts w:ascii="Times New Roman" w:hAnsi="Times New Roman" w:cs="Times New Roman"/>
          <w:sz w:val="20"/>
          <w:szCs w:val="20"/>
        </w:rPr>
        <w:t xml:space="preserve">of Linux like, Linux kernel privilege escalation, Bash Exploit and Remote code execution a target. </w:t>
      </w:r>
    </w:p>
    <w:p w14:paraId="1C375DA0" w14:textId="2C4EFC1A" w:rsidR="00292C74" w:rsidRPr="00F20B96" w:rsidRDefault="0089108C" w:rsidP="00316567">
      <w:pPr>
        <w:pStyle w:val="ListParagraph"/>
        <w:numPr>
          <w:ilvl w:val="0"/>
          <w:numId w:val="8"/>
        </w:numPr>
        <w:jc w:val="both"/>
        <w:rPr>
          <w:rFonts w:ascii="Times New Roman" w:hAnsi="Times New Roman" w:cs="Times New Roman"/>
          <w:sz w:val="20"/>
          <w:szCs w:val="20"/>
        </w:rPr>
      </w:pPr>
      <w:r w:rsidRPr="00F20B96">
        <w:rPr>
          <w:rFonts w:ascii="Times New Roman" w:hAnsi="Times New Roman" w:cs="Times New Roman"/>
          <w:sz w:val="20"/>
          <w:szCs w:val="20"/>
        </w:rPr>
        <w:t>Misconfigured Services</w:t>
      </w:r>
    </w:p>
    <w:p w14:paraId="23C1D178" w14:textId="0B4964FD" w:rsidR="00E15426" w:rsidRPr="00F20B96" w:rsidRDefault="00E15426" w:rsidP="00316567">
      <w:pPr>
        <w:jc w:val="both"/>
        <w:rPr>
          <w:rFonts w:ascii="Times New Roman" w:hAnsi="Times New Roman" w:cs="Times New Roman"/>
          <w:sz w:val="20"/>
          <w:szCs w:val="20"/>
        </w:rPr>
      </w:pPr>
      <w:r w:rsidRPr="00F20B96">
        <w:rPr>
          <w:rFonts w:ascii="Times New Roman" w:hAnsi="Times New Roman" w:cs="Times New Roman"/>
          <w:sz w:val="20"/>
          <w:szCs w:val="20"/>
        </w:rPr>
        <w:t xml:space="preserve">There are various services which can be misconfigured </w:t>
      </w:r>
      <w:r w:rsidR="00354AD1" w:rsidRPr="00F20B96">
        <w:rPr>
          <w:rFonts w:ascii="Times New Roman" w:hAnsi="Times New Roman" w:cs="Times New Roman"/>
          <w:sz w:val="20"/>
          <w:szCs w:val="20"/>
        </w:rPr>
        <w:t xml:space="preserve">and used to gain access to the </w:t>
      </w:r>
      <w:r w:rsidR="00354AD1" w:rsidRPr="00F20B96">
        <w:rPr>
          <w:rFonts w:ascii="Times New Roman" w:hAnsi="Times New Roman" w:cs="Times New Roman"/>
          <w:sz w:val="20"/>
          <w:szCs w:val="20"/>
        </w:rPr>
        <w:lastRenderedPageBreak/>
        <w:t xml:space="preserve">systems. This can be using any service without a password or having open API endpoints present. </w:t>
      </w:r>
    </w:p>
    <w:p w14:paraId="09CAEA61" w14:textId="550DBE46" w:rsidR="0089108C" w:rsidRPr="00F20B96" w:rsidRDefault="00B53EC0" w:rsidP="00316567">
      <w:pPr>
        <w:pStyle w:val="ListParagraph"/>
        <w:numPr>
          <w:ilvl w:val="0"/>
          <w:numId w:val="8"/>
        </w:numPr>
        <w:jc w:val="both"/>
        <w:rPr>
          <w:rFonts w:ascii="Times New Roman" w:hAnsi="Times New Roman" w:cs="Times New Roman"/>
          <w:sz w:val="20"/>
          <w:szCs w:val="20"/>
        </w:rPr>
      </w:pPr>
      <w:r w:rsidRPr="00F20B96">
        <w:rPr>
          <w:rFonts w:ascii="Times New Roman" w:hAnsi="Times New Roman" w:cs="Times New Roman"/>
          <w:sz w:val="20"/>
          <w:szCs w:val="20"/>
        </w:rPr>
        <w:t>Exploiting Web Servers</w:t>
      </w:r>
    </w:p>
    <w:p w14:paraId="2A1A53CA" w14:textId="39F32CEA" w:rsidR="00B53EC0" w:rsidRPr="00F20B96" w:rsidRDefault="006E42EA" w:rsidP="00316567">
      <w:pPr>
        <w:jc w:val="both"/>
        <w:rPr>
          <w:rFonts w:ascii="Times New Roman" w:hAnsi="Times New Roman" w:cs="Times New Roman"/>
          <w:sz w:val="20"/>
          <w:szCs w:val="20"/>
        </w:rPr>
      </w:pPr>
      <w:r w:rsidRPr="00F20B96">
        <w:rPr>
          <w:rFonts w:ascii="Times New Roman" w:hAnsi="Times New Roman" w:cs="Times New Roman"/>
          <w:sz w:val="20"/>
          <w:szCs w:val="20"/>
        </w:rPr>
        <w:t>This vector can be used when there are web servers like Apache or Nginx which are used when they are</w:t>
      </w:r>
      <w:r w:rsidR="00F241A9" w:rsidRPr="00F20B96">
        <w:rPr>
          <w:rFonts w:ascii="Times New Roman" w:hAnsi="Times New Roman" w:cs="Times New Roman"/>
          <w:sz w:val="20"/>
          <w:szCs w:val="20"/>
        </w:rPr>
        <w:t xml:space="preserve"> poorly configured or have weaknesses here vulnerabilities can be uploaded to them. </w:t>
      </w:r>
    </w:p>
    <w:p w14:paraId="28E5124D" w14:textId="18AC5989" w:rsidR="00E279B3" w:rsidRDefault="00A272F8" w:rsidP="00316567">
      <w:pPr>
        <w:jc w:val="both"/>
        <w:rPr>
          <w:rFonts w:ascii="Times New Roman" w:hAnsi="Times New Roman" w:cs="Times New Roman"/>
          <w:color w:val="FF0000"/>
          <w:sz w:val="20"/>
          <w:szCs w:val="20"/>
        </w:rPr>
      </w:pPr>
      <w:r w:rsidRPr="00A272F8">
        <w:rPr>
          <w:rFonts w:ascii="Times New Roman" w:hAnsi="Times New Roman" w:cs="Times New Roman"/>
          <w:noProof/>
          <w:color w:val="FF0000"/>
          <w:sz w:val="20"/>
          <w:szCs w:val="20"/>
        </w:rPr>
        <w:drawing>
          <wp:inline distT="0" distB="0" distL="0" distR="0" wp14:anchorId="26F3A228" wp14:editId="6BE9B350">
            <wp:extent cx="2640965" cy="1985645"/>
            <wp:effectExtent l="0" t="0" r="6985" b="0"/>
            <wp:docPr id="1519618757" name="Picture 1"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618757" name="Picture 1" descr="A diagram of a computer program&#10;&#10;AI-generated content may be incorrect."/>
                    <pic:cNvPicPr/>
                  </pic:nvPicPr>
                  <pic:blipFill>
                    <a:blip r:embed="rId10"/>
                    <a:stretch>
                      <a:fillRect/>
                    </a:stretch>
                  </pic:blipFill>
                  <pic:spPr>
                    <a:xfrm>
                      <a:off x="0" y="0"/>
                      <a:ext cx="2640965" cy="1985645"/>
                    </a:xfrm>
                    <a:prstGeom prst="rect">
                      <a:avLst/>
                    </a:prstGeom>
                  </pic:spPr>
                </pic:pic>
              </a:graphicData>
            </a:graphic>
          </wp:inline>
        </w:drawing>
      </w:r>
    </w:p>
    <w:p w14:paraId="748F2DCC" w14:textId="26752CDA" w:rsidR="00A272F8" w:rsidRPr="00A272F8" w:rsidRDefault="00A272F8" w:rsidP="00316567">
      <w:pPr>
        <w:jc w:val="both"/>
        <w:rPr>
          <w:rFonts w:ascii="Times New Roman" w:hAnsi="Times New Roman" w:cs="Times New Roman"/>
          <w:sz w:val="20"/>
          <w:szCs w:val="20"/>
        </w:rPr>
      </w:pPr>
      <w:r w:rsidRPr="00553F58">
        <w:rPr>
          <w:rFonts w:ascii="Times New Roman" w:hAnsi="Times New Roman" w:cs="Times New Roman"/>
          <w:sz w:val="16"/>
          <w:szCs w:val="16"/>
        </w:rPr>
        <w:t>Fig</w:t>
      </w:r>
      <w:r w:rsidR="00553F58" w:rsidRPr="00553F58">
        <w:rPr>
          <w:rFonts w:ascii="Times New Roman" w:hAnsi="Times New Roman" w:cs="Times New Roman"/>
          <w:sz w:val="16"/>
          <w:szCs w:val="16"/>
        </w:rPr>
        <w:t>.</w:t>
      </w:r>
      <w:r w:rsidRPr="00553F58">
        <w:rPr>
          <w:rFonts w:ascii="Times New Roman" w:hAnsi="Times New Roman" w:cs="Times New Roman"/>
          <w:sz w:val="16"/>
          <w:szCs w:val="16"/>
        </w:rPr>
        <w:t xml:space="preserve"> 1. Architecture of BillGates</w:t>
      </w:r>
      <w:r w:rsidR="00553F58">
        <w:rPr>
          <w:rFonts w:ascii="Times New Roman" w:hAnsi="Times New Roman" w:cs="Times New Roman"/>
          <w:sz w:val="16"/>
          <w:szCs w:val="16"/>
        </w:rPr>
        <w:t xml:space="preserve"> botnet</w:t>
      </w:r>
    </w:p>
    <w:p w14:paraId="03BE38A8" w14:textId="6FB0A0B8" w:rsidR="000F5A13" w:rsidRPr="00D63CD8" w:rsidRDefault="000F5A13" w:rsidP="00D63CD8">
      <w:pPr>
        <w:pStyle w:val="ListParagraph"/>
        <w:numPr>
          <w:ilvl w:val="0"/>
          <w:numId w:val="11"/>
        </w:numPr>
        <w:jc w:val="center"/>
        <w:rPr>
          <w:rFonts w:ascii="Times New Roman" w:hAnsi="Times New Roman" w:cs="Times New Roman"/>
          <w:sz w:val="20"/>
          <w:szCs w:val="20"/>
        </w:rPr>
      </w:pPr>
      <w:r w:rsidRPr="00D63CD8">
        <w:rPr>
          <w:rFonts w:ascii="Times New Roman" w:hAnsi="Times New Roman" w:cs="Times New Roman"/>
          <w:sz w:val="20"/>
          <w:szCs w:val="20"/>
        </w:rPr>
        <w:t>BOTNET RESILIENCE</w:t>
      </w:r>
    </w:p>
    <w:p w14:paraId="4BBAF6D3" w14:textId="1D557AAE" w:rsidR="00A61942" w:rsidRPr="00A61942" w:rsidRDefault="00A61942" w:rsidP="00316567">
      <w:pPr>
        <w:jc w:val="both"/>
        <w:rPr>
          <w:rFonts w:ascii="Times New Roman" w:hAnsi="Times New Roman" w:cs="Times New Roman"/>
          <w:sz w:val="20"/>
          <w:szCs w:val="20"/>
        </w:rPr>
      </w:pPr>
      <w:r w:rsidRPr="00A61942">
        <w:rPr>
          <w:rFonts w:ascii="Times New Roman" w:hAnsi="Times New Roman" w:cs="Times New Roman"/>
          <w:sz w:val="20"/>
          <w:szCs w:val="20"/>
        </w:rPr>
        <w:t>​The BillGates botnet, a Linux-based malware primarily utilized for Distributed Denial of Service (DDoS) attacks, employs several techniques to ensure its resilience, protect its Command and Control (C&amp;C) infrastructure, and maintain persistence on infected systems</w:t>
      </w:r>
      <w:r w:rsidR="007D7D6C">
        <w:rPr>
          <w:rFonts w:ascii="Times New Roman" w:hAnsi="Times New Roman" w:cs="Times New Roman"/>
          <w:sz w:val="20"/>
          <w:szCs w:val="20"/>
        </w:rPr>
        <w:t xml:space="preserve"> </w:t>
      </w:r>
      <w:r w:rsidR="007D7D6C">
        <w:rPr>
          <w:rFonts w:ascii="Times New Roman" w:hAnsi="Times New Roman" w:cs="Times New Roman"/>
          <w:sz w:val="20"/>
          <w:szCs w:val="20"/>
        </w:rPr>
        <w:fldChar w:fldCharType="begin"/>
      </w:r>
      <w:r w:rsidR="00201A82">
        <w:rPr>
          <w:rFonts w:ascii="Times New Roman" w:hAnsi="Times New Roman" w:cs="Times New Roman"/>
          <w:sz w:val="20"/>
          <w:szCs w:val="20"/>
        </w:rPr>
        <w:instrText xml:space="preserve"> ADDIN ZOTERO_ITEM CSL_CITATION {"citationID":"v5IlIXq9","properties":{"formattedCitation":"[14]","plainCitation":"[14]","noteIndex":0},"citationItems":[{"id":268,"uris":["http://zotero.org/users/local/PHfCT8CH/items/L3QTKR3N"],"itemData":{"id":268,"type":"webpage","abstract":"This article discusses the importance of IoT device security by looking at CERT's interpretation of the infamous 2016 DDoS attack.","container-title":"Alibaba Cloud Community","language":"en","title":"CERT Analysis on IoT Botnet and DDoS Attacks","URL":"https://www.alibabacloud.com/blog/cert-analysis-on-iot-botnet-and-ddos-attacks_593859","accessed":{"date-parts":[["2025",3,16]]}}}],"schema":"https://github.com/citation-style-language/schema/raw/master/csl-citation.json"} </w:instrText>
      </w:r>
      <w:r w:rsidR="007D7D6C">
        <w:rPr>
          <w:rFonts w:ascii="Times New Roman" w:hAnsi="Times New Roman" w:cs="Times New Roman"/>
          <w:sz w:val="20"/>
          <w:szCs w:val="20"/>
        </w:rPr>
        <w:fldChar w:fldCharType="separate"/>
      </w:r>
      <w:r w:rsidR="00201A82" w:rsidRPr="00201A82">
        <w:rPr>
          <w:rFonts w:ascii="Times New Roman" w:hAnsi="Times New Roman" w:cs="Times New Roman"/>
          <w:sz w:val="20"/>
        </w:rPr>
        <w:t>[14]</w:t>
      </w:r>
      <w:r w:rsidR="007D7D6C">
        <w:rPr>
          <w:rFonts w:ascii="Times New Roman" w:hAnsi="Times New Roman" w:cs="Times New Roman"/>
          <w:sz w:val="20"/>
          <w:szCs w:val="20"/>
        </w:rPr>
        <w:fldChar w:fldCharType="end"/>
      </w:r>
      <w:r w:rsidRPr="00A61942">
        <w:rPr>
          <w:rFonts w:ascii="Times New Roman" w:hAnsi="Times New Roman" w:cs="Times New Roman"/>
          <w:sz w:val="20"/>
          <w:szCs w:val="20"/>
        </w:rPr>
        <w:t>.​</w:t>
      </w:r>
    </w:p>
    <w:p w14:paraId="5E9BCBED" w14:textId="77777777" w:rsidR="00A61942" w:rsidRPr="00325582" w:rsidRDefault="00A61942" w:rsidP="00316567">
      <w:pPr>
        <w:jc w:val="both"/>
        <w:rPr>
          <w:rFonts w:ascii="Times New Roman" w:hAnsi="Times New Roman" w:cs="Times New Roman"/>
          <w:sz w:val="20"/>
          <w:szCs w:val="20"/>
        </w:rPr>
      </w:pPr>
      <w:r w:rsidRPr="00325582">
        <w:rPr>
          <w:rFonts w:ascii="Times New Roman" w:hAnsi="Times New Roman" w:cs="Times New Roman"/>
          <w:sz w:val="20"/>
          <w:szCs w:val="20"/>
        </w:rPr>
        <w:t>C&amp;C Protection and Resilience Techniques:</w:t>
      </w:r>
    </w:p>
    <w:p w14:paraId="19EB23AF" w14:textId="77777777" w:rsidR="00A61942" w:rsidRPr="00325582" w:rsidRDefault="00A61942" w:rsidP="00316567">
      <w:pPr>
        <w:numPr>
          <w:ilvl w:val="0"/>
          <w:numId w:val="9"/>
        </w:numPr>
        <w:jc w:val="both"/>
        <w:rPr>
          <w:rFonts w:ascii="Times New Roman" w:hAnsi="Times New Roman" w:cs="Times New Roman"/>
          <w:sz w:val="20"/>
          <w:szCs w:val="20"/>
        </w:rPr>
      </w:pPr>
      <w:r w:rsidRPr="00325582">
        <w:rPr>
          <w:rFonts w:ascii="Times New Roman" w:hAnsi="Times New Roman" w:cs="Times New Roman"/>
          <w:sz w:val="20"/>
          <w:szCs w:val="20"/>
        </w:rPr>
        <w:t>Bulletproof Hosting:</w:t>
      </w:r>
    </w:p>
    <w:p w14:paraId="6CC4A938" w14:textId="77777777" w:rsidR="00A61942" w:rsidRPr="00A61942" w:rsidRDefault="00A61942" w:rsidP="00316567">
      <w:pPr>
        <w:jc w:val="both"/>
        <w:rPr>
          <w:rFonts w:ascii="Times New Roman" w:hAnsi="Times New Roman" w:cs="Times New Roman"/>
          <w:sz w:val="20"/>
          <w:szCs w:val="20"/>
        </w:rPr>
      </w:pPr>
      <w:r w:rsidRPr="00A61942">
        <w:rPr>
          <w:rFonts w:ascii="Times New Roman" w:hAnsi="Times New Roman" w:cs="Times New Roman"/>
          <w:sz w:val="20"/>
          <w:szCs w:val="20"/>
        </w:rPr>
        <w:t>The botnet operators may use hosting providers that are lenient or intentionally overlook malicious activities, known as bulletproof hosting services. These services make it challenging for law enforcement to take down C&amp;C servers due to their resistance to legal actions and takedown requests.​</w:t>
      </w:r>
    </w:p>
    <w:p w14:paraId="4F9CAF78" w14:textId="77777777" w:rsidR="00A61942" w:rsidRPr="004B7281" w:rsidRDefault="00A61942" w:rsidP="00316567">
      <w:pPr>
        <w:numPr>
          <w:ilvl w:val="0"/>
          <w:numId w:val="9"/>
        </w:numPr>
        <w:jc w:val="both"/>
        <w:rPr>
          <w:rFonts w:ascii="Times New Roman" w:hAnsi="Times New Roman" w:cs="Times New Roman"/>
          <w:sz w:val="20"/>
          <w:szCs w:val="20"/>
        </w:rPr>
      </w:pPr>
      <w:r w:rsidRPr="004B7281">
        <w:rPr>
          <w:rFonts w:ascii="Times New Roman" w:hAnsi="Times New Roman" w:cs="Times New Roman"/>
          <w:sz w:val="20"/>
          <w:szCs w:val="20"/>
        </w:rPr>
        <w:t>Domain Generation Algorithms (DGAs):</w:t>
      </w:r>
    </w:p>
    <w:p w14:paraId="49047E9C" w14:textId="77777777" w:rsidR="00A61942" w:rsidRPr="004B7281" w:rsidRDefault="00A61942" w:rsidP="00316567">
      <w:pPr>
        <w:jc w:val="both"/>
        <w:rPr>
          <w:rFonts w:ascii="Times New Roman" w:hAnsi="Times New Roman" w:cs="Times New Roman"/>
          <w:sz w:val="20"/>
          <w:szCs w:val="20"/>
        </w:rPr>
      </w:pPr>
      <w:r w:rsidRPr="00A61942">
        <w:rPr>
          <w:rFonts w:ascii="Times New Roman" w:hAnsi="Times New Roman" w:cs="Times New Roman"/>
          <w:sz w:val="20"/>
          <w:szCs w:val="20"/>
        </w:rPr>
        <w:t xml:space="preserve">Some malware families utilize DGAs to generate numerous domain names for their C&amp;C servers dynamically. This approach allows the botnet to switch between domains, complicating efforts to block or seize them. While specific evidence of DGA </w:t>
      </w:r>
      <w:r w:rsidRPr="004B7281">
        <w:rPr>
          <w:rFonts w:ascii="Times New Roman" w:hAnsi="Times New Roman" w:cs="Times New Roman"/>
          <w:sz w:val="20"/>
          <w:szCs w:val="20"/>
        </w:rPr>
        <w:t>usage by BillGates is limited, it's a common tactic in modern botnets.​</w:t>
      </w:r>
    </w:p>
    <w:p w14:paraId="4C7A15B7" w14:textId="77777777" w:rsidR="00A61942" w:rsidRPr="004B7281" w:rsidRDefault="00A61942" w:rsidP="00316567">
      <w:pPr>
        <w:numPr>
          <w:ilvl w:val="0"/>
          <w:numId w:val="9"/>
        </w:numPr>
        <w:jc w:val="both"/>
        <w:rPr>
          <w:rFonts w:ascii="Times New Roman" w:hAnsi="Times New Roman" w:cs="Times New Roman"/>
          <w:sz w:val="20"/>
          <w:szCs w:val="20"/>
        </w:rPr>
      </w:pPr>
      <w:r w:rsidRPr="004B7281">
        <w:rPr>
          <w:rFonts w:ascii="Times New Roman" w:hAnsi="Times New Roman" w:cs="Times New Roman"/>
          <w:sz w:val="20"/>
          <w:szCs w:val="20"/>
        </w:rPr>
        <w:t>Fast-Flux Techniques:</w:t>
      </w:r>
    </w:p>
    <w:p w14:paraId="029FEEAB" w14:textId="048D3A64" w:rsidR="00A61942" w:rsidRPr="004B7281" w:rsidRDefault="00A61942" w:rsidP="00316567">
      <w:pPr>
        <w:jc w:val="both"/>
        <w:rPr>
          <w:rFonts w:ascii="Times New Roman" w:hAnsi="Times New Roman" w:cs="Times New Roman"/>
          <w:sz w:val="20"/>
          <w:szCs w:val="20"/>
        </w:rPr>
      </w:pPr>
      <w:r w:rsidRPr="004B7281">
        <w:rPr>
          <w:rFonts w:ascii="Times New Roman" w:hAnsi="Times New Roman" w:cs="Times New Roman"/>
          <w:sz w:val="20"/>
          <w:szCs w:val="20"/>
        </w:rPr>
        <w:t>Fast-flux involves rapidly changing the IP addresses associated with a domain name, using a network of compromised hosts as proxies</w:t>
      </w:r>
      <w:r w:rsidR="005A68C4">
        <w:rPr>
          <w:rFonts w:ascii="Times New Roman" w:hAnsi="Times New Roman" w:cs="Times New Roman"/>
          <w:sz w:val="20"/>
          <w:szCs w:val="20"/>
        </w:rPr>
        <w:t xml:space="preserve"> </w:t>
      </w:r>
      <w:r w:rsidR="005A68C4">
        <w:rPr>
          <w:rFonts w:ascii="Times New Roman" w:hAnsi="Times New Roman" w:cs="Times New Roman"/>
          <w:sz w:val="20"/>
          <w:szCs w:val="20"/>
        </w:rPr>
        <w:fldChar w:fldCharType="begin"/>
      </w:r>
      <w:r w:rsidR="00201A82">
        <w:rPr>
          <w:rFonts w:ascii="Times New Roman" w:hAnsi="Times New Roman" w:cs="Times New Roman"/>
          <w:sz w:val="20"/>
          <w:szCs w:val="20"/>
        </w:rPr>
        <w:instrText xml:space="preserve"> ADDIN ZOTERO_ITEM CSL_CITATION {"citationID":"3vHBWqI2","properties":{"formattedCitation":"[15]","plainCitation":"[15]","noteIndex":0},"citationItems":[{"id":401,"uris":["http://zotero.org/users/local/PHfCT8CH/items/8J6WKLGI"],"itemData":{"id":401,"type":"post-weblog","abstract":"Definition Fast Flux DNS is a technique employed by cybercriminals to make it difficult to track and take down malicious websites, particularly those used for phishing and malware distribution. It involves constantly changing the DNS records associated with a domain, rapidly switching between a cluster of IP addresses hosted on compromised machines. This tactic provides […]","container-title":"DevX","language":"en-US","title":"Fast Flux DNS - Glossary","URL":"https://www.devx.com/terms/fast-flux-dns/","accessed":{"date-parts":[["2025",4,18]]}}}],"schema":"https://github.com/citation-style-language/schema/raw/master/csl-citation.json"} </w:instrText>
      </w:r>
      <w:r w:rsidR="005A68C4">
        <w:rPr>
          <w:rFonts w:ascii="Times New Roman" w:hAnsi="Times New Roman" w:cs="Times New Roman"/>
          <w:sz w:val="20"/>
          <w:szCs w:val="20"/>
        </w:rPr>
        <w:fldChar w:fldCharType="separate"/>
      </w:r>
      <w:r w:rsidR="00201A82" w:rsidRPr="00201A82">
        <w:rPr>
          <w:rFonts w:ascii="Times New Roman" w:hAnsi="Times New Roman" w:cs="Times New Roman"/>
          <w:sz w:val="20"/>
        </w:rPr>
        <w:t>[15]</w:t>
      </w:r>
      <w:r w:rsidR="005A68C4">
        <w:rPr>
          <w:rFonts w:ascii="Times New Roman" w:hAnsi="Times New Roman" w:cs="Times New Roman"/>
          <w:sz w:val="20"/>
          <w:szCs w:val="20"/>
        </w:rPr>
        <w:fldChar w:fldCharType="end"/>
      </w:r>
      <w:r w:rsidRPr="004B7281">
        <w:rPr>
          <w:rFonts w:ascii="Times New Roman" w:hAnsi="Times New Roman" w:cs="Times New Roman"/>
          <w:sz w:val="20"/>
          <w:szCs w:val="20"/>
        </w:rPr>
        <w:t xml:space="preserve">. This method </w:t>
      </w:r>
      <w:r w:rsidRPr="004B7281">
        <w:rPr>
          <w:rFonts w:ascii="Times New Roman" w:hAnsi="Times New Roman" w:cs="Times New Roman"/>
          <w:sz w:val="20"/>
          <w:szCs w:val="20"/>
        </w:rPr>
        <w:t>enhances the botnet's resilience by making it difficult to pinpoint and dismantle the C&amp;C infrastructure. Fast-flux networks can change DNS records frequently, sometimes every few minutes, to evade detection and takedown efforts. ​</w:t>
      </w:r>
      <w:r w:rsidR="0094093D" w:rsidRPr="004B7281">
        <w:rPr>
          <w:rFonts w:ascii="Times New Roman" w:hAnsi="Times New Roman" w:cs="Times New Roman"/>
          <w:sz w:val="20"/>
          <w:szCs w:val="20"/>
        </w:rPr>
        <w:t xml:space="preserve"> </w:t>
      </w:r>
    </w:p>
    <w:p w14:paraId="4C93B9C9" w14:textId="77777777" w:rsidR="00A61942" w:rsidRPr="004B7281" w:rsidRDefault="00A61942" w:rsidP="00316567">
      <w:pPr>
        <w:numPr>
          <w:ilvl w:val="0"/>
          <w:numId w:val="9"/>
        </w:numPr>
        <w:jc w:val="both"/>
        <w:rPr>
          <w:rFonts w:ascii="Times New Roman" w:hAnsi="Times New Roman" w:cs="Times New Roman"/>
          <w:sz w:val="20"/>
          <w:szCs w:val="20"/>
        </w:rPr>
      </w:pPr>
      <w:r w:rsidRPr="004B7281">
        <w:rPr>
          <w:rFonts w:ascii="Times New Roman" w:hAnsi="Times New Roman" w:cs="Times New Roman"/>
          <w:sz w:val="20"/>
          <w:szCs w:val="20"/>
        </w:rPr>
        <w:t>Peer-to-Peer (P2P) Communication:</w:t>
      </w:r>
    </w:p>
    <w:p w14:paraId="5A4B3F8B" w14:textId="711C647F" w:rsidR="00A61942" w:rsidRPr="004B7281" w:rsidRDefault="00A61942" w:rsidP="00316567">
      <w:pPr>
        <w:jc w:val="both"/>
        <w:rPr>
          <w:rFonts w:ascii="Times New Roman" w:hAnsi="Times New Roman" w:cs="Times New Roman"/>
          <w:sz w:val="20"/>
          <w:szCs w:val="20"/>
        </w:rPr>
      </w:pPr>
      <w:r w:rsidRPr="004B7281">
        <w:rPr>
          <w:rFonts w:ascii="Times New Roman" w:hAnsi="Times New Roman" w:cs="Times New Roman"/>
          <w:sz w:val="20"/>
          <w:szCs w:val="20"/>
        </w:rPr>
        <w:t>Some botnets adopt P2P architectures to decentralize control, removing single points of failure. In such setups, infected machines communicate with each other to relay commands, making it harder to disrupt the botnet. While BillGates primarily uses centralized C&amp;C, the adoption of P2P mechanisms has been observed in other malware families. ​</w:t>
      </w:r>
      <w:r w:rsidR="0094093D" w:rsidRPr="004B7281">
        <w:rPr>
          <w:rFonts w:ascii="Times New Roman" w:hAnsi="Times New Roman" w:cs="Times New Roman"/>
          <w:sz w:val="20"/>
          <w:szCs w:val="20"/>
        </w:rPr>
        <w:t xml:space="preserve"> </w:t>
      </w:r>
    </w:p>
    <w:p w14:paraId="13D19B14" w14:textId="77777777" w:rsidR="00A61942" w:rsidRPr="004B7281" w:rsidRDefault="00A61942" w:rsidP="00316567">
      <w:pPr>
        <w:jc w:val="both"/>
        <w:rPr>
          <w:rFonts w:ascii="Times New Roman" w:hAnsi="Times New Roman" w:cs="Times New Roman"/>
          <w:sz w:val="20"/>
          <w:szCs w:val="20"/>
        </w:rPr>
      </w:pPr>
      <w:r w:rsidRPr="004B7281">
        <w:rPr>
          <w:rFonts w:ascii="Times New Roman" w:hAnsi="Times New Roman" w:cs="Times New Roman"/>
          <w:sz w:val="20"/>
          <w:szCs w:val="20"/>
        </w:rPr>
        <w:t>Hiding Techniques and Persistence Mechanisms:</w:t>
      </w:r>
    </w:p>
    <w:p w14:paraId="6B371119" w14:textId="77777777" w:rsidR="00A61942" w:rsidRPr="004B7281" w:rsidRDefault="00A61942" w:rsidP="00316567">
      <w:pPr>
        <w:numPr>
          <w:ilvl w:val="0"/>
          <w:numId w:val="10"/>
        </w:numPr>
        <w:jc w:val="both"/>
        <w:rPr>
          <w:rFonts w:ascii="Times New Roman" w:hAnsi="Times New Roman" w:cs="Times New Roman"/>
          <w:sz w:val="20"/>
          <w:szCs w:val="20"/>
        </w:rPr>
      </w:pPr>
      <w:r w:rsidRPr="004B7281">
        <w:rPr>
          <w:rFonts w:ascii="Times New Roman" w:hAnsi="Times New Roman" w:cs="Times New Roman"/>
          <w:sz w:val="20"/>
          <w:szCs w:val="20"/>
        </w:rPr>
        <w:t>Process Hiding:</w:t>
      </w:r>
    </w:p>
    <w:p w14:paraId="3A97ED2F" w14:textId="77777777" w:rsidR="00A61942" w:rsidRPr="004B7281" w:rsidRDefault="00A61942" w:rsidP="00316567">
      <w:pPr>
        <w:jc w:val="both"/>
        <w:rPr>
          <w:rFonts w:ascii="Times New Roman" w:hAnsi="Times New Roman" w:cs="Times New Roman"/>
          <w:sz w:val="20"/>
          <w:szCs w:val="20"/>
        </w:rPr>
      </w:pPr>
      <w:r w:rsidRPr="004B7281">
        <w:rPr>
          <w:rFonts w:ascii="Times New Roman" w:hAnsi="Times New Roman" w:cs="Times New Roman"/>
          <w:sz w:val="20"/>
          <w:szCs w:val="20"/>
        </w:rPr>
        <w:t>BillGates disguises its processes by naming them after legitimate system processes (e.g., kthreadd, kswapd0). This tactic helps the malware blend in with normal system operations, reducing the likelihood of detection.​</w:t>
      </w:r>
    </w:p>
    <w:p w14:paraId="7172FCB6" w14:textId="77777777" w:rsidR="00A61942" w:rsidRPr="004B7281" w:rsidRDefault="00A61942" w:rsidP="00316567">
      <w:pPr>
        <w:numPr>
          <w:ilvl w:val="0"/>
          <w:numId w:val="10"/>
        </w:numPr>
        <w:jc w:val="both"/>
        <w:rPr>
          <w:rFonts w:ascii="Times New Roman" w:hAnsi="Times New Roman" w:cs="Times New Roman"/>
          <w:sz w:val="20"/>
          <w:szCs w:val="20"/>
        </w:rPr>
      </w:pPr>
      <w:r w:rsidRPr="004B7281">
        <w:rPr>
          <w:rFonts w:ascii="Times New Roman" w:hAnsi="Times New Roman" w:cs="Times New Roman"/>
          <w:sz w:val="20"/>
          <w:szCs w:val="20"/>
        </w:rPr>
        <w:t>Kernel Modules and Extensions:</w:t>
      </w:r>
    </w:p>
    <w:p w14:paraId="6355CDBF" w14:textId="107DD748" w:rsidR="00A61942" w:rsidRPr="004B7281" w:rsidRDefault="00A61942" w:rsidP="00316567">
      <w:pPr>
        <w:jc w:val="both"/>
        <w:rPr>
          <w:rFonts w:ascii="Times New Roman" w:hAnsi="Times New Roman" w:cs="Times New Roman"/>
          <w:sz w:val="20"/>
          <w:szCs w:val="20"/>
        </w:rPr>
      </w:pPr>
      <w:r w:rsidRPr="004B7281">
        <w:rPr>
          <w:rFonts w:ascii="Times New Roman" w:hAnsi="Times New Roman" w:cs="Times New Roman"/>
          <w:sz w:val="20"/>
          <w:szCs w:val="20"/>
        </w:rPr>
        <w:t>On Linux systems, malware can achieve persistence by loading malicious kernel modules. These modules operate with high privileges and can manipulate core system functions to hide the malware's presence and resist removal. ​</w:t>
      </w:r>
      <w:r w:rsidR="00712285" w:rsidRPr="004B7281">
        <w:rPr>
          <w:rFonts w:ascii="Times New Roman" w:hAnsi="Times New Roman" w:cs="Times New Roman"/>
          <w:sz w:val="20"/>
          <w:szCs w:val="20"/>
        </w:rPr>
        <w:t xml:space="preserve"> </w:t>
      </w:r>
    </w:p>
    <w:p w14:paraId="6DC30D7F" w14:textId="77777777" w:rsidR="00A61942" w:rsidRPr="004B7281" w:rsidRDefault="00A61942" w:rsidP="00316567">
      <w:pPr>
        <w:numPr>
          <w:ilvl w:val="0"/>
          <w:numId w:val="10"/>
        </w:numPr>
        <w:jc w:val="both"/>
        <w:rPr>
          <w:rFonts w:ascii="Times New Roman" w:hAnsi="Times New Roman" w:cs="Times New Roman"/>
          <w:sz w:val="20"/>
          <w:szCs w:val="20"/>
        </w:rPr>
      </w:pPr>
      <w:r w:rsidRPr="004B7281">
        <w:rPr>
          <w:rFonts w:ascii="Times New Roman" w:hAnsi="Times New Roman" w:cs="Times New Roman"/>
          <w:sz w:val="20"/>
          <w:szCs w:val="20"/>
        </w:rPr>
        <w:t>Startup Script Modification:</w:t>
      </w:r>
    </w:p>
    <w:p w14:paraId="6EE9BDAA" w14:textId="2E028FE0" w:rsidR="00A61942" w:rsidRPr="004B7281" w:rsidRDefault="00A61942" w:rsidP="00316567">
      <w:pPr>
        <w:jc w:val="both"/>
        <w:rPr>
          <w:rFonts w:ascii="Times New Roman" w:hAnsi="Times New Roman" w:cs="Times New Roman"/>
          <w:sz w:val="20"/>
          <w:szCs w:val="20"/>
        </w:rPr>
      </w:pPr>
      <w:r w:rsidRPr="004B7281">
        <w:rPr>
          <w:rFonts w:ascii="Times New Roman" w:hAnsi="Times New Roman" w:cs="Times New Roman"/>
          <w:sz w:val="20"/>
          <w:szCs w:val="20"/>
        </w:rPr>
        <w:t>The malware may alter startup scripts or initialization files to ensure it executes upon system boot. By inserting malicious commands into these scripts, BillGates can maintain persistence across reboots.​</w:t>
      </w:r>
      <w:r w:rsidR="00712285" w:rsidRPr="004B7281">
        <w:rPr>
          <w:rFonts w:ascii="Times New Roman" w:hAnsi="Times New Roman" w:cs="Times New Roman"/>
          <w:sz w:val="20"/>
          <w:szCs w:val="20"/>
        </w:rPr>
        <w:t xml:space="preserve"> </w:t>
      </w:r>
    </w:p>
    <w:p w14:paraId="181E1EC4" w14:textId="77777777" w:rsidR="00A61942" w:rsidRPr="004B7281" w:rsidRDefault="00A61942" w:rsidP="00316567">
      <w:pPr>
        <w:numPr>
          <w:ilvl w:val="0"/>
          <w:numId w:val="10"/>
        </w:numPr>
        <w:jc w:val="both"/>
        <w:rPr>
          <w:rFonts w:ascii="Times New Roman" w:hAnsi="Times New Roman" w:cs="Times New Roman"/>
          <w:sz w:val="20"/>
          <w:szCs w:val="20"/>
        </w:rPr>
      </w:pPr>
      <w:r w:rsidRPr="004B7281">
        <w:rPr>
          <w:rFonts w:ascii="Times New Roman" w:hAnsi="Times New Roman" w:cs="Times New Roman"/>
          <w:sz w:val="20"/>
          <w:szCs w:val="20"/>
        </w:rPr>
        <w:t>Cron Job Creation:</w:t>
      </w:r>
    </w:p>
    <w:p w14:paraId="568F105B" w14:textId="324B95F5" w:rsidR="00A61942" w:rsidRPr="004B7281" w:rsidRDefault="00A61942" w:rsidP="00316567">
      <w:pPr>
        <w:jc w:val="both"/>
        <w:rPr>
          <w:rFonts w:ascii="Times New Roman" w:hAnsi="Times New Roman" w:cs="Times New Roman"/>
          <w:sz w:val="20"/>
          <w:szCs w:val="20"/>
        </w:rPr>
      </w:pPr>
      <w:r w:rsidRPr="004B7281">
        <w:rPr>
          <w:rFonts w:ascii="Times New Roman" w:hAnsi="Times New Roman" w:cs="Times New Roman"/>
          <w:sz w:val="20"/>
          <w:szCs w:val="20"/>
        </w:rPr>
        <w:t>BillGates can set up cron jobs, scheduled tasks in Unix-like systems, to execute malicious payloads at specified intervals. This method ensures continued operation and can re-establish the malware if removed.</w:t>
      </w:r>
      <w:r w:rsidR="00712285" w:rsidRPr="004B7281">
        <w:rPr>
          <w:rFonts w:ascii="Times New Roman" w:hAnsi="Times New Roman" w:cs="Times New Roman"/>
          <w:sz w:val="20"/>
          <w:szCs w:val="20"/>
        </w:rPr>
        <w:t xml:space="preserve"> </w:t>
      </w:r>
    </w:p>
    <w:p w14:paraId="49735404" w14:textId="77777777" w:rsidR="00A61942" w:rsidRPr="004B7281" w:rsidRDefault="00A61942" w:rsidP="00316567">
      <w:pPr>
        <w:numPr>
          <w:ilvl w:val="0"/>
          <w:numId w:val="10"/>
        </w:numPr>
        <w:jc w:val="both"/>
        <w:rPr>
          <w:rFonts w:ascii="Times New Roman" w:hAnsi="Times New Roman" w:cs="Times New Roman"/>
          <w:sz w:val="20"/>
          <w:szCs w:val="20"/>
        </w:rPr>
      </w:pPr>
      <w:r w:rsidRPr="004B7281">
        <w:rPr>
          <w:rFonts w:ascii="Times New Roman" w:hAnsi="Times New Roman" w:cs="Times New Roman"/>
          <w:sz w:val="20"/>
          <w:szCs w:val="20"/>
        </w:rPr>
        <w:t>Log File Manipulation:</w:t>
      </w:r>
    </w:p>
    <w:p w14:paraId="686AF8F0" w14:textId="77777777" w:rsidR="00A61942" w:rsidRPr="00A61942" w:rsidRDefault="00A61942" w:rsidP="00316567">
      <w:pPr>
        <w:jc w:val="both"/>
        <w:rPr>
          <w:rFonts w:ascii="Times New Roman" w:hAnsi="Times New Roman" w:cs="Times New Roman"/>
          <w:sz w:val="20"/>
          <w:szCs w:val="20"/>
        </w:rPr>
      </w:pPr>
      <w:r w:rsidRPr="004B7281">
        <w:rPr>
          <w:rFonts w:ascii="Times New Roman" w:hAnsi="Times New Roman" w:cs="Times New Roman"/>
          <w:sz w:val="20"/>
          <w:szCs w:val="20"/>
        </w:rPr>
        <w:t>To cover its tracks, BillGates may alter or delete system log files, hindering forensic analysis and making it challenging</w:t>
      </w:r>
      <w:r w:rsidRPr="00A61942">
        <w:rPr>
          <w:rFonts w:ascii="Times New Roman" w:hAnsi="Times New Roman" w:cs="Times New Roman"/>
          <w:sz w:val="20"/>
          <w:szCs w:val="20"/>
        </w:rPr>
        <w:t xml:space="preserve"> to trace the malware's activities.​</w:t>
      </w:r>
    </w:p>
    <w:p w14:paraId="710BA702" w14:textId="09197846" w:rsidR="00BA783F" w:rsidRPr="00F20B96" w:rsidRDefault="00A61942" w:rsidP="00316567">
      <w:pPr>
        <w:jc w:val="both"/>
        <w:rPr>
          <w:rFonts w:ascii="Times New Roman" w:hAnsi="Times New Roman" w:cs="Times New Roman"/>
          <w:sz w:val="20"/>
          <w:szCs w:val="20"/>
        </w:rPr>
      </w:pPr>
      <w:r w:rsidRPr="00A61942">
        <w:rPr>
          <w:rFonts w:ascii="Times New Roman" w:hAnsi="Times New Roman" w:cs="Times New Roman"/>
          <w:sz w:val="20"/>
          <w:szCs w:val="20"/>
        </w:rPr>
        <w:t>Understanding these techniques is crucial for developing effective detection and mitigation strategies against the BillGates botnet.</w:t>
      </w:r>
    </w:p>
    <w:p w14:paraId="339047A5" w14:textId="77777777" w:rsidR="000F5A13" w:rsidRPr="00D63CD8" w:rsidRDefault="000F5A13" w:rsidP="00D63CD8">
      <w:pPr>
        <w:pStyle w:val="ListParagraph"/>
        <w:numPr>
          <w:ilvl w:val="0"/>
          <w:numId w:val="11"/>
        </w:numPr>
        <w:jc w:val="center"/>
        <w:rPr>
          <w:rFonts w:ascii="Times New Roman" w:hAnsi="Times New Roman" w:cs="Times New Roman"/>
          <w:sz w:val="20"/>
          <w:szCs w:val="20"/>
        </w:rPr>
      </w:pPr>
      <w:r w:rsidRPr="00D63CD8">
        <w:rPr>
          <w:rFonts w:ascii="Times New Roman" w:hAnsi="Times New Roman" w:cs="Times New Roman"/>
          <w:sz w:val="20"/>
          <w:szCs w:val="20"/>
        </w:rPr>
        <w:lastRenderedPageBreak/>
        <w:t>BOTNET TAKEDOWN</w:t>
      </w:r>
    </w:p>
    <w:p w14:paraId="43FBFA6C" w14:textId="77777777" w:rsidR="00D70EAC" w:rsidRPr="00D70EAC" w:rsidRDefault="00D70EAC" w:rsidP="00316567">
      <w:pPr>
        <w:jc w:val="both"/>
        <w:rPr>
          <w:rFonts w:ascii="Times New Roman" w:hAnsi="Times New Roman" w:cs="Times New Roman"/>
          <w:sz w:val="20"/>
          <w:szCs w:val="20"/>
        </w:rPr>
      </w:pPr>
      <w:r w:rsidRPr="00D70EAC">
        <w:rPr>
          <w:rFonts w:ascii="Times New Roman" w:hAnsi="Times New Roman" w:cs="Times New Roman"/>
          <w:sz w:val="20"/>
          <w:szCs w:val="20"/>
        </w:rPr>
        <w:t>To fully remove and disinfect malware from your system, start by identifying malicious processes. Use commands like ps ef, ps aux, or top to list running processes. Look for suspicious processes with random names, often linked to randomly named files. Once identified, use for pid in $(ps -C &lt;process&gt; -o pid=); do ls -la /proc/$pid/fd; done to locate related files opened by the process.</w:t>
      </w:r>
    </w:p>
    <w:p w14:paraId="34C2E809" w14:textId="5E5F991E" w:rsidR="00D70EAC" w:rsidRPr="00D70EAC" w:rsidRDefault="00D70EAC" w:rsidP="00316567">
      <w:pPr>
        <w:jc w:val="both"/>
        <w:rPr>
          <w:rFonts w:ascii="Times New Roman" w:hAnsi="Times New Roman" w:cs="Times New Roman"/>
          <w:sz w:val="20"/>
          <w:szCs w:val="20"/>
        </w:rPr>
      </w:pPr>
      <w:r w:rsidRPr="00D70EAC">
        <w:rPr>
          <w:rFonts w:ascii="Times New Roman" w:hAnsi="Times New Roman" w:cs="Times New Roman"/>
          <w:sz w:val="20"/>
          <w:szCs w:val="20"/>
        </w:rPr>
        <w:t>Next, check for newly created files in critical directories like /etc/init.d/, /boot/, and /usr/bin/ using ls -lat | head. Review and clean up the crontab (/etc/crontab) for malicious scheduled jobs, especially in cron.hourly. Remove suspicious cron entries and delete their associated scripts, often found in /etc/cron.hourly/</w:t>
      </w:r>
      <w:r w:rsidR="007F2776">
        <w:rPr>
          <w:rFonts w:ascii="Times New Roman" w:hAnsi="Times New Roman" w:cs="Times New Roman"/>
          <w:sz w:val="20"/>
          <w:szCs w:val="20"/>
        </w:rPr>
        <w:t xml:space="preserve"> </w:t>
      </w:r>
      <w:r w:rsidR="007F2776">
        <w:rPr>
          <w:rFonts w:ascii="Times New Roman" w:hAnsi="Times New Roman" w:cs="Times New Roman"/>
          <w:sz w:val="20"/>
          <w:szCs w:val="20"/>
        </w:rPr>
        <w:fldChar w:fldCharType="begin"/>
      </w:r>
      <w:r w:rsidR="00201A82">
        <w:rPr>
          <w:rFonts w:ascii="Times New Roman" w:hAnsi="Times New Roman" w:cs="Times New Roman"/>
          <w:sz w:val="20"/>
          <w:szCs w:val="20"/>
        </w:rPr>
        <w:instrText xml:space="preserve"> ADDIN ZOTERO_ITEM CSL_CITATION {"citationID":"4x7h5XtU","properties":{"formattedCitation":"[16]","plainCitation":"[16]","noteIndex":0},"citationItems":[{"id":399,"uris":["http://zotero.org/users/local/PHfCT8CH/items/QKWBWLEN"],"itemData":{"id":399,"type":"post-weblog","container-title":"Blaze's Security Blog","title":"Blaze's Security Blog: Notes on Linux/Xor.DDoS","title-short":"Blaze's Security Blog","URL":"https://bartblaze.blogspot.com/2015/09/notes-on-linuxxorddos.html","author":[{"family":"Bart","given":""}],"accessed":{"date-parts":[["2025",4,18]]},"issued":{"date-parts":[["2015",9,25]]}}}],"schema":"https://github.com/citation-style-language/schema/raw/master/csl-citation.json"} </w:instrText>
      </w:r>
      <w:r w:rsidR="007F2776">
        <w:rPr>
          <w:rFonts w:ascii="Times New Roman" w:hAnsi="Times New Roman" w:cs="Times New Roman"/>
          <w:sz w:val="20"/>
          <w:szCs w:val="20"/>
        </w:rPr>
        <w:fldChar w:fldCharType="separate"/>
      </w:r>
      <w:r w:rsidR="00201A82" w:rsidRPr="00201A82">
        <w:rPr>
          <w:rFonts w:ascii="Times New Roman" w:hAnsi="Times New Roman" w:cs="Times New Roman"/>
          <w:sz w:val="20"/>
        </w:rPr>
        <w:t>[16]</w:t>
      </w:r>
      <w:r w:rsidR="007F2776">
        <w:rPr>
          <w:rFonts w:ascii="Times New Roman" w:hAnsi="Times New Roman" w:cs="Times New Roman"/>
          <w:sz w:val="20"/>
          <w:szCs w:val="20"/>
        </w:rPr>
        <w:fldChar w:fldCharType="end"/>
      </w:r>
      <w:r w:rsidRPr="00D70EAC">
        <w:rPr>
          <w:rFonts w:ascii="Times New Roman" w:hAnsi="Times New Roman" w:cs="Times New Roman"/>
          <w:sz w:val="20"/>
          <w:szCs w:val="20"/>
        </w:rPr>
        <w:t>.</w:t>
      </w:r>
    </w:p>
    <w:p w14:paraId="344C8334" w14:textId="77777777" w:rsidR="00D70EAC" w:rsidRPr="00D70EAC" w:rsidRDefault="00D70EAC" w:rsidP="00316567">
      <w:pPr>
        <w:jc w:val="both"/>
        <w:rPr>
          <w:rFonts w:ascii="Times New Roman" w:hAnsi="Times New Roman" w:cs="Times New Roman"/>
          <w:sz w:val="20"/>
          <w:szCs w:val="20"/>
        </w:rPr>
      </w:pPr>
      <w:r w:rsidRPr="00D70EAC">
        <w:rPr>
          <w:rFonts w:ascii="Times New Roman" w:hAnsi="Times New Roman" w:cs="Times New Roman"/>
          <w:sz w:val="20"/>
          <w:szCs w:val="20"/>
        </w:rPr>
        <w:t>Manually delete any malicious files mentioned in those scripts. Malware often disguises files in locations like /lib/ with misleading names (e.g., pretending to be GCC libraries). Also, check /etc/rc.d and other startup directories for rogue scripts.</w:t>
      </w:r>
    </w:p>
    <w:p w14:paraId="22E71BAB" w14:textId="30DE5850" w:rsidR="001453F0" w:rsidRPr="007D5637" w:rsidRDefault="00D70EAC" w:rsidP="00316567">
      <w:pPr>
        <w:jc w:val="both"/>
        <w:rPr>
          <w:rFonts w:ascii="Times New Roman" w:hAnsi="Times New Roman" w:cs="Times New Roman"/>
          <w:sz w:val="20"/>
          <w:szCs w:val="20"/>
        </w:rPr>
      </w:pPr>
      <w:r w:rsidRPr="00D70EAC">
        <w:rPr>
          <w:rFonts w:ascii="Times New Roman" w:hAnsi="Times New Roman" w:cs="Times New Roman"/>
          <w:sz w:val="20"/>
          <w:szCs w:val="20"/>
        </w:rPr>
        <w:t>Finally, stop malicious processes by first pausing the parent process using kill -STOP &lt;pid&gt;, allowing child processes to terminate. Then, kill the parent with kill -9 &lt;pid&gt;. Ensure all related files are deleted from common malware locations like /bin/, /lib/udev/, /tmp/, and /usr/bin/ to prevent reinfection</w:t>
      </w:r>
      <w:r w:rsidR="00E30F98">
        <w:rPr>
          <w:rFonts w:ascii="Times New Roman" w:hAnsi="Times New Roman" w:cs="Times New Roman"/>
          <w:sz w:val="20"/>
          <w:szCs w:val="20"/>
        </w:rPr>
        <w:t xml:space="preserve"> </w:t>
      </w:r>
      <w:r w:rsidR="00E30F98">
        <w:rPr>
          <w:rFonts w:ascii="Times New Roman" w:hAnsi="Times New Roman" w:cs="Times New Roman"/>
          <w:sz w:val="20"/>
          <w:szCs w:val="20"/>
        </w:rPr>
        <w:fldChar w:fldCharType="begin"/>
      </w:r>
      <w:r w:rsidR="00201A82">
        <w:rPr>
          <w:rFonts w:ascii="Times New Roman" w:hAnsi="Times New Roman" w:cs="Times New Roman"/>
          <w:sz w:val="20"/>
          <w:szCs w:val="20"/>
        </w:rPr>
        <w:instrText xml:space="preserve"> ADDIN ZOTERO_ITEM CSL_CITATION {"citationID":"JKZOEUkB","properties":{"formattedCitation":"[17]","plainCitation":"[17]","noteIndex":0},"citationItems":[{"id":216,"uris":["http://zotero.org/users/local/PHfCT8CH/items/YRSZTZFR"],"itemData":{"id":216,"type":"post-weblog","container-title":"Blaze's Security Blog","title":"Blaze's Security Blog: Notes on Linux/Xor.DDoS","title-short":"Blaze's Security Blog","URL":"https://bartblaze.blogspot.com/2015/09/notes-on-linuxxorddos.html","author":[{"family":"Bart","given":""}],"accessed":{"date-parts":[["2025",3,11]]},"issued":{"date-parts":[["2015",9,25]]}}}],"schema":"https://github.com/citation-style-language/schema/raw/master/csl-citation.json"} </w:instrText>
      </w:r>
      <w:r w:rsidR="00E30F98">
        <w:rPr>
          <w:rFonts w:ascii="Times New Roman" w:hAnsi="Times New Roman" w:cs="Times New Roman"/>
          <w:sz w:val="20"/>
          <w:szCs w:val="20"/>
        </w:rPr>
        <w:fldChar w:fldCharType="separate"/>
      </w:r>
      <w:r w:rsidR="00201A82" w:rsidRPr="00201A82">
        <w:rPr>
          <w:rFonts w:ascii="Times New Roman" w:hAnsi="Times New Roman" w:cs="Times New Roman"/>
          <w:sz w:val="20"/>
        </w:rPr>
        <w:t>[17]</w:t>
      </w:r>
      <w:r w:rsidR="00E30F98">
        <w:rPr>
          <w:rFonts w:ascii="Times New Roman" w:hAnsi="Times New Roman" w:cs="Times New Roman"/>
          <w:sz w:val="20"/>
          <w:szCs w:val="20"/>
        </w:rPr>
        <w:fldChar w:fldCharType="end"/>
      </w:r>
      <w:r w:rsidRPr="00D70EAC">
        <w:rPr>
          <w:rFonts w:ascii="Times New Roman" w:hAnsi="Times New Roman" w:cs="Times New Roman"/>
          <w:sz w:val="20"/>
          <w:szCs w:val="20"/>
        </w:rPr>
        <w:t>.</w:t>
      </w:r>
    </w:p>
    <w:p w14:paraId="41194AC6" w14:textId="070742DD" w:rsidR="000F5A13" w:rsidRPr="00D63CD8" w:rsidRDefault="000F5A13" w:rsidP="00D63CD8">
      <w:pPr>
        <w:pStyle w:val="ListParagraph"/>
        <w:numPr>
          <w:ilvl w:val="0"/>
          <w:numId w:val="11"/>
        </w:numPr>
        <w:jc w:val="center"/>
        <w:rPr>
          <w:rFonts w:ascii="Times New Roman" w:hAnsi="Times New Roman" w:cs="Times New Roman"/>
          <w:sz w:val="20"/>
          <w:szCs w:val="20"/>
        </w:rPr>
      </w:pPr>
      <w:r w:rsidRPr="00D63CD8">
        <w:rPr>
          <w:rFonts w:ascii="Times New Roman" w:hAnsi="Times New Roman" w:cs="Times New Roman"/>
          <w:sz w:val="20"/>
          <w:szCs w:val="20"/>
        </w:rPr>
        <w:t>BOTNET EVOLUTION</w:t>
      </w:r>
    </w:p>
    <w:p w14:paraId="74A6BA9B" w14:textId="77777777" w:rsidR="00541432" w:rsidRPr="00541432" w:rsidRDefault="00541432" w:rsidP="00316567">
      <w:pPr>
        <w:jc w:val="both"/>
        <w:rPr>
          <w:rFonts w:ascii="Times New Roman" w:hAnsi="Times New Roman" w:cs="Times New Roman"/>
          <w:sz w:val="20"/>
          <w:szCs w:val="20"/>
        </w:rPr>
      </w:pPr>
      <w:r w:rsidRPr="00541432">
        <w:rPr>
          <w:rFonts w:ascii="Times New Roman" w:hAnsi="Times New Roman" w:cs="Times New Roman"/>
          <w:sz w:val="20"/>
          <w:szCs w:val="20"/>
        </w:rPr>
        <w:t>The BillGates botnet, first discovered in 2014, is a Linux-based malware primarily used for DDoS attacks. It infected servers through SSH brute-force attacks and established persistence using cron jobs and startup scripts, while disguising malicious files with random names. Over time, BillGates evolved and influenced several other botnets.</w:t>
      </w:r>
    </w:p>
    <w:p w14:paraId="3B51CF22" w14:textId="77777777" w:rsidR="00541432" w:rsidRPr="00541432" w:rsidRDefault="00541432" w:rsidP="00316567">
      <w:pPr>
        <w:jc w:val="both"/>
        <w:rPr>
          <w:rFonts w:ascii="Times New Roman" w:hAnsi="Times New Roman" w:cs="Times New Roman"/>
          <w:sz w:val="20"/>
          <w:szCs w:val="20"/>
        </w:rPr>
      </w:pPr>
      <w:r w:rsidRPr="00541432">
        <w:rPr>
          <w:rFonts w:ascii="Times New Roman" w:hAnsi="Times New Roman" w:cs="Times New Roman"/>
          <w:sz w:val="20"/>
          <w:szCs w:val="20"/>
        </w:rPr>
        <w:t>Xor.DDoS emerged as a direct evolution, adding XOR encryption for secure command-and-control (C2) communication and expanding its target to IoT devices. Another related botnet, Elknot (also known as MrBlack or Dofloo), shared similarities with BillGates, featuring modular architecture for various attack types.</w:t>
      </w:r>
    </w:p>
    <w:p w14:paraId="4C842AE2" w14:textId="30980458" w:rsidR="00541432" w:rsidRPr="00541432" w:rsidRDefault="00541432" w:rsidP="00316567">
      <w:pPr>
        <w:jc w:val="both"/>
        <w:rPr>
          <w:rFonts w:ascii="Times New Roman" w:hAnsi="Times New Roman" w:cs="Times New Roman"/>
          <w:sz w:val="20"/>
          <w:szCs w:val="20"/>
        </w:rPr>
      </w:pPr>
      <w:r w:rsidRPr="00541432">
        <w:rPr>
          <w:rFonts w:ascii="Times New Roman" w:hAnsi="Times New Roman" w:cs="Times New Roman"/>
          <w:sz w:val="20"/>
          <w:szCs w:val="20"/>
        </w:rPr>
        <w:t>ChinaZ, a Chinese variant of BillGates, was used extensively within Asia, targeting gaming servers and education networks, employing rootkits for stealth. Later, other botnets like Gafgyt (Bashlite) and Mirai were influenced by BillGates’ techniques, especially its persistence methods</w:t>
      </w:r>
      <w:r w:rsidR="00184FD7">
        <w:rPr>
          <w:rFonts w:ascii="Times New Roman" w:hAnsi="Times New Roman" w:cs="Times New Roman"/>
          <w:sz w:val="20"/>
          <w:szCs w:val="20"/>
        </w:rPr>
        <w:t xml:space="preserve"> </w:t>
      </w:r>
      <w:r w:rsidR="00184FD7">
        <w:rPr>
          <w:rFonts w:ascii="Times New Roman" w:hAnsi="Times New Roman" w:cs="Times New Roman"/>
          <w:sz w:val="20"/>
          <w:szCs w:val="20"/>
        </w:rPr>
        <w:fldChar w:fldCharType="begin"/>
      </w:r>
      <w:r w:rsidR="00201A82">
        <w:rPr>
          <w:rFonts w:ascii="Times New Roman" w:hAnsi="Times New Roman" w:cs="Times New Roman"/>
          <w:sz w:val="20"/>
          <w:szCs w:val="20"/>
        </w:rPr>
        <w:instrText xml:space="preserve"> ADDIN ZOTERO_ITEM CSL_CITATION {"citationID":"PHmFeqsv","properties":{"formattedCitation":"[13]","plainCitation":"[13]","noteIndex":0},"citationItems":[{"id":211,"uris":["http://zotero.org/users/local/PHfCT8CH/items/96HYNF4D"],"itemData":{"id":211,"type":"article-journal","language":"en","source":"Zotero","title":"TheElknotDDoSBotnetsWeWatched","author":[{"family":"Liu","given":"Ya"},{"family":"Wang","given":"Hui"}]}}],"schema":"https://github.com/citation-style-language/schema/raw/master/csl-citation.json"} </w:instrText>
      </w:r>
      <w:r w:rsidR="00184FD7">
        <w:rPr>
          <w:rFonts w:ascii="Times New Roman" w:hAnsi="Times New Roman" w:cs="Times New Roman"/>
          <w:sz w:val="20"/>
          <w:szCs w:val="20"/>
        </w:rPr>
        <w:fldChar w:fldCharType="separate"/>
      </w:r>
      <w:r w:rsidR="00201A82" w:rsidRPr="00201A82">
        <w:rPr>
          <w:rFonts w:ascii="Times New Roman" w:hAnsi="Times New Roman" w:cs="Times New Roman"/>
          <w:sz w:val="20"/>
        </w:rPr>
        <w:t>[13]</w:t>
      </w:r>
      <w:r w:rsidR="00184FD7">
        <w:rPr>
          <w:rFonts w:ascii="Times New Roman" w:hAnsi="Times New Roman" w:cs="Times New Roman"/>
          <w:sz w:val="20"/>
          <w:szCs w:val="20"/>
        </w:rPr>
        <w:fldChar w:fldCharType="end"/>
      </w:r>
      <w:r w:rsidRPr="00541432">
        <w:rPr>
          <w:rFonts w:ascii="Times New Roman" w:hAnsi="Times New Roman" w:cs="Times New Roman"/>
          <w:sz w:val="20"/>
          <w:szCs w:val="20"/>
        </w:rPr>
        <w:t>.</w:t>
      </w:r>
    </w:p>
    <w:p w14:paraId="24A3EC8F" w14:textId="340F6DD6" w:rsidR="004E2374" w:rsidRPr="00F20B96" w:rsidRDefault="00541432" w:rsidP="00316567">
      <w:pPr>
        <w:jc w:val="both"/>
        <w:rPr>
          <w:rFonts w:ascii="Times New Roman" w:hAnsi="Times New Roman" w:cs="Times New Roman"/>
          <w:sz w:val="20"/>
          <w:szCs w:val="20"/>
        </w:rPr>
      </w:pPr>
      <w:r w:rsidRPr="00541432">
        <w:rPr>
          <w:rFonts w:ascii="Times New Roman" w:hAnsi="Times New Roman" w:cs="Times New Roman"/>
          <w:sz w:val="20"/>
          <w:szCs w:val="20"/>
        </w:rPr>
        <w:t>These botnets reused BillGates’ infection strategies — targeting Linux servers and IoT devices, launching advanced DDoS attacks, and maintaining control through obfuscation and persistence mechanisms. The BillGates botnet is considered foundational in the evolution of Linux malware, with its techniques still present in modern botnet families. Its legacy continues in today’s cybersecurity landscape, influencing both older botnets like Xor.DDoS and newer IoT-targeting malware like Mirai.</w:t>
      </w:r>
    </w:p>
    <w:p w14:paraId="025672DD" w14:textId="46CF956A" w:rsidR="000F5A13" w:rsidRPr="00D63CD8" w:rsidRDefault="000F5A13" w:rsidP="00D63CD8">
      <w:pPr>
        <w:pStyle w:val="ListParagraph"/>
        <w:numPr>
          <w:ilvl w:val="0"/>
          <w:numId w:val="11"/>
        </w:numPr>
        <w:jc w:val="center"/>
        <w:rPr>
          <w:rFonts w:ascii="Times New Roman" w:hAnsi="Times New Roman" w:cs="Times New Roman"/>
          <w:sz w:val="20"/>
          <w:szCs w:val="20"/>
        </w:rPr>
      </w:pPr>
      <w:r w:rsidRPr="00D63CD8">
        <w:rPr>
          <w:rFonts w:ascii="Times New Roman" w:hAnsi="Times New Roman" w:cs="Times New Roman"/>
          <w:sz w:val="20"/>
          <w:szCs w:val="20"/>
        </w:rPr>
        <w:t>RECOMMENDATIONS</w:t>
      </w:r>
    </w:p>
    <w:p w14:paraId="38DB5D1C" w14:textId="77240C90" w:rsidR="00E75DC2" w:rsidRDefault="00A623C9" w:rsidP="00316567">
      <w:pPr>
        <w:jc w:val="both"/>
        <w:rPr>
          <w:rFonts w:ascii="Times New Roman" w:hAnsi="Times New Roman" w:cs="Times New Roman"/>
          <w:sz w:val="20"/>
          <w:szCs w:val="20"/>
        </w:rPr>
      </w:pPr>
      <w:r>
        <w:rPr>
          <w:rFonts w:ascii="Times New Roman" w:hAnsi="Times New Roman" w:cs="Times New Roman"/>
          <w:sz w:val="20"/>
          <w:szCs w:val="20"/>
        </w:rPr>
        <w:t>There are different ways to ensure th</w:t>
      </w:r>
      <w:r w:rsidR="00696A69">
        <w:rPr>
          <w:rFonts w:ascii="Times New Roman" w:hAnsi="Times New Roman" w:cs="Times New Roman"/>
          <w:sz w:val="20"/>
          <w:szCs w:val="20"/>
        </w:rPr>
        <w:t xml:space="preserve">at the BillGates botnet is not used to cause harm anymore moving forward. </w:t>
      </w:r>
      <w:r w:rsidR="006620BA">
        <w:rPr>
          <w:rFonts w:ascii="Times New Roman" w:hAnsi="Times New Roman" w:cs="Times New Roman"/>
          <w:sz w:val="20"/>
          <w:szCs w:val="20"/>
        </w:rPr>
        <w:t xml:space="preserve">Any Individual or organization can start by making sure that the systems in place are hardened time to time </w:t>
      </w:r>
      <w:r w:rsidR="001621AB">
        <w:rPr>
          <w:rFonts w:ascii="Times New Roman" w:hAnsi="Times New Roman" w:cs="Times New Roman"/>
          <w:sz w:val="20"/>
          <w:szCs w:val="20"/>
        </w:rPr>
        <w:t xml:space="preserve">by making use of strong passwords, disabling any services that are not in use and keeping the systems updated regularly. </w:t>
      </w:r>
      <w:r w:rsidR="00A17103">
        <w:rPr>
          <w:rFonts w:ascii="Times New Roman" w:hAnsi="Times New Roman" w:cs="Times New Roman"/>
          <w:sz w:val="20"/>
          <w:szCs w:val="20"/>
        </w:rPr>
        <w:t xml:space="preserve">SSH based access should be restricted </w:t>
      </w:r>
      <w:r w:rsidR="00296090">
        <w:rPr>
          <w:rFonts w:ascii="Times New Roman" w:hAnsi="Times New Roman" w:cs="Times New Roman"/>
          <w:sz w:val="20"/>
          <w:szCs w:val="20"/>
        </w:rPr>
        <w:t xml:space="preserve">by ensuring key-based authentication is in place </w:t>
      </w:r>
      <w:r w:rsidR="00E025F5">
        <w:rPr>
          <w:rFonts w:ascii="Times New Roman" w:hAnsi="Times New Roman" w:cs="Times New Roman"/>
          <w:sz w:val="20"/>
          <w:szCs w:val="20"/>
        </w:rPr>
        <w:t>and</w:t>
      </w:r>
      <w:r w:rsidR="00296090">
        <w:rPr>
          <w:rFonts w:ascii="Times New Roman" w:hAnsi="Times New Roman" w:cs="Times New Roman"/>
          <w:sz w:val="20"/>
          <w:szCs w:val="20"/>
        </w:rPr>
        <w:t xml:space="preserve"> by disabling the root login. </w:t>
      </w:r>
      <w:r w:rsidR="00B02220">
        <w:rPr>
          <w:rFonts w:ascii="Times New Roman" w:hAnsi="Times New Roman" w:cs="Times New Roman"/>
          <w:sz w:val="20"/>
          <w:szCs w:val="20"/>
        </w:rPr>
        <w:t xml:space="preserve">Firewalls should be used to </w:t>
      </w:r>
      <w:r w:rsidR="003B35D7">
        <w:rPr>
          <w:rFonts w:ascii="Times New Roman" w:hAnsi="Times New Roman" w:cs="Times New Roman"/>
          <w:sz w:val="20"/>
          <w:szCs w:val="20"/>
        </w:rPr>
        <w:t xml:space="preserve">block </w:t>
      </w:r>
      <w:r w:rsidR="00EA38DB">
        <w:rPr>
          <w:rFonts w:ascii="Times New Roman" w:hAnsi="Times New Roman" w:cs="Times New Roman"/>
          <w:sz w:val="20"/>
          <w:szCs w:val="20"/>
        </w:rPr>
        <w:t>most exploited</w:t>
      </w:r>
      <w:r w:rsidR="003B35D7">
        <w:rPr>
          <w:rFonts w:ascii="Times New Roman" w:hAnsi="Times New Roman" w:cs="Times New Roman"/>
          <w:sz w:val="20"/>
          <w:szCs w:val="20"/>
        </w:rPr>
        <w:t xml:space="preserve"> ports and only the IP Addresses which can be trusted should be allowed. There are various intrusion detection systems like </w:t>
      </w:r>
      <w:r w:rsidR="00D73FE4">
        <w:rPr>
          <w:rFonts w:ascii="Times New Roman" w:hAnsi="Times New Roman" w:cs="Times New Roman"/>
          <w:sz w:val="20"/>
          <w:szCs w:val="20"/>
        </w:rPr>
        <w:t>Snort or suricata, which can now detect the traffic generated by the botnet and block it off</w:t>
      </w:r>
      <w:r w:rsidR="00777D4F">
        <w:rPr>
          <w:rFonts w:ascii="Times New Roman" w:hAnsi="Times New Roman" w:cs="Times New Roman"/>
          <w:sz w:val="20"/>
          <w:szCs w:val="20"/>
        </w:rPr>
        <w:t xml:space="preserve"> </w:t>
      </w:r>
      <w:r w:rsidR="00777D4F">
        <w:rPr>
          <w:rFonts w:ascii="Times New Roman" w:hAnsi="Times New Roman" w:cs="Times New Roman"/>
          <w:sz w:val="20"/>
          <w:szCs w:val="20"/>
        </w:rPr>
        <w:fldChar w:fldCharType="begin"/>
      </w:r>
      <w:r w:rsidR="00201A82">
        <w:rPr>
          <w:rFonts w:ascii="Times New Roman" w:hAnsi="Times New Roman" w:cs="Times New Roman"/>
          <w:sz w:val="20"/>
          <w:szCs w:val="20"/>
        </w:rPr>
        <w:instrText xml:space="preserve"> ADDIN ZOTERO_ITEM CSL_CITATION {"citationID":"5jqFBB3R","properties":{"formattedCitation":"[18]","plainCitation":"[18]","noteIndex":0},"citationItems":[{"id":214,"uris":["http://zotero.org/users/local/PHfCT8CH/items/XGD82ZH6"],"itemData":{"id":214,"type":"webpage","abstract":"Написал мне вчера lfatal1ty , говорит, домашний роутер на x86 с CentOS как-то странно себя ведет, грузит канал под гигабит, и какой-то странный процесс «atddd» загружает процессор. Решил я залезть и...","container-title":"Habr","language":"en","title":"Исследуем Linux Botnet «BillGates»","URL":"https://habr.com/ru/articles/213973/","accessed":{"date-parts":[["2025",3,11]]},"issued":{"date-parts":[["2014",2,26]]}}}],"schema":"https://github.com/citation-style-language/schema/raw/master/csl-citation.json"} </w:instrText>
      </w:r>
      <w:r w:rsidR="00777D4F">
        <w:rPr>
          <w:rFonts w:ascii="Times New Roman" w:hAnsi="Times New Roman" w:cs="Times New Roman"/>
          <w:sz w:val="20"/>
          <w:szCs w:val="20"/>
        </w:rPr>
        <w:fldChar w:fldCharType="separate"/>
      </w:r>
      <w:r w:rsidR="00201A82" w:rsidRPr="00201A82">
        <w:rPr>
          <w:rFonts w:ascii="Times New Roman" w:hAnsi="Times New Roman" w:cs="Times New Roman"/>
          <w:sz w:val="20"/>
        </w:rPr>
        <w:t>[18]</w:t>
      </w:r>
      <w:r w:rsidR="00777D4F">
        <w:rPr>
          <w:rFonts w:ascii="Times New Roman" w:hAnsi="Times New Roman" w:cs="Times New Roman"/>
          <w:sz w:val="20"/>
          <w:szCs w:val="20"/>
        </w:rPr>
        <w:fldChar w:fldCharType="end"/>
      </w:r>
      <w:r w:rsidR="00D73FE4">
        <w:rPr>
          <w:rFonts w:ascii="Times New Roman" w:hAnsi="Times New Roman" w:cs="Times New Roman"/>
          <w:sz w:val="20"/>
          <w:szCs w:val="20"/>
        </w:rPr>
        <w:t xml:space="preserve">. </w:t>
      </w:r>
    </w:p>
    <w:p w14:paraId="162376BA" w14:textId="0CC70901" w:rsidR="003C2DA5" w:rsidRPr="003C2DA5" w:rsidRDefault="003C2DA5" w:rsidP="00316567">
      <w:pPr>
        <w:jc w:val="both"/>
        <w:rPr>
          <w:rFonts w:ascii="Times New Roman" w:hAnsi="Times New Roman" w:cs="Times New Roman"/>
          <w:sz w:val="20"/>
          <w:szCs w:val="20"/>
        </w:rPr>
      </w:pPr>
      <w:r w:rsidRPr="003C2DA5">
        <w:rPr>
          <w:rFonts w:ascii="Times New Roman" w:hAnsi="Times New Roman" w:cs="Times New Roman"/>
          <w:sz w:val="20"/>
          <w:szCs w:val="20"/>
        </w:rPr>
        <w:t>Anti-virus tools like ClamAV, Chkrootkit, and RKHunter can detect BillGates malware and rootkits. Regular network monitoring using Wireshark, Zeek, or Nagios is crucial to identify unusual outbound traffic to suspicious IPs or ports.</w:t>
      </w:r>
      <w:r w:rsidR="00882A2E">
        <w:rPr>
          <w:rFonts w:ascii="Times New Roman" w:hAnsi="Times New Roman" w:cs="Times New Roman"/>
          <w:sz w:val="20"/>
          <w:szCs w:val="20"/>
        </w:rPr>
        <w:t xml:space="preserve"> </w:t>
      </w:r>
      <w:r w:rsidRPr="003C2DA5">
        <w:rPr>
          <w:rFonts w:ascii="Times New Roman" w:hAnsi="Times New Roman" w:cs="Times New Roman"/>
          <w:sz w:val="20"/>
          <w:szCs w:val="20"/>
        </w:rPr>
        <w:t>Administrators should monitor cron jobs and processes for persistence mechanisms commonly used by the botnet. Indicators of compromise include suspicious files (e.g., /usr/bin/.sshd), specific ports (666, 5800, 25000), and processes mimicking legitimate system services</w:t>
      </w:r>
      <w:r w:rsidR="00184FD7">
        <w:rPr>
          <w:rFonts w:ascii="Times New Roman" w:hAnsi="Times New Roman" w:cs="Times New Roman"/>
          <w:sz w:val="20"/>
          <w:szCs w:val="20"/>
        </w:rPr>
        <w:t xml:space="preserve"> </w:t>
      </w:r>
      <w:r w:rsidR="00F62A2B">
        <w:rPr>
          <w:rFonts w:ascii="Times New Roman" w:hAnsi="Times New Roman" w:cs="Times New Roman"/>
          <w:sz w:val="20"/>
          <w:szCs w:val="20"/>
        </w:rPr>
        <w:fldChar w:fldCharType="begin"/>
      </w:r>
      <w:r w:rsidR="00F62A2B">
        <w:rPr>
          <w:rFonts w:ascii="Times New Roman" w:hAnsi="Times New Roman" w:cs="Times New Roman"/>
          <w:sz w:val="20"/>
          <w:szCs w:val="20"/>
        </w:rPr>
        <w:instrText xml:space="preserve"> ADDIN ZOTERO_ITEM CSL_CITATION {"citationID":"sYoz77Gr","properties":{"formattedCitation":"[1]","plainCitation":"[1]","noteIndex":0},"citationItems":[{"id":387,"uris":["http://zotero.org/users/local/PHfCT8CH/items/TLI9SUR8"],"itemData":{"id":387,"type":"webpage","title":"VirusTotal - File - cfaaf70ca32d5ff133378cc0cfdc0cd5f27d91abf6853404df57208a8a7d3de4","URL":"https://www.virustotal.com/gui/file/cfaaf70ca32d5ff133378cc0cfdc0cd5f27d91abf6853404df57208a8a7d3de4","accessed":{"date-parts":[["2025",4,18]]}}}],"schema":"https://github.com/citation-style-language/schema/raw/master/csl-citation.json"} </w:instrText>
      </w:r>
      <w:r w:rsidR="00F62A2B">
        <w:rPr>
          <w:rFonts w:ascii="Times New Roman" w:hAnsi="Times New Roman" w:cs="Times New Roman"/>
          <w:sz w:val="20"/>
          <w:szCs w:val="20"/>
        </w:rPr>
        <w:fldChar w:fldCharType="separate"/>
      </w:r>
      <w:r w:rsidR="00F62A2B" w:rsidRPr="00F62A2B">
        <w:rPr>
          <w:rFonts w:ascii="Times New Roman" w:hAnsi="Times New Roman" w:cs="Times New Roman"/>
          <w:sz w:val="20"/>
        </w:rPr>
        <w:t>[1]</w:t>
      </w:r>
      <w:r w:rsidR="00F62A2B">
        <w:rPr>
          <w:rFonts w:ascii="Times New Roman" w:hAnsi="Times New Roman" w:cs="Times New Roman"/>
          <w:sz w:val="20"/>
          <w:szCs w:val="20"/>
        </w:rPr>
        <w:fldChar w:fldCharType="end"/>
      </w:r>
      <w:r w:rsidRPr="003C2DA5">
        <w:rPr>
          <w:rFonts w:ascii="Times New Roman" w:hAnsi="Times New Roman" w:cs="Times New Roman"/>
          <w:sz w:val="20"/>
          <w:szCs w:val="20"/>
        </w:rPr>
        <w:t>.</w:t>
      </w:r>
    </w:p>
    <w:p w14:paraId="49812F19" w14:textId="1B358F07" w:rsidR="000F5A13" w:rsidRPr="00D63CD8" w:rsidRDefault="000F5A13" w:rsidP="00D63CD8">
      <w:pPr>
        <w:pStyle w:val="ListParagraph"/>
        <w:numPr>
          <w:ilvl w:val="0"/>
          <w:numId w:val="11"/>
        </w:numPr>
        <w:jc w:val="center"/>
        <w:rPr>
          <w:rFonts w:ascii="Times New Roman" w:hAnsi="Times New Roman" w:cs="Times New Roman"/>
          <w:sz w:val="20"/>
          <w:szCs w:val="20"/>
        </w:rPr>
      </w:pPr>
      <w:r w:rsidRPr="00D63CD8">
        <w:rPr>
          <w:rFonts w:ascii="Times New Roman" w:hAnsi="Times New Roman" w:cs="Times New Roman"/>
          <w:sz w:val="20"/>
          <w:szCs w:val="20"/>
        </w:rPr>
        <w:t>CONCLUSION</w:t>
      </w:r>
    </w:p>
    <w:p w14:paraId="1838A94F" w14:textId="6EB76610" w:rsidR="00EA38DB" w:rsidRDefault="00E555F2" w:rsidP="00316567">
      <w:pPr>
        <w:jc w:val="both"/>
        <w:rPr>
          <w:rFonts w:ascii="Times New Roman" w:hAnsi="Times New Roman" w:cs="Times New Roman"/>
          <w:sz w:val="20"/>
          <w:szCs w:val="20"/>
        </w:rPr>
      </w:pPr>
      <w:r>
        <w:rPr>
          <w:rFonts w:ascii="Times New Roman" w:hAnsi="Times New Roman" w:cs="Times New Roman"/>
          <w:sz w:val="20"/>
          <w:szCs w:val="20"/>
        </w:rPr>
        <w:t xml:space="preserve">The BillGates botnet is one the most notorious botnets yet found, with continuous developments occurring for it. Even after so many evolutions and takedown methods, it can still cause various damages and can have other adverse effects which are still not known. Even </w:t>
      </w:r>
      <w:r w:rsidR="009342F6">
        <w:rPr>
          <w:rFonts w:ascii="Times New Roman" w:hAnsi="Times New Roman" w:cs="Times New Roman"/>
          <w:sz w:val="20"/>
          <w:szCs w:val="20"/>
        </w:rPr>
        <w:t xml:space="preserve">after everything, as a community that we are, we do have a lot of remediations and techniques which are used in the world around </w:t>
      </w:r>
      <w:r w:rsidR="00DA121E">
        <w:rPr>
          <w:rFonts w:ascii="Times New Roman" w:hAnsi="Times New Roman" w:cs="Times New Roman"/>
          <w:sz w:val="20"/>
          <w:szCs w:val="20"/>
        </w:rPr>
        <w:t xml:space="preserve">to prevent any variation of it to cause any damage. </w:t>
      </w:r>
      <w:r w:rsidR="00E91272">
        <w:rPr>
          <w:rFonts w:ascii="Times New Roman" w:hAnsi="Times New Roman" w:cs="Times New Roman"/>
          <w:sz w:val="20"/>
          <w:szCs w:val="20"/>
        </w:rPr>
        <w:t xml:space="preserve">There are many </w:t>
      </w:r>
      <w:r w:rsidR="00244483">
        <w:rPr>
          <w:rFonts w:ascii="Times New Roman" w:hAnsi="Times New Roman" w:cs="Times New Roman"/>
          <w:sz w:val="20"/>
          <w:szCs w:val="20"/>
        </w:rPr>
        <w:t xml:space="preserve">limitations I faced while analysing the botnet, </w:t>
      </w:r>
      <w:r w:rsidR="0061386F">
        <w:rPr>
          <w:rFonts w:ascii="Times New Roman" w:hAnsi="Times New Roman" w:cs="Times New Roman"/>
          <w:sz w:val="20"/>
          <w:szCs w:val="20"/>
        </w:rPr>
        <w:t xml:space="preserve">with the </w:t>
      </w:r>
      <w:r w:rsidR="000F25EF">
        <w:rPr>
          <w:rFonts w:ascii="Times New Roman" w:hAnsi="Times New Roman" w:cs="Times New Roman"/>
          <w:sz w:val="20"/>
          <w:szCs w:val="20"/>
        </w:rPr>
        <w:t>topmost</w:t>
      </w:r>
      <w:r w:rsidR="0061386F">
        <w:rPr>
          <w:rFonts w:ascii="Times New Roman" w:hAnsi="Times New Roman" w:cs="Times New Roman"/>
          <w:sz w:val="20"/>
          <w:szCs w:val="20"/>
        </w:rPr>
        <w:t xml:space="preserve"> being the fact that it’s an old one, first sighted 10 years ago thus the public information on it </w:t>
      </w:r>
      <w:r w:rsidR="006E37AD">
        <w:rPr>
          <w:rFonts w:ascii="Times New Roman" w:hAnsi="Times New Roman" w:cs="Times New Roman"/>
          <w:sz w:val="20"/>
          <w:szCs w:val="20"/>
        </w:rPr>
        <w:t xml:space="preserve">can be outdated due to inconsistent lack of studies. This also caused </w:t>
      </w:r>
      <w:r w:rsidR="006E37AD">
        <w:rPr>
          <w:rFonts w:ascii="Times New Roman" w:hAnsi="Times New Roman" w:cs="Times New Roman"/>
          <w:sz w:val="20"/>
          <w:szCs w:val="20"/>
        </w:rPr>
        <w:lastRenderedPageBreak/>
        <w:t xml:space="preserve">issues with knowing the </w:t>
      </w:r>
      <w:r w:rsidR="00951C75">
        <w:rPr>
          <w:rFonts w:ascii="Times New Roman" w:hAnsi="Times New Roman" w:cs="Times New Roman"/>
          <w:sz w:val="20"/>
          <w:szCs w:val="20"/>
        </w:rPr>
        <w:t xml:space="preserve">true origin of it as it has chances of sharing code with other families. </w:t>
      </w:r>
      <w:r w:rsidR="00E64E54">
        <w:rPr>
          <w:rFonts w:ascii="Times New Roman" w:hAnsi="Times New Roman" w:cs="Times New Roman"/>
          <w:sz w:val="20"/>
          <w:szCs w:val="20"/>
        </w:rPr>
        <w:t xml:space="preserve">Also, </w:t>
      </w:r>
      <w:r w:rsidR="00D428BF">
        <w:rPr>
          <w:rFonts w:ascii="Times New Roman" w:hAnsi="Times New Roman" w:cs="Times New Roman"/>
          <w:sz w:val="20"/>
          <w:szCs w:val="20"/>
        </w:rPr>
        <w:t>since</w:t>
      </w:r>
      <w:r w:rsidR="00E64E54">
        <w:rPr>
          <w:rFonts w:ascii="Times New Roman" w:hAnsi="Times New Roman" w:cs="Times New Roman"/>
          <w:sz w:val="20"/>
          <w:szCs w:val="20"/>
        </w:rPr>
        <w:t xml:space="preserve"> the original source country for the malware is China and </w:t>
      </w:r>
      <w:r w:rsidR="00AD2597">
        <w:rPr>
          <w:rFonts w:ascii="Times New Roman" w:hAnsi="Times New Roman" w:cs="Times New Roman"/>
          <w:sz w:val="20"/>
          <w:szCs w:val="20"/>
        </w:rPr>
        <w:t xml:space="preserve">Part Russia, most of the true source attacks and documents and reports were out of reach as they were restricted. </w:t>
      </w:r>
      <w:r w:rsidR="005918B4">
        <w:rPr>
          <w:rFonts w:ascii="Times New Roman" w:hAnsi="Times New Roman" w:cs="Times New Roman"/>
          <w:sz w:val="20"/>
          <w:szCs w:val="20"/>
        </w:rPr>
        <w:t xml:space="preserve">This </w:t>
      </w:r>
      <w:r w:rsidR="0068537E">
        <w:rPr>
          <w:rFonts w:ascii="Times New Roman" w:hAnsi="Times New Roman" w:cs="Times New Roman"/>
          <w:sz w:val="20"/>
          <w:szCs w:val="20"/>
        </w:rPr>
        <w:t>report</w:t>
      </w:r>
      <w:r w:rsidR="005918B4">
        <w:rPr>
          <w:rFonts w:ascii="Times New Roman" w:hAnsi="Times New Roman" w:cs="Times New Roman"/>
          <w:sz w:val="20"/>
          <w:szCs w:val="20"/>
        </w:rPr>
        <w:t xml:space="preserve"> I conducted </w:t>
      </w:r>
      <w:r w:rsidR="00AD5088">
        <w:rPr>
          <w:rFonts w:ascii="Times New Roman" w:hAnsi="Times New Roman" w:cs="Times New Roman"/>
          <w:sz w:val="20"/>
          <w:szCs w:val="20"/>
        </w:rPr>
        <w:t xml:space="preserve">can be </w:t>
      </w:r>
      <w:r w:rsidR="009233D6">
        <w:rPr>
          <w:rFonts w:ascii="Times New Roman" w:hAnsi="Times New Roman" w:cs="Times New Roman"/>
          <w:sz w:val="20"/>
          <w:szCs w:val="20"/>
        </w:rPr>
        <w:t>considered as a valuable contribution to the BillGates literature for future analysis</w:t>
      </w:r>
      <w:r w:rsidR="000F25EF">
        <w:rPr>
          <w:rFonts w:ascii="Times New Roman" w:hAnsi="Times New Roman" w:cs="Times New Roman"/>
          <w:sz w:val="20"/>
          <w:szCs w:val="20"/>
        </w:rPr>
        <w:t xml:space="preserve">. </w:t>
      </w:r>
      <w:r w:rsidR="00D428BF">
        <w:rPr>
          <w:rFonts w:ascii="Times New Roman" w:hAnsi="Times New Roman" w:cs="Times New Roman"/>
          <w:sz w:val="20"/>
          <w:szCs w:val="20"/>
        </w:rPr>
        <w:t xml:space="preserve">I did perform a PCAP analysis for the working of the botnet, but I was limited to just that as </w:t>
      </w:r>
      <w:r w:rsidR="00EC5F18">
        <w:rPr>
          <w:rFonts w:ascii="Times New Roman" w:hAnsi="Times New Roman" w:cs="Times New Roman"/>
          <w:sz w:val="20"/>
          <w:szCs w:val="20"/>
        </w:rPr>
        <w:t xml:space="preserve">working on a live sample would have deemed risky. </w:t>
      </w:r>
      <w:r w:rsidR="00AB5249">
        <w:rPr>
          <w:rFonts w:ascii="Times New Roman" w:hAnsi="Times New Roman" w:cs="Times New Roman"/>
          <w:sz w:val="20"/>
          <w:szCs w:val="20"/>
        </w:rPr>
        <w:t xml:space="preserve">Had I had more time, I would have considered </w:t>
      </w:r>
      <w:r w:rsidR="00442809">
        <w:rPr>
          <w:rFonts w:ascii="Times New Roman" w:hAnsi="Times New Roman" w:cs="Times New Roman"/>
          <w:sz w:val="20"/>
          <w:szCs w:val="20"/>
        </w:rPr>
        <w:t xml:space="preserve">working on a live sample with proper authorization in a safe airtight environment </w:t>
      </w:r>
      <w:r w:rsidR="00873D4F">
        <w:rPr>
          <w:rFonts w:ascii="Times New Roman" w:hAnsi="Times New Roman" w:cs="Times New Roman"/>
          <w:sz w:val="20"/>
          <w:szCs w:val="20"/>
        </w:rPr>
        <w:t xml:space="preserve">to understand the communication and its functionality in more depth and detail. </w:t>
      </w:r>
    </w:p>
    <w:p w14:paraId="7F2153E1" w14:textId="77777777" w:rsidR="0030161B" w:rsidRDefault="000F5A13" w:rsidP="00696C81">
      <w:pPr>
        <w:jc w:val="center"/>
        <w:rPr>
          <w:rFonts w:ascii="Times New Roman" w:hAnsi="Times New Roman" w:cs="Times New Roman"/>
          <w:sz w:val="20"/>
          <w:szCs w:val="20"/>
        </w:rPr>
      </w:pPr>
      <w:r w:rsidRPr="00F20B96">
        <w:rPr>
          <w:rFonts w:ascii="Times New Roman" w:hAnsi="Times New Roman" w:cs="Times New Roman"/>
          <w:sz w:val="20"/>
          <w:szCs w:val="20"/>
        </w:rPr>
        <w:t>REFERENC</w:t>
      </w:r>
      <w:r w:rsidR="00696C81">
        <w:rPr>
          <w:rFonts w:ascii="Times New Roman" w:hAnsi="Times New Roman" w:cs="Times New Roman"/>
          <w:sz w:val="20"/>
          <w:szCs w:val="20"/>
        </w:rPr>
        <w:t>E</w:t>
      </w:r>
      <w:r w:rsidR="00154DF2">
        <w:rPr>
          <w:rFonts w:ascii="Times New Roman" w:hAnsi="Times New Roman" w:cs="Times New Roman"/>
          <w:sz w:val="20"/>
          <w:szCs w:val="20"/>
        </w:rPr>
        <w:t>S</w:t>
      </w:r>
    </w:p>
    <w:p w14:paraId="4E65091F" w14:textId="77777777" w:rsidR="00201A82" w:rsidRPr="00201A82" w:rsidRDefault="00CC2552" w:rsidP="00201A82">
      <w:pPr>
        <w:pStyle w:val="Bibliography"/>
        <w:rPr>
          <w:rFonts w:ascii="Times New Roman" w:hAnsi="Times New Roman" w:cs="Times New Roman"/>
          <w:sz w:val="16"/>
        </w:rPr>
      </w:pPr>
      <w:r w:rsidRPr="004F42BB">
        <w:rPr>
          <w:sz w:val="16"/>
          <w:szCs w:val="16"/>
        </w:rPr>
        <w:fldChar w:fldCharType="begin"/>
      </w:r>
      <w:r w:rsidRPr="004F42BB">
        <w:rPr>
          <w:sz w:val="16"/>
          <w:szCs w:val="16"/>
        </w:rPr>
        <w:instrText xml:space="preserve"> ADDIN ZOTERO_BIBL {"uncited":[],"omitted":[],"custom":[]} CSL_BIBLIOGRAPHY </w:instrText>
      </w:r>
      <w:r w:rsidRPr="004F42BB">
        <w:rPr>
          <w:sz w:val="16"/>
          <w:szCs w:val="16"/>
        </w:rPr>
        <w:fldChar w:fldCharType="separate"/>
      </w:r>
      <w:r w:rsidR="00201A82" w:rsidRPr="00201A82">
        <w:rPr>
          <w:rFonts w:ascii="Times New Roman" w:hAnsi="Times New Roman" w:cs="Times New Roman"/>
          <w:sz w:val="16"/>
        </w:rPr>
        <w:t>[1]</w:t>
      </w:r>
      <w:r w:rsidR="00201A82" w:rsidRPr="00201A82">
        <w:rPr>
          <w:rFonts w:ascii="Times New Roman" w:hAnsi="Times New Roman" w:cs="Times New Roman"/>
          <w:sz w:val="16"/>
        </w:rPr>
        <w:tab/>
        <w:t>“VirusTotal - File - cfaaf70ca32d5ff133378cc0cfdc0cd5f27d91abf6853404df57208a8a7d3de4.” Accessed: Apr. 18, 2025. [Online]. Available: https://www.virustotal.com/gui/file/cfaaf70ca32d5ff133378cc0cfdc0cd5f27d91abf6853404df57208a8a7d3de4</w:t>
      </w:r>
    </w:p>
    <w:p w14:paraId="151BCBF9" w14:textId="77777777" w:rsidR="00201A82" w:rsidRPr="00201A82" w:rsidRDefault="00201A82" w:rsidP="00201A82">
      <w:pPr>
        <w:pStyle w:val="Bibliography"/>
        <w:rPr>
          <w:rFonts w:ascii="Times New Roman" w:hAnsi="Times New Roman" w:cs="Times New Roman"/>
          <w:sz w:val="16"/>
        </w:rPr>
      </w:pPr>
      <w:r w:rsidRPr="00201A82">
        <w:rPr>
          <w:rFonts w:ascii="Times New Roman" w:hAnsi="Times New Roman" w:cs="Times New Roman"/>
          <w:sz w:val="16"/>
        </w:rPr>
        <w:t>[2]</w:t>
      </w:r>
      <w:r w:rsidRPr="00201A82">
        <w:rPr>
          <w:rFonts w:ascii="Times New Roman" w:hAnsi="Times New Roman" w:cs="Times New Roman"/>
          <w:sz w:val="16"/>
        </w:rPr>
        <w:tab/>
        <w:t>“MalwareBazaar | BillGates.” Accessed: Apr. 09, 2025. [Online]. Available: https://bazaar.abuse.ch/browse/signature/BillGates/</w:t>
      </w:r>
    </w:p>
    <w:p w14:paraId="666CBD89" w14:textId="77777777" w:rsidR="00201A82" w:rsidRPr="00201A82" w:rsidRDefault="00201A82" w:rsidP="00201A82">
      <w:pPr>
        <w:pStyle w:val="Bibliography"/>
        <w:rPr>
          <w:rFonts w:ascii="Times New Roman" w:hAnsi="Times New Roman" w:cs="Times New Roman"/>
          <w:sz w:val="16"/>
        </w:rPr>
      </w:pPr>
      <w:r w:rsidRPr="00201A82">
        <w:rPr>
          <w:rFonts w:ascii="Times New Roman" w:hAnsi="Times New Roman" w:cs="Times New Roman"/>
          <w:sz w:val="16"/>
        </w:rPr>
        <w:t>[3]</w:t>
      </w:r>
      <w:r w:rsidRPr="00201A82">
        <w:rPr>
          <w:rFonts w:ascii="Times New Roman" w:hAnsi="Times New Roman" w:cs="Times New Roman"/>
          <w:sz w:val="16"/>
        </w:rPr>
        <w:tab/>
        <w:t xml:space="preserve">“Intezer-Exploring-the-Chinese-DDoS-Threat-Landscape.” </w:t>
      </w:r>
    </w:p>
    <w:p w14:paraId="74B025CE" w14:textId="77777777" w:rsidR="00201A82" w:rsidRPr="00201A82" w:rsidRDefault="00201A82" w:rsidP="00201A82">
      <w:pPr>
        <w:pStyle w:val="Bibliography"/>
        <w:rPr>
          <w:rFonts w:ascii="Times New Roman" w:hAnsi="Times New Roman" w:cs="Times New Roman"/>
          <w:sz w:val="16"/>
        </w:rPr>
      </w:pPr>
      <w:r w:rsidRPr="00201A82">
        <w:rPr>
          <w:rFonts w:ascii="Times New Roman" w:hAnsi="Times New Roman" w:cs="Times New Roman"/>
          <w:sz w:val="16"/>
        </w:rPr>
        <w:t>[4]</w:t>
      </w:r>
      <w:r w:rsidRPr="00201A82">
        <w:rPr>
          <w:rFonts w:ascii="Times New Roman" w:hAnsi="Times New Roman" w:cs="Times New Roman"/>
          <w:sz w:val="16"/>
        </w:rPr>
        <w:tab/>
        <w:t>B. Ancel, “When ELF.BillGates met Windows,” Stormshield. Accessed: Mar. 13, 2025. [Online]. Available: https://www.stormshield.com/news/when-elf-billgates-met-windows/</w:t>
      </w:r>
    </w:p>
    <w:p w14:paraId="24A74567" w14:textId="77777777" w:rsidR="00201A82" w:rsidRPr="00201A82" w:rsidRDefault="00201A82" w:rsidP="00201A82">
      <w:pPr>
        <w:pStyle w:val="Bibliography"/>
        <w:rPr>
          <w:rFonts w:ascii="Times New Roman" w:hAnsi="Times New Roman" w:cs="Times New Roman"/>
          <w:sz w:val="16"/>
        </w:rPr>
      </w:pPr>
      <w:r w:rsidRPr="00201A82">
        <w:rPr>
          <w:rFonts w:ascii="Times New Roman" w:hAnsi="Times New Roman" w:cs="Times New Roman"/>
          <w:sz w:val="16"/>
        </w:rPr>
        <w:t>[5]</w:t>
      </w:r>
      <w:r w:rsidRPr="00201A82">
        <w:rPr>
          <w:rFonts w:ascii="Times New Roman" w:hAnsi="Times New Roman" w:cs="Times New Roman"/>
          <w:sz w:val="16"/>
        </w:rPr>
        <w:tab/>
        <w:t>“TekDefense - Downloads.” Accessed: Apr. 18, 2025. [Online]. Available: http://www.tekdefense.com/downloads/pcaps/</w:t>
      </w:r>
    </w:p>
    <w:p w14:paraId="401E33BF" w14:textId="77777777" w:rsidR="00201A82" w:rsidRPr="00201A82" w:rsidRDefault="00201A82" w:rsidP="00201A82">
      <w:pPr>
        <w:pStyle w:val="Bibliography"/>
        <w:rPr>
          <w:rFonts w:ascii="Times New Roman" w:hAnsi="Times New Roman" w:cs="Times New Roman"/>
          <w:sz w:val="16"/>
        </w:rPr>
      </w:pPr>
      <w:r w:rsidRPr="00201A82">
        <w:rPr>
          <w:rFonts w:ascii="Times New Roman" w:hAnsi="Times New Roman" w:cs="Times New Roman"/>
          <w:sz w:val="16"/>
        </w:rPr>
        <w:t>[6]</w:t>
      </w:r>
      <w:r w:rsidRPr="00201A82">
        <w:rPr>
          <w:rFonts w:ascii="Times New Roman" w:hAnsi="Times New Roman" w:cs="Times New Roman"/>
          <w:sz w:val="16"/>
        </w:rPr>
        <w:tab/>
        <w:t>E. Kovacs, “Root DNS Servers Hit by Attack,” SecurityWeek. Accessed: Apr. 18, 2025. [Online]. Available: https://www.securityweek.com/root-dns-servers-hit-attack/</w:t>
      </w:r>
    </w:p>
    <w:p w14:paraId="61B3EA1F" w14:textId="77777777" w:rsidR="00201A82" w:rsidRPr="00201A82" w:rsidRDefault="00201A82" w:rsidP="00201A82">
      <w:pPr>
        <w:pStyle w:val="Bibliography"/>
        <w:rPr>
          <w:rFonts w:ascii="Times New Roman" w:hAnsi="Times New Roman" w:cs="Times New Roman"/>
          <w:sz w:val="16"/>
        </w:rPr>
      </w:pPr>
      <w:r w:rsidRPr="00201A82">
        <w:rPr>
          <w:rFonts w:ascii="Times New Roman" w:hAnsi="Times New Roman" w:cs="Times New Roman"/>
          <w:sz w:val="16"/>
        </w:rPr>
        <w:t>[7]</w:t>
      </w:r>
      <w:r w:rsidRPr="00201A82">
        <w:rPr>
          <w:rFonts w:ascii="Times New Roman" w:hAnsi="Times New Roman" w:cs="Times New Roman"/>
          <w:sz w:val="16"/>
        </w:rPr>
        <w:tab/>
        <w:t>“Root DNS servers DDoS’ed: was it a show-off?” Accessed: Apr. 18, 2025. [Online]. Available: https://www.kaspersky.com/blog/root-servers-ddos/4978/</w:t>
      </w:r>
    </w:p>
    <w:p w14:paraId="4E2988E5" w14:textId="77777777" w:rsidR="00201A82" w:rsidRPr="00201A82" w:rsidRDefault="00201A82" w:rsidP="00201A82">
      <w:pPr>
        <w:pStyle w:val="Bibliography"/>
        <w:rPr>
          <w:rFonts w:ascii="Times New Roman" w:hAnsi="Times New Roman" w:cs="Times New Roman"/>
          <w:sz w:val="16"/>
        </w:rPr>
      </w:pPr>
      <w:r w:rsidRPr="00201A82">
        <w:rPr>
          <w:rFonts w:ascii="Times New Roman" w:hAnsi="Times New Roman" w:cs="Times New Roman"/>
          <w:sz w:val="16"/>
        </w:rPr>
        <w:t>[8]</w:t>
      </w:r>
      <w:r w:rsidRPr="00201A82">
        <w:rPr>
          <w:rFonts w:ascii="Times New Roman" w:hAnsi="Times New Roman" w:cs="Times New Roman"/>
          <w:sz w:val="16"/>
        </w:rPr>
        <w:tab/>
        <w:t>“DNS OARC 24 | blabs.” Accessed: Apr. 18, 2025. [Online]. Available: https://labs.apnic.net/index.php/2016/04/04/dns-oaarc-24/</w:t>
      </w:r>
    </w:p>
    <w:p w14:paraId="2A7586AB" w14:textId="77777777" w:rsidR="00201A82" w:rsidRPr="00201A82" w:rsidRDefault="00201A82" w:rsidP="00201A82">
      <w:pPr>
        <w:pStyle w:val="Bibliography"/>
        <w:rPr>
          <w:rFonts w:ascii="Times New Roman" w:hAnsi="Times New Roman" w:cs="Times New Roman"/>
          <w:sz w:val="16"/>
        </w:rPr>
      </w:pPr>
      <w:r w:rsidRPr="00201A82">
        <w:rPr>
          <w:rFonts w:ascii="Times New Roman" w:hAnsi="Times New Roman" w:cs="Times New Roman"/>
          <w:sz w:val="16"/>
        </w:rPr>
        <w:t>[9]</w:t>
      </w:r>
      <w:r w:rsidRPr="00201A82">
        <w:rPr>
          <w:rFonts w:ascii="Times New Roman" w:hAnsi="Times New Roman" w:cs="Times New Roman"/>
          <w:sz w:val="16"/>
        </w:rPr>
        <w:tab/>
        <w:t>K. McCarthy, “DNS root server attack was not aimed at root servers – infosec bods.” Accessed: Apr. 18, 2025. [Online]. Available: https://www.theregister.com/2016/03/29/root_server_attack_not_aimed_at_root_servers/</w:t>
      </w:r>
    </w:p>
    <w:p w14:paraId="79BC20EA" w14:textId="77777777" w:rsidR="00201A82" w:rsidRPr="00201A82" w:rsidRDefault="00201A82" w:rsidP="00201A82">
      <w:pPr>
        <w:pStyle w:val="Bibliography"/>
        <w:rPr>
          <w:rFonts w:ascii="Times New Roman" w:hAnsi="Times New Roman" w:cs="Times New Roman"/>
          <w:sz w:val="16"/>
        </w:rPr>
      </w:pPr>
      <w:r w:rsidRPr="00201A82">
        <w:rPr>
          <w:rFonts w:ascii="Times New Roman" w:hAnsi="Times New Roman" w:cs="Times New Roman"/>
          <w:sz w:val="16"/>
        </w:rPr>
        <w:t>[10]</w:t>
      </w:r>
      <w:r w:rsidRPr="00201A82">
        <w:rPr>
          <w:rFonts w:ascii="Times New Roman" w:hAnsi="Times New Roman" w:cs="Times New Roman"/>
          <w:sz w:val="16"/>
        </w:rPr>
        <w:tab/>
        <w:t>D. Bloxberg, “The Log4j Exploit and Botnets,” A10 Networks. Accessed: Apr. 18, 2025. [Online]. Available: https://www.a10networks.com/blog/the-log4j-exploit-and-botnets/</w:t>
      </w:r>
    </w:p>
    <w:p w14:paraId="4147A632" w14:textId="77777777" w:rsidR="00201A82" w:rsidRPr="00201A82" w:rsidRDefault="00201A82" w:rsidP="00201A82">
      <w:pPr>
        <w:pStyle w:val="Bibliography"/>
        <w:rPr>
          <w:rFonts w:ascii="Times New Roman" w:hAnsi="Times New Roman" w:cs="Times New Roman"/>
          <w:sz w:val="16"/>
        </w:rPr>
      </w:pPr>
      <w:r w:rsidRPr="00201A82">
        <w:rPr>
          <w:rFonts w:ascii="Times New Roman" w:hAnsi="Times New Roman" w:cs="Times New Roman"/>
          <w:sz w:val="16"/>
        </w:rPr>
        <w:t>[11]</w:t>
      </w:r>
      <w:r w:rsidRPr="00201A82">
        <w:rPr>
          <w:rFonts w:ascii="Times New Roman" w:hAnsi="Times New Roman" w:cs="Times New Roman"/>
          <w:sz w:val="16"/>
        </w:rPr>
        <w:tab/>
        <w:t>“Versatile DDoS Trojan for Linux.” Accessed: Mar. 11, 2025. [Online]. Available: https://securelist.com/versatile-ddos-trojan-for-linux/64361/</w:t>
      </w:r>
    </w:p>
    <w:p w14:paraId="74BFA94C" w14:textId="77777777" w:rsidR="00201A82" w:rsidRPr="00201A82" w:rsidRDefault="00201A82" w:rsidP="00201A82">
      <w:pPr>
        <w:pStyle w:val="Bibliography"/>
        <w:rPr>
          <w:rFonts w:ascii="Times New Roman" w:hAnsi="Times New Roman" w:cs="Times New Roman"/>
          <w:sz w:val="16"/>
        </w:rPr>
      </w:pPr>
      <w:r w:rsidRPr="00201A82">
        <w:rPr>
          <w:rFonts w:ascii="Times New Roman" w:hAnsi="Times New Roman" w:cs="Times New Roman"/>
          <w:sz w:val="16"/>
        </w:rPr>
        <w:t>[12]</w:t>
      </w:r>
      <w:r w:rsidRPr="00201A82">
        <w:rPr>
          <w:rFonts w:ascii="Times New Roman" w:hAnsi="Times New Roman" w:cs="Times New Roman"/>
          <w:sz w:val="16"/>
        </w:rPr>
        <w:tab/>
        <w:t xml:space="preserve">L. McNulty and V. G. Vassilakis, “IoT Botnets: Characteristics, Exploits, Attack Capabilities, and Targets,” in </w:t>
      </w:r>
      <w:r w:rsidRPr="00201A82">
        <w:rPr>
          <w:rFonts w:ascii="Times New Roman" w:hAnsi="Times New Roman" w:cs="Times New Roman"/>
          <w:i/>
          <w:iCs/>
          <w:sz w:val="16"/>
        </w:rPr>
        <w:t>2022 13th International Symposium on Communication Systems, Networks and Digital Signal Processing (CSNDSP)</w:t>
      </w:r>
      <w:r w:rsidRPr="00201A82">
        <w:rPr>
          <w:rFonts w:ascii="Times New Roman" w:hAnsi="Times New Roman" w:cs="Times New Roman"/>
          <w:sz w:val="16"/>
        </w:rPr>
        <w:t>, Jul. 2022, pp. 350–355. doi: 10.1109/CSNDSP54353.2022.9908039.</w:t>
      </w:r>
    </w:p>
    <w:p w14:paraId="77CEC057" w14:textId="77777777" w:rsidR="00201A82" w:rsidRPr="00201A82" w:rsidRDefault="00201A82" w:rsidP="00201A82">
      <w:pPr>
        <w:pStyle w:val="Bibliography"/>
        <w:rPr>
          <w:rFonts w:ascii="Times New Roman" w:hAnsi="Times New Roman" w:cs="Times New Roman"/>
          <w:sz w:val="16"/>
        </w:rPr>
      </w:pPr>
      <w:r w:rsidRPr="00201A82">
        <w:rPr>
          <w:rFonts w:ascii="Times New Roman" w:hAnsi="Times New Roman" w:cs="Times New Roman"/>
          <w:sz w:val="16"/>
        </w:rPr>
        <w:t>[13]</w:t>
      </w:r>
      <w:r w:rsidRPr="00201A82">
        <w:rPr>
          <w:rFonts w:ascii="Times New Roman" w:hAnsi="Times New Roman" w:cs="Times New Roman"/>
          <w:sz w:val="16"/>
        </w:rPr>
        <w:tab/>
        <w:t>Y. Liu and H. Wang, “TheElknotDDoSBotnetsWeWatched”.</w:t>
      </w:r>
    </w:p>
    <w:p w14:paraId="51B5D3FF" w14:textId="77777777" w:rsidR="00201A82" w:rsidRPr="00201A82" w:rsidRDefault="00201A82" w:rsidP="00201A82">
      <w:pPr>
        <w:pStyle w:val="Bibliography"/>
        <w:rPr>
          <w:rFonts w:ascii="Times New Roman" w:hAnsi="Times New Roman" w:cs="Times New Roman"/>
          <w:sz w:val="16"/>
        </w:rPr>
      </w:pPr>
      <w:r w:rsidRPr="00201A82">
        <w:rPr>
          <w:rFonts w:ascii="Times New Roman" w:hAnsi="Times New Roman" w:cs="Times New Roman"/>
          <w:sz w:val="16"/>
        </w:rPr>
        <w:t>[14]</w:t>
      </w:r>
      <w:r w:rsidRPr="00201A82">
        <w:rPr>
          <w:rFonts w:ascii="Times New Roman" w:hAnsi="Times New Roman" w:cs="Times New Roman"/>
          <w:sz w:val="16"/>
        </w:rPr>
        <w:tab/>
        <w:t>“CERT Analysis on IoT Botnet and DDoS Attacks,” Alibaba Cloud Community. Accessed: Mar. 16, 2025. [Online]. Available: https://www.alibabacloud.com/blog/cert-analysis-on-iot-botnet-and-ddos-attacks_593859</w:t>
      </w:r>
    </w:p>
    <w:p w14:paraId="4792CA5C" w14:textId="77777777" w:rsidR="00201A82" w:rsidRPr="00201A82" w:rsidRDefault="00201A82" w:rsidP="00201A82">
      <w:pPr>
        <w:pStyle w:val="Bibliography"/>
        <w:rPr>
          <w:rFonts w:ascii="Times New Roman" w:hAnsi="Times New Roman" w:cs="Times New Roman"/>
          <w:sz w:val="16"/>
        </w:rPr>
      </w:pPr>
      <w:r w:rsidRPr="00201A82">
        <w:rPr>
          <w:rFonts w:ascii="Times New Roman" w:hAnsi="Times New Roman" w:cs="Times New Roman"/>
          <w:sz w:val="16"/>
        </w:rPr>
        <w:t>[15]</w:t>
      </w:r>
      <w:r w:rsidRPr="00201A82">
        <w:rPr>
          <w:rFonts w:ascii="Times New Roman" w:hAnsi="Times New Roman" w:cs="Times New Roman"/>
          <w:sz w:val="16"/>
        </w:rPr>
        <w:tab/>
        <w:t>“Fast Flux DNS - Glossary,” DevX. Accessed: Apr. 18, 2025. [Online]. Available: https://www.devx.com/terms/fast-flux-dns/</w:t>
      </w:r>
    </w:p>
    <w:p w14:paraId="6569F466" w14:textId="77777777" w:rsidR="00201A82" w:rsidRPr="00201A82" w:rsidRDefault="00201A82" w:rsidP="00201A82">
      <w:pPr>
        <w:pStyle w:val="Bibliography"/>
        <w:rPr>
          <w:rFonts w:ascii="Times New Roman" w:hAnsi="Times New Roman" w:cs="Times New Roman"/>
          <w:sz w:val="16"/>
        </w:rPr>
      </w:pPr>
      <w:r w:rsidRPr="00201A82">
        <w:rPr>
          <w:rFonts w:ascii="Times New Roman" w:hAnsi="Times New Roman" w:cs="Times New Roman"/>
          <w:sz w:val="16"/>
        </w:rPr>
        <w:t>[16]</w:t>
      </w:r>
      <w:r w:rsidRPr="00201A82">
        <w:rPr>
          <w:rFonts w:ascii="Times New Roman" w:hAnsi="Times New Roman" w:cs="Times New Roman"/>
          <w:sz w:val="16"/>
        </w:rPr>
        <w:tab/>
        <w:t>Bart, “Blaze’s Security Blog: Notes on Linux/Xor.DDoS,” Blaze’s Security Blog. Accessed: Apr. 18, 2025. [Online]. Available: https://bartblaze.blogspot.com/2015/09/notes-on-linuxxorddos.html</w:t>
      </w:r>
    </w:p>
    <w:p w14:paraId="2CD1EA1D" w14:textId="77777777" w:rsidR="00201A82" w:rsidRPr="00201A82" w:rsidRDefault="00201A82" w:rsidP="00201A82">
      <w:pPr>
        <w:pStyle w:val="Bibliography"/>
        <w:rPr>
          <w:rFonts w:ascii="Times New Roman" w:hAnsi="Times New Roman" w:cs="Times New Roman"/>
          <w:sz w:val="16"/>
        </w:rPr>
      </w:pPr>
      <w:r w:rsidRPr="00201A82">
        <w:rPr>
          <w:rFonts w:ascii="Times New Roman" w:hAnsi="Times New Roman" w:cs="Times New Roman"/>
          <w:sz w:val="16"/>
        </w:rPr>
        <w:t>[17]</w:t>
      </w:r>
      <w:r w:rsidRPr="00201A82">
        <w:rPr>
          <w:rFonts w:ascii="Times New Roman" w:hAnsi="Times New Roman" w:cs="Times New Roman"/>
          <w:sz w:val="16"/>
        </w:rPr>
        <w:tab/>
        <w:t>Bart, “Blaze’s Security Blog: Notes on Linux/Xor.DDoS,” Blaze’s Security Blog. Accessed: Mar. 11, 2025. [Online]. Available: https://bartblaze.blogspot.com/2015/09/notes-on-linuxxorddos.html</w:t>
      </w:r>
    </w:p>
    <w:p w14:paraId="0C0F1415" w14:textId="77777777" w:rsidR="00201A82" w:rsidRPr="00201A82" w:rsidRDefault="00201A82" w:rsidP="00201A82">
      <w:pPr>
        <w:pStyle w:val="Bibliography"/>
        <w:rPr>
          <w:rFonts w:ascii="Times New Roman" w:hAnsi="Times New Roman" w:cs="Times New Roman"/>
          <w:sz w:val="16"/>
        </w:rPr>
      </w:pPr>
      <w:r w:rsidRPr="00201A82">
        <w:rPr>
          <w:rFonts w:ascii="Times New Roman" w:hAnsi="Times New Roman" w:cs="Times New Roman"/>
          <w:sz w:val="16"/>
        </w:rPr>
        <w:t>[18]</w:t>
      </w:r>
      <w:r w:rsidRPr="00201A82">
        <w:rPr>
          <w:rFonts w:ascii="Times New Roman" w:hAnsi="Times New Roman" w:cs="Times New Roman"/>
          <w:sz w:val="16"/>
        </w:rPr>
        <w:tab/>
        <w:t>“Исследуем Linux Botnet «BillGates»,” Habr. Accessed: Mar. 11, 2025. [Online]. Available: https://habr.com/ru/articles/213973/</w:t>
      </w:r>
    </w:p>
    <w:p w14:paraId="43A1EB44" w14:textId="11093A16" w:rsidR="00154DF2" w:rsidRPr="004F42BB" w:rsidRDefault="00CC2552" w:rsidP="00386F40">
      <w:pPr>
        <w:jc w:val="both"/>
        <w:rPr>
          <w:rFonts w:ascii="Times New Roman" w:hAnsi="Times New Roman" w:cs="Times New Roman"/>
          <w:sz w:val="16"/>
          <w:szCs w:val="16"/>
        </w:rPr>
      </w:pPr>
      <w:r w:rsidRPr="004F42BB">
        <w:rPr>
          <w:rFonts w:ascii="Times New Roman" w:hAnsi="Times New Roman" w:cs="Times New Roman"/>
          <w:sz w:val="16"/>
          <w:szCs w:val="16"/>
        </w:rPr>
        <w:fldChar w:fldCharType="end"/>
      </w:r>
    </w:p>
    <w:p w14:paraId="47AFBC03" w14:textId="2B2C1B19" w:rsidR="00154DF2" w:rsidRPr="00696C81" w:rsidRDefault="00154DF2" w:rsidP="00CC2552">
      <w:pPr>
        <w:sectPr w:rsidR="00154DF2" w:rsidRPr="00696C81" w:rsidSect="0030161B">
          <w:type w:val="continuous"/>
          <w:pgSz w:w="11906" w:h="16838"/>
          <w:pgMar w:top="1440" w:right="1440" w:bottom="1440" w:left="1440" w:header="708" w:footer="708" w:gutter="0"/>
          <w:cols w:num="2" w:space="708"/>
          <w:docGrid w:linePitch="360"/>
        </w:sectPr>
      </w:pPr>
    </w:p>
    <w:p w14:paraId="39E04237" w14:textId="1346ABC2" w:rsidR="002776E5" w:rsidRPr="00F20B96" w:rsidRDefault="002776E5" w:rsidP="003E7635">
      <w:pPr>
        <w:pStyle w:val="ListParagraph"/>
        <w:jc w:val="both"/>
        <w:rPr>
          <w:rFonts w:ascii="Times New Roman" w:hAnsi="Times New Roman" w:cs="Times New Roman"/>
          <w:sz w:val="20"/>
          <w:szCs w:val="20"/>
        </w:rPr>
      </w:pPr>
    </w:p>
    <w:sectPr w:rsidR="002776E5" w:rsidRPr="00F20B96" w:rsidSect="0030161B">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D0E88"/>
    <w:multiLevelType w:val="hybridMultilevel"/>
    <w:tmpl w:val="6A4C4A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FF0FC1"/>
    <w:multiLevelType w:val="hybridMultilevel"/>
    <w:tmpl w:val="B84E03E4"/>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C831245"/>
    <w:multiLevelType w:val="multilevel"/>
    <w:tmpl w:val="2ED650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425326"/>
    <w:multiLevelType w:val="hybridMultilevel"/>
    <w:tmpl w:val="617C2E0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D7446C5"/>
    <w:multiLevelType w:val="multilevel"/>
    <w:tmpl w:val="5888D0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2F37CF"/>
    <w:multiLevelType w:val="hybridMultilevel"/>
    <w:tmpl w:val="A16C24B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50CE22B1"/>
    <w:multiLevelType w:val="hybridMultilevel"/>
    <w:tmpl w:val="B84E03E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1290D76"/>
    <w:multiLevelType w:val="hybridMultilevel"/>
    <w:tmpl w:val="26B8AD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1A7646D"/>
    <w:multiLevelType w:val="hybridMultilevel"/>
    <w:tmpl w:val="DBFCEBDE"/>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9" w15:restartNumberingAfterBreak="0">
    <w:nsid w:val="78A52EBB"/>
    <w:multiLevelType w:val="hybridMultilevel"/>
    <w:tmpl w:val="1222FB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DBE4559"/>
    <w:multiLevelType w:val="hybridMultilevel"/>
    <w:tmpl w:val="4FCE1D48"/>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27567647">
    <w:abstractNumId w:val="0"/>
  </w:num>
  <w:num w:numId="2" w16cid:durableId="1924872740">
    <w:abstractNumId w:val="5"/>
  </w:num>
  <w:num w:numId="3" w16cid:durableId="601373992">
    <w:abstractNumId w:val="8"/>
  </w:num>
  <w:num w:numId="4" w16cid:durableId="1045175380">
    <w:abstractNumId w:val="9"/>
  </w:num>
  <w:num w:numId="5" w16cid:durableId="533463522">
    <w:abstractNumId w:val="7"/>
  </w:num>
  <w:num w:numId="6" w16cid:durableId="1650556890">
    <w:abstractNumId w:val="6"/>
  </w:num>
  <w:num w:numId="7" w16cid:durableId="377245191">
    <w:abstractNumId w:val="1"/>
  </w:num>
  <w:num w:numId="8" w16cid:durableId="833958582">
    <w:abstractNumId w:val="10"/>
  </w:num>
  <w:num w:numId="9" w16cid:durableId="300497704">
    <w:abstractNumId w:val="4"/>
  </w:num>
  <w:num w:numId="10" w16cid:durableId="1314140181">
    <w:abstractNumId w:val="2"/>
  </w:num>
  <w:num w:numId="11" w16cid:durableId="18120934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D1F"/>
    <w:rsid w:val="0000153F"/>
    <w:rsid w:val="00001B0A"/>
    <w:rsid w:val="000034E6"/>
    <w:rsid w:val="000114A8"/>
    <w:rsid w:val="000207A0"/>
    <w:rsid w:val="000243A4"/>
    <w:rsid w:val="00027152"/>
    <w:rsid w:val="00045263"/>
    <w:rsid w:val="00046614"/>
    <w:rsid w:val="00061054"/>
    <w:rsid w:val="00074AF6"/>
    <w:rsid w:val="000B1932"/>
    <w:rsid w:val="000C3674"/>
    <w:rsid w:val="000D4639"/>
    <w:rsid w:val="000E6C06"/>
    <w:rsid w:val="000F0CB0"/>
    <w:rsid w:val="000F25EF"/>
    <w:rsid w:val="000F5A13"/>
    <w:rsid w:val="00100337"/>
    <w:rsid w:val="001019A8"/>
    <w:rsid w:val="0010682B"/>
    <w:rsid w:val="00110273"/>
    <w:rsid w:val="00117359"/>
    <w:rsid w:val="00120085"/>
    <w:rsid w:val="00122BCD"/>
    <w:rsid w:val="00122DAE"/>
    <w:rsid w:val="00123770"/>
    <w:rsid w:val="00123B11"/>
    <w:rsid w:val="00127F5D"/>
    <w:rsid w:val="00132A0A"/>
    <w:rsid w:val="00140018"/>
    <w:rsid w:val="00141E29"/>
    <w:rsid w:val="00142F60"/>
    <w:rsid w:val="001453F0"/>
    <w:rsid w:val="00146814"/>
    <w:rsid w:val="00150719"/>
    <w:rsid w:val="0015267A"/>
    <w:rsid w:val="00154DF2"/>
    <w:rsid w:val="001557B6"/>
    <w:rsid w:val="001614A4"/>
    <w:rsid w:val="001621AB"/>
    <w:rsid w:val="00163666"/>
    <w:rsid w:val="00165AA3"/>
    <w:rsid w:val="00170E39"/>
    <w:rsid w:val="0018138B"/>
    <w:rsid w:val="00184FD7"/>
    <w:rsid w:val="001A04E9"/>
    <w:rsid w:val="001B5313"/>
    <w:rsid w:val="001C0C98"/>
    <w:rsid w:val="001C7557"/>
    <w:rsid w:val="001D201B"/>
    <w:rsid w:val="001D6D4F"/>
    <w:rsid w:val="001D7DFC"/>
    <w:rsid w:val="00201A82"/>
    <w:rsid w:val="00202225"/>
    <w:rsid w:val="00202B1D"/>
    <w:rsid w:val="002062D4"/>
    <w:rsid w:val="00207795"/>
    <w:rsid w:val="00210739"/>
    <w:rsid w:val="002303EC"/>
    <w:rsid w:val="0023469A"/>
    <w:rsid w:val="00244483"/>
    <w:rsid w:val="002558CD"/>
    <w:rsid w:val="00260858"/>
    <w:rsid w:val="00265466"/>
    <w:rsid w:val="002776E5"/>
    <w:rsid w:val="0028349B"/>
    <w:rsid w:val="00292C74"/>
    <w:rsid w:val="00293BF7"/>
    <w:rsid w:val="00296090"/>
    <w:rsid w:val="002A1AA3"/>
    <w:rsid w:val="002A32C6"/>
    <w:rsid w:val="002A4173"/>
    <w:rsid w:val="002A73B6"/>
    <w:rsid w:val="002B25E1"/>
    <w:rsid w:val="002C0863"/>
    <w:rsid w:val="002C0EE7"/>
    <w:rsid w:val="002C32CB"/>
    <w:rsid w:val="002C3AF9"/>
    <w:rsid w:val="002C7054"/>
    <w:rsid w:val="002D66B2"/>
    <w:rsid w:val="002E75C5"/>
    <w:rsid w:val="002F68EC"/>
    <w:rsid w:val="0030161B"/>
    <w:rsid w:val="00316567"/>
    <w:rsid w:val="00325582"/>
    <w:rsid w:val="00354AD1"/>
    <w:rsid w:val="003628CB"/>
    <w:rsid w:val="00383307"/>
    <w:rsid w:val="00385108"/>
    <w:rsid w:val="00386F40"/>
    <w:rsid w:val="003B13EA"/>
    <w:rsid w:val="003B35D7"/>
    <w:rsid w:val="003B6F9B"/>
    <w:rsid w:val="003B7B5D"/>
    <w:rsid w:val="003C2DA5"/>
    <w:rsid w:val="003C3EB8"/>
    <w:rsid w:val="003E1C9A"/>
    <w:rsid w:val="003E2E81"/>
    <w:rsid w:val="003E34BD"/>
    <w:rsid w:val="003E59DB"/>
    <w:rsid w:val="003E66ED"/>
    <w:rsid w:val="003E7635"/>
    <w:rsid w:val="003F0C84"/>
    <w:rsid w:val="004024E7"/>
    <w:rsid w:val="0041103D"/>
    <w:rsid w:val="00430B1F"/>
    <w:rsid w:val="004310AD"/>
    <w:rsid w:val="00433290"/>
    <w:rsid w:val="00434DDB"/>
    <w:rsid w:val="00442809"/>
    <w:rsid w:val="00453235"/>
    <w:rsid w:val="00453E28"/>
    <w:rsid w:val="0046066C"/>
    <w:rsid w:val="004621A2"/>
    <w:rsid w:val="00472027"/>
    <w:rsid w:val="00481E79"/>
    <w:rsid w:val="00486B18"/>
    <w:rsid w:val="004918C4"/>
    <w:rsid w:val="00492B24"/>
    <w:rsid w:val="00493C99"/>
    <w:rsid w:val="00494550"/>
    <w:rsid w:val="00496074"/>
    <w:rsid w:val="004A6C7C"/>
    <w:rsid w:val="004B0B9F"/>
    <w:rsid w:val="004B7281"/>
    <w:rsid w:val="004C0A00"/>
    <w:rsid w:val="004C310C"/>
    <w:rsid w:val="004D7A01"/>
    <w:rsid w:val="004D7EEA"/>
    <w:rsid w:val="004E1E35"/>
    <w:rsid w:val="004E2374"/>
    <w:rsid w:val="004F0525"/>
    <w:rsid w:val="004F42BB"/>
    <w:rsid w:val="004F54FC"/>
    <w:rsid w:val="005024B4"/>
    <w:rsid w:val="00503862"/>
    <w:rsid w:val="00506B8D"/>
    <w:rsid w:val="00526A00"/>
    <w:rsid w:val="00532B22"/>
    <w:rsid w:val="00541432"/>
    <w:rsid w:val="00541E42"/>
    <w:rsid w:val="00542B59"/>
    <w:rsid w:val="0054487B"/>
    <w:rsid w:val="00545CA2"/>
    <w:rsid w:val="00553F58"/>
    <w:rsid w:val="005918B4"/>
    <w:rsid w:val="0059308F"/>
    <w:rsid w:val="005A54DB"/>
    <w:rsid w:val="005A634C"/>
    <w:rsid w:val="005A68C4"/>
    <w:rsid w:val="005B02CA"/>
    <w:rsid w:val="005B1443"/>
    <w:rsid w:val="005B2498"/>
    <w:rsid w:val="005B4BD1"/>
    <w:rsid w:val="005B52D7"/>
    <w:rsid w:val="005B65BD"/>
    <w:rsid w:val="005C3077"/>
    <w:rsid w:val="005C3FBF"/>
    <w:rsid w:val="005D04AD"/>
    <w:rsid w:val="005E6E1B"/>
    <w:rsid w:val="00600630"/>
    <w:rsid w:val="0060322F"/>
    <w:rsid w:val="0060499D"/>
    <w:rsid w:val="0060671F"/>
    <w:rsid w:val="006075DA"/>
    <w:rsid w:val="0061170B"/>
    <w:rsid w:val="0061386F"/>
    <w:rsid w:val="00615465"/>
    <w:rsid w:val="00625DE6"/>
    <w:rsid w:val="0063485B"/>
    <w:rsid w:val="00650992"/>
    <w:rsid w:val="006620BA"/>
    <w:rsid w:val="00663391"/>
    <w:rsid w:val="00664FE3"/>
    <w:rsid w:val="00674CA2"/>
    <w:rsid w:val="0067526B"/>
    <w:rsid w:val="0068434C"/>
    <w:rsid w:val="0068537E"/>
    <w:rsid w:val="00693556"/>
    <w:rsid w:val="00696A69"/>
    <w:rsid w:val="00696C81"/>
    <w:rsid w:val="00697B87"/>
    <w:rsid w:val="00697CB5"/>
    <w:rsid w:val="006A2BF1"/>
    <w:rsid w:val="006D0B91"/>
    <w:rsid w:val="006D5116"/>
    <w:rsid w:val="006E37AD"/>
    <w:rsid w:val="006E42EA"/>
    <w:rsid w:val="006E4CF8"/>
    <w:rsid w:val="006E519F"/>
    <w:rsid w:val="006F127C"/>
    <w:rsid w:val="006F7483"/>
    <w:rsid w:val="00704CE9"/>
    <w:rsid w:val="00705016"/>
    <w:rsid w:val="00711DA5"/>
    <w:rsid w:val="00712285"/>
    <w:rsid w:val="0074256D"/>
    <w:rsid w:val="00750B5E"/>
    <w:rsid w:val="00751B4D"/>
    <w:rsid w:val="007572CB"/>
    <w:rsid w:val="00767169"/>
    <w:rsid w:val="00767C28"/>
    <w:rsid w:val="007722B9"/>
    <w:rsid w:val="00774D1A"/>
    <w:rsid w:val="007774AC"/>
    <w:rsid w:val="00777D4F"/>
    <w:rsid w:val="0078643D"/>
    <w:rsid w:val="00796088"/>
    <w:rsid w:val="0079745A"/>
    <w:rsid w:val="007A1271"/>
    <w:rsid w:val="007A33A3"/>
    <w:rsid w:val="007B1BCD"/>
    <w:rsid w:val="007C25C6"/>
    <w:rsid w:val="007C3CE1"/>
    <w:rsid w:val="007D06F7"/>
    <w:rsid w:val="007D5637"/>
    <w:rsid w:val="007D714D"/>
    <w:rsid w:val="007D7D6C"/>
    <w:rsid w:val="007E0F24"/>
    <w:rsid w:val="007E1BC4"/>
    <w:rsid w:val="007E27C1"/>
    <w:rsid w:val="007E441F"/>
    <w:rsid w:val="007F0C76"/>
    <w:rsid w:val="007F2776"/>
    <w:rsid w:val="007F3B4D"/>
    <w:rsid w:val="00806B3F"/>
    <w:rsid w:val="00814956"/>
    <w:rsid w:val="0081524D"/>
    <w:rsid w:val="00824299"/>
    <w:rsid w:val="008327F1"/>
    <w:rsid w:val="00833DB2"/>
    <w:rsid w:val="00837662"/>
    <w:rsid w:val="00837FC8"/>
    <w:rsid w:val="00840872"/>
    <w:rsid w:val="00841388"/>
    <w:rsid w:val="00845F20"/>
    <w:rsid w:val="00846C5B"/>
    <w:rsid w:val="008535AA"/>
    <w:rsid w:val="00853A3A"/>
    <w:rsid w:val="0087053D"/>
    <w:rsid w:val="00873D4F"/>
    <w:rsid w:val="00874E55"/>
    <w:rsid w:val="00882A2E"/>
    <w:rsid w:val="0089108C"/>
    <w:rsid w:val="00893985"/>
    <w:rsid w:val="00895953"/>
    <w:rsid w:val="0089742F"/>
    <w:rsid w:val="008A7F6D"/>
    <w:rsid w:val="008B3173"/>
    <w:rsid w:val="008B71C1"/>
    <w:rsid w:val="008D5D22"/>
    <w:rsid w:val="008E0C03"/>
    <w:rsid w:val="008E122D"/>
    <w:rsid w:val="008E15D1"/>
    <w:rsid w:val="00912D21"/>
    <w:rsid w:val="0091468F"/>
    <w:rsid w:val="00917A22"/>
    <w:rsid w:val="00922C6B"/>
    <w:rsid w:val="009233D6"/>
    <w:rsid w:val="00926146"/>
    <w:rsid w:val="0093308F"/>
    <w:rsid w:val="009342F6"/>
    <w:rsid w:val="0094093D"/>
    <w:rsid w:val="00943A99"/>
    <w:rsid w:val="00951C75"/>
    <w:rsid w:val="0097543B"/>
    <w:rsid w:val="00976CE0"/>
    <w:rsid w:val="00976F70"/>
    <w:rsid w:val="00991AEA"/>
    <w:rsid w:val="0099242E"/>
    <w:rsid w:val="009D5093"/>
    <w:rsid w:val="009E1ADA"/>
    <w:rsid w:val="009F282A"/>
    <w:rsid w:val="00A1317B"/>
    <w:rsid w:val="00A15C71"/>
    <w:rsid w:val="00A163CB"/>
    <w:rsid w:val="00A17103"/>
    <w:rsid w:val="00A17836"/>
    <w:rsid w:val="00A272F8"/>
    <w:rsid w:val="00A32C99"/>
    <w:rsid w:val="00A354A6"/>
    <w:rsid w:val="00A37B67"/>
    <w:rsid w:val="00A50ED1"/>
    <w:rsid w:val="00A5151F"/>
    <w:rsid w:val="00A61942"/>
    <w:rsid w:val="00A623C9"/>
    <w:rsid w:val="00A6756F"/>
    <w:rsid w:val="00A810C5"/>
    <w:rsid w:val="00AA1093"/>
    <w:rsid w:val="00AB28C9"/>
    <w:rsid w:val="00AB5249"/>
    <w:rsid w:val="00AC2F57"/>
    <w:rsid w:val="00AC429F"/>
    <w:rsid w:val="00AD2597"/>
    <w:rsid w:val="00AD5088"/>
    <w:rsid w:val="00AD7B90"/>
    <w:rsid w:val="00AF5545"/>
    <w:rsid w:val="00B019D7"/>
    <w:rsid w:val="00B02220"/>
    <w:rsid w:val="00B0379E"/>
    <w:rsid w:val="00B066B8"/>
    <w:rsid w:val="00B106EB"/>
    <w:rsid w:val="00B11BA7"/>
    <w:rsid w:val="00B11EA0"/>
    <w:rsid w:val="00B131E0"/>
    <w:rsid w:val="00B42A26"/>
    <w:rsid w:val="00B53EC0"/>
    <w:rsid w:val="00B678CD"/>
    <w:rsid w:val="00B854A8"/>
    <w:rsid w:val="00BA2ADD"/>
    <w:rsid w:val="00BA783F"/>
    <w:rsid w:val="00BB632E"/>
    <w:rsid w:val="00BB744F"/>
    <w:rsid w:val="00BC1FC8"/>
    <w:rsid w:val="00BC3830"/>
    <w:rsid w:val="00BC3866"/>
    <w:rsid w:val="00BE3ABF"/>
    <w:rsid w:val="00BE5E6D"/>
    <w:rsid w:val="00BF672D"/>
    <w:rsid w:val="00C0033A"/>
    <w:rsid w:val="00C012AD"/>
    <w:rsid w:val="00C10714"/>
    <w:rsid w:val="00C21B7B"/>
    <w:rsid w:val="00C25557"/>
    <w:rsid w:val="00C3037F"/>
    <w:rsid w:val="00C3068B"/>
    <w:rsid w:val="00C31C15"/>
    <w:rsid w:val="00C35913"/>
    <w:rsid w:val="00C52586"/>
    <w:rsid w:val="00C53ABE"/>
    <w:rsid w:val="00C57527"/>
    <w:rsid w:val="00C5779E"/>
    <w:rsid w:val="00C6776C"/>
    <w:rsid w:val="00C74DF2"/>
    <w:rsid w:val="00C75940"/>
    <w:rsid w:val="00C767E5"/>
    <w:rsid w:val="00C84706"/>
    <w:rsid w:val="00C85D03"/>
    <w:rsid w:val="00CA3C18"/>
    <w:rsid w:val="00CA6E40"/>
    <w:rsid w:val="00CA729D"/>
    <w:rsid w:val="00CB7766"/>
    <w:rsid w:val="00CC1C88"/>
    <w:rsid w:val="00CC2552"/>
    <w:rsid w:val="00CD05F2"/>
    <w:rsid w:val="00CD0D16"/>
    <w:rsid w:val="00CE1B2F"/>
    <w:rsid w:val="00D00CC8"/>
    <w:rsid w:val="00D02081"/>
    <w:rsid w:val="00D02BD3"/>
    <w:rsid w:val="00D040B6"/>
    <w:rsid w:val="00D07133"/>
    <w:rsid w:val="00D12646"/>
    <w:rsid w:val="00D173B7"/>
    <w:rsid w:val="00D17D31"/>
    <w:rsid w:val="00D202D1"/>
    <w:rsid w:val="00D33EE8"/>
    <w:rsid w:val="00D428BF"/>
    <w:rsid w:val="00D45B4B"/>
    <w:rsid w:val="00D46C78"/>
    <w:rsid w:val="00D53A90"/>
    <w:rsid w:val="00D552D1"/>
    <w:rsid w:val="00D60041"/>
    <w:rsid w:val="00D61C83"/>
    <w:rsid w:val="00D63CD8"/>
    <w:rsid w:val="00D67F10"/>
    <w:rsid w:val="00D70EAC"/>
    <w:rsid w:val="00D73FE4"/>
    <w:rsid w:val="00D7447E"/>
    <w:rsid w:val="00D75905"/>
    <w:rsid w:val="00D76D1E"/>
    <w:rsid w:val="00D82DEE"/>
    <w:rsid w:val="00D84E59"/>
    <w:rsid w:val="00D86001"/>
    <w:rsid w:val="00D871C1"/>
    <w:rsid w:val="00D90498"/>
    <w:rsid w:val="00D92E76"/>
    <w:rsid w:val="00DA121E"/>
    <w:rsid w:val="00DA3CF5"/>
    <w:rsid w:val="00DB3935"/>
    <w:rsid w:val="00DB5615"/>
    <w:rsid w:val="00DB7286"/>
    <w:rsid w:val="00DB7386"/>
    <w:rsid w:val="00DB76A6"/>
    <w:rsid w:val="00DC40BA"/>
    <w:rsid w:val="00DD7D68"/>
    <w:rsid w:val="00E00961"/>
    <w:rsid w:val="00E025F5"/>
    <w:rsid w:val="00E04D1F"/>
    <w:rsid w:val="00E05D4B"/>
    <w:rsid w:val="00E067F5"/>
    <w:rsid w:val="00E07B09"/>
    <w:rsid w:val="00E12554"/>
    <w:rsid w:val="00E12882"/>
    <w:rsid w:val="00E14E5C"/>
    <w:rsid w:val="00E15426"/>
    <w:rsid w:val="00E17CEC"/>
    <w:rsid w:val="00E279B3"/>
    <w:rsid w:val="00E30F98"/>
    <w:rsid w:val="00E3194F"/>
    <w:rsid w:val="00E32F53"/>
    <w:rsid w:val="00E363A4"/>
    <w:rsid w:val="00E36C86"/>
    <w:rsid w:val="00E51725"/>
    <w:rsid w:val="00E544A6"/>
    <w:rsid w:val="00E555F2"/>
    <w:rsid w:val="00E64E54"/>
    <w:rsid w:val="00E71BEE"/>
    <w:rsid w:val="00E737F4"/>
    <w:rsid w:val="00E75DC2"/>
    <w:rsid w:val="00E7667D"/>
    <w:rsid w:val="00E82985"/>
    <w:rsid w:val="00E91272"/>
    <w:rsid w:val="00EA38DB"/>
    <w:rsid w:val="00EA6E8F"/>
    <w:rsid w:val="00EB1C5A"/>
    <w:rsid w:val="00EB648D"/>
    <w:rsid w:val="00EC5F18"/>
    <w:rsid w:val="00EC6FC8"/>
    <w:rsid w:val="00ED0924"/>
    <w:rsid w:val="00ED5AA9"/>
    <w:rsid w:val="00ED7CF0"/>
    <w:rsid w:val="00EE02F8"/>
    <w:rsid w:val="00EE09E1"/>
    <w:rsid w:val="00EE2D8D"/>
    <w:rsid w:val="00EF16EF"/>
    <w:rsid w:val="00F06FD4"/>
    <w:rsid w:val="00F120A2"/>
    <w:rsid w:val="00F20B96"/>
    <w:rsid w:val="00F2244C"/>
    <w:rsid w:val="00F241A9"/>
    <w:rsid w:val="00F35EAF"/>
    <w:rsid w:val="00F42312"/>
    <w:rsid w:val="00F442CF"/>
    <w:rsid w:val="00F46227"/>
    <w:rsid w:val="00F571EA"/>
    <w:rsid w:val="00F61B85"/>
    <w:rsid w:val="00F62A2B"/>
    <w:rsid w:val="00F62D60"/>
    <w:rsid w:val="00F706C7"/>
    <w:rsid w:val="00F71069"/>
    <w:rsid w:val="00F751F9"/>
    <w:rsid w:val="00F87249"/>
    <w:rsid w:val="00F87BBF"/>
    <w:rsid w:val="00FA61E1"/>
    <w:rsid w:val="00FB12D7"/>
    <w:rsid w:val="00FB32AF"/>
    <w:rsid w:val="00FB3381"/>
    <w:rsid w:val="00FB764B"/>
    <w:rsid w:val="00FD786C"/>
    <w:rsid w:val="00FE523C"/>
    <w:rsid w:val="00FF34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34F185B9"/>
  <w15:chartTrackingRefBased/>
  <w15:docId w15:val="{8EA99780-CD77-45EC-8C6C-766366443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4D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4D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4D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4D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4D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E04D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4D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4D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4D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D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4D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4D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4D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4D1F"/>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E04D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4D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4D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4D1F"/>
    <w:rPr>
      <w:rFonts w:eastAsiaTheme="majorEastAsia" w:cstheme="majorBidi"/>
      <w:color w:val="272727" w:themeColor="text1" w:themeTint="D8"/>
    </w:rPr>
  </w:style>
  <w:style w:type="paragraph" w:styleId="Title">
    <w:name w:val="Title"/>
    <w:basedOn w:val="Normal"/>
    <w:next w:val="Normal"/>
    <w:link w:val="TitleChar"/>
    <w:uiPriority w:val="10"/>
    <w:qFormat/>
    <w:rsid w:val="00E04D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4D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4D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4D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4D1F"/>
    <w:pPr>
      <w:spacing w:before="160"/>
      <w:jc w:val="center"/>
    </w:pPr>
    <w:rPr>
      <w:i/>
      <w:iCs/>
      <w:color w:val="404040" w:themeColor="text1" w:themeTint="BF"/>
    </w:rPr>
  </w:style>
  <w:style w:type="character" w:customStyle="1" w:styleId="QuoteChar">
    <w:name w:val="Quote Char"/>
    <w:basedOn w:val="DefaultParagraphFont"/>
    <w:link w:val="Quote"/>
    <w:uiPriority w:val="29"/>
    <w:rsid w:val="00E04D1F"/>
    <w:rPr>
      <w:i/>
      <w:iCs/>
      <w:color w:val="404040" w:themeColor="text1" w:themeTint="BF"/>
    </w:rPr>
  </w:style>
  <w:style w:type="paragraph" w:styleId="ListParagraph">
    <w:name w:val="List Paragraph"/>
    <w:basedOn w:val="Normal"/>
    <w:uiPriority w:val="34"/>
    <w:qFormat/>
    <w:rsid w:val="00E04D1F"/>
    <w:pPr>
      <w:ind w:left="720"/>
      <w:contextualSpacing/>
    </w:pPr>
  </w:style>
  <w:style w:type="character" w:styleId="IntenseEmphasis">
    <w:name w:val="Intense Emphasis"/>
    <w:basedOn w:val="DefaultParagraphFont"/>
    <w:uiPriority w:val="21"/>
    <w:qFormat/>
    <w:rsid w:val="00E04D1F"/>
    <w:rPr>
      <w:i/>
      <w:iCs/>
      <w:color w:val="0F4761" w:themeColor="accent1" w:themeShade="BF"/>
    </w:rPr>
  </w:style>
  <w:style w:type="paragraph" w:styleId="IntenseQuote">
    <w:name w:val="Intense Quote"/>
    <w:basedOn w:val="Normal"/>
    <w:next w:val="Normal"/>
    <w:link w:val="IntenseQuoteChar"/>
    <w:uiPriority w:val="30"/>
    <w:qFormat/>
    <w:rsid w:val="00E04D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4D1F"/>
    <w:rPr>
      <w:i/>
      <w:iCs/>
      <w:color w:val="0F4761" w:themeColor="accent1" w:themeShade="BF"/>
    </w:rPr>
  </w:style>
  <w:style w:type="character" w:styleId="IntenseReference">
    <w:name w:val="Intense Reference"/>
    <w:basedOn w:val="DefaultParagraphFont"/>
    <w:uiPriority w:val="32"/>
    <w:qFormat/>
    <w:rsid w:val="00E04D1F"/>
    <w:rPr>
      <w:b/>
      <w:bCs/>
      <w:smallCaps/>
      <w:color w:val="0F4761" w:themeColor="accent1" w:themeShade="BF"/>
      <w:spacing w:val="5"/>
    </w:rPr>
  </w:style>
  <w:style w:type="character" w:styleId="Hyperlink">
    <w:name w:val="Hyperlink"/>
    <w:basedOn w:val="DefaultParagraphFont"/>
    <w:uiPriority w:val="99"/>
    <w:unhideWhenUsed/>
    <w:rsid w:val="009E1ADA"/>
    <w:rPr>
      <w:color w:val="467886" w:themeColor="hyperlink"/>
      <w:u w:val="single"/>
    </w:rPr>
  </w:style>
  <w:style w:type="character" w:styleId="UnresolvedMention">
    <w:name w:val="Unresolved Mention"/>
    <w:basedOn w:val="DefaultParagraphFont"/>
    <w:uiPriority w:val="99"/>
    <w:semiHidden/>
    <w:unhideWhenUsed/>
    <w:rsid w:val="009E1ADA"/>
    <w:rPr>
      <w:color w:val="605E5C"/>
      <w:shd w:val="clear" w:color="auto" w:fill="E1DFDD"/>
    </w:rPr>
  </w:style>
  <w:style w:type="character" w:styleId="FollowedHyperlink">
    <w:name w:val="FollowedHyperlink"/>
    <w:basedOn w:val="DefaultParagraphFont"/>
    <w:uiPriority w:val="99"/>
    <w:semiHidden/>
    <w:unhideWhenUsed/>
    <w:rsid w:val="0094093D"/>
    <w:rPr>
      <w:color w:val="96607D" w:themeColor="followedHyperlink"/>
      <w:u w:val="single"/>
    </w:rPr>
  </w:style>
  <w:style w:type="paragraph" w:customStyle="1" w:styleId="papertitle">
    <w:name w:val="paper title"/>
    <w:rsid w:val="00C75940"/>
    <w:pPr>
      <w:spacing w:after="120" w:line="240" w:lineRule="auto"/>
      <w:jc w:val="center"/>
    </w:pPr>
    <w:rPr>
      <w:rFonts w:ascii="Times New Roman" w:eastAsia="MS Mincho" w:hAnsi="Times New Roman" w:cs="Times New Roman"/>
      <w:noProof/>
      <w:kern w:val="0"/>
      <w:sz w:val="48"/>
      <w:szCs w:val="48"/>
      <w:lang w:val="en-US"/>
      <w14:ligatures w14:val="none"/>
    </w:rPr>
  </w:style>
  <w:style w:type="paragraph" w:customStyle="1" w:styleId="Author">
    <w:name w:val="Author"/>
    <w:rsid w:val="00697B87"/>
    <w:pPr>
      <w:spacing w:before="360" w:after="40" w:line="240" w:lineRule="auto"/>
      <w:jc w:val="center"/>
    </w:pPr>
    <w:rPr>
      <w:rFonts w:ascii="Times New Roman" w:eastAsia="SimSun" w:hAnsi="Times New Roman" w:cs="Times New Roman"/>
      <w:noProof/>
      <w:kern w:val="0"/>
      <w:lang w:val="en-US"/>
      <w14:ligatures w14:val="none"/>
    </w:rPr>
  </w:style>
  <w:style w:type="paragraph" w:styleId="Bibliography">
    <w:name w:val="Bibliography"/>
    <w:basedOn w:val="Normal"/>
    <w:next w:val="Normal"/>
    <w:uiPriority w:val="37"/>
    <w:unhideWhenUsed/>
    <w:rsid w:val="00CC2552"/>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473886">
      <w:bodyDiv w:val="1"/>
      <w:marLeft w:val="0"/>
      <w:marRight w:val="0"/>
      <w:marTop w:val="0"/>
      <w:marBottom w:val="0"/>
      <w:divBdr>
        <w:top w:val="none" w:sz="0" w:space="0" w:color="auto"/>
        <w:left w:val="none" w:sz="0" w:space="0" w:color="auto"/>
        <w:bottom w:val="none" w:sz="0" w:space="0" w:color="auto"/>
        <w:right w:val="none" w:sz="0" w:space="0" w:color="auto"/>
      </w:divBdr>
    </w:div>
    <w:div w:id="288555387">
      <w:bodyDiv w:val="1"/>
      <w:marLeft w:val="0"/>
      <w:marRight w:val="0"/>
      <w:marTop w:val="0"/>
      <w:marBottom w:val="0"/>
      <w:divBdr>
        <w:top w:val="none" w:sz="0" w:space="0" w:color="auto"/>
        <w:left w:val="none" w:sz="0" w:space="0" w:color="auto"/>
        <w:bottom w:val="none" w:sz="0" w:space="0" w:color="auto"/>
        <w:right w:val="none" w:sz="0" w:space="0" w:color="auto"/>
      </w:divBdr>
      <w:divsChild>
        <w:div w:id="632567158">
          <w:marLeft w:val="0"/>
          <w:marRight w:val="0"/>
          <w:marTop w:val="0"/>
          <w:marBottom w:val="0"/>
          <w:divBdr>
            <w:top w:val="none" w:sz="0" w:space="0" w:color="auto"/>
            <w:left w:val="none" w:sz="0" w:space="0" w:color="auto"/>
            <w:bottom w:val="none" w:sz="0" w:space="0" w:color="auto"/>
            <w:right w:val="none" w:sz="0" w:space="0" w:color="auto"/>
          </w:divBdr>
          <w:divsChild>
            <w:div w:id="574438195">
              <w:marLeft w:val="0"/>
              <w:marRight w:val="0"/>
              <w:marTop w:val="0"/>
              <w:marBottom w:val="0"/>
              <w:divBdr>
                <w:top w:val="none" w:sz="0" w:space="0" w:color="auto"/>
                <w:left w:val="none" w:sz="0" w:space="0" w:color="auto"/>
                <w:bottom w:val="none" w:sz="0" w:space="0" w:color="auto"/>
                <w:right w:val="none" w:sz="0" w:space="0" w:color="auto"/>
              </w:divBdr>
              <w:divsChild>
                <w:div w:id="1985428558">
                  <w:marLeft w:val="0"/>
                  <w:marRight w:val="0"/>
                  <w:marTop w:val="0"/>
                  <w:marBottom w:val="0"/>
                  <w:divBdr>
                    <w:top w:val="none" w:sz="0" w:space="0" w:color="auto"/>
                    <w:left w:val="none" w:sz="0" w:space="0" w:color="auto"/>
                    <w:bottom w:val="none" w:sz="0" w:space="0" w:color="auto"/>
                    <w:right w:val="none" w:sz="0" w:space="0" w:color="auto"/>
                  </w:divBdr>
                  <w:divsChild>
                    <w:div w:id="519319285">
                      <w:marLeft w:val="0"/>
                      <w:marRight w:val="0"/>
                      <w:marTop w:val="0"/>
                      <w:marBottom w:val="0"/>
                      <w:divBdr>
                        <w:top w:val="none" w:sz="0" w:space="0" w:color="auto"/>
                        <w:left w:val="none" w:sz="0" w:space="0" w:color="auto"/>
                        <w:bottom w:val="none" w:sz="0" w:space="0" w:color="auto"/>
                        <w:right w:val="none" w:sz="0" w:space="0" w:color="auto"/>
                      </w:divBdr>
                      <w:divsChild>
                        <w:div w:id="47464650">
                          <w:marLeft w:val="0"/>
                          <w:marRight w:val="0"/>
                          <w:marTop w:val="0"/>
                          <w:marBottom w:val="0"/>
                          <w:divBdr>
                            <w:top w:val="none" w:sz="0" w:space="0" w:color="auto"/>
                            <w:left w:val="none" w:sz="0" w:space="0" w:color="auto"/>
                            <w:bottom w:val="none" w:sz="0" w:space="0" w:color="auto"/>
                            <w:right w:val="none" w:sz="0" w:space="0" w:color="auto"/>
                          </w:divBdr>
                          <w:divsChild>
                            <w:div w:id="712926035">
                              <w:marLeft w:val="0"/>
                              <w:marRight w:val="0"/>
                              <w:marTop w:val="0"/>
                              <w:marBottom w:val="0"/>
                              <w:divBdr>
                                <w:top w:val="none" w:sz="0" w:space="0" w:color="auto"/>
                                <w:left w:val="none" w:sz="0" w:space="0" w:color="auto"/>
                                <w:bottom w:val="none" w:sz="0" w:space="0" w:color="auto"/>
                                <w:right w:val="none" w:sz="0" w:space="0" w:color="auto"/>
                              </w:divBdr>
                              <w:divsChild>
                                <w:div w:id="2087993780">
                                  <w:marLeft w:val="0"/>
                                  <w:marRight w:val="0"/>
                                  <w:marTop w:val="0"/>
                                  <w:marBottom w:val="0"/>
                                  <w:divBdr>
                                    <w:top w:val="none" w:sz="0" w:space="0" w:color="auto"/>
                                    <w:left w:val="none" w:sz="0" w:space="0" w:color="auto"/>
                                    <w:bottom w:val="none" w:sz="0" w:space="0" w:color="auto"/>
                                    <w:right w:val="none" w:sz="0" w:space="0" w:color="auto"/>
                                  </w:divBdr>
                                  <w:divsChild>
                                    <w:div w:id="128234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6181896">
      <w:bodyDiv w:val="1"/>
      <w:marLeft w:val="0"/>
      <w:marRight w:val="0"/>
      <w:marTop w:val="0"/>
      <w:marBottom w:val="0"/>
      <w:divBdr>
        <w:top w:val="none" w:sz="0" w:space="0" w:color="auto"/>
        <w:left w:val="none" w:sz="0" w:space="0" w:color="auto"/>
        <w:bottom w:val="none" w:sz="0" w:space="0" w:color="auto"/>
        <w:right w:val="none" w:sz="0" w:space="0" w:color="auto"/>
      </w:divBdr>
    </w:div>
    <w:div w:id="721518548">
      <w:bodyDiv w:val="1"/>
      <w:marLeft w:val="0"/>
      <w:marRight w:val="0"/>
      <w:marTop w:val="0"/>
      <w:marBottom w:val="0"/>
      <w:divBdr>
        <w:top w:val="none" w:sz="0" w:space="0" w:color="auto"/>
        <w:left w:val="none" w:sz="0" w:space="0" w:color="auto"/>
        <w:bottom w:val="none" w:sz="0" w:space="0" w:color="auto"/>
        <w:right w:val="none" w:sz="0" w:space="0" w:color="auto"/>
      </w:divBdr>
      <w:divsChild>
        <w:div w:id="490484450">
          <w:marLeft w:val="0"/>
          <w:marRight w:val="0"/>
          <w:marTop w:val="0"/>
          <w:marBottom w:val="0"/>
          <w:divBdr>
            <w:top w:val="none" w:sz="0" w:space="0" w:color="auto"/>
            <w:left w:val="none" w:sz="0" w:space="0" w:color="auto"/>
            <w:bottom w:val="none" w:sz="0" w:space="0" w:color="auto"/>
            <w:right w:val="none" w:sz="0" w:space="0" w:color="auto"/>
          </w:divBdr>
          <w:divsChild>
            <w:div w:id="1630162964">
              <w:marLeft w:val="0"/>
              <w:marRight w:val="0"/>
              <w:marTop w:val="0"/>
              <w:marBottom w:val="0"/>
              <w:divBdr>
                <w:top w:val="none" w:sz="0" w:space="0" w:color="auto"/>
                <w:left w:val="none" w:sz="0" w:space="0" w:color="auto"/>
                <w:bottom w:val="none" w:sz="0" w:space="0" w:color="auto"/>
                <w:right w:val="none" w:sz="0" w:space="0" w:color="auto"/>
              </w:divBdr>
              <w:divsChild>
                <w:div w:id="1398285864">
                  <w:marLeft w:val="0"/>
                  <w:marRight w:val="0"/>
                  <w:marTop w:val="0"/>
                  <w:marBottom w:val="0"/>
                  <w:divBdr>
                    <w:top w:val="none" w:sz="0" w:space="0" w:color="auto"/>
                    <w:left w:val="none" w:sz="0" w:space="0" w:color="auto"/>
                    <w:bottom w:val="none" w:sz="0" w:space="0" w:color="auto"/>
                    <w:right w:val="none" w:sz="0" w:space="0" w:color="auto"/>
                  </w:divBdr>
                  <w:divsChild>
                    <w:div w:id="1036269300">
                      <w:marLeft w:val="0"/>
                      <w:marRight w:val="0"/>
                      <w:marTop w:val="0"/>
                      <w:marBottom w:val="0"/>
                      <w:divBdr>
                        <w:top w:val="none" w:sz="0" w:space="0" w:color="auto"/>
                        <w:left w:val="none" w:sz="0" w:space="0" w:color="auto"/>
                        <w:bottom w:val="none" w:sz="0" w:space="0" w:color="auto"/>
                        <w:right w:val="none" w:sz="0" w:space="0" w:color="auto"/>
                      </w:divBdr>
                      <w:divsChild>
                        <w:div w:id="46153900">
                          <w:marLeft w:val="0"/>
                          <w:marRight w:val="0"/>
                          <w:marTop w:val="0"/>
                          <w:marBottom w:val="0"/>
                          <w:divBdr>
                            <w:top w:val="none" w:sz="0" w:space="0" w:color="auto"/>
                            <w:left w:val="none" w:sz="0" w:space="0" w:color="auto"/>
                            <w:bottom w:val="none" w:sz="0" w:space="0" w:color="auto"/>
                            <w:right w:val="none" w:sz="0" w:space="0" w:color="auto"/>
                          </w:divBdr>
                          <w:divsChild>
                            <w:div w:id="53771820">
                              <w:marLeft w:val="0"/>
                              <w:marRight w:val="0"/>
                              <w:marTop w:val="0"/>
                              <w:marBottom w:val="0"/>
                              <w:divBdr>
                                <w:top w:val="none" w:sz="0" w:space="0" w:color="auto"/>
                                <w:left w:val="none" w:sz="0" w:space="0" w:color="auto"/>
                                <w:bottom w:val="none" w:sz="0" w:space="0" w:color="auto"/>
                                <w:right w:val="none" w:sz="0" w:space="0" w:color="auto"/>
                              </w:divBdr>
                              <w:divsChild>
                                <w:div w:id="360519161">
                                  <w:marLeft w:val="0"/>
                                  <w:marRight w:val="0"/>
                                  <w:marTop w:val="0"/>
                                  <w:marBottom w:val="0"/>
                                  <w:divBdr>
                                    <w:top w:val="none" w:sz="0" w:space="0" w:color="auto"/>
                                    <w:left w:val="none" w:sz="0" w:space="0" w:color="auto"/>
                                    <w:bottom w:val="none" w:sz="0" w:space="0" w:color="auto"/>
                                    <w:right w:val="none" w:sz="0" w:space="0" w:color="auto"/>
                                  </w:divBdr>
                                  <w:divsChild>
                                    <w:div w:id="45734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116838">
                          <w:marLeft w:val="0"/>
                          <w:marRight w:val="0"/>
                          <w:marTop w:val="0"/>
                          <w:marBottom w:val="0"/>
                          <w:divBdr>
                            <w:top w:val="none" w:sz="0" w:space="0" w:color="auto"/>
                            <w:left w:val="none" w:sz="0" w:space="0" w:color="auto"/>
                            <w:bottom w:val="none" w:sz="0" w:space="0" w:color="auto"/>
                            <w:right w:val="none" w:sz="0" w:space="0" w:color="auto"/>
                          </w:divBdr>
                          <w:divsChild>
                            <w:div w:id="615450724">
                              <w:marLeft w:val="0"/>
                              <w:marRight w:val="0"/>
                              <w:marTop w:val="0"/>
                              <w:marBottom w:val="0"/>
                              <w:divBdr>
                                <w:top w:val="none" w:sz="0" w:space="0" w:color="auto"/>
                                <w:left w:val="none" w:sz="0" w:space="0" w:color="auto"/>
                                <w:bottom w:val="none" w:sz="0" w:space="0" w:color="auto"/>
                                <w:right w:val="none" w:sz="0" w:space="0" w:color="auto"/>
                              </w:divBdr>
                              <w:divsChild>
                                <w:div w:id="28836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3188918">
      <w:bodyDiv w:val="1"/>
      <w:marLeft w:val="0"/>
      <w:marRight w:val="0"/>
      <w:marTop w:val="0"/>
      <w:marBottom w:val="0"/>
      <w:divBdr>
        <w:top w:val="none" w:sz="0" w:space="0" w:color="auto"/>
        <w:left w:val="none" w:sz="0" w:space="0" w:color="auto"/>
        <w:bottom w:val="none" w:sz="0" w:space="0" w:color="auto"/>
        <w:right w:val="none" w:sz="0" w:space="0" w:color="auto"/>
      </w:divBdr>
      <w:divsChild>
        <w:div w:id="1329292129">
          <w:marLeft w:val="0"/>
          <w:marRight w:val="0"/>
          <w:marTop w:val="0"/>
          <w:marBottom w:val="0"/>
          <w:divBdr>
            <w:top w:val="none" w:sz="0" w:space="0" w:color="auto"/>
            <w:left w:val="none" w:sz="0" w:space="0" w:color="auto"/>
            <w:bottom w:val="none" w:sz="0" w:space="0" w:color="auto"/>
            <w:right w:val="none" w:sz="0" w:space="0" w:color="auto"/>
          </w:divBdr>
          <w:divsChild>
            <w:div w:id="2077780531">
              <w:marLeft w:val="0"/>
              <w:marRight w:val="0"/>
              <w:marTop w:val="0"/>
              <w:marBottom w:val="0"/>
              <w:divBdr>
                <w:top w:val="none" w:sz="0" w:space="0" w:color="auto"/>
                <w:left w:val="none" w:sz="0" w:space="0" w:color="auto"/>
                <w:bottom w:val="none" w:sz="0" w:space="0" w:color="auto"/>
                <w:right w:val="none" w:sz="0" w:space="0" w:color="auto"/>
              </w:divBdr>
              <w:divsChild>
                <w:div w:id="770472254">
                  <w:marLeft w:val="0"/>
                  <w:marRight w:val="0"/>
                  <w:marTop w:val="0"/>
                  <w:marBottom w:val="0"/>
                  <w:divBdr>
                    <w:top w:val="none" w:sz="0" w:space="0" w:color="auto"/>
                    <w:left w:val="none" w:sz="0" w:space="0" w:color="auto"/>
                    <w:bottom w:val="none" w:sz="0" w:space="0" w:color="auto"/>
                    <w:right w:val="none" w:sz="0" w:space="0" w:color="auto"/>
                  </w:divBdr>
                  <w:divsChild>
                    <w:div w:id="1416977786">
                      <w:marLeft w:val="0"/>
                      <w:marRight w:val="0"/>
                      <w:marTop w:val="0"/>
                      <w:marBottom w:val="0"/>
                      <w:divBdr>
                        <w:top w:val="none" w:sz="0" w:space="0" w:color="auto"/>
                        <w:left w:val="none" w:sz="0" w:space="0" w:color="auto"/>
                        <w:bottom w:val="none" w:sz="0" w:space="0" w:color="auto"/>
                        <w:right w:val="none" w:sz="0" w:space="0" w:color="auto"/>
                      </w:divBdr>
                      <w:divsChild>
                        <w:div w:id="1098063036">
                          <w:marLeft w:val="0"/>
                          <w:marRight w:val="0"/>
                          <w:marTop w:val="0"/>
                          <w:marBottom w:val="0"/>
                          <w:divBdr>
                            <w:top w:val="none" w:sz="0" w:space="0" w:color="auto"/>
                            <w:left w:val="none" w:sz="0" w:space="0" w:color="auto"/>
                            <w:bottom w:val="none" w:sz="0" w:space="0" w:color="auto"/>
                            <w:right w:val="none" w:sz="0" w:space="0" w:color="auto"/>
                          </w:divBdr>
                          <w:divsChild>
                            <w:div w:id="271909309">
                              <w:marLeft w:val="0"/>
                              <w:marRight w:val="0"/>
                              <w:marTop w:val="0"/>
                              <w:marBottom w:val="0"/>
                              <w:divBdr>
                                <w:top w:val="none" w:sz="0" w:space="0" w:color="auto"/>
                                <w:left w:val="none" w:sz="0" w:space="0" w:color="auto"/>
                                <w:bottom w:val="none" w:sz="0" w:space="0" w:color="auto"/>
                                <w:right w:val="none" w:sz="0" w:space="0" w:color="auto"/>
                              </w:divBdr>
                              <w:divsChild>
                                <w:div w:id="558058999">
                                  <w:marLeft w:val="0"/>
                                  <w:marRight w:val="0"/>
                                  <w:marTop w:val="0"/>
                                  <w:marBottom w:val="0"/>
                                  <w:divBdr>
                                    <w:top w:val="none" w:sz="0" w:space="0" w:color="auto"/>
                                    <w:left w:val="none" w:sz="0" w:space="0" w:color="auto"/>
                                    <w:bottom w:val="none" w:sz="0" w:space="0" w:color="auto"/>
                                    <w:right w:val="none" w:sz="0" w:space="0" w:color="auto"/>
                                  </w:divBdr>
                                  <w:divsChild>
                                    <w:div w:id="157531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948854">
                          <w:marLeft w:val="0"/>
                          <w:marRight w:val="0"/>
                          <w:marTop w:val="0"/>
                          <w:marBottom w:val="0"/>
                          <w:divBdr>
                            <w:top w:val="none" w:sz="0" w:space="0" w:color="auto"/>
                            <w:left w:val="none" w:sz="0" w:space="0" w:color="auto"/>
                            <w:bottom w:val="none" w:sz="0" w:space="0" w:color="auto"/>
                            <w:right w:val="none" w:sz="0" w:space="0" w:color="auto"/>
                          </w:divBdr>
                          <w:divsChild>
                            <w:div w:id="289285522">
                              <w:marLeft w:val="0"/>
                              <w:marRight w:val="0"/>
                              <w:marTop w:val="0"/>
                              <w:marBottom w:val="0"/>
                              <w:divBdr>
                                <w:top w:val="none" w:sz="0" w:space="0" w:color="auto"/>
                                <w:left w:val="none" w:sz="0" w:space="0" w:color="auto"/>
                                <w:bottom w:val="none" w:sz="0" w:space="0" w:color="auto"/>
                                <w:right w:val="none" w:sz="0" w:space="0" w:color="auto"/>
                              </w:divBdr>
                              <w:divsChild>
                                <w:div w:id="192382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2539259">
      <w:bodyDiv w:val="1"/>
      <w:marLeft w:val="0"/>
      <w:marRight w:val="0"/>
      <w:marTop w:val="0"/>
      <w:marBottom w:val="0"/>
      <w:divBdr>
        <w:top w:val="none" w:sz="0" w:space="0" w:color="auto"/>
        <w:left w:val="none" w:sz="0" w:space="0" w:color="auto"/>
        <w:bottom w:val="none" w:sz="0" w:space="0" w:color="auto"/>
        <w:right w:val="none" w:sz="0" w:space="0" w:color="auto"/>
      </w:divBdr>
    </w:div>
    <w:div w:id="1215701869">
      <w:bodyDiv w:val="1"/>
      <w:marLeft w:val="0"/>
      <w:marRight w:val="0"/>
      <w:marTop w:val="0"/>
      <w:marBottom w:val="0"/>
      <w:divBdr>
        <w:top w:val="none" w:sz="0" w:space="0" w:color="auto"/>
        <w:left w:val="none" w:sz="0" w:space="0" w:color="auto"/>
        <w:bottom w:val="none" w:sz="0" w:space="0" w:color="auto"/>
        <w:right w:val="none" w:sz="0" w:space="0" w:color="auto"/>
      </w:divBdr>
    </w:div>
    <w:div w:id="1287001546">
      <w:bodyDiv w:val="1"/>
      <w:marLeft w:val="0"/>
      <w:marRight w:val="0"/>
      <w:marTop w:val="0"/>
      <w:marBottom w:val="0"/>
      <w:divBdr>
        <w:top w:val="none" w:sz="0" w:space="0" w:color="auto"/>
        <w:left w:val="none" w:sz="0" w:space="0" w:color="auto"/>
        <w:bottom w:val="none" w:sz="0" w:space="0" w:color="auto"/>
        <w:right w:val="none" w:sz="0" w:space="0" w:color="auto"/>
      </w:divBdr>
    </w:div>
    <w:div w:id="1385329110">
      <w:bodyDiv w:val="1"/>
      <w:marLeft w:val="0"/>
      <w:marRight w:val="0"/>
      <w:marTop w:val="0"/>
      <w:marBottom w:val="0"/>
      <w:divBdr>
        <w:top w:val="none" w:sz="0" w:space="0" w:color="auto"/>
        <w:left w:val="none" w:sz="0" w:space="0" w:color="auto"/>
        <w:bottom w:val="none" w:sz="0" w:space="0" w:color="auto"/>
        <w:right w:val="none" w:sz="0" w:space="0" w:color="auto"/>
      </w:divBdr>
    </w:div>
    <w:div w:id="1427339990">
      <w:bodyDiv w:val="1"/>
      <w:marLeft w:val="0"/>
      <w:marRight w:val="0"/>
      <w:marTop w:val="0"/>
      <w:marBottom w:val="0"/>
      <w:divBdr>
        <w:top w:val="none" w:sz="0" w:space="0" w:color="auto"/>
        <w:left w:val="none" w:sz="0" w:space="0" w:color="auto"/>
        <w:bottom w:val="none" w:sz="0" w:space="0" w:color="auto"/>
        <w:right w:val="none" w:sz="0" w:space="0" w:color="auto"/>
      </w:divBdr>
      <w:divsChild>
        <w:div w:id="565647237">
          <w:marLeft w:val="0"/>
          <w:marRight w:val="0"/>
          <w:marTop w:val="0"/>
          <w:marBottom w:val="0"/>
          <w:divBdr>
            <w:top w:val="none" w:sz="0" w:space="0" w:color="auto"/>
            <w:left w:val="none" w:sz="0" w:space="0" w:color="auto"/>
            <w:bottom w:val="none" w:sz="0" w:space="0" w:color="auto"/>
            <w:right w:val="none" w:sz="0" w:space="0" w:color="auto"/>
          </w:divBdr>
          <w:divsChild>
            <w:div w:id="686102367">
              <w:marLeft w:val="0"/>
              <w:marRight w:val="0"/>
              <w:marTop w:val="0"/>
              <w:marBottom w:val="0"/>
              <w:divBdr>
                <w:top w:val="none" w:sz="0" w:space="0" w:color="auto"/>
                <w:left w:val="none" w:sz="0" w:space="0" w:color="auto"/>
                <w:bottom w:val="none" w:sz="0" w:space="0" w:color="auto"/>
                <w:right w:val="none" w:sz="0" w:space="0" w:color="auto"/>
              </w:divBdr>
              <w:divsChild>
                <w:div w:id="115228613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32298610">
      <w:bodyDiv w:val="1"/>
      <w:marLeft w:val="0"/>
      <w:marRight w:val="0"/>
      <w:marTop w:val="0"/>
      <w:marBottom w:val="0"/>
      <w:divBdr>
        <w:top w:val="none" w:sz="0" w:space="0" w:color="auto"/>
        <w:left w:val="none" w:sz="0" w:space="0" w:color="auto"/>
        <w:bottom w:val="none" w:sz="0" w:space="0" w:color="auto"/>
        <w:right w:val="none" w:sz="0" w:space="0" w:color="auto"/>
      </w:divBdr>
    </w:div>
    <w:div w:id="1579096787">
      <w:bodyDiv w:val="1"/>
      <w:marLeft w:val="0"/>
      <w:marRight w:val="0"/>
      <w:marTop w:val="0"/>
      <w:marBottom w:val="0"/>
      <w:divBdr>
        <w:top w:val="none" w:sz="0" w:space="0" w:color="auto"/>
        <w:left w:val="none" w:sz="0" w:space="0" w:color="auto"/>
        <w:bottom w:val="none" w:sz="0" w:space="0" w:color="auto"/>
        <w:right w:val="none" w:sz="0" w:space="0" w:color="auto"/>
      </w:divBdr>
      <w:divsChild>
        <w:div w:id="1044907027">
          <w:marLeft w:val="0"/>
          <w:marRight w:val="0"/>
          <w:marTop w:val="0"/>
          <w:marBottom w:val="0"/>
          <w:divBdr>
            <w:top w:val="none" w:sz="0" w:space="0" w:color="auto"/>
            <w:left w:val="none" w:sz="0" w:space="0" w:color="auto"/>
            <w:bottom w:val="none" w:sz="0" w:space="0" w:color="auto"/>
            <w:right w:val="none" w:sz="0" w:space="0" w:color="auto"/>
          </w:divBdr>
          <w:divsChild>
            <w:div w:id="1651404559">
              <w:marLeft w:val="0"/>
              <w:marRight w:val="0"/>
              <w:marTop w:val="0"/>
              <w:marBottom w:val="0"/>
              <w:divBdr>
                <w:top w:val="none" w:sz="0" w:space="0" w:color="auto"/>
                <w:left w:val="none" w:sz="0" w:space="0" w:color="auto"/>
                <w:bottom w:val="none" w:sz="0" w:space="0" w:color="auto"/>
                <w:right w:val="none" w:sz="0" w:space="0" w:color="auto"/>
              </w:divBdr>
              <w:divsChild>
                <w:div w:id="98182546">
                  <w:marLeft w:val="0"/>
                  <w:marRight w:val="0"/>
                  <w:marTop w:val="0"/>
                  <w:marBottom w:val="0"/>
                  <w:divBdr>
                    <w:top w:val="none" w:sz="0" w:space="0" w:color="auto"/>
                    <w:left w:val="none" w:sz="0" w:space="0" w:color="auto"/>
                    <w:bottom w:val="none" w:sz="0" w:space="0" w:color="auto"/>
                    <w:right w:val="none" w:sz="0" w:space="0" w:color="auto"/>
                  </w:divBdr>
                  <w:divsChild>
                    <w:div w:id="132141405">
                      <w:marLeft w:val="0"/>
                      <w:marRight w:val="0"/>
                      <w:marTop w:val="0"/>
                      <w:marBottom w:val="0"/>
                      <w:divBdr>
                        <w:top w:val="none" w:sz="0" w:space="0" w:color="auto"/>
                        <w:left w:val="none" w:sz="0" w:space="0" w:color="auto"/>
                        <w:bottom w:val="none" w:sz="0" w:space="0" w:color="auto"/>
                        <w:right w:val="none" w:sz="0" w:space="0" w:color="auto"/>
                      </w:divBdr>
                      <w:divsChild>
                        <w:div w:id="334654739">
                          <w:marLeft w:val="0"/>
                          <w:marRight w:val="0"/>
                          <w:marTop w:val="0"/>
                          <w:marBottom w:val="0"/>
                          <w:divBdr>
                            <w:top w:val="none" w:sz="0" w:space="0" w:color="auto"/>
                            <w:left w:val="none" w:sz="0" w:space="0" w:color="auto"/>
                            <w:bottom w:val="none" w:sz="0" w:space="0" w:color="auto"/>
                            <w:right w:val="none" w:sz="0" w:space="0" w:color="auto"/>
                          </w:divBdr>
                          <w:divsChild>
                            <w:div w:id="71390935">
                              <w:marLeft w:val="0"/>
                              <w:marRight w:val="0"/>
                              <w:marTop w:val="0"/>
                              <w:marBottom w:val="0"/>
                              <w:divBdr>
                                <w:top w:val="none" w:sz="0" w:space="0" w:color="auto"/>
                                <w:left w:val="none" w:sz="0" w:space="0" w:color="auto"/>
                                <w:bottom w:val="none" w:sz="0" w:space="0" w:color="auto"/>
                                <w:right w:val="none" w:sz="0" w:space="0" w:color="auto"/>
                              </w:divBdr>
                              <w:divsChild>
                                <w:div w:id="1181434388">
                                  <w:marLeft w:val="0"/>
                                  <w:marRight w:val="0"/>
                                  <w:marTop w:val="0"/>
                                  <w:marBottom w:val="0"/>
                                  <w:divBdr>
                                    <w:top w:val="none" w:sz="0" w:space="0" w:color="auto"/>
                                    <w:left w:val="none" w:sz="0" w:space="0" w:color="auto"/>
                                    <w:bottom w:val="none" w:sz="0" w:space="0" w:color="auto"/>
                                    <w:right w:val="none" w:sz="0" w:space="0" w:color="auto"/>
                                  </w:divBdr>
                                  <w:divsChild>
                                    <w:div w:id="35574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7954398">
      <w:bodyDiv w:val="1"/>
      <w:marLeft w:val="0"/>
      <w:marRight w:val="0"/>
      <w:marTop w:val="0"/>
      <w:marBottom w:val="0"/>
      <w:divBdr>
        <w:top w:val="none" w:sz="0" w:space="0" w:color="auto"/>
        <w:left w:val="none" w:sz="0" w:space="0" w:color="auto"/>
        <w:bottom w:val="none" w:sz="0" w:space="0" w:color="auto"/>
        <w:right w:val="none" w:sz="0" w:space="0" w:color="auto"/>
      </w:divBdr>
      <w:divsChild>
        <w:div w:id="548151808">
          <w:marLeft w:val="0"/>
          <w:marRight w:val="0"/>
          <w:marTop w:val="0"/>
          <w:marBottom w:val="0"/>
          <w:divBdr>
            <w:top w:val="none" w:sz="0" w:space="0" w:color="auto"/>
            <w:left w:val="none" w:sz="0" w:space="0" w:color="auto"/>
            <w:bottom w:val="none" w:sz="0" w:space="0" w:color="auto"/>
            <w:right w:val="none" w:sz="0" w:space="0" w:color="auto"/>
          </w:divBdr>
          <w:divsChild>
            <w:div w:id="2076736325">
              <w:marLeft w:val="0"/>
              <w:marRight w:val="0"/>
              <w:marTop w:val="0"/>
              <w:marBottom w:val="0"/>
              <w:divBdr>
                <w:top w:val="none" w:sz="0" w:space="0" w:color="auto"/>
                <w:left w:val="none" w:sz="0" w:space="0" w:color="auto"/>
                <w:bottom w:val="none" w:sz="0" w:space="0" w:color="auto"/>
                <w:right w:val="none" w:sz="0" w:space="0" w:color="auto"/>
              </w:divBdr>
              <w:divsChild>
                <w:div w:id="71855745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0337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libguides.ncirl.ie/useofaiinteachingandlearning/studentguid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92C188-E56E-4D42-85B4-6FAFAB6DD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938</TotalTime>
  <Pages>9</Pages>
  <Words>6412</Words>
  <Characters>36549</Characters>
  <Application>Microsoft Office Word</Application>
  <DocSecurity>0</DocSecurity>
  <Lines>304</Lines>
  <Paragraphs>85</Paragraphs>
  <ScaleCrop>false</ScaleCrop>
  <Company/>
  <LinksUpToDate>false</LinksUpToDate>
  <CharactersWithSpaces>42876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 Jain</dc:creator>
  <cp:keywords/>
  <dc:description/>
  <cp:lastModifiedBy>Ansh Jain</cp:lastModifiedBy>
  <cp:revision>459</cp:revision>
  <dcterms:created xsi:type="dcterms:W3CDTF">2025-04-09T08:52:00Z</dcterms:created>
  <dcterms:modified xsi:type="dcterms:W3CDTF">2025-04-19T13:26:00Z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id="ibF9lw82"/&gt;&lt;style id="http://www.zotero.org/styles/ieee" locale="en-US" hasBibliography="1" bibliographyStyleHasBeenSet="1"/&gt;&lt;prefs&gt;&lt;pref name="fieldType" value="Field"/&gt;&lt;/prefs&gt;&lt;/data&gt;</vt:lpwstr>
  </property>
</Properties>
</file>