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97412" w14:textId="3028E63E" w:rsidR="000A24EE" w:rsidRDefault="00CB0A19" w:rsidP="000A24EE">
      <w:pPr>
        <w:pStyle w:val="papertitle"/>
        <w:spacing w:before="100" w:beforeAutospacing="1" w:after="100" w:afterAutospacing="1"/>
      </w:pPr>
      <w:r>
        <w:t>ETHICALLY CREAT</w:t>
      </w:r>
      <w:r w:rsidR="00B1301C">
        <w:t>ING</w:t>
      </w:r>
      <w:r w:rsidR="003A209E">
        <w:t xml:space="preserve"> A SMART CITY</w:t>
      </w:r>
    </w:p>
    <w:p w14:paraId="6A99E2DB" w14:textId="77777777" w:rsidR="008C138F" w:rsidRDefault="008C138F" w:rsidP="008C138F">
      <w:pPr>
        <w:pStyle w:val="Author"/>
        <w:spacing w:before="100" w:beforeAutospacing="1"/>
        <w:rPr>
          <w:sz w:val="18"/>
          <w:szCs w:val="18"/>
        </w:rPr>
        <w:sectPr w:rsidR="008C138F">
          <w:pgSz w:w="11906" w:h="16838"/>
          <w:pgMar w:top="1440" w:right="1440" w:bottom="1440" w:left="1440" w:header="708" w:footer="708" w:gutter="0"/>
          <w:cols w:space="708"/>
          <w:docGrid w:linePitch="360"/>
        </w:sectPr>
      </w:pPr>
    </w:p>
    <w:p w14:paraId="418D6BB3" w14:textId="720B583C" w:rsidR="008C138F" w:rsidRDefault="00CE0FD4" w:rsidP="008C138F">
      <w:pPr>
        <w:pStyle w:val="Author"/>
        <w:spacing w:before="100" w:beforeAutospacing="1"/>
        <w:rPr>
          <w:sz w:val="18"/>
          <w:szCs w:val="18"/>
        </w:rPr>
      </w:pPr>
      <w:r>
        <w:rPr>
          <w:sz w:val="18"/>
          <w:szCs w:val="18"/>
        </w:rPr>
        <w:t>Ansh Jain</w:t>
      </w:r>
      <w:r w:rsidR="008C138F" w:rsidRPr="00F847A6">
        <w:rPr>
          <w:sz w:val="18"/>
          <w:szCs w:val="18"/>
        </w:rPr>
        <w:br/>
      </w:r>
      <w:r>
        <w:rPr>
          <w:sz w:val="18"/>
          <w:szCs w:val="18"/>
        </w:rPr>
        <w:t>Masters of Science in Cybersecurity</w:t>
      </w:r>
      <w:r w:rsidR="008C138F" w:rsidRPr="00F847A6">
        <w:rPr>
          <w:i/>
          <w:sz w:val="18"/>
          <w:szCs w:val="18"/>
        </w:rPr>
        <w:t xml:space="preserve"> </w:t>
      </w:r>
      <w:r w:rsidR="008C138F" w:rsidRPr="00F847A6">
        <w:rPr>
          <w:sz w:val="18"/>
          <w:szCs w:val="18"/>
        </w:rPr>
        <w:br/>
      </w:r>
      <w:r>
        <w:rPr>
          <w:sz w:val="18"/>
          <w:szCs w:val="18"/>
        </w:rPr>
        <w:t>National College of Ireland</w:t>
      </w:r>
      <w:r w:rsidR="008C138F" w:rsidRPr="00F847A6">
        <w:rPr>
          <w:i/>
          <w:sz w:val="18"/>
          <w:szCs w:val="18"/>
        </w:rPr>
        <w:br/>
      </w:r>
      <w:r>
        <w:rPr>
          <w:sz w:val="18"/>
          <w:szCs w:val="18"/>
        </w:rPr>
        <w:t>Dublin, Ireland</w:t>
      </w:r>
      <w:r w:rsidR="008C138F" w:rsidRPr="00F847A6">
        <w:rPr>
          <w:sz w:val="18"/>
          <w:szCs w:val="18"/>
        </w:rPr>
        <w:br/>
      </w:r>
      <w:r>
        <w:rPr>
          <w:sz w:val="18"/>
          <w:szCs w:val="18"/>
        </w:rPr>
        <w:t>x23308320@student.ncirl.ie</w:t>
      </w:r>
    </w:p>
    <w:p w14:paraId="69697AC8" w14:textId="553C8AD1" w:rsidR="008C138F" w:rsidRPr="00F847A6" w:rsidRDefault="00D73D53" w:rsidP="001E47CA">
      <w:pPr>
        <w:pStyle w:val="Author"/>
        <w:spacing w:before="100" w:beforeAutospacing="1"/>
        <w:rPr>
          <w:sz w:val="18"/>
          <w:szCs w:val="18"/>
        </w:rPr>
      </w:pPr>
      <w:r>
        <w:rPr>
          <w:sz w:val="18"/>
          <w:szCs w:val="18"/>
        </w:rPr>
        <w:t>Sai Venkat Prem Mummalaneni</w:t>
      </w:r>
      <w:r w:rsidR="008C138F">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112DB7">
        <w:rPr>
          <w:sz w:val="18"/>
          <w:szCs w:val="18"/>
        </w:rPr>
        <w:t>x23297191</w:t>
      </w:r>
      <w:r w:rsidR="00CE0FD4">
        <w:rPr>
          <w:sz w:val="18"/>
          <w:szCs w:val="18"/>
        </w:rPr>
        <w:t>@student.ncirl.ie</w:t>
      </w:r>
      <w:r w:rsidR="00CE0FD4">
        <w:rPr>
          <w:sz w:val="18"/>
          <w:szCs w:val="18"/>
        </w:rPr>
        <w:t xml:space="preserve"> </w:t>
      </w:r>
      <w:r w:rsidR="008C138F">
        <w:rPr>
          <w:sz w:val="18"/>
          <w:szCs w:val="18"/>
        </w:rPr>
        <w:br w:type="column"/>
      </w:r>
      <w:r w:rsidR="00F11FDF">
        <w:rPr>
          <w:sz w:val="18"/>
          <w:szCs w:val="18"/>
        </w:rPr>
        <w:t xml:space="preserve">Jagdish </w:t>
      </w:r>
      <w:r w:rsidR="008952BE">
        <w:rPr>
          <w:sz w:val="18"/>
          <w:szCs w:val="18"/>
        </w:rPr>
        <w:t>Babu Sake</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357FC9">
        <w:rPr>
          <w:sz w:val="18"/>
          <w:szCs w:val="18"/>
        </w:rPr>
        <w:t>x23310341</w:t>
      </w:r>
      <w:r w:rsidR="00CE0FD4">
        <w:rPr>
          <w:sz w:val="18"/>
          <w:szCs w:val="18"/>
        </w:rPr>
        <w:t>@student.ncirl.ie</w:t>
      </w:r>
    </w:p>
    <w:p w14:paraId="3AF451D6" w14:textId="15BF2209" w:rsidR="00922C6B" w:rsidRDefault="00112DB7" w:rsidP="00CE0FD4">
      <w:pPr>
        <w:pStyle w:val="Author"/>
        <w:spacing w:before="100" w:beforeAutospacing="1"/>
        <w:rPr>
          <w:sz w:val="18"/>
          <w:szCs w:val="18"/>
        </w:rPr>
      </w:pPr>
      <w:r>
        <w:rPr>
          <w:sz w:val="18"/>
          <w:szCs w:val="18"/>
        </w:rPr>
        <w:t>Yamini Madupathi</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C864A2">
        <w:rPr>
          <w:sz w:val="18"/>
          <w:szCs w:val="18"/>
        </w:rPr>
        <w:t>x23234750</w:t>
      </w:r>
      <w:r w:rsidR="00CE0FD4">
        <w:rPr>
          <w:sz w:val="18"/>
          <w:szCs w:val="18"/>
        </w:rPr>
        <w:t>@student.ncirl.ie</w:t>
      </w:r>
      <w:r w:rsidR="00CE0FD4">
        <w:rPr>
          <w:sz w:val="18"/>
          <w:szCs w:val="18"/>
        </w:rPr>
        <w:t xml:space="preserve"> </w:t>
      </w:r>
      <w:r w:rsidR="008C138F">
        <w:rPr>
          <w:sz w:val="18"/>
          <w:szCs w:val="18"/>
        </w:rPr>
        <w:br w:type="column"/>
      </w:r>
      <w:r w:rsidR="008952BE">
        <w:rPr>
          <w:sz w:val="18"/>
          <w:szCs w:val="18"/>
        </w:rPr>
        <w:t>Rohit Kumar Veluguri</w:t>
      </w:r>
      <w:r w:rsidR="008C138F" w:rsidRPr="00F847A6">
        <w:rPr>
          <w:sz w:val="18"/>
          <w:szCs w:val="18"/>
        </w:rPr>
        <w:br/>
      </w:r>
      <w:r w:rsidR="00CE0FD4">
        <w:rPr>
          <w:sz w:val="18"/>
          <w:szCs w:val="18"/>
        </w:rPr>
        <w:t>Masters of Science in Cybersecurity</w:t>
      </w:r>
      <w:r w:rsidR="00CE0FD4" w:rsidRPr="00F847A6">
        <w:rPr>
          <w:i/>
          <w:sz w:val="18"/>
          <w:szCs w:val="18"/>
        </w:rPr>
        <w:t xml:space="preserve"> </w:t>
      </w:r>
      <w:r w:rsidR="00CE0FD4" w:rsidRPr="00F847A6">
        <w:rPr>
          <w:sz w:val="18"/>
          <w:szCs w:val="18"/>
        </w:rPr>
        <w:br/>
      </w:r>
      <w:r w:rsidR="00CE0FD4">
        <w:rPr>
          <w:sz w:val="18"/>
          <w:szCs w:val="18"/>
        </w:rPr>
        <w:t>National College of Ireland</w:t>
      </w:r>
      <w:r w:rsidR="00CE0FD4" w:rsidRPr="00F847A6">
        <w:rPr>
          <w:i/>
          <w:sz w:val="18"/>
          <w:szCs w:val="18"/>
        </w:rPr>
        <w:br/>
      </w:r>
      <w:r w:rsidR="00CE0FD4">
        <w:rPr>
          <w:sz w:val="18"/>
          <w:szCs w:val="18"/>
        </w:rPr>
        <w:t>Dublin, Ireland</w:t>
      </w:r>
      <w:r w:rsidR="00CE0FD4" w:rsidRPr="00F847A6">
        <w:rPr>
          <w:sz w:val="18"/>
          <w:szCs w:val="18"/>
        </w:rPr>
        <w:br/>
      </w:r>
      <w:r w:rsidR="00357FC9" w:rsidRPr="00462B66">
        <w:rPr>
          <w:sz w:val="18"/>
          <w:szCs w:val="18"/>
        </w:rPr>
        <w:t>x23232510</w:t>
      </w:r>
      <w:r w:rsidR="00357FC9" w:rsidRPr="00462B66">
        <w:rPr>
          <w:sz w:val="18"/>
          <w:szCs w:val="18"/>
        </w:rPr>
        <w:t>@student.ncirl.ie</w:t>
      </w:r>
    </w:p>
    <w:p w14:paraId="271770DA" w14:textId="77777777" w:rsidR="001E47CA" w:rsidRDefault="001E47CA" w:rsidP="00CE0FD4">
      <w:pPr>
        <w:pStyle w:val="Author"/>
        <w:spacing w:before="100" w:beforeAutospacing="1"/>
        <w:rPr>
          <w:sz w:val="18"/>
          <w:szCs w:val="18"/>
        </w:rPr>
      </w:pPr>
    </w:p>
    <w:p w14:paraId="157BA65D" w14:textId="77777777" w:rsidR="001E47CA" w:rsidRDefault="001E47CA" w:rsidP="00CE0FD4">
      <w:pPr>
        <w:pStyle w:val="Author"/>
        <w:spacing w:before="100" w:beforeAutospacing="1"/>
        <w:rPr>
          <w:sz w:val="18"/>
          <w:szCs w:val="18"/>
        </w:rPr>
      </w:pPr>
    </w:p>
    <w:p w14:paraId="6C4E29D7" w14:textId="77777777" w:rsidR="001E47CA" w:rsidRDefault="001E47CA" w:rsidP="00CE0FD4">
      <w:pPr>
        <w:pStyle w:val="Author"/>
        <w:spacing w:before="100" w:beforeAutospacing="1"/>
        <w:rPr>
          <w:sz w:val="18"/>
          <w:szCs w:val="18"/>
        </w:rPr>
      </w:pPr>
    </w:p>
    <w:p w14:paraId="20BB99B2" w14:textId="77777777" w:rsidR="00B81A2B" w:rsidRDefault="00B81A2B" w:rsidP="00B81A2B">
      <w:pPr>
        <w:pStyle w:val="Author"/>
        <w:spacing w:before="100" w:beforeAutospacing="1"/>
        <w:jc w:val="left"/>
        <w:sectPr w:rsidR="00B81A2B" w:rsidSect="008C138F">
          <w:type w:val="continuous"/>
          <w:pgSz w:w="11906" w:h="16838"/>
          <w:pgMar w:top="1440" w:right="1440" w:bottom="1440" w:left="1440" w:header="708" w:footer="708" w:gutter="0"/>
          <w:cols w:num="3" w:space="708"/>
          <w:docGrid w:linePitch="360"/>
        </w:sectPr>
      </w:pPr>
    </w:p>
    <w:p w14:paraId="2A3C9CF7" w14:textId="77777777" w:rsidR="008729A7" w:rsidRPr="00F2606F" w:rsidRDefault="008729A7" w:rsidP="008729A7">
      <w:pPr>
        <w:jc w:val="both"/>
        <w:rPr>
          <w:rFonts w:ascii="Times New Roman" w:hAnsi="Times New Roman" w:cs="Times New Roman"/>
          <w:b/>
          <w:bCs/>
          <w:i/>
          <w:iCs/>
          <w:sz w:val="18"/>
          <w:szCs w:val="18"/>
        </w:rPr>
        <w:sectPr w:rsidR="008729A7" w:rsidRPr="00F2606F" w:rsidSect="008C138F">
          <w:type w:val="continuous"/>
          <w:pgSz w:w="11906" w:h="16838"/>
          <w:pgMar w:top="1440" w:right="1440" w:bottom="1440" w:left="1440" w:header="708" w:footer="708" w:gutter="0"/>
          <w:cols w:num="3" w:space="708"/>
          <w:docGrid w:linePitch="360"/>
        </w:sectPr>
      </w:pPr>
    </w:p>
    <w:p w14:paraId="5E2FC303" w14:textId="37AD9C68" w:rsidR="008729A7" w:rsidRPr="002C5CF7" w:rsidRDefault="008B3BFD" w:rsidP="008729A7">
      <w:pPr>
        <w:jc w:val="both"/>
        <w:rPr>
          <w:rFonts w:ascii="Times New Roman" w:hAnsi="Times New Roman" w:cs="Times New Roman"/>
          <w:b/>
          <w:bCs/>
          <w:sz w:val="20"/>
          <w:szCs w:val="20"/>
        </w:rPr>
      </w:pPr>
      <w:r w:rsidRPr="00F2606F">
        <w:rPr>
          <w:rFonts w:ascii="Times New Roman" w:hAnsi="Times New Roman" w:cs="Times New Roman"/>
          <w:b/>
          <w:bCs/>
          <w:i/>
          <w:iCs/>
          <w:sz w:val="18"/>
          <w:szCs w:val="18"/>
        </w:rPr>
        <w:t>Abstract</w:t>
      </w:r>
      <w:r w:rsidRPr="007B0F47">
        <w:rPr>
          <w:rFonts w:ascii="Times New Roman" w:hAnsi="Times New Roman" w:cs="Times New Roman"/>
          <w:sz w:val="20"/>
          <w:szCs w:val="20"/>
        </w:rPr>
        <w:t>-</w:t>
      </w:r>
      <w:r w:rsidR="008729A7" w:rsidRPr="002C5CF7">
        <w:rPr>
          <w:rFonts w:ascii="Times New Roman" w:hAnsi="Times New Roman" w:cs="Times New Roman"/>
          <w:b/>
          <w:bCs/>
          <w:sz w:val="18"/>
          <w:szCs w:val="18"/>
        </w:rPr>
        <w:t>The Atlanta ransomware attack in March 2018 is a key example of how vulnerable city systems can be to cyber threats. When hackers hit Atlanta’s digital infrastructure, it caused major problems for residents, affecting essential services like paying utility bills and handling court cases. Overall, the attack highlighted the challenges urban areas face today. It reminds us that as we embrace new technologies, we need to make sure our communities are safe and that people can trust their city’s systems. </w:t>
      </w:r>
    </w:p>
    <w:p w14:paraId="7B62C094" w14:textId="0D8CDD02" w:rsidR="004363D0" w:rsidRPr="0071651C" w:rsidRDefault="004363D0" w:rsidP="008729A7">
      <w:pPr>
        <w:jc w:val="both"/>
        <w:rPr>
          <w:rFonts w:ascii="Times New Roman" w:hAnsi="Times New Roman" w:cs="Times New Roman"/>
          <w:sz w:val="20"/>
          <w:szCs w:val="20"/>
        </w:rPr>
      </w:pPr>
      <w:r w:rsidRPr="0071651C">
        <w:rPr>
          <w:rFonts w:ascii="Times New Roman" w:hAnsi="Times New Roman" w:cs="Times New Roman"/>
          <w:sz w:val="20"/>
          <w:szCs w:val="20"/>
        </w:rPr>
        <w:t>Keywords-</w:t>
      </w:r>
    </w:p>
    <w:p w14:paraId="69592F17" w14:textId="7C086DE0" w:rsidR="008729A7" w:rsidRPr="00826455" w:rsidRDefault="008729A7"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INTRODUCTION</w:t>
      </w:r>
    </w:p>
    <w:p w14:paraId="1D707FDE"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In our connected world, managing data carefully is really important to keep it safe and use it fairly. The ransomware attack on Atlanta, Georgia, in 2018 showed how vulnerable city systems can be to cyber threats. This attack caused major disruptions and highlighted bigger issues about how cities deal with data and cybersecurity, especially with so many connected devices in use. As cities adopt more technology, we need to think about the ethical questions related to collecting, storing, and using data. The Atlanta incident made it clear that we need strong rules to protect sensitive information and uphold ethical standards in our communities. City leaders should focus on cybersecurity measures that not only address immediate problems but also prepare cities for future attacks. </w:t>
      </w:r>
    </w:p>
    <w:p w14:paraId="39918D76" w14:textId="17A7A626"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When we discuss data management, ethics, and sustainability, it reminds us that cybersecurity isn't just a separate issue; it’s part of a bigger plan to keep people safe and maintain their trust. This means using technology responsibly and making sure the public feels secure in city systems. The lessons from the Atlanta attack are key to shaping better policies </w:t>
      </w:r>
      <w:r w:rsidRPr="0071651C">
        <w:rPr>
          <w:rFonts w:ascii="Times New Roman" w:hAnsi="Times New Roman" w:cs="Times New Roman"/>
          <w:sz w:val="20"/>
          <w:szCs w:val="20"/>
        </w:rPr>
        <w:t>in the future. As we embrace smart technology, we also need to commit to ethical and sustainable data practices. </w:t>
      </w:r>
    </w:p>
    <w:p w14:paraId="1FECC00F"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The problem identified is a ransomware attack on Atlanta in March 2018 that exposed serious weaknesses in the city's IT systems, causing major disruptions to essential services. It affected various city departments, making it hard for residents to pay utility bills and access court records. This incident showed just how important it is to have strong cybersecurity and effective data management as cities trust more on technology. </w:t>
      </w:r>
    </w:p>
    <w:p w14:paraId="5890D145"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It's really important to tackle this issue for a few key reasons. First, the attack created big problems for residents, making it hard for them to access essential services and showing just how much cyber threats can disrupt everyday life. The city also had to spend over $2.7 million to recover, money that could have gone to other important services or fixing infrastructure. Finally, incidents like this can hurt people's trust in local governments, especially when sensitive information gets compromised or services are interrupted. This all highlights the need for much stronger cybersecurity measures. </w:t>
      </w:r>
    </w:p>
    <w:p w14:paraId="47E41156" w14:textId="1E4DBCB9" w:rsidR="00885962" w:rsidRPr="00826455" w:rsidRDefault="00E5160F"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SDG FOCUS </w:t>
      </w:r>
    </w:p>
    <w:p w14:paraId="46B92B64"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main goals for improving cybersecurity are straightforward. First, we need to strengthen the city’s IT systems to prevent future attacks and be better prepared for any cyber threats. Second, it’s important to educate city employees about the best practices in cybersecurity to help reduce mistakes that could lead to problems. Lastly, we should create clear policies for protecting data and handling </w:t>
      </w:r>
      <w:r w:rsidRPr="0071651C">
        <w:rPr>
          <w:rFonts w:ascii="Times New Roman" w:hAnsi="Times New Roman" w:cs="Times New Roman"/>
          <w:sz w:val="20"/>
          <w:szCs w:val="20"/>
        </w:rPr>
        <w:lastRenderedPageBreak/>
        <w:t>incidents, so everyone understands their roles and knows what to do in case of an issue. </w:t>
      </w:r>
    </w:p>
    <w:p w14:paraId="48C287AD"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The attack on Atlanta highlights important goals for creating better cities. SDG 11: Sustainable Cities and Communities emphasises that we need strong infrastructure and good cybersecurity to keep our urban areas safe and sustainable. At the same time, SDG 16: Peace, Justice, and Strong Institutions shows how crucial it is for city leaders to govern effectively. This means they need to build and keep the public's trust while making sure city services are safe and dependable, especially when dealing with cyber threats. </w:t>
      </w:r>
    </w:p>
    <w:p w14:paraId="69DBC459"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The attack on Atlanta showed that the city’s IT systems have serious weaknesses, which means they need regular checks and updates to stay secure. Because of the attack, many important city services were shut down for weeks, forcing employees to go back to doing things by hand, which is much less efficient. Also, the decision not to pay the ransom made the recovery take a long time, highlighting how important it is to have a clear plan for dealing with these kinds of situations in the future. </w:t>
      </w:r>
    </w:p>
    <w:p w14:paraId="366FF888" w14:textId="274DBE3B" w:rsidR="00E5160F" w:rsidRPr="00826455" w:rsidRDefault="00E5160F"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GOVERNANCE FRAMEWORKS</w:t>
      </w:r>
      <w:r w:rsidR="008111F4" w:rsidRPr="00826455">
        <w:rPr>
          <w:rFonts w:ascii="Times New Roman" w:hAnsi="Times New Roman" w:cs="Times New Roman"/>
          <w:i/>
          <w:iCs/>
          <w:sz w:val="20"/>
          <w:szCs w:val="20"/>
        </w:rPr>
        <w:t xml:space="preserve"> </w:t>
      </w:r>
    </w:p>
    <w:p w14:paraId="2F0875A1" w14:textId="03A6F0C9"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The integration of technology in urban management, focusing on the development of smart cities and the critical role of data-driven decision-making for sustainability and efficiency. It highlights the vulnerabilities of these systems, exemplified by the 2018 ransomware attack in Atlanta, which prompted a reevaluation of governance and regulatory frameworks guiding data use in urban environments.</w:t>
      </w:r>
    </w:p>
    <w:p w14:paraId="0E52ED5F" w14:textId="1690D59A"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Local Government Regulations </w:t>
      </w:r>
    </w:p>
    <w:p w14:paraId="70528FDA" w14:textId="7614B8D6"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Local authorities are tasked with creating rules concerning data management and cybersecurity within their areas. In Atlanta, officials responded to the ransomware attack by strengthening cybersecurity measures, updating policies, and implementing new data protection protocols. This included a comprehensive Cybersecurity Strategy focusing on risk management and incident response.</w:t>
      </w:r>
    </w:p>
    <w:p w14:paraId="41BAFEDB" w14:textId="6A700A20"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Federal Guidelines </w:t>
      </w:r>
    </w:p>
    <w:p w14:paraId="153B9AAB" w14:textId="27EB4B4F"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 xml:space="preserve">The federal government establishes guiding frameworks, like the National Institute of Standards and Technology (NIST) Cybersecurity Framework. This framework aids municipalities in risk </w:t>
      </w:r>
      <w:r w:rsidRPr="00A257EC">
        <w:rPr>
          <w:rFonts w:ascii="Times New Roman" w:hAnsi="Times New Roman" w:cs="Times New Roman"/>
          <w:sz w:val="20"/>
          <w:szCs w:val="20"/>
        </w:rPr>
        <w:t>management and cyber incident response, promoting structured governance of data.</w:t>
      </w:r>
    </w:p>
    <w:p w14:paraId="1025D914"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Data Protection Laws  </w:t>
      </w:r>
    </w:p>
    <w:p w14:paraId="3EA2C4EE" w14:textId="61744A31"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Regulations like GDPR in Europe and CCPA in the U.S. dictate standards for personal data handling. These laws, while not universally applicable, set a precedent for best practices in data security and privacy, encouraging municipalities to implement stringent data protection measures.</w:t>
      </w:r>
    </w:p>
    <w:p w14:paraId="2B9663E8"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International Agreements </w:t>
      </w:r>
    </w:p>
    <w:p w14:paraId="43D31384" w14:textId="1B7F69A2"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Global frameworks influence local data handling practices, pushing jurisdictions towards stricter compliance and enhanced data governance standards.</w:t>
      </w:r>
    </w:p>
    <w:p w14:paraId="693266F7"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Cybersecurity Regulations</w:t>
      </w:r>
    </w:p>
    <w:p w14:paraId="0FFD4D4F" w14:textId="01A301A4"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Entities such as the FTC and CISA set rules governing municipal cybersecurity practices, aimed at safeguarding critical infrastructure from cyber threats.</w:t>
      </w:r>
    </w:p>
    <w:p w14:paraId="7CE85C4B"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Sustainability Standards</w:t>
      </w:r>
    </w:p>
    <w:p w14:paraId="1D506333" w14:textId="25255803"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Organizations like the Global Reporting Initiative (GRI) promote sustainability standards in data governance, urging municipalities to align data practices with environmental and sustainability goals.</w:t>
      </w:r>
    </w:p>
    <w:p w14:paraId="548E8DBC"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Ethical Data Use Guidelines</w:t>
      </w:r>
    </w:p>
    <w:p w14:paraId="320BBBA6" w14:textId="0B92C6F8"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Ethical frameworks emphasize transparency, accountability, and fairness in data management, guiding cities in making ethical decisions regarding data collection and utilization.</w:t>
      </w:r>
    </w:p>
    <w:p w14:paraId="33810CC4" w14:textId="7CEB8EF3"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 xml:space="preserve">Iteragency Collaboration </w:t>
      </w:r>
    </w:p>
    <w:p w14:paraId="072A8AA7" w14:textId="376EDF80" w:rsidR="008729A7" w:rsidRPr="00A257EC"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The Atlanta incident underscored the need for partnerships between local and federal entities to enhance cybersecurity posture, requiring effective communication among stakeholders.</w:t>
      </w:r>
    </w:p>
    <w:p w14:paraId="4DD8A4D1" w14:textId="77777777" w:rsidR="0012156C" w:rsidRPr="00A257EC" w:rsidRDefault="008729A7" w:rsidP="00A257EC">
      <w:pPr>
        <w:pStyle w:val="ListParagraph"/>
        <w:numPr>
          <w:ilvl w:val="0"/>
          <w:numId w:val="8"/>
        </w:numPr>
        <w:jc w:val="both"/>
        <w:rPr>
          <w:rFonts w:ascii="Times New Roman" w:hAnsi="Times New Roman" w:cs="Times New Roman"/>
          <w:i/>
          <w:iCs/>
          <w:sz w:val="20"/>
          <w:szCs w:val="20"/>
        </w:rPr>
      </w:pPr>
      <w:r w:rsidRPr="00A257EC">
        <w:rPr>
          <w:rFonts w:ascii="Times New Roman" w:hAnsi="Times New Roman" w:cs="Times New Roman"/>
          <w:i/>
          <w:iCs/>
          <w:sz w:val="20"/>
          <w:szCs w:val="20"/>
        </w:rPr>
        <w:t>Regulatory Compliance</w:t>
      </w:r>
    </w:p>
    <w:p w14:paraId="3552EECC" w14:textId="0B37D353" w:rsidR="008729A7" w:rsidRDefault="008729A7" w:rsidP="00A257EC">
      <w:pPr>
        <w:jc w:val="both"/>
        <w:rPr>
          <w:rFonts w:ascii="Times New Roman" w:hAnsi="Times New Roman" w:cs="Times New Roman"/>
          <w:sz w:val="20"/>
          <w:szCs w:val="20"/>
        </w:rPr>
      </w:pPr>
      <w:r w:rsidRPr="00A257EC">
        <w:rPr>
          <w:rFonts w:ascii="Times New Roman" w:hAnsi="Times New Roman" w:cs="Times New Roman"/>
          <w:sz w:val="20"/>
          <w:szCs w:val="20"/>
        </w:rPr>
        <w:t>Local governments must comply with data protection regulations to avoid legal repercussions and maintain public trust, as highlighted by the Atlanta ransomware attack.</w:t>
      </w:r>
    </w:p>
    <w:p w14:paraId="6943B4DC" w14:textId="77777777" w:rsidR="00A257EC" w:rsidRDefault="00A257EC" w:rsidP="00A257EC">
      <w:pPr>
        <w:jc w:val="both"/>
        <w:rPr>
          <w:rFonts w:ascii="Times New Roman" w:hAnsi="Times New Roman" w:cs="Times New Roman"/>
          <w:sz w:val="20"/>
          <w:szCs w:val="20"/>
        </w:rPr>
      </w:pPr>
    </w:p>
    <w:p w14:paraId="557F1045" w14:textId="77777777" w:rsidR="00A257EC" w:rsidRPr="00A257EC" w:rsidRDefault="00A257EC" w:rsidP="00A257EC">
      <w:pPr>
        <w:jc w:val="both"/>
        <w:rPr>
          <w:rFonts w:ascii="Times New Roman" w:hAnsi="Times New Roman" w:cs="Times New Roman"/>
          <w:sz w:val="20"/>
          <w:szCs w:val="20"/>
        </w:rPr>
      </w:pPr>
    </w:p>
    <w:p w14:paraId="499FE1B9" w14:textId="6C8799AC" w:rsidR="008729A7" w:rsidRPr="00826455" w:rsidRDefault="008111F4"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lastRenderedPageBreak/>
        <w:t xml:space="preserve">ETHICAL CONSIDERATION </w:t>
      </w:r>
    </w:p>
    <w:p w14:paraId="15A35957" w14:textId="77777777" w:rsidR="008729A7" w:rsidRPr="0071651C" w:rsidRDefault="008729A7" w:rsidP="00A3102F">
      <w:pPr>
        <w:jc w:val="both"/>
        <w:rPr>
          <w:rFonts w:ascii="Times New Roman" w:hAnsi="Times New Roman" w:cs="Times New Roman"/>
          <w:sz w:val="20"/>
          <w:szCs w:val="20"/>
        </w:rPr>
      </w:pPr>
      <w:r w:rsidRPr="0071651C">
        <w:rPr>
          <w:rFonts w:ascii="Times New Roman" w:hAnsi="Times New Roman" w:cs="Times New Roman"/>
          <w:sz w:val="20"/>
          <w:szCs w:val="20"/>
        </w:rPr>
        <w:t>The ethical dilemmas arising from incidents like the Atlanta ransomware attack include:</w:t>
      </w:r>
    </w:p>
    <w:p w14:paraId="36A71DFF" w14:textId="6B2BE8F7"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Data Privacy</w:t>
      </w:r>
      <w:r w:rsidR="0056011E" w:rsidRPr="0056011E">
        <w:rPr>
          <w:rFonts w:ascii="Times New Roman" w:hAnsi="Times New Roman" w:cs="Times New Roman"/>
          <w:sz w:val="20"/>
          <w:szCs w:val="20"/>
        </w:rPr>
        <w:t>:</w:t>
      </w:r>
      <w:r w:rsidRPr="0056011E">
        <w:rPr>
          <w:rFonts w:ascii="Times New Roman" w:hAnsi="Times New Roman" w:cs="Times New Roman"/>
          <w:sz w:val="20"/>
          <w:szCs w:val="20"/>
        </w:rPr>
        <w:t xml:space="preserve"> Governance frameworks should address privacy issues related to data handling.</w:t>
      </w:r>
    </w:p>
    <w:p w14:paraId="44368CBD" w14:textId="4B56BBE8"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Inclusivity and Equity:  Formulating data-driven solutions that benefit all community segments is essential to mitigate technological disparities.</w:t>
      </w:r>
    </w:p>
    <w:p w14:paraId="7BC204F9" w14:textId="5D0F454D"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Security: Strong cybersecurity measures are non-negotiable for ethical governance.</w:t>
      </w:r>
    </w:p>
    <w:p w14:paraId="5D45CE40" w14:textId="59B64F87"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Transparency: Citizens deserve to know how their data is managed and the risks involved.</w:t>
      </w:r>
    </w:p>
    <w:p w14:paraId="5A064896" w14:textId="0D906B02"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Accountability: Local governments must take responsibility for their cybersecurity practices.</w:t>
      </w:r>
    </w:p>
    <w:p w14:paraId="3E1B8C71" w14:textId="3A831E2D"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 xml:space="preserve">Informed </w:t>
      </w:r>
      <w:proofErr w:type="gramStart"/>
      <w:r w:rsidRPr="0056011E">
        <w:rPr>
          <w:rFonts w:ascii="Times New Roman" w:hAnsi="Times New Roman" w:cs="Times New Roman"/>
          <w:sz w:val="20"/>
          <w:szCs w:val="20"/>
        </w:rPr>
        <w:t>Consent :</w:t>
      </w:r>
      <w:proofErr w:type="gramEnd"/>
      <w:r w:rsidRPr="0056011E">
        <w:rPr>
          <w:rFonts w:ascii="Times New Roman" w:hAnsi="Times New Roman" w:cs="Times New Roman"/>
          <w:sz w:val="20"/>
          <w:szCs w:val="20"/>
        </w:rPr>
        <w:t xml:space="preserve"> Residents should understand and consent to how their data is utilized.</w:t>
      </w:r>
    </w:p>
    <w:p w14:paraId="6DC1DB1A" w14:textId="07E79A7F" w:rsidR="008729A7" w:rsidRPr="0056011E" w:rsidRDefault="008729A7" w:rsidP="001A1555">
      <w:pPr>
        <w:pStyle w:val="ListParagraph"/>
        <w:numPr>
          <w:ilvl w:val="0"/>
          <w:numId w:val="11"/>
        </w:numPr>
        <w:jc w:val="both"/>
        <w:rPr>
          <w:rFonts w:ascii="Times New Roman" w:hAnsi="Times New Roman" w:cs="Times New Roman"/>
          <w:sz w:val="20"/>
          <w:szCs w:val="20"/>
        </w:rPr>
      </w:pPr>
      <w:r w:rsidRPr="0056011E">
        <w:rPr>
          <w:rFonts w:ascii="Times New Roman" w:hAnsi="Times New Roman" w:cs="Times New Roman"/>
          <w:sz w:val="20"/>
          <w:szCs w:val="20"/>
        </w:rPr>
        <w:t xml:space="preserve">Data </w:t>
      </w:r>
      <w:proofErr w:type="gramStart"/>
      <w:r w:rsidRPr="0056011E">
        <w:rPr>
          <w:rFonts w:ascii="Times New Roman" w:hAnsi="Times New Roman" w:cs="Times New Roman"/>
          <w:sz w:val="20"/>
          <w:szCs w:val="20"/>
        </w:rPr>
        <w:t>Minimization :</w:t>
      </w:r>
      <w:proofErr w:type="gramEnd"/>
      <w:r w:rsidRPr="0056011E">
        <w:rPr>
          <w:rFonts w:ascii="Times New Roman" w:hAnsi="Times New Roman" w:cs="Times New Roman"/>
          <w:sz w:val="20"/>
          <w:szCs w:val="20"/>
        </w:rPr>
        <w:t xml:space="preserve"> Collecting only necessary data reduces potential breaches.</w:t>
      </w:r>
    </w:p>
    <w:p w14:paraId="70C78C73" w14:textId="11CA90D3" w:rsidR="008729A7" w:rsidRPr="001A1555" w:rsidRDefault="008729A7" w:rsidP="001A1555">
      <w:pPr>
        <w:pStyle w:val="ListParagraph"/>
        <w:numPr>
          <w:ilvl w:val="0"/>
          <w:numId w:val="11"/>
        </w:numPr>
        <w:jc w:val="both"/>
        <w:rPr>
          <w:rFonts w:ascii="Times New Roman" w:hAnsi="Times New Roman" w:cs="Times New Roman"/>
          <w:sz w:val="20"/>
          <w:szCs w:val="20"/>
        </w:rPr>
      </w:pPr>
      <w:r w:rsidRPr="001A1555">
        <w:rPr>
          <w:rFonts w:ascii="Times New Roman" w:hAnsi="Times New Roman" w:cs="Times New Roman"/>
          <w:sz w:val="20"/>
          <w:szCs w:val="20"/>
        </w:rPr>
        <w:t>Resilience and Recovery**: Incorporating sustainability into governance frameworks ensures cities can recover from crises with minimal service disruption to residents.</w:t>
      </w:r>
    </w:p>
    <w:p w14:paraId="42862620" w14:textId="6A25B46C" w:rsidR="008729A7" w:rsidRPr="001A1555" w:rsidRDefault="008729A7" w:rsidP="001A1555">
      <w:pPr>
        <w:pStyle w:val="ListParagraph"/>
        <w:numPr>
          <w:ilvl w:val="0"/>
          <w:numId w:val="11"/>
        </w:numPr>
        <w:jc w:val="both"/>
        <w:rPr>
          <w:rFonts w:ascii="Times New Roman" w:hAnsi="Times New Roman" w:cs="Times New Roman"/>
          <w:sz w:val="20"/>
          <w:szCs w:val="20"/>
        </w:rPr>
      </w:pPr>
      <w:r w:rsidRPr="001A1555">
        <w:rPr>
          <w:rFonts w:ascii="Times New Roman" w:hAnsi="Times New Roman" w:cs="Times New Roman"/>
          <w:sz w:val="20"/>
          <w:szCs w:val="20"/>
        </w:rPr>
        <w:t>Interconnected Infrastructure Security: Data protection must encompass all interconnected systems, particularly IoT devices, to prevent vulnerabilities.</w:t>
      </w:r>
    </w:p>
    <w:p w14:paraId="2F7163A8" w14:textId="77777777" w:rsidR="008729A7" w:rsidRPr="001A1555" w:rsidRDefault="008729A7" w:rsidP="001A1555">
      <w:pPr>
        <w:pStyle w:val="ListParagraph"/>
        <w:numPr>
          <w:ilvl w:val="0"/>
          <w:numId w:val="11"/>
        </w:numPr>
        <w:jc w:val="both"/>
        <w:rPr>
          <w:rFonts w:ascii="Times New Roman" w:hAnsi="Times New Roman" w:cs="Times New Roman"/>
          <w:sz w:val="20"/>
          <w:szCs w:val="20"/>
        </w:rPr>
      </w:pPr>
      <w:r w:rsidRPr="001A1555">
        <w:rPr>
          <w:rFonts w:ascii="Times New Roman" w:hAnsi="Times New Roman" w:cs="Times New Roman"/>
          <w:sz w:val="20"/>
          <w:szCs w:val="20"/>
        </w:rPr>
        <w:t xml:space="preserve">Equitable </w:t>
      </w:r>
      <w:proofErr w:type="gramStart"/>
      <w:r w:rsidRPr="001A1555">
        <w:rPr>
          <w:rFonts w:ascii="Times New Roman" w:hAnsi="Times New Roman" w:cs="Times New Roman"/>
          <w:sz w:val="20"/>
          <w:szCs w:val="20"/>
        </w:rPr>
        <w:t>Access :</w:t>
      </w:r>
      <w:proofErr w:type="gramEnd"/>
      <w:r w:rsidRPr="001A1555">
        <w:rPr>
          <w:rFonts w:ascii="Times New Roman" w:hAnsi="Times New Roman" w:cs="Times New Roman"/>
          <w:sz w:val="20"/>
          <w:szCs w:val="20"/>
        </w:rPr>
        <w:t xml:space="preserve"> Ensuring all residents have equal access to digital services is vital for inclusivity.</w:t>
      </w:r>
    </w:p>
    <w:p w14:paraId="6CE6C960" w14:textId="77777777" w:rsidR="008729A7" w:rsidRDefault="008729A7" w:rsidP="001A1555">
      <w:pPr>
        <w:pStyle w:val="ListParagraph"/>
        <w:numPr>
          <w:ilvl w:val="0"/>
          <w:numId w:val="11"/>
        </w:numPr>
        <w:jc w:val="both"/>
        <w:rPr>
          <w:rFonts w:ascii="Times New Roman" w:hAnsi="Times New Roman" w:cs="Times New Roman"/>
          <w:sz w:val="20"/>
          <w:szCs w:val="20"/>
        </w:rPr>
      </w:pPr>
      <w:r w:rsidRPr="001A1555">
        <w:rPr>
          <w:rFonts w:ascii="Times New Roman" w:hAnsi="Times New Roman" w:cs="Times New Roman"/>
          <w:sz w:val="20"/>
          <w:szCs w:val="20"/>
        </w:rPr>
        <w:t xml:space="preserve">Public Trust:  By adopting ethical data practices, local governments can build trust and ensure community confidence in smart city initiatives. </w:t>
      </w:r>
    </w:p>
    <w:p w14:paraId="0A8446C6" w14:textId="77777777" w:rsidR="00684D59" w:rsidRPr="001A1555" w:rsidRDefault="00684D59" w:rsidP="00684D59">
      <w:pPr>
        <w:pStyle w:val="ListParagraph"/>
        <w:jc w:val="both"/>
        <w:rPr>
          <w:rFonts w:ascii="Times New Roman" w:hAnsi="Times New Roman" w:cs="Times New Roman"/>
          <w:sz w:val="20"/>
          <w:szCs w:val="20"/>
        </w:rPr>
      </w:pPr>
    </w:p>
    <w:p w14:paraId="177318D5" w14:textId="3346BE19" w:rsidR="006D5AE8" w:rsidRPr="00826455" w:rsidRDefault="008111F4"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DATA PROTECTION </w:t>
      </w:r>
    </w:p>
    <w:p w14:paraId="358C52BC"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To ensure safety and inclusivity for cities and environments considering the public in picture, a lot of measures need to be taken to guarantee sustainability and urban development. Following are a few measures which can be followed to greaten the strength between developing an urban city with moralities that enhance data privacy and create transparency. </w:t>
      </w:r>
    </w:p>
    <w:p w14:paraId="634EC857" w14:textId="291F5D30" w:rsidR="006D5AE8" w:rsidRPr="00826455" w:rsidRDefault="006D5AE8"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GDPR</w:t>
      </w:r>
      <w:r w:rsidR="00CD2F79" w:rsidRPr="00826455">
        <w:rPr>
          <w:rFonts w:ascii="Times New Roman" w:hAnsi="Times New Roman" w:cs="Times New Roman"/>
          <w:i/>
          <w:iCs/>
          <w:sz w:val="20"/>
          <w:szCs w:val="20"/>
        </w:rPr>
        <w:t xml:space="preserve"> PRINCIPLES</w:t>
      </w:r>
    </w:p>
    <w:p w14:paraId="6068ADD6"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Considered to be one of the toughest security and privacy law in the world, Global Data Privacy Protection (GDPR) is a framework which provides with set guidelines to collect and process information of the public present in the European Union (EU). It is now even considered as a global benchmark for protection of data as it allows to emphasize on transparency, user content and right to privacy. There are multiple principles and roles that can be applied with the current goal of enhancing security in communities, few of them are as following:</w:t>
      </w:r>
    </w:p>
    <w:p w14:paraId="2AE1CABA"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Data Minimization</w:t>
      </w:r>
    </w:p>
    <w:p w14:paraId="332B0F32"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In a scenario, where there are huge chunks of data which is collected, like traffic data, banks, municipalities as suggested, there are high chances of data misinterpretation. Chances of data not being used for what they are actually meant to be for are high, and for exactly this scenario, we need to ensure proper protocols are in place to minimize the data usage, and limited to the scenario at hand.       </w:t>
      </w:r>
    </w:p>
    <w:p w14:paraId="15F2D1E6"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Purpose Limitation</w:t>
      </w:r>
    </w:p>
    <w:p w14:paraId="1F6B2B24"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Similarly, the purpose for data usage needs to be clear from start, as in such scenarios, they should only be present for the specific scenario at hand, like data used to improve traffic flow should not be used to collect samples of license plate images for issue speculations.</w:t>
      </w:r>
    </w:p>
    <w:p w14:paraId="6D62BB99"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User Consent and Control</w:t>
      </w:r>
    </w:p>
    <w:p w14:paraId="7FC3CD45"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The strongest framework for GDPR is the User Consent and control as it emphasizes on the authority the user has. The user needs to have complete access control and needs to know also understand as to what happens with their data. This ensures their right over their data, the right to access it, modify it when required and even delete it when needed.</w:t>
      </w:r>
    </w:p>
    <w:p w14:paraId="15A6D777"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Accountability</w:t>
      </w:r>
    </w:p>
    <w:p w14:paraId="3CA4AC66"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Considering municipalities and larger organizations at play here, they should take the role of responsibility to clear the rules and regulations in force to protect their customer’s data, which increases the trust in the residents. In case of any breach or mishap, responsible actor needs to be held accountable for the actions. </w:t>
      </w:r>
    </w:p>
    <w:p w14:paraId="1476996D" w14:textId="77777777" w:rsidR="006D5AE8" w:rsidRPr="00684D59" w:rsidRDefault="006D5AE8" w:rsidP="00684D59">
      <w:pPr>
        <w:pStyle w:val="ListParagraph"/>
        <w:numPr>
          <w:ilvl w:val="0"/>
          <w:numId w:val="12"/>
        </w:numPr>
        <w:jc w:val="both"/>
        <w:rPr>
          <w:rFonts w:ascii="Times New Roman" w:hAnsi="Times New Roman" w:cs="Times New Roman"/>
          <w:i/>
          <w:iCs/>
          <w:sz w:val="20"/>
          <w:szCs w:val="20"/>
        </w:rPr>
      </w:pPr>
      <w:r w:rsidRPr="00684D59">
        <w:rPr>
          <w:rFonts w:ascii="Times New Roman" w:hAnsi="Times New Roman" w:cs="Times New Roman"/>
          <w:i/>
          <w:iCs/>
          <w:sz w:val="20"/>
          <w:szCs w:val="20"/>
        </w:rPr>
        <w:t>Lawfulness, fairness and transparency</w:t>
      </w:r>
    </w:p>
    <w:p w14:paraId="24E8B24E"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lastRenderedPageBreak/>
        <w:t xml:space="preserve">This principle states that any processing of data needs to be legally done, keeping rules and regulations in hand by lawfully abiding to them and ensuring fairness to all. The area needs to be transparent about from where the personal data is collected, used, consulted or otherwise used and till what level will it be used. </w:t>
      </w:r>
    </w:p>
    <w:p w14:paraId="0AA329E0" w14:textId="3BF79FBF" w:rsidR="00CD2F79" w:rsidRPr="00826455" w:rsidRDefault="00CD2F79"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BENEFITS OF GDPR </w:t>
      </w:r>
    </w:p>
    <w:p w14:paraId="0E0D2DA9"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Following are a few ways which we propose as to how principles mentioned above can help out in ensuring that GDPR is complying with the Sustainable development Goal 11 with the benefits in doing so: </w:t>
      </w:r>
    </w:p>
    <w:p w14:paraId="2A9D5F46" w14:textId="0C04CF36"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CCTV and Surveillance</w:t>
      </w:r>
    </w:p>
    <w:p w14:paraId="725CC0B7"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Most of the recent urban cities now use surveillance cameras to monitor crimes and ensure safety for betterment of the society. Purpose Limitation and User Consent and control are certain GDPR policies which can be used and applied here by using techniques like keeping the user anonymous and letting their residents know how their surveillance data will be used to ensure the trust stays maintained. </w:t>
      </w:r>
    </w:p>
    <w:p w14:paraId="6B5A26D6" w14:textId="2F8DF0AF"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Personal Data Protection</w:t>
      </w:r>
    </w:p>
    <w:p w14:paraId="7C90D168"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As earlier mentioned in the Atlanta City Attack, because of certain access being lost and coming in hands of unauthorized users, there was loss of online payment data and court records. All of this being sensitive information which was not accurately and safely stored which caused disruptions for residents on unfathomable levels. This can be avoided with applying policies from GDPR by ensuring the accountability of the data the organizations hold and the consent of the user to access the data is being maintained and tracked.</w:t>
      </w:r>
    </w:p>
    <w:p w14:paraId="5ABE71C0" w14:textId="7357278A"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Data Maintenance</w:t>
      </w:r>
    </w:p>
    <w:p w14:paraId="571EAD0A"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Considering a smart city, there are loads and loads of data present at hand. Traffic information, air quality, energy usage, personal records etc. With so much data at hand to handle and ensure protection, GDPR needs to be applied to ensure the right usage of the data. For example, a certain resident’s traffic data needs to be collected only to understand overall traffic in general and not the specific location in which the user is travelling. This ensures it’s only for the stated purpose and then once it’s processed its no longer needed to be used. </w:t>
      </w:r>
    </w:p>
    <w:p w14:paraId="4EE12DC0" w14:textId="7E7ED943" w:rsidR="006D5AE8" w:rsidRPr="00423045" w:rsidRDefault="006D5AE8" w:rsidP="00423045">
      <w:pPr>
        <w:pStyle w:val="ListParagraph"/>
        <w:numPr>
          <w:ilvl w:val="0"/>
          <w:numId w:val="13"/>
        </w:numPr>
        <w:jc w:val="both"/>
        <w:rPr>
          <w:rFonts w:ascii="Times New Roman" w:hAnsi="Times New Roman" w:cs="Times New Roman"/>
          <w:i/>
          <w:iCs/>
          <w:sz w:val="20"/>
          <w:szCs w:val="20"/>
        </w:rPr>
      </w:pPr>
      <w:r w:rsidRPr="00423045">
        <w:rPr>
          <w:rFonts w:ascii="Times New Roman" w:hAnsi="Times New Roman" w:cs="Times New Roman"/>
          <w:i/>
          <w:iCs/>
          <w:sz w:val="20"/>
          <w:szCs w:val="20"/>
        </w:rPr>
        <w:t>Law Regulation</w:t>
      </w:r>
    </w:p>
    <w:p w14:paraId="2FA505C7"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greatest and the most required principle is of the law regulation, where in a smart city, the principle of lawfulness in GDPR is applied. The data collected needs to be fairly processed by law and correctly measured and used keeping rules set by the city. There should be no illegal processing on any data and the treatment needs to be equal for one and all. </w:t>
      </w:r>
    </w:p>
    <w:p w14:paraId="71C20BD7" w14:textId="77777777" w:rsidR="00601EB1" w:rsidRPr="00601EB1" w:rsidRDefault="00CD2F79" w:rsidP="00A3102F">
      <w:pPr>
        <w:pStyle w:val="ListParagraph"/>
        <w:numPr>
          <w:ilvl w:val="0"/>
          <w:numId w:val="7"/>
        </w:numPr>
        <w:jc w:val="both"/>
        <w:rPr>
          <w:rFonts w:ascii="Times New Roman" w:hAnsi="Times New Roman" w:cs="Times New Roman"/>
          <w:sz w:val="20"/>
          <w:szCs w:val="20"/>
        </w:rPr>
      </w:pPr>
      <w:r w:rsidRPr="00601EB1">
        <w:rPr>
          <w:rFonts w:ascii="Times New Roman" w:hAnsi="Times New Roman" w:cs="Times New Roman"/>
          <w:i/>
          <w:iCs/>
          <w:sz w:val="20"/>
          <w:szCs w:val="20"/>
        </w:rPr>
        <w:t xml:space="preserve">GDPR CHALLENGES </w:t>
      </w:r>
    </w:p>
    <w:p w14:paraId="68DB73C4" w14:textId="4C8DAA10" w:rsidR="006D5AE8" w:rsidRPr="00601EB1" w:rsidRDefault="006D5AE8" w:rsidP="00601EB1">
      <w:pPr>
        <w:jc w:val="both"/>
        <w:rPr>
          <w:rFonts w:ascii="Times New Roman" w:hAnsi="Times New Roman" w:cs="Times New Roman"/>
          <w:sz w:val="20"/>
          <w:szCs w:val="20"/>
        </w:rPr>
      </w:pPr>
      <w:r w:rsidRPr="00601EB1">
        <w:rPr>
          <w:rFonts w:ascii="Times New Roman" w:hAnsi="Times New Roman" w:cs="Times New Roman"/>
          <w:sz w:val="20"/>
          <w:szCs w:val="20"/>
        </w:rPr>
        <w:t xml:space="preserve">Following are a few challenges which can be met while trying to comply GDPR in the most accurate way for any urban city development. </w:t>
      </w:r>
    </w:p>
    <w:p w14:paraId="45F50330" w14:textId="77777777" w:rsidR="006D5AE8" w:rsidRPr="00597131" w:rsidRDefault="006D5AE8" w:rsidP="00597131">
      <w:pPr>
        <w:pStyle w:val="ListParagraph"/>
        <w:numPr>
          <w:ilvl w:val="0"/>
          <w:numId w:val="14"/>
        </w:numPr>
        <w:jc w:val="both"/>
        <w:rPr>
          <w:rFonts w:ascii="Times New Roman" w:hAnsi="Times New Roman" w:cs="Times New Roman"/>
          <w:i/>
          <w:iCs/>
          <w:sz w:val="20"/>
          <w:szCs w:val="20"/>
        </w:rPr>
      </w:pPr>
      <w:r w:rsidRPr="00597131">
        <w:rPr>
          <w:rFonts w:ascii="Times New Roman" w:hAnsi="Times New Roman" w:cs="Times New Roman"/>
          <w:i/>
          <w:iCs/>
          <w:sz w:val="20"/>
          <w:szCs w:val="20"/>
        </w:rPr>
        <w:t>Balancing Transparency</w:t>
      </w:r>
    </w:p>
    <w:p w14:paraId="6388323C" w14:textId="77777777" w:rsidR="006D5AE8" w:rsidRP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Transparency in any format states that without de-railing from the originated use of the function, how to ensure everything is accurately applied and created. In a municipality or a smart city, ensuring transparency while applying GDPR protocol is the highest necessity for all of the users present. The greatest challenge is in the private sector as there can be certain rules and regulations which need to be thoroughly followed and maintained with clear communication between agreed parties. Also, as GDPR focuses on citizen engagement, striking a balance between how the data can be used, and how it should be exactly used can be a challenge as between rights and public information required for the betterment of the city, the initiative can slow down transparency efforts. </w:t>
      </w:r>
    </w:p>
    <w:p w14:paraId="7AFC13EA" w14:textId="77777777" w:rsidR="006D5AE8" w:rsidRPr="00597131" w:rsidRDefault="006D5AE8" w:rsidP="00597131">
      <w:pPr>
        <w:pStyle w:val="ListParagraph"/>
        <w:numPr>
          <w:ilvl w:val="0"/>
          <w:numId w:val="14"/>
        </w:numPr>
        <w:jc w:val="both"/>
        <w:rPr>
          <w:rFonts w:ascii="Times New Roman" w:hAnsi="Times New Roman" w:cs="Times New Roman"/>
          <w:i/>
          <w:iCs/>
          <w:sz w:val="20"/>
          <w:szCs w:val="20"/>
        </w:rPr>
      </w:pPr>
      <w:r w:rsidRPr="00597131">
        <w:rPr>
          <w:rFonts w:ascii="Times New Roman" w:hAnsi="Times New Roman" w:cs="Times New Roman"/>
          <w:i/>
          <w:iCs/>
          <w:sz w:val="20"/>
          <w:szCs w:val="20"/>
        </w:rPr>
        <w:t>IOT Device Data</w:t>
      </w:r>
    </w:p>
    <w:p w14:paraId="47FFCD8E" w14:textId="39900BDB" w:rsidR="0071651C" w:rsidRDefault="006D5AE8" w:rsidP="00A3102F">
      <w:pPr>
        <w:jc w:val="both"/>
        <w:rPr>
          <w:rFonts w:ascii="Times New Roman" w:hAnsi="Times New Roman" w:cs="Times New Roman"/>
          <w:sz w:val="20"/>
          <w:szCs w:val="20"/>
        </w:rPr>
      </w:pPr>
      <w:r w:rsidRPr="0071651C">
        <w:rPr>
          <w:rFonts w:ascii="Times New Roman" w:hAnsi="Times New Roman" w:cs="Times New Roman"/>
          <w:sz w:val="20"/>
          <w:szCs w:val="20"/>
        </w:rPr>
        <w:t>Keeping the vastness at hand, there are multiple IOT devices at hand which is being used to ensure that a city becomes a smart city. With the need of making a city smart, comes in multiple devices which are at risk of a data breach or a misuse if not acted or treated correctly. This can pose as a problem if the safeguarding as set by GDPR is not accurately followed. Encryption of data being transferred and proper storage is a must necessary for this protocol. Clear consent of user and their need to know as to what the data is being used for is also in picture with the GDPR as a requirement. As there can be multiple third-party vendors, chances of transparency, data ownership and control can be shared across many parties. If the clarity of usage is not clear, it can create a lack of trust in the citizens which can cause a backlash.</w:t>
      </w:r>
    </w:p>
    <w:p w14:paraId="6B7A6C2E" w14:textId="3AFFE85B"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DATA-DRIVEN TECHNOLOGIES </w:t>
      </w:r>
    </w:p>
    <w:p w14:paraId="5ABFCE9B" w14:textId="2E1B9F29" w:rsid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lastRenderedPageBreak/>
        <w:t xml:space="preserve">By Using the different data-driven technologies, like a </w:t>
      </w:r>
      <w:proofErr w:type="gramStart"/>
      <w:r w:rsidRPr="0071651C">
        <w:rPr>
          <w:rFonts w:ascii="Times New Roman" w:hAnsi="Times New Roman" w:cs="Times New Roman"/>
          <w:sz w:val="20"/>
          <w:szCs w:val="20"/>
        </w:rPr>
        <w:t>smart city initiatives</w:t>
      </w:r>
      <w:proofErr w:type="gramEnd"/>
      <w:r w:rsidRPr="0071651C">
        <w:rPr>
          <w:rFonts w:ascii="Times New Roman" w:hAnsi="Times New Roman" w:cs="Times New Roman"/>
          <w:sz w:val="20"/>
          <w:szCs w:val="20"/>
        </w:rPr>
        <w:t>, will help achieving some sustainable goals by promoting their efficient resource management and developing the service delivery. more-ever, these implications of the latest technologies must be critically analyzed to make sure of the usage of ethical and legal compliance and social equity.</w:t>
      </w:r>
    </w:p>
    <w:p w14:paraId="4BEFC3F6" w14:textId="0681AEB9"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ETHICAL IMPLICATIONS </w:t>
      </w:r>
    </w:p>
    <w:p w14:paraId="63EDB645" w14:textId="410BC30A"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Ethical Implications </w:t>
      </w:r>
      <w:proofErr w:type="gramStart"/>
      <w:r w:rsidRPr="0071651C">
        <w:rPr>
          <w:rFonts w:ascii="Times New Roman" w:hAnsi="Times New Roman" w:cs="Times New Roman"/>
          <w:sz w:val="20"/>
          <w:szCs w:val="20"/>
        </w:rPr>
        <w:t>represents  the</w:t>
      </w:r>
      <w:proofErr w:type="gramEnd"/>
      <w:r w:rsidRPr="0071651C">
        <w:rPr>
          <w:rFonts w:ascii="Times New Roman" w:hAnsi="Times New Roman" w:cs="Times New Roman"/>
          <w:sz w:val="20"/>
          <w:szCs w:val="20"/>
        </w:rPr>
        <w:t xml:space="preserve"> potential outcomes or results that appear from different actions, decisions, and some main policies, specifically on moral principles . In the </w:t>
      </w:r>
      <w:proofErr w:type="gramStart"/>
      <w:r w:rsidRPr="0071651C">
        <w:rPr>
          <w:rFonts w:ascii="Times New Roman" w:hAnsi="Times New Roman" w:cs="Times New Roman"/>
          <w:sz w:val="20"/>
          <w:szCs w:val="20"/>
        </w:rPr>
        <w:t>different  contexts</w:t>
      </w:r>
      <w:proofErr w:type="gramEnd"/>
      <w:r w:rsidRPr="0071651C">
        <w:rPr>
          <w:rFonts w:ascii="Times New Roman" w:hAnsi="Times New Roman" w:cs="Times New Roman"/>
          <w:sz w:val="20"/>
          <w:szCs w:val="20"/>
        </w:rPr>
        <w:t xml:space="preserve">, this ethical implications includes  how the choices will impact on any individuals or communities, and society , pointing on this problem like a fairness, justice, accountability, and mainly all the rights for the those who affected. And they will verify how will these different actions aligning with moral vales and principles standards </w:t>
      </w:r>
    </w:p>
    <w:p w14:paraId="31766CCE" w14:textId="6612ADBC" w:rsidR="0071651C"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Public Trust</w:t>
      </w:r>
    </w:p>
    <w:p w14:paraId="4AD0D368" w14:textId="3F953D52"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Some of the Cyber security attacks can destroy public’s trust on </w:t>
      </w:r>
      <w:proofErr w:type="gramStart"/>
      <w:r w:rsidRPr="0071651C">
        <w:rPr>
          <w:rFonts w:ascii="Times New Roman" w:hAnsi="Times New Roman" w:cs="Times New Roman"/>
          <w:sz w:val="20"/>
          <w:szCs w:val="20"/>
        </w:rPr>
        <w:t>the  government</w:t>
      </w:r>
      <w:proofErr w:type="gramEnd"/>
      <w:r w:rsidRPr="0071651C">
        <w:rPr>
          <w:rFonts w:ascii="Times New Roman" w:hAnsi="Times New Roman" w:cs="Times New Roman"/>
          <w:sz w:val="20"/>
          <w:szCs w:val="20"/>
        </w:rPr>
        <w:t xml:space="preserve"> institutions. And this Atlanta attack </w:t>
      </w:r>
      <w:proofErr w:type="gramStart"/>
      <w:r w:rsidRPr="0071651C">
        <w:rPr>
          <w:rFonts w:ascii="Times New Roman" w:hAnsi="Times New Roman" w:cs="Times New Roman"/>
          <w:sz w:val="20"/>
          <w:szCs w:val="20"/>
        </w:rPr>
        <w:t>describes  how</w:t>
      </w:r>
      <w:proofErr w:type="gramEnd"/>
      <w:r w:rsidRPr="0071651C">
        <w:rPr>
          <w:rFonts w:ascii="Times New Roman" w:hAnsi="Times New Roman" w:cs="Times New Roman"/>
          <w:sz w:val="20"/>
          <w:szCs w:val="20"/>
        </w:rPr>
        <w:t xml:space="preserve"> government was failures in protecting the data and which can leads to skepticism which tells about  government's ability to protect personal data.</w:t>
      </w:r>
    </w:p>
    <w:p w14:paraId="283D5064" w14:textId="5341C86B"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Data Privacy and Security</w:t>
      </w:r>
    </w:p>
    <w:p w14:paraId="484B0709" w14:textId="4F772117"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 This attack will raise remarkable questions on the responsibility of municipal government to protect their citizen information. Ethical concerns raised when it considering as a acceptable city's of cyber security prevention measures before only to safeguard their various </w:t>
      </w:r>
      <w:proofErr w:type="gramStart"/>
      <w:r w:rsidRPr="0071651C">
        <w:rPr>
          <w:rFonts w:ascii="Times New Roman" w:hAnsi="Times New Roman" w:cs="Times New Roman"/>
          <w:sz w:val="20"/>
          <w:szCs w:val="20"/>
        </w:rPr>
        <w:t>constituents  if</w:t>
      </w:r>
      <w:proofErr w:type="gramEnd"/>
      <w:r w:rsidRPr="0071651C">
        <w:rPr>
          <w:rFonts w:ascii="Times New Roman" w:hAnsi="Times New Roman" w:cs="Times New Roman"/>
          <w:sz w:val="20"/>
          <w:szCs w:val="20"/>
        </w:rPr>
        <w:t xml:space="preserve"> not it can leads to huge data breaches of peoples personal information</w:t>
      </w:r>
    </w:p>
    <w:p w14:paraId="382E8750" w14:textId="15902977"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Transparency and Accountability</w:t>
      </w:r>
    </w:p>
    <w:p w14:paraId="0159BE56" w14:textId="162015E9"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With the help of public resources on the stake, choosing accountability for attacks are </w:t>
      </w:r>
      <w:r w:rsidR="00321130" w:rsidRPr="0071651C">
        <w:rPr>
          <w:rFonts w:ascii="Times New Roman" w:hAnsi="Times New Roman" w:cs="Times New Roman"/>
          <w:sz w:val="20"/>
          <w:szCs w:val="20"/>
        </w:rPr>
        <w:t xml:space="preserve">vital. </w:t>
      </w:r>
      <w:proofErr w:type="gramStart"/>
      <w:r w:rsidR="00321130" w:rsidRPr="0071651C">
        <w:rPr>
          <w:rFonts w:ascii="Times New Roman" w:hAnsi="Times New Roman" w:cs="Times New Roman"/>
          <w:sz w:val="20"/>
          <w:szCs w:val="20"/>
        </w:rPr>
        <w:t>This</w:t>
      </w:r>
      <w:r w:rsidRPr="0071651C">
        <w:rPr>
          <w:rFonts w:ascii="Times New Roman" w:hAnsi="Times New Roman" w:cs="Times New Roman"/>
          <w:sz w:val="20"/>
          <w:szCs w:val="20"/>
        </w:rPr>
        <w:t xml:space="preserve">  Ethical</w:t>
      </w:r>
      <w:proofErr w:type="gramEnd"/>
      <w:r w:rsidRPr="0071651C">
        <w:rPr>
          <w:rFonts w:ascii="Times New Roman" w:hAnsi="Times New Roman" w:cs="Times New Roman"/>
          <w:sz w:val="20"/>
          <w:szCs w:val="20"/>
        </w:rPr>
        <w:t xml:space="preserve"> implications combines the transparency for communicating about impact on various attack's and  responses for .mainly to ethical governance which only  needs pure transparency on how the data was collecting and how its using and how was it protecting. </w:t>
      </w:r>
      <w:proofErr w:type="gramStart"/>
      <w:r w:rsidRPr="0071651C">
        <w:rPr>
          <w:rFonts w:ascii="Times New Roman" w:hAnsi="Times New Roman" w:cs="Times New Roman"/>
          <w:sz w:val="20"/>
          <w:szCs w:val="20"/>
        </w:rPr>
        <w:t>This implications</w:t>
      </w:r>
      <w:proofErr w:type="gramEnd"/>
      <w:r w:rsidRPr="0071651C">
        <w:rPr>
          <w:rFonts w:ascii="Times New Roman" w:hAnsi="Times New Roman" w:cs="Times New Roman"/>
          <w:sz w:val="20"/>
          <w:szCs w:val="20"/>
        </w:rPr>
        <w:t xml:space="preserve"> involves the need of process for decision making which are related to </w:t>
      </w:r>
      <w:r w:rsidRPr="0071651C">
        <w:rPr>
          <w:rFonts w:ascii="Times New Roman" w:hAnsi="Times New Roman" w:cs="Times New Roman"/>
          <w:sz w:val="20"/>
          <w:szCs w:val="20"/>
        </w:rPr>
        <w:t>cyber security on investments and practices of data governance</w:t>
      </w:r>
    </w:p>
    <w:p w14:paraId="60B9C6D0" w14:textId="4EC7328C"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 xml:space="preserve">The Cost to Citizens </w:t>
      </w:r>
    </w:p>
    <w:p w14:paraId="545CBA88" w14:textId="098C26D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mainly it </w:t>
      </w:r>
      <w:proofErr w:type="gramStart"/>
      <w:r w:rsidRPr="0071651C">
        <w:rPr>
          <w:rFonts w:ascii="Times New Roman" w:hAnsi="Times New Roman" w:cs="Times New Roman"/>
          <w:sz w:val="20"/>
          <w:szCs w:val="20"/>
        </w:rPr>
        <w:t>focus</w:t>
      </w:r>
      <w:proofErr w:type="gramEnd"/>
      <w:r w:rsidRPr="0071651C">
        <w:rPr>
          <w:rFonts w:ascii="Times New Roman" w:hAnsi="Times New Roman" w:cs="Times New Roman"/>
          <w:sz w:val="20"/>
          <w:szCs w:val="20"/>
        </w:rPr>
        <w:t xml:space="preserve"> on process of recovering the financial burden and so many fell on taxpayers. So the Ethical considerations will appear regards </w:t>
      </w:r>
      <w:proofErr w:type="gramStart"/>
      <w:r w:rsidRPr="0071651C">
        <w:rPr>
          <w:rFonts w:ascii="Times New Roman" w:hAnsi="Times New Roman" w:cs="Times New Roman"/>
          <w:sz w:val="20"/>
          <w:szCs w:val="20"/>
        </w:rPr>
        <w:t>to  management</w:t>
      </w:r>
      <w:proofErr w:type="gramEnd"/>
      <w:r w:rsidRPr="0071651C">
        <w:rPr>
          <w:rFonts w:ascii="Times New Roman" w:hAnsi="Times New Roman" w:cs="Times New Roman"/>
          <w:sz w:val="20"/>
          <w:szCs w:val="20"/>
        </w:rPr>
        <w:t xml:space="preserve"> of public financial funds and the adequacy of preparedness for cyber attacks</w:t>
      </w:r>
    </w:p>
    <w:p w14:paraId="332EA4AB" w14:textId="29129BE7" w:rsidR="007C5AEE" w:rsidRPr="007C5AEE" w:rsidRDefault="0071651C" w:rsidP="007C5AEE">
      <w:pPr>
        <w:pStyle w:val="ListParagraph"/>
        <w:numPr>
          <w:ilvl w:val="0"/>
          <w:numId w:val="15"/>
        </w:numPr>
        <w:jc w:val="both"/>
        <w:rPr>
          <w:rFonts w:ascii="Times New Roman" w:hAnsi="Times New Roman" w:cs="Times New Roman"/>
          <w:sz w:val="20"/>
          <w:szCs w:val="20"/>
        </w:rPr>
      </w:pPr>
      <w:r w:rsidRPr="007C5AEE">
        <w:rPr>
          <w:rFonts w:ascii="Times New Roman" w:hAnsi="Times New Roman" w:cs="Times New Roman"/>
          <w:sz w:val="20"/>
          <w:szCs w:val="20"/>
        </w:rPr>
        <w:t>Privacy Concerns</w:t>
      </w:r>
    </w:p>
    <w:p w14:paraId="5D32F9BF" w14:textId="7A192F0B"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By using the data-driven technologies often </w:t>
      </w:r>
      <w:proofErr w:type="gramStart"/>
      <w:r w:rsidRPr="0071651C">
        <w:rPr>
          <w:rFonts w:ascii="Times New Roman" w:hAnsi="Times New Roman" w:cs="Times New Roman"/>
          <w:sz w:val="20"/>
          <w:szCs w:val="20"/>
        </w:rPr>
        <w:t>includes  the</w:t>
      </w:r>
      <w:proofErr w:type="gramEnd"/>
      <w:r w:rsidRPr="0071651C">
        <w:rPr>
          <w:rFonts w:ascii="Times New Roman" w:hAnsi="Times New Roman" w:cs="Times New Roman"/>
          <w:sz w:val="20"/>
          <w:szCs w:val="20"/>
        </w:rPr>
        <w:t xml:space="preserve"> data collection  of  peoples personal information. This Atlanta attack explains the risks of </w:t>
      </w:r>
      <w:proofErr w:type="gramStart"/>
      <w:r w:rsidRPr="0071651C">
        <w:rPr>
          <w:rFonts w:ascii="Times New Roman" w:hAnsi="Times New Roman" w:cs="Times New Roman"/>
          <w:sz w:val="20"/>
          <w:szCs w:val="20"/>
        </w:rPr>
        <w:t>getting  data</w:t>
      </w:r>
      <w:proofErr w:type="gramEnd"/>
      <w:r w:rsidRPr="0071651C">
        <w:rPr>
          <w:rFonts w:ascii="Times New Roman" w:hAnsi="Times New Roman" w:cs="Times New Roman"/>
          <w:sz w:val="20"/>
          <w:szCs w:val="20"/>
        </w:rPr>
        <w:t xml:space="preserve"> breaches, where it can compromise sensitive information. </w:t>
      </w:r>
      <w:proofErr w:type="gramStart"/>
      <w:r w:rsidRPr="0071651C">
        <w:rPr>
          <w:rFonts w:ascii="Times New Roman" w:hAnsi="Times New Roman" w:cs="Times New Roman"/>
          <w:sz w:val="20"/>
          <w:szCs w:val="20"/>
        </w:rPr>
        <w:t>and  Ethical</w:t>
      </w:r>
      <w:proofErr w:type="gramEnd"/>
      <w:r w:rsidRPr="0071651C">
        <w:rPr>
          <w:rFonts w:ascii="Times New Roman" w:hAnsi="Times New Roman" w:cs="Times New Roman"/>
          <w:sz w:val="20"/>
          <w:szCs w:val="20"/>
        </w:rPr>
        <w:t xml:space="preserve"> considerations regards on the collection and protecting  personal information are paramount.</w:t>
      </w:r>
    </w:p>
    <w:p w14:paraId="64482E3B" w14:textId="5CE50DAC" w:rsidR="007C5AEE" w:rsidRPr="007C5AEE" w:rsidRDefault="0071651C" w:rsidP="007C5AEE">
      <w:pPr>
        <w:pStyle w:val="ListParagraph"/>
        <w:numPr>
          <w:ilvl w:val="0"/>
          <w:numId w:val="15"/>
        </w:numPr>
        <w:jc w:val="both"/>
        <w:rPr>
          <w:rFonts w:ascii="Times New Roman" w:hAnsi="Times New Roman" w:cs="Times New Roman"/>
          <w:sz w:val="20"/>
          <w:szCs w:val="20"/>
        </w:rPr>
      </w:pPr>
      <w:r w:rsidRPr="007C5AEE">
        <w:rPr>
          <w:rFonts w:ascii="Times New Roman" w:hAnsi="Times New Roman" w:cs="Times New Roman"/>
          <w:sz w:val="20"/>
          <w:szCs w:val="20"/>
        </w:rPr>
        <w:t>Responsibility and Accountability</w:t>
      </w:r>
    </w:p>
    <w:p w14:paraId="39BFD8AC" w14:textId="3B09066C"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 these Ethical implications includes the main responsibility of every organizations to have safeguarding </w:t>
      </w:r>
      <w:proofErr w:type="gramStart"/>
      <w:r w:rsidRPr="0071651C">
        <w:rPr>
          <w:rFonts w:ascii="Times New Roman" w:hAnsi="Times New Roman" w:cs="Times New Roman"/>
          <w:sz w:val="20"/>
          <w:szCs w:val="20"/>
        </w:rPr>
        <w:t>cyber  security</w:t>
      </w:r>
      <w:proofErr w:type="gramEnd"/>
      <w:r w:rsidRPr="0071651C">
        <w:rPr>
          <w:rFonts w:ascii="Times New Roman" w:hAnsi="Times New Roman" w:cs="Times New Roman"/>
          <w:sz w:val="20"/>
          <w:szCs w:val="20"/>
        </w:rPr>
        <w:t xml:space="preserve">. In this attack </w:t>
      </w:r>
      <w:proofErr w:type="gramStart"/>
      <w:r w:rsidRPr="0071651C">
        <w:rPr>
          <w:rFonts w:ascii="Times New Roman" w:hAnsi="Times New Roman" w:cs="Times New Roman"/>
          <w:sz w:val="20"/>
          <w:szCs w:val="20"/>
        </w:rPr>
        <w:t>of  Atlanta</w:t>
      </w:r>
      <w:proofErr w:type="gramEnd"/>
      <w:r w:rsidRPr="0071651C">
        <w:rPr>
          <w:rFonts w:ascii="Times New Roman" w:hAnsi="Times New Roman" w:cs="Times New Roman"/>
          <w:sz w:val="20"/>
          <w:szCs w:val="20"/>
        </w:rPr>
        <w:t xml:space="preserve"> incident,some of the questions are raised about the city's structure  against on  cyber attack  threats and  accountability of those who are in position of  leadership  are the  failures  to protect the data.</w:t>
      </w:r>
    </w:p>
    <w:p w14:paraId="7AC27168" w14:textId="6875F542"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Balancing the Innovation and Security</w:t>
      </w:r>
    </w:p>
    <w:p w14:paraId="0FE7FF4D" w14:textId="6CAB17F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activity of innovation in the public services by delivery </w:t>
      </w:r>
      <w:proofErr w:type="gramStart"/>
      <w:r w:rsidRPr="0071651C">
        <w:rPr>
          <w:rFonts w:ascii="Times New Roman" w:hAnsi="Times New Roman" w:cs="Times New Roman"/>
          <w:sz w:val="20"/>
          <w:szCs w:val="20"/>
        </w:rPr>
        <w:t>through  some</w:t>
      </w:r>
      <w:proofErr w:type="gramEnd"/>
      <w:r w:rsidRPr="0071651C">
        <w:rPr>
          <w:rFonts w:ascii="Times New Roman" w:hAnsi="Times New Roman" w:cs="Times New Roman"/>
          <w:sz w:val="20"/>
          <w:szCs w:val="20"/>
        </w:rPr>
        <w:t xml:space="preserve"> of the  data-driven technologies  which are need to be balanced against on the robust of various security measures. Ethical dilemmas will lead up when the organizations prioritize their some of </w:t>
      </w:r>
      <w:proofErr w:type="gramStart"/>
      <w:r w:rsidRPr="0071651C">
        <w:rPr>
          <w:rFonts w:ascii="Times New Roman" w:hAnsi="Times New Roman" w:cs="Times New Roman"/>
          <w:sz w:val="20"/>
          <w:szCs w:val="20"/>
        </w:rPr>
        <w:t>the  technological</w:t>
      </w:r>
      <w:proofErr w:type="gramEnd"/>
      <w:r w:rsidRPr="0071651C">
        <w:rPr>
          <w:rFonts w:ascii="Times New Roman" w:hAnsi="Times New Roman" w:cs="Times New Roman"/>
          <w:sz w:val="20"/>
          <w:szCs w:val="20"/>
        </w:rPr>
        <w:t xml:space="preserve"> advancement without  any properly addressing  the potential of  vulnerabilities in the cyber security.</w:t>
      </w:r>
    </w:p>
    <w:p w14:paraId="75FF3D9B" w14:textId="71388031" w:rsidR="007C5AEE" w:rsidRPr="007C5AEE" w:rsidRDefault="0071651C" w:rsidP="007C5AEE">
      <w:pPr>
        <w:pStyle w:val="ListParagraph"/>
        <w:numPr>
          <w:ilvl w:val="0"/>
          <w:numId w:val="15"/>
        </w:numPr>
        <w:jc w:val="both"/>
        <w:rPr>
          <w:rFonts w:ascii="Times New Roman" w:hAnsi="Times New Roman" w:cs="Times New Roman"/>
          <w:i/>
          <w:iCs/>
          <w:sz w:val="20"/>
          <w:szCs w:val="20"/>
        </w:rPr>
      </w:pPr>
      <w:r w:rsidRPr="007C5AEE">
        <w:rPr>
          <w:rFonts w:ascii="Times New Roman" w:hAnsi="Times New Roman" w:cs="Times New Roman"/>
          <w:i/>
          <w:iCs/>
          <w:sz w:val="20"/>
          <w:szCs w:val="20"/>
        </w:rPr>
        <w:t>Ethical Usage of Data</w:t>
      </w:r>
    </w:p>
    <w:p w14:paraId="54A09237" w14:textId="0C0E67FD"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 ethical usage </w:t>
      </w:r>
      <w:proofErr w:type="gramStart"/>
      <w:r w:rsidRPr="0071651C">
        <w:rPr>
          <w:rFonts w:ascii="Times New Roman" w:hAnsi="Times New Roman" w:cs="Times New Roman"/>
          <w:sz w:val="20"/>
          <w:szCs w:val="20"/>
        </w:rPr>
        <w:t>of  sensitive</w:t>
      </w:r>
      <w:proofErr w:type="gramEnd"/>
      <w:r w:rsidRPr="0071651C">
        <w:rPr>
          <w:rFonts w:ascii="Times New Roman" w:hAnsi="Times New Roman" w:cs="Times New Roman"/>
          <w:sz w:val="20"/>
          <w:szCs w:val="20"/>
        </w:rPr>
        <w:t xml:space="preserve"> data which involves  in mak</w:t>
      </w:r>
      <w:r w:rsidR="00773510">
        <w:rPr>
          <w:rFonts w:ascii="Times New Roman" w:hAnsi="Times New Roman" w:cs="Times New Roman"/>
          <w:sz w:val="20"/>
          <w:szCs w:val="20"/>
        </w:rPr>
        <w:t>ing sure</w:t>
      </w:r>
      <w:r w:rsidRPr="0071651C">
        <w:rPr>
          <w:rFonts w:ascii="Times New Roman" w:hAnsi="Times New Roman" w:cs="Times New Roman"/>
          <w:sz w:val="20"/>
          <w:szCs w:val="20"/>
        </w:rPr>
        <w:t xml:space="preserve"> of  every citizen in all the consent, and by  maintaining some transparency among people in society about data collecting and data using, and protecting individual personal data privacy.</w:t>
      </w:r>
    </w:p>
    <w:p w14:paraId="7F4D24C2" w14:textId="44BCB01F" w:rsidR="0071651C" w:rsidRPr="00826455" w:rsidRDefault="001A1A39" w:rsidP="00826455">
      <w:pPr>
        <w:pStyle w:val="ListParagraph"/>
        <w:numPr>
          <w:ilvl w:val="0"/>
          <w:numId w:val="7"/>
        </w:numPr>
        <w:jc w:val="center"/>
        <w:rPr>
          <w:rFonts w:ascii="Times New Roman" w:hAnsi="Times New Roman" w:cs="Times New Roman"/>
          <w:i/>
          <w:iCs/>
          <w:sz w:val="20"/>
          <w:szCs w:val="20"/>
        </w:rPr>
      </w:pPr>
      <w:r>
        <w:rPr>
          <w:rFonts w:ascii="Times New Roman" w:hAnsi="Times New Roman" w:cs="Times New Roman"/>
          <w:i/>
          <w:iCs/>
          <w:sz w:val="20"/>
          <w:szCs w:val="20"/>
        </w:rPr>
        <w:t>LEGAL IMPLICATIONS</w:t>
      </w:r>
    </w:p>
    <w:p w14:paraId="7C2F484C" w14:textId="759F13A0"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Some of the Legal Implications will refer </w:t>
      </w:r>
      <w:proofErr w:type="gramStart"/>
      <w:r w:rsidRPr="0071651C">
        <w:rPr>
          <w:rFonts w:ascii="Times New Roman" w:hAnsi="Times New Roman" w:cs="Times New Roman"/>
          <w:sz w:val="20"/>
          <w:szCs w:val="20"/>
        </w:rPr>
        <w:t>to  potential</w:t>
      </w:r>
      <w:proofErr w:type="gramEnd"/>
      <w:r w:rsidRPr="0071651C">
        <w:rPr>
          <w:rFonts w:ascii="Times New Roman" w:hAnsi="Times New Roman" w:cs="Times New Roman"/>
          <w:sz w:val="20"/>
          <w:szCs w:val="20"/>
        </w:rPr>
        <w:t xml:space="preserve"> effects on different actions, or any decisions, or any situations under the purview of </w:t>
      </w:r>
      <w:r w:rsidRPr="0071651C">
        <w:rPr>
          <w:rFonts w:ascii="Times New Roman" w:hAnsi="Times New Roman" w:cs="Times New Roman"/>
          <w:sz w:val="20"/>
          <w:szCs w:val="20"/>
        </w:rPr>
        <w:lastRenderedPageBreak/>
        <w:t xml:space="preserve">law. This implications will take </w:t>
      </w:r>
      <w:proofErr w:type="gramStart"/>
      <w:r w:rsidRPr="0071651C">
        <w:rPr>
          <w:rFonts w:ascii="Times New Roman" w:hAnsi="Times New Roman" w:cs="Times New Roman"/>
          <w:sz w:val="20"/>
          <w:szCs w:val="20"/>
        </w:rPr>
        <w:t>a  positive</w:t>
      </w:r>
      <w:proofErr w:type="gramEnd"/>
      <w:r w:rsidRPr="0071651C">
        <w:rPr>
          <w:rFonts w:ascii="Times New Roman" w:hAnsi="Times New Roman" w:cs="Times New Roman"/>
          <w:sz w:val="20"/>
          <w:szCs w:val="20"/>
        </w:rPr>
        <w:t xml:space="preserve"> or negative forms which can play a significant role in controlling the legal responsibilities of  any individuals or  any organizations were connected with particular context.  and this Legal implications are more </w:t>
      </w:r>
      <w:proofErr w:type="gramStart"/>
      <w:r w:rsidRPr="0071651C">
        <w:rPr>
          <w:rFonts w:ascii="Times New Roman" w:hAnsi="Times New Roman" w:cs="Times New Roman"/>
          <w:sz w:val="20"/>
          <w:szCs w:val="20"/>
        </w:rPr>
        <w:t>important  across</w:t>
      </w:r>
      <w:proofErr w:type="gramEnd"/>
      <w:r w:rsidRPr="0071651C">
        <w:rPr>
          <w:rFonts w:ascii="Times New Roman" w:hAnsi="Times New Roman" w:cs="Times New Roman"/>
          <w:sz w:val="20"/>
          <w:szCs w:val="20"/>
        </w:rPr>
        <w:t xml:space="preserve"> all different  areas, including contractual agreements, regulatory compliance of unlawful activities. And understanding all the rules and regulation of legal standards</w:t>
      </w:r>
    </w:p>
    <w:p w14:paraId="3CF57628" w14:textId="42DAD3D0"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 xml:space="preserve">Compliance </w:t>
      </w:r>
      <w:proofErr w:type="gramStart"/>
      <w:r w:rsidRPr="000E5AE0">
        <w:rPr>
          <w:rFonts w:ascii="Times New Roman" w:hAnsi="Times New Roman" w:cs="Times New Roman"/>
          <w:sz w:val="20"/>
          <w:szCs w:val="20"/>
        </w:rPr>
        <w:t>with  Some</w:t>
      </w:r>
      <w:proofErr w:type="gramEnd"/>
      <w:r w:rsidRPr="000E5AE0">
        <w:rPr>
          <w:rFonts w:ascii="Times New Roman" w:hAnsi="Times New Roman" w:cs="Times New Roman"/>
          <w:sz w:val="20"/>
          <w:szCs w:val="20"/>
        </w:rPr>
        <w:t xml:space="preserve"> Regulation</w:t>
      </w:r>
      <w:r w:rsidR="000E5AE0" w:rsidRPr="000E5AE0">
        <w:rPr>
          <w:rFonts w:ascii="Times New Roman" w:hAnsi="Times New Roman" w:cs="Times New Roman"/>
          <w:sz w:val="20"/>
          <w:szCs w:val="20"/>
        </w:rPr>
        <w:t>s</w:t>
      </w:r>
    </w:p>
    <w:p w14:paraId="2FC2C1C3" w14:textId="751607EE"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is highlighted </w:t>
      </w:r>
      <w:proofErr w:type="gramStart"/>
      <w:r w:rsidRPr="0071651C">
        <w:rPr>
          <w:rFonts w:ascii="Times New Roman" w:hAnsi="Times New Roman" w:cs="Times New Roman"/>
          <w:sz w:val="20"/>
          <w:szCs w:val="20"/>
        </w:rPr>
        <w:t>with  potential</w:t>
      </w:r>
      <w:proofErr w:type="gramEnd"/>
      <w:r w:rsidRPr="0071651C">
        <w:rPr>
          <w:rFonts w:ascii="Times New Roman" w:hAnsi="Times New Roman" w:cs="Times New Roman"/>
          <w:sz w:val="20"/>
          <w:szCs w:val="20"/>
        </w:rPr>
        <w:t xml:space="preserve"> and non-compliance with the help of data protecting regulations, using the needs for municipalities to get legal frameworks and that government data must be more security and privacy, like GDPR (General Data Protection Regulation) for entities operating  dealing with citizens of EU’s</w:t>
      </w:r>
    </w:p>
    <w:p w14:paraId="5D901886" w14:textId="73FEA345"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Liability for Data Breaches</w:t>
      </w:r>
    </w:p>
    <w:p w14:paraId="7C09BFD7" w14:textId="1DD75FE8"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 the Local governments may </w:t>
      </w:r>
      <w:proofErr w:type="gramStart"/>
      <w:r w:rsidRPr="0071651C">
        <w:rPr>
          <w:rFonts w:ascii="Times New Roman" w:hAnsi="Times New Roman" w:cs="Times New Roman"/>
          <w:sz w:val="20"/>
          <w:szCs w:val="20"/>
        </w:rPr>
        <w:t>face  some</w:t>
      </w:r>
      <w:proofErr w:type="gramEnd"/>
      <w:r w:rsidRPr="0071651C">
        <w:rPr>
          <w:rFonts w:ascii="Times New Roman" w:hAnsi="Times New Roman" w:cs="Times New Roman"/>
          <w:sz w:val="20"/>
          <w:szCs w:val="20"/>
        </w:rPr>
        <w:t xml:space="preserve"> of legal issues for failing to protect peoples data correctly. This may lead to regulatory actions if it is determined that negligence contributed to </w:t>
      </w:r>
      <w:proofErr w:type="gramStart"/>
      <w:r w:rsidRPr="0071651C">
        <w:rPr>
          <w:rFonts w:ascii="Times New Roman" w:hAnsi="Times New Roman" w:cs="Times New Roman"/>
          <w:sz w:val="20"/>
          <w:szCs w:val="20"/>
        </w:rPr>
        <w:t>the  data</w:t>
      </w:r>
      <w:proofErr w:type="gramEnd"/>
      <w:r w:rsidRPr="0071651C">
        <w:rPr>
          <w:rFonts w:ascii="Times New Roman" w:hAnsi="Times New Roman" w:cs="Times New Roman"/>
          <w:sz w:val="20"/>
          <w:szCs w:val="20"/>
        </w:rPr>
        <w:t xml:space="preserve"> breach.</w:t>
      </w:r>
    </w:p>
    <w:p w14:paraId="1D11A247" w14:textId="4C2D2EBE" w:rsidR="0071651C"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Policy Development</w:t>
      </w:r>
    </w:p>
    <w:p w14:paraId="488B4B58" w14:textId="7C923A0B"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were discussed about importance of strong policies of cyber security at municipal </w:t>
      </w:r>
      <w:proofErr w:type="gramStart"/>
      <w:r w:rsidRPr="0071651C">
        <w:rPr>
          <w:rFonts w:ascii="Times New Roman" w:hAnsi="Times New Roman" w:cs="Times New Roman"/>
          <w:sz w:val="20"/>
          <w:szCs w:val="20"/>
        </w:rPr>
        <w:t>levels,  and</w:t>
      </w:r>
      <w:proofErr w:type="gramEnd"/>
      <w:r w:rsidRPr="0071651C">
        <w:rPr>
          <w:rFonts w:ascii="Times New Roman" w:hAnsi="Times New Roman" w:cs="Times New Roman"/>
          <w:sz w:val="20"/>
          <w:szCs w:val="20"/>
        </w:rPr>
        <w:t xml:space="preserve"> also includes immediate incident response plans and  also some  risk management factors and  strategies of legal standards.</w:t>
      </w:r>
    </w:p>
    <w:p w14:paraId="256F9EDE" w14:textId="717945B3"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Liability</w:t>
      </w:r>
    </w:p>
    <w:p w14:paraId="22D648BC" w14:textId="2ABCBB7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 Any of the city could </w:t>
      </w:r>
      <w:proofErr w:type="gramStart"/>
      <w:r w:rsidRPr="0071651C">
        <w:rPr>
          <w:rFonts w:ascii="Times New Roman" w:hAnsi="Times New Roman" w:cs="Times New Roman"/>
          <w:sz w:val="20"/>
          <w:szCs w:val="20"/>
        </w:rPr>
        <w:t>face  some</w:t>
      </w:r>
      <w:proofErr w:type="gramEnd"/>
      <w:r w:rsidRPr="0071651C">
        <w:rPr>
          <w:rFonts w:ascii="Times New Roman" w:hAnsi="Times New Roman" w:cs="Times New Roman"/>
          <w:sz w:val="20"/>
          <w:szCs w:val="20"/>
        </w:rPr>
        <w:t xml:space="preserve"> legal issues wheather  it is determined to failed to coparate with some regulations of cyber security .some  Legal implications involves in liability for each damages  which are incurred by other third parties  which are affected by the disruption of various services.</w:t>
      </w:r>
    </w:p>
    <w:p w14:paraId="1C9F0E66" w14:textId="5473CBF4"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Regulatory of Frameworks</w:t>
      </w:r>
    </w:p>
    <w:p w14:paraId="11B11F01" w14:textId="104AB218"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could prompted by lawmakers by considering the stronger and better regulations with regarding on cyber security for municipalities, </w:t>
      </w:r>
      <w:proofErr w:type="gramStart"/>
      <w:r w:rsidRPr="0071651C">
        <w:rPr>
          <w:rFonts w:ascii="Times New Roman" w:hAnsi="Times New Roman" w:cs="Times New Roman"/>
          <w:sz w:val="20"/>
          <w:szCs w:val="20"/>
        </w:rPr>
        <w:t>which  recreant</w:t>
      </w:r>
      <w:proofErr w:type="gramEnd"/>
      <w:r w:rsidRPr="0071651C">
        <w:rPr>
          <w:rFonts w:ascii="Times New Roman" w:hAnsi="Times New Roman" w:cs="Times New Roman"/>
          <w:sz w:val="20"/>
          <w:szCs w:val="20"/>
        </w:rPr>
        <w:t xml:space="preserve"> a framework to government and how the public entities will able to handle secuirty for thier data </w:t>
      </w:r>
    </w:p>
    <w:p w14:paraId="35678E5F" w14:textId="39E73684"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 xml:space="preserve">Responding to various incidents and reporting: </w:t>
      </w:r>
    </w:p>
    <w:p w14:paraId="52FF2082" w14:textId="3AE4AACD" w:rsidR="0071651C" w:rsidRPr="0071651C" w:rsidRDefault="007615B8" w:rsidP="00A3102F">
      <w:pPr>
        <w:jc w:val="both"/>
        <w:rPr>
          <w:rFonts w:ascii="Times New Roman" w:hAnsi="Times New Roman" w:cs="Times New Roman"/>
          <w:sz w:val="20"/>
          <w:szCs w:val="20"/>
        </w:rPr>
      </w:pPr>
      <w:r w:rsidRPr="0071651C">
        <w:rPr>
          <w:rFonts w:ascii="Times New Roman" w:hAnsi="Times New Roman" w:cs="Times New Roman"/>
          <w:sz w:val="20"/>
          <w:szCs w:val="20"/>
        </w:rPr>
        <w:t>Legally, they</w:t>
      </w:r>
      <w:r w:rsidR="0071651C" w:rsidRPr="0071651C">
        <w:rPr>
          <w:rFonts w:ascii="Times New Roman" w:hAnsi="Times New Roman" w:cs="Times New Roman"/>
          <w:sz w:val="20"/>
          <w:szCs w:val="20"/>
        </w:rPr>
        <w:t xml:space="preserve"> are some municipalities are needs to report as well as respond to attack like data breaches to regulatory so the security authorities might who are affected individuals. Mainly for This attack would highlighted the requirness for clear </w:t>
      </w:r>
      <w:proofErr w:type="gramStart"/>
      <w:r w:rsidR="0071651C" w:rsidRPr="0071651C">
        <w:rPr>
          <w:rFonts w:ascii="Times New Roman" w:hAnsi="Times New Roman" w:cs="Times New Roman"/>
          <w:sz w:val="20"/>
          <w:szCs w:val="20"/>
        </w:rPr>
        <w:t>in  legal</w:t>
      </w:r>
      <w:proofErr w:type="gramEnd"/>
      <w:r w:rsidR="0071651C" w:rsidRPr="0071651C">
        <w:rPr>
          <w:rFonts w:ascii="Times New Roman" w:hAnsi="Times New Roman" w:cs="Times New Roman"/>
          <w:sz w:val="20"/>
          <w:szCs w:val="20"/>
        </w:rPr>
        <w:t xml:space="preserve"> frameworks governing incident response and reporting, and make sure of municipalities can able  to act swiftly and transparently in the face of cyber threats.</w:t>
      </w:r>
    </w:p>
    <w:p w14:paraId="768C5ED0" w14:textId="5A8C2943" w:rsidR="000E5AE0" w:rsidRPr="000E5AE0" w:rsidRDefault="0071651C" w:rsidP="000E5AE0">
      <w:pPr>
        <w:pStyle w:val="ListParagraph"/>
        <w:numPr>
          <w:ilvl w:val="0"/>
          <w:numId w:val="16"/>
        </w:numPr>
        <w:jc w:val="both"/>
        <w:rPr>
          <w:rFonts w:ascii="Times New Roman" w:hAnsi="Times New Roman" w:cs="Times New Roman"/>
          <w:sz w:val="20"/>
          <w:szCs w:val="20"/>
        </w:rPr>
      </w:pPr>
      <w:r w:rsidRPr="000E5AE0">
        <w:rPr>
          <w:rFonts w:ascii="Times New Roman" w:hAnsi="Times New Roman" w:cs="Times New Roman"/>
          <w:sz w:val="20"/>
          <w:szCs w:val="20"/>
        </w:rPr>
        <w:t xml:space="preserve">Legal Compliance: </w:t>
      </w:r>
    </w:p>
    <w:p w14:paraId="3E811DBC" w14:textId="1CF82411"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As the municipalities to adopt more and more advanced data-driven technologies, so that they can be comply with the existing of some laws </w:t>
      </w:r>
      <w:proofErr w:type="gramStart"/>
      <w:r w:rsidRPr="0071651C">
        <w:rPr>
          <w:rFonts w:ascii="Times New Roman" w:hAnsi="Times New Roman" w:cs="Times New Roman"/>
          <w:sz w:val="20"/>
          <w:szCs w:val="20"/>
        </w:rPr>
        <w:t>and  future</w:t>
      </w:r>
      <w:proofErr w:type="gramEnd"/>
      <w:r w:rsidRPr="0071651C">
        <w:rPr>
          <w:rFonts w:ascii="Times New Roman" w:hAnsi="Times New Roman" w:cs="Times New Roman"/>
          <w:sz w:val="20"/>
          <w:szCs w:val="20"/>
        </w:rPr>
        <w:t xml:space="preserve"> new regulations to get sure that they will protect people’s sensitive  data or information adequately.</w:t>
      </w:r>
    </w:p>
    <w:p w14:paraId="622C7CAD" w14:textId="3F1B5441" w:rsidR="003E0CAC" w:rsidRPr="00826455" w:rsidRDefault="003E0CAC"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SOCIAL IMPLICATIONS</w:t>
      </w:r>
    </w:p>
    <w:p w14:paraId="6CD750E2" w14:textId="392882BE"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Social implications It refer to main effects of some actions, </w:t>
      </w:r>
      <w:proofErr w:type="gramStart"/>
      <w:r w:rsidRPr="0071651C">
        <w:rPr>
          <w:rFonts w:ascii="Times New Roman" w:hAnsi="Times New Roman" w:cs="Times New Roman"/>
          <w:sz w:val="20"/>
          <w:szCs w:val="20"/>
        </w:rPr>
        <w:t>and  policies</w:t>
      </w:r>
      <w:proofErr w:type="gramEnd"/>
      <w:r w:rsidRPr="0071651C">
        <w:rPr>
          <w:rFonts w:ascii="Times New Roman" w:hAnsi="Times New Roman" w:cs="Times New Roman"/>
          <w:sz w:val="20"/>
          <w:szCs w:val="20"/>
        </w:rPr>
        <w:t xml:space="preserve"> have on any  individuals and communities . They are some implications which enclosed a huge range of outcomes, which includes the changes in some social values, behaviors, and economic conditions. By </w:t>
      </w:r>
      <w:proofErr w:type="gramStart"/>
      <w:r w:rsidRPr="0071651C">
        <w:rPr>
          <w:rFonts w:ascii="Times New Roman" w:hAnsi="Times New Roman" w:cs="Times New Roman"/>
          <w:sz w:val="20"/>
          <w:szCs w:val="20"/>
        </w:rPr>
        <w:t>Understanding  the</w:t>
      </w:r>
      <w:proofErr w:type="gramEnd"/>
      <w:r w:rsidRPr="0071651C">
        <w:rPr>
          <w:rFonts w:ascii="Times New Roman" w:hAnsi="Times New Roman" w:cs="Times New Roman"/>
          <w:sz w:val="20"/>
          <w:szCs w:val="20"/>
        </w:rPr>
        <w:t xml:space="preserve"> social implications is much important for checking  how the different initiatives will impact  on the social fabric and overall well-being of citizens. This implications will enclosed the </w:t>
      </w:r>
      <w:proofErr w:type="gramStart"/>
      <w:r w:rsidRPr="0071651C">
        <w:rPr>
          <w:rFonts w:ascii="Times New Roman" w:hAnsi="Times New Roman" w:cs="Times New Roman"/>
          <w:sz w:val="20"/>
          <w:szCs w:val="20"/>
        </w:rPr>
        <w:t>ways  which</w:t>
      </w:r>
      <w:proofErr w:type="gramEnd"/>
      <w:r w:rsidRPr="0071651C">
        <w:rPr>
          <w:rFonts w:ascii="Times New Roman" w:hAnsi="Times New Roman" w:cs="Times New Roman"/>
          <w:sz w:val="20"/>
          <w:szCs w:val="20"/>
        </w:rPr>
        <w:t xml:space="preserve"> are social structures, and relationships and some values will be influenced by the specific changes.</w:t>
      </w:r>
    </w:p>
    <w:p w14:paraId="33F6F347" w14:textId="77777777"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Public Confidence and Trust</w:t>
      </w:r>
    </w:p>
    <w:p w14:paraId="1B46DD26" w14:textId="23DFBD6D" w:rsidR="0071651C" w:rsidRPr="0071651C" w:rsidRDefault="0071651C" w:rsidP="00A3102F">
      <w:pPr>
        <w:jc w:val="both"/>
        <w:rPr>
          <w:rFonts w:ascii="Times New Roman" w:hAnsi="Times New Roman" w:cs="Times New Roman"/>
          <w:sz w:val="20"/>
          <w:szCs w:val="20"/>
        </w:rPr>
      </w:pPr>
      <w:proofErr w:type="gramStart"/>
      <w:r w:rsidRPr="0071651C">
        <w:rPr>
          <w:rFonts w:ascii="Times New Roman" w:hAnsi="Times New Roman" w:cs="Times New Roman"/>
          <w:sz w:val="20"/>
          <w:szCs w:val="20"/>
        </w:rPr>
        <w:t>This  ransomware</w:t>
      </w:r>
      <w:proofErr w:type="gramEnd"/>
      <w:r w:rsidRPr="0071651C">
        <w:rPr>
          <w:rFonts w:ascii="Times New Roman" w:hAnsi="Times New Roman" w:cs="Times New Roman"/>
          <w:sz w:val="20"/>
          <w:szCs w:val="20"/>
        </w:rPr>
        <w:t xml:space="preserve"> attack will major impacted on public’s trust in city ability to protect the information of citizens and deliver some essential services. They are some Social implications which involves the potential </w:t>
      </w:r>
      <w:proofErr w:type="gramStart"/>
      <w:r w:rsidRPr="0071651C">
        <w:rPr>
          <w:rFonts w:ascii="Times New Roman" w:hAnsi="Times New Roman" w:cs="Times New Roman"/>
          <w:sz w:val="20"/>
          <w:szCs w:val="20"/>
        </w:rPr>
        <w:t>of  long</w:t>
      </w:r>
      <w:proofErr w:type="gramEnd"/>
      <w:r w:rsidRPr="0071651C">
        <w:rPr>
          <w:rFonts w:ascii="Times New Roman" w:hAnsi="Times New Roman" w:cs="Times New Roman"/>
          <w:sz w:val="20"/>
          <w:szCs w:val="20"/>
        </w:rPr>
        <w:t>-term trust on government institutions, which can be affected by citizen  participation in the city activities.</w:t>
      </w:r>
    </w:p>
    <w:p w14:paraId="088FD99C" w14:textId="1503CBF6"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Community of Resilience</w:t>
      </w:r>
    </w:p>
    <w:p w14:paraId="089EB5C7" w14:textId="119BE435"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attack </w:t>
      </w:r>
      <w:proofErr w:type="gramStart"/>
      <w:r w:rsidRPr="0071651C">
        <w:rPr>
          <w:rFonts w:ascii="Times New Roman" w:hAnsi="Times New Roman" w:cs="Times New Roman"/>
          <w:sz w:val="20"/>
          <w:szCs w:val="20"/>
        </w:rPr>
        <w:t>revealed  the</w:t>
      </w:r>
      <w:proofErr w:type="gramEnd"/>
      <w:r w:rsidRPr="0071651C">
        <w:rPr>
          <w:rFonts w:ascii="Times New Roman" w:hAnsi="Times New Roman" w:cs="Times New Roman"/>
          <w:sz w:val="20"/>
          <w:szCs w:val="20"/>
        </w:rPr>
        <w:t xml:space="preserve"> main vulnerabilities in any city's infrastructure, mainly they need a social resilience in any  cyber threats face. and the Communities must be educated about various risks which are associated </w:t>
      </w:r>
      <w:proofErr w:type="gramStart"/>
      <w:r w:rsidRPr="0071651C">
        <w:rPr>
          <w:rFonts w:ascii="Times New Roman" w:hAnsi="Times New Roman" w:cs="Times New Roman"/>
          <w:sz w:val="20"/>
          <w:szCs w:val="20"/>
        </w:rPr>
        <w:t>with  the</w:t>
      </w:r>
      <w:proofErr w:type="gramEnd"/>
      <w:r w:rsidRPr="0071651C">
        <w:rPr>
          <w:rFonts w:ascii="Times New Roman" w:hAnsi="Times New Roman" w:cs="Times New Roman"/>
          <w:sz w:val="20"/>
          <w:szCs w:val="20"/>
        </w:rPr>
        <w:t xml:space="preserve"> data-driven technologies and encouraged to participate in the discussions on the data governance and also on cyber security.</w:t>
      </w:r>
    </w:p>
    <w:p w14:paraId="722504DA" w14:textId="77777777"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lastRenderedPageBreak/>
        <w:t>Impact on Smart City services Initiatives</w:t>
      </w:r>
    </w:p>
    <w:p w14:paraId="444FE879" w14:textId="11380B05"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As cities are rapidly increasinging to adopt the lastest smart technologies to improve the urban governance, then the </w:t>
      </w:r>
      <w:proofErr w:type="gramStart"/>
      <w:r w:rsidRPr="0071651C">
        <w:rPr>
          <w:rFonts w:ascii="Times New Roman" w:hAnsi="Times New Roman" w:cs="Times New Roman"/>
          <w:sz w:val="20"/>
          <w:szCs w:val="20"/>
        </w:rPr>
        <w:t>attack  will</w:t>
      </w:r>
      <w:proofErr w:type="gramEnd"/>
      <w:r w:rsidRPr="0071651C">
        <w:rPr>
          <w:rFonts w:ascii="Times New Roman" w:hAnsi="Times New Roman" w:cs="Times New Roman"/>
          <w:sz w:val="20"/>
          <w:szCs w:val="20"/>
        </w:rPr>
        <w:t xml:space="preserve"> raises on the social implications of which is depending on the systems of data-driven. Some of the issues like a surveillance and data ownership, the usage of ethical technology should be addressed </w:t>
      </w:r>
      <w:proofErr w:type="gramStart"/>
      <w:r w:rsidRPr="0071651C">
        <w:rPr>
          <w:rFonts w:ascii="Times New Roman" w:hAnsi="Times New Roman" w:cs="Times New Roman"/>
          <w:sz w:val="20"/>
          <w:szCs w:val="20"/>
        </w:rPr>
        <w:t>to  make</w:t>
      </w:r>
      <w:proofErr w:type="gramEnd"/>
      <w:r w:rsidRPr="0071651C">
        <w:rPr>
          <w:rFonts w:ascii="Times New Roman" w:hAnsi="Times New Roman" w:cs="Times New Roman"/>
          <w:sz w:val="20"/>
          <w:szCs w:val="20"/>
        </w:rPr>
        <w:t xml:space="preserve"> sure  that smart city initiatives have to  implement in some random way that should be benefits to all the citizens. In society</w:t>
      </w:r>
    </w:p>
    <w:p w14:paraId="6BEF76CE" w14:textId="072C2E2C"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Digital Divide</w:t>
      </w:r>
    </w:p>
    <w:p w14:paraId="45D3B061" w14:textId="1B10BB55"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These are some implications of ransoware attacks may be highly affects the vulnerable in the </w:t>
      </w:r>
      <w:proofErr w:type="gramStart"/>
      <w:r w:rsidRPr="0071651C">
        <w:rPr>
          <w:rFonts w:ascii="Times New Roman" w:hAnsi="Times New Roman" w:cs="Times New Roman"/>
          <w:sz w:val="20"/>
          <w:szCs w:val="20"/>
        </w:rPr>
        <w:t>populations,This</w:t>
      </w:r>
      <w:proofErr w:type="gramEnd"/>
      <w:r w:rsidRPr="0071651C">
        <w:rPr>
          <w:rFonts w:ascii="Times New Roman" w:hAnsi="Times New Roman" w:cs="Times New Roman"/>
          <w:sz w:val="20"/>
          <w:szCs w:val="20"/>
        </w:rPr>
        <w:t xml:space="preserve"> lack of service access to alternative some services, like a  bigger or economically disadvantages which may be a specific impacted when the public services are been interrupted.</w:t>
      </w:r>
    </w:p>
    <w:p w14:paraId="6210C4B5" w14:textId="42B52A6D"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Equity and Access</w:t>
      </w:r>
    </w:p>
    <w:p w14:paraId="6522504E" w14:textId="44F40FD9"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some of the Vulnerabilities in the digital </w:t>
      </w:r>
      <w:proofErr w:type="gramStart"/>
      <w:r w:rsidRPr="0071651C">
        <w:rPr>
          <w:rFonts w:ascii="Times New Roman" w:hAnsi="Times New Roman" w:cs="Times New Roman"/>
          <w:sz w:val="20"/>
          <w:szCs w:val="20"/>
        </w:rPr>
        <w:t>infrastructure  which</w:t>
      </w:r>
      <w:proofErr w:type="gramEnd"/>
      <w:r w:rsidRPr="0071651C">
        <w:rPr>
          <w:rFonts w:ascii="Times New Roman" w:hAnsi="Times New Roman" w:cs="Times New Roman"/>
          <w:sz w:val="20"/>
          <w:szCs w:val="20"/>
        </w:rPr>
        <w:t xml:space="preserve"> can majorly affects the some implemented guidelines of communities which may already having the only  limited access for the technology and to services. Make sure to equitable access to get </w:t>
      </w:r>
      <w:proofErr w:type="gramStart"/>
      <w:r w:rsidRPr="0071651C">
        <w:rPr>
          <w:rFonts w:ascii="Times New Roman" w:hAnsi="Times New Roman" w:cs="Times New Roman"/>
          <w:sz w:val="20"/>
          <w:szCs w:val="20"/>
        </w:rPr>
        <w:t>a  secured</w:t>
      </w:r>
      <w:proofErr w:type="gramEnd"/>
      <w:r w:rsidRPr="0071651C">
        <w:rPr>
          <w:rFonts w:ascii="Times New Roman" w:hAnsi="Times New Roman" w:cs="Times New Roman"/>
          <w:sz w:val="20"/>
          <w:szCs w:val="20"/>
        </w:rPr>
        <w:t xml:space="preserve"> digital services is more important  for the justice for social. </w:t>
      </w:r>
      <w:proofErr w:type="gramStart"/>
      <w:r w:rsidRPr="0071651C">
        <w:rPr>
          <w:rFonts w:ascii="Times New Roman" w:hAnsi="Times New Roman" w:cs="Times New Roman"/>
          <w:sz w:val="20"/>
          <w:szCs w:val="20"/>
        </w:rPr>
        <w:t>Some  citizens</w:t>
      </w:r>
      <w:proofErr w:type="gramEnd"/>
      <w:r w:rsidRPr="0071651C">
        <w:rPr>
          <w:rFonts w:ascii="Times New Roman" w:hAnsi="Times New Roman" w:cs="Times New Roman"/>
          <w:sz w:val="20"/>
          <w:szCs w:val="20"/>
        </w:rPr>
        <w:t xml:space="preserve"> who are deeply affected they are mainly from lower income people in the society  who are mainly rely on the municipal services in society</w:t>
      </w:r>
    </w:p>
    <w:p w14:paraId="706F9CB8" w14:textId="60ADA76A" w:rsidR="0071651C"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Community Engagement</w:t>
      </w:r>
    </w:p>
    <w:p w14:paraId="1034E37E" w14:textId="26634D3D"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This incident will defines the importance of connecting with all communities about the risks of cyber </w:t>
      </w:r>
      <w:proofErr w:type="gramStart"/>
      <w:r w:rsidRPr="0071651C">
        <w:rPr>
          <w:rFonts w:ascii="Times New Roman" w:hAnsi="Times New Roman" w:cs="Times New Roman"/>
          <w:sz w:val="20"/>
          <w:szCs w:val="20"/>
        </w:rPr>
        <w:t>security  and</w:t>
      </w:r>
      <w:proofErr w:type="gramEnd"/>
      <w:r w:rsidRPr="0071651C">
        <w:rPr>
          <w:rFonts w:ascii="Times New Roman" w:hAnsi="Times New Roman" w:cs="Times New Roman"/>
          <w:sz w:val="20"/>
          <w:szCs w:val="20"/>
        </w:rPr>
        <w:t xml:space="preserve">  which have to be in a protective measures. </w:t>
      </w:r>
      <w:proofErr w:type="gramStart"/>
      <w:r w:rsidRPr="0071651C">
        <w:rPr>
          <w:rFonts w:ascii="Times New Roman" w:hAnsi="Times New Roman" w:cs="Times New Roman"/>
          <w:sz w:val="20"/>
          <w:szCs w:val="20"/>
        </w:rPr>
        <w:t>Mainly  by</w:t>
      </w:r>
      <w:proofErr w:type="gramEnd"/>
      <w:r w:rsidRPr="0071651C">
        <w:rPr>
          <w:rFonts w:ascii="Times New Roman" w:hAnsi="Times New Roman" w:cs="Times New Roman"/>
          <w:sz w:val="20"/>
          <w:szCs w:val="20"/>
        </w:rPr>
        <w:t xml:space="preserve"> conducting Public people awareness campaigns in every cities can help  to more people in educating the residents on protecting their personal data or sensitive information and recognizing potential threats.</w:t>
      </w:r>
    </w:p>
    <w:p w14:paraId="6E3AF152" w14:textId="0177C910" w:rsidR="007615B8" w:rsidRPr="00332A0A" w:rsidRDefault="0071651C" w:rsidP="00332A0A">
      <w:pPr>
        <w:pStyle w:val="ListParagraph"/>
        <w:numPr>
          <w:ilvl w:val="0"/>
          <w:numId w:val="17"/>
        </w:numPr>
        <w:jc w:val="both"/>
        <w:rPr>
          <w:rFonts w:ascii="Times New Roman" w:hAnsi="Times New Roman" w:cs="Times New Roman"/>
          <w:sz w:val="20"/>
          <w:szCs w:val="20"/>
        </w:rPr>
      </w:pPr>
      <w:r w:rsidRPr="00332A0A">
        <w:rPr>
          <w:rFonts w:ascii="Times New Roman" w:hAnsi="Times New Roman" w:cs="Times New Roman"/>
          <w:sz w:val="20"/>
          <w:szCs w:val="20"/>
        </w:rPr>
        <w:t xml:space="preserve">Social Inclusion </w:t>
      </w:r>
    </w:p>
    <w:p w14:paraId="5AC6A97C" w14:textId="00FC6853"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By </w:t>
      </w:r>
      <w:proofErr w:type="gramStart"/>
      <w:r w:rsidRPr="0071651C">
        <w:rPr>
          <w:rFonts w:ascii="Times New Roman" w:hAnsi="Times New Roman" w:cs="Times New Roman"/>
          <w:sz w:val="20"/>
          <w:szCs w:val="20"/>
        </w:rPr>
        <w:t>Implementing  some</w:t>
      </w:r>
      <w:proofErr w:type="gramEnd"/>
      <w:r w:rsidRPr="0071651C">
        <w:rPr>
          <w:rFonts w:ascii="Times New Roman" w:hAnsi="Times New Roman" w:cs="Times New Roman"/>
          <w:sz w:val="20"/>
          <w:szCs w:val="20"/>
        </w:rPr>
        <w:t xml:space="preserve"> of the data-driven solutions which can strive to including some of the ensuring all the various community members in a team which can benefit for all adavancd technological to advancements without any existing in the inequalities.</w:t>
      </w:r>
    </w:p>
    <w:p w14:paraId="29C14537" w14:textId="77777777" w:rsidR="0071651C" w:rsidRPr="0071651C" w:rsidRDefault="0071651C"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Using data-driven technologies, such as smart city initiatives, can help achieve sustainable goals by </w:t>
      </w:r>
      <w:r w:rsidRPr="0071651C">
        <w:rPr>
          <w:rFonts w:ascii="Times New Roman" w:hAnsi="Times New Roman" w:cs="Times New Roman"/>
          <w:sz w:val="20"/>
          <w:szCs w:val="20"/>
        </w:rPr>
        <w:t>promoting efficient resource management and improving service delivery. However, the implications of these technologies must be critically analyzed to ensure ethical use, legal compliance, and social equity.</w:t>
      </w:r>
    </w:p>
    <w:p w14:paraId="28D6B5F0" w14:textId="167C2220" w:rsidR="00CD2F79" w:rsidRPr="00826455" w:rsidRDefault="00CD2F79"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SUSTAINABILITY </w:t>
      </w:r>
      <w:r w:rsidR="00635876" w:rsidRPr="00826455">
        <w:rPr>
          <w:rFonts w:ascii="Times New Roman" w:hAnsi="Times New Roman" w:cs="Times New Roman"/>
          <w:i/>
          <w:iCs/>
          <w:sz w:val="20"/>
          <w:szCs w:val="20"/>
        </w:rPr>
        <w:t>MATTERS</w:t>
      </w:r>
      <w:r w:rsidRPr="00826455">
        <w:rPr>
          <w:rFonts w:ascii="Times New Roman" w:hAnsi="Times New Roman" w:cs="Times New Roman"/>
          <w:i/>
          <w:iCs/>
          <w:sz w:val="20"/>
          <w:szCs w:val="20"/>
        </w:rPr>
        <w:t xml:space="preserve"> </w:t>
      </w:r>
    </w:p>
    <w:p w14:paraId="1FEBAAD5" w14:textId="41710B99"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In today rapid changing technological advancement population are migrating from the rural area to urban spaces. For their Job opportunities and for the quality of life with world class amenities. They are willing to rely on and adopt to smart technologies for living, transportation, entertainment, </w:t>
      </w:r>
      <w:proofErr w:type="gramStart"/>
      <w:r w:rsidRPr="0071651C">
        <w:rPr>
          <w:rFonts w:ascii="Times New Roman" w:hAnsi="Times New Roman" w:cs="Times New Roman"/>
          <w:sz w:val="20"/>
          <w:szCs w:val="20"/>
        </w:rPr>
        <w:t>Medical</w:t>
      </w:r>
      <w:proofErr w:type="gramEnd"/>
      <w:r w:rsidRPr="0071651C">
        <w:rPr>
          <w:rFonts w:ascii="Times New Roman" w:hAnsi="Times New Roman" w:cs="Times New Roman"/>
          <w:sz w:val="20"/>
          <w:szCs w:val="20"/>
        </w:rPr>
        <w:t xml:space="preserve"> care. Which in turn generates enormous amount of data that need to be handle carefully by imposing the data governance, policies &amp; ethic and cybersecurity norms. They consecutively become a solid pillar for the sustainable cities. It is purely data driven cities also known as “Smart cities”.</w:t>
      </w:r>
    </w:p>
    <w:p w14:paraId="002FF765" w14:textId="48E4B250"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Everything comes at a price. With this high-tech advancement comes with high cyber security risks and data protection and storge complications. </w:t>
      </w:r>
      <w:proofErr w:type="gramStart"/>
      <w:r w:rsidRPr="0071651C">
        <w:rPr>
          <w:rFonts w:ascii="Times New Roman" w:hAnsi="Times New Roman" w:cs="Times New Roman"/>
          <w:sz w:val="20"/>
          <w:szCs w:val="20"/>
        </w:rPr>
        <w:t>So</w:t>
      </w:r>
      <w:proofErr w:type="gramEnd"/>
      <w:r w:rsidRPr="0071651C">
        <w:rPr>
          <w:rFonts w:ascii="Times New Roman" w:hAnsi="Times New Roman" w:cs="Times New Roman"/>
          <w:sz w:val="20"/>
          <w:szCs w:val="20"/>
        </w:rPr>
        <w:t xml:space="preserve"> need to follow the ethical framework, good data handling practices and policies to gain public trust and urban resilience.</w:t>
      </w:r>
    </w:p>
    <w:p w14:paraId="4B3280C2"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Data Governance in sustainable cities: In our smart city point of view which include people, process and technologies. It is necessary to follow DAMA-DMBOK framework for the data governance by establishing policies, procedures and standard norms which allows the city authorities to collect, filter, store, analyse and protect vast amount of data from diverse sources like Govt. administrative office, post office, transportation services which enhances decision making.</w:t>
      </w:r>
    </w:p>
    <w:p w14:paraId="6B826C9D"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Key aspects of Data Governance in smart cities:</w:t>
      </w:r>
    </w:p>
    <w:p w14:paraId="058DBEF8" w14:textId="77777777"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 xml:space="preserve">Extensive Data policies: Creating crystal clear policies crafted precisely for requirements across the domains, implementing strict access rules and taking into consideration compliance in data protection laws across local and international boundaries. </w:t>
      </w:r>
    </w:p>
    <w:p w14:paraId="29E3F45B" w14:textId="77777777"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 xml:space="preserve">Data Ownership and custodianship:  We should have clear guidelines on who owns the data, were the origin and who manages the data are crucial for maintaining accountability in data collection and processing. Urban local bodies and </w:t>
      </w:r>
      <w:r w:rsidRPr="0071651C">
        <w:rPr>
          <w:rFonts w:ascii="Times New Roman" w:hAnsi="Times New Roman" w:cs="Times New Roman"/>
          <w:sz w:val="20"/>
          <w:szCs w:val="20"/>
        </w:rPr>
        <w:lastRenderedPageBreak/>
        <w:t xml:space="preserve">municipalities should have a sound framework and allocate dedicated teams </w:t>
      </w:r>
      <w:proofErr w:type="gramStart"/>
      <w:r w:rsidRPr="0071651C">
        <w:rPr>
          <w:rFonts w:ascii="Times New Roman" w:hAnsi="Times New Roman" w:cs="Times New Roman"/>
          <w:sz w:val="20"/>
          <w:szCs w:val="20"/>
        </w:rPr>
        <w:t>or  data</w:t>
      </w:r>
      <w:proofErr w:type="gramEnd"/>
      <w:r w:rsidRPr="0071651C">
        <w:rPr>
          <w:rFonts w:ascii="Times New Roman" w:hAnsi="Times New Roman" w:cs="Times New Roman"/>
          <w:sz w:val="20"/>
          <w:szCs w:val="20"/>
        </w:rPr>
        <w:t xml:space="preserve"> stewards or data citizen to oversee data  integrity and privacy.</w:t>
      </w:r>
    </w:p>
    <w:p w14:paraId="29220CBE" w14:textId="77777777"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Data Quality: Data that has been collected from various sources should be reliable and consistent. To maintain sustainability the data should undergo various protocols and standards must be compatible among the various departments and technologies for accurate decision making.</w:t>
      </w:r>
    </w:p>
    <w:p w14:paraId="1A4FAC05" w14:textId="770B911D" w:rsidR="00CD2136" w:rsidRPr="0071651C" w:rsidRDefault="00CD2136" w:rsidP="00A3102F">
      <w:pPr>
        <w:pStyle w:val="ListParagraph"/>
        <w:numPr>
          <w:ilvl w:val="0"/>
          <w:numId w:val="3"/>
        </w:numPr>
        <w:jc w:val="both"/>
        <w:rPr>
          <w:rFonts w:ascii="Times New Roman" w:hAnsi="Times New Roman" w:cs="Times New Roman"/>
          <w:sz w:val="20"/>
          <w:szCs w:val="20"/>
        </w:rPr>
      </w:pPr>
      <w:r w:rsidRPr="0071651C">
        <w:rPr>
          <w:rFonts w:ascii="Times New Roman" w:hAnsi="Times New Roman" w:cs="Times New Roman"/>
          <w:sz w:val="20"/>
          <w:szCs w:val="20"/>
        </w:rPr>
        <w:t xml:space="preserve">Data privacy and security:  This should be our main priority to protect the data by </w:t>
      </w:r>
      <w:proofErr w:type="gramStart"/>
      <w:r w:rsidRPr="0071651C">
        <w:rPr>
          <w:rFonts w:ascii="Times New Roman" w:hAnsi="Times New Roman" w:cs="Times New Roman"/>
          <w:sz w:val="20"/>
          <w:szCs w:val="20"/>
        </w:rPr>
        <w:t>implementing  various</w:t>
      </w:r>
      <w:proofErr w:type="gramEnd"/>
      <w:r w:rsidRPr="0071651C">
        <w:rPr>
          <w:rFonts w:ascii="Times New Roman" w:hAnsi="Times New Roman" w:cs="Times New Roman"/>
          <w:sz w:val="20"/>
          <w:szCs w:val="20"/>
        </w:rPr>
        <w:t xml:space="preserve"> cybersecurity technics for End-to-End encryption by using cipher or encryption algorithms for storage, usage of TLS  channel for data transmission, using  strong multifactor authentication to accessing the systems and proper security audits should be carried out on regular intervals.</w:t>
      </w:r>
    </w:p>
    <w:p w14:paraId="7D86EADE" w14:textId="77777777" w:rsidR="00CD2136" w:rsidRPr="0071651C" w:rsidRDefault="00CD2136" w:rsidP="00A3102F">
      <w:pPr>
        <w:pStyle w:val="ListParagraph"/>
        <w:numPr>
          <w:ilvl w:val="0"/>
          <w:numId w:val="3"/>
        </w:numPr>
        <w:jc w:val="both"/>
        <w:rPr>
          <w:rFonts w:ascii="Times New Roman" w:hAnsi="Times New Roman" w:cs="Times New Roman"/>
          <w:sz w:val="20"/>
          <w:szCs w:val="20"/>
          <w:u w:val="single"/>
        </w:rPr>
      </w:pPr>
      <w:r w:rsidRPr="0071651C">
        <w:rPr>
          <w:rFonts w:ascii="Times New Roman" w:hAnsi="Times New Roman" w:cs="Times New Roman"/>
          <w:sz w:val="20"/>
          <w:szCs w:val="20"/>
        </w:rPr>
        <w:t xml:space="preserve">Compliance with Legal and regulatory requirements: All the smart cities should ensure that they are following stand data protection regulations (like GDPR, HIPAA) to mitigate legal risks and to safeguard public data. A proactive compliance methodology protects the </w:t>
      </w:r>
      <w:r w:rsidRPr="0071651C">
        <w:rPr>
          <w:rFonts w:ascii="Times New Roman" w:hAnsi="Times New Roman" w:cs="Times New Roman"/>
          <w:sz w:val="20"/>
          <w:szCs w:val="20"/>
          <w:u w:val="single"/>
        </w:rPr>
        <w:t>cities from liability and gain the public trust.</w:t>
      </w:r>
    </w:p>
    <w:p w14:paraId="3BED498C"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Challenges in Data Governance:</w:t>
      </w:r>
    </w:p>
    <w:p w14:paraId="192B664A" w14:textId="77777777"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Limited Funding and resources: Most of the cities lacks in insufficient financial and human resources to implement the data governance frameworks, lack of monitoring system. Lack of awareness in employee and the public on the cyber threats.</w:t>
      </w:r>
    </w:p>
    <w:p w14:paraId="30FFE3F9" w14:textId="77777777"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 xml:space="preserve">Enormous Data:  Huge amount of data is generated by the cities from various sources. It is a big challenge in itself to segregate, process and store data, which requires </w:t>
      </w:r>
      <w:proofErr w:type="gramStart"/>
      <w:r w:rsidRPr="0071651C">
        <w:rPr>
          <w:rFonts w:ascii="Times New Roman" w:hAnsi="Times New Roman" w:cs="Times New Roman"/>
          <w:sz w:val="20"/>
          <w:szCs w:val="20"/>
        </w:rPr>
        <w:t>a</w:t>
      </w:r>
      <w:proofErr w:type="gramEnd"/>
      <w:r w:rsidRPr="0071651C">
        <w:rPr>
          <w:rFonts w:ascii="Times New Roman" w:hAnsi="Times New Roman" w:cs="Times New Roman"/>
          <w:sz w:val="20"/>
          <w:szCs w:val="20"/>
        </w:rPr>
        <w:t xml:space="preserve"> advanced technology and infrastructure to run this smoothly we need the skill professional.</w:t>
      </w:r>
    </w:p>
    <w:p w14:paraId="63D99F0C" w14:textId="77777777" w:rsidR="00CD2136" w:rsidRPr="0071651C" w:rsidRDefault="00CD2136" w:rsidP="00A3102F">
      <w:pPr>
        <w:pStyle w:val="ListParagraph"/>
        <w:numPr>
          <w:ilvl w:val="0"/>
          <w:numId w:val="4"/>
        </w:numPr>
        <w:jc w:val="both"/>
        <w:rPr>
          <w:rFonts w:ascii="Times New Roman" w:hAnsi="Times New Roman" w:cs="Times New Roman"/>
          <w:sz w:val="20"/>
          <w:szCs w:val="20"/>
        </w:rPr>
      </w:pPr>
      <w:r w:rsidRPr="0071651C">
        <w:rPr>
          <w:rFonts w:ascii="Times New Roman" w:hAnsi="Times New Roman" w:cs="Times New Roman"/>
          <w:sz w:val="20"/>
          <w:szCs w:val="20"/>
        </w:rPr>
        <w:t xml:space="preserve">Stakeholders and partnership: The cities hold huge number of stakeholders like government agencies, private organisations, NGO’s and citizens which makes it difficult to manage and monitor the data governance practices, by </w:t>
      </w:r>
      <w:r w:rsidRPr="0071651C">
        <w:rPr>
          <w:rFonts w:ascii="Times New Roman" w:hAnsi="Times New Roman" w:cs="Times New Roman"/>
          <w:sz w:val="20"/>
          <w:szCs w:val="20"/>
        </w:rPr>
        <w:t>maintaining balance and transparency among them.</w:t>
      </w:r>
    </w:p>
    <w:p w14:paraId="2EB7762A" w14:textId="77777777"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Ethical Implications in sustainable city development:  Ethics play a major role in data governance for sustainable cities, to make sure that the technologies used are easily access and available to the public, maintaining privacy stands. The governance mainly focusses on constant innovation with data privacy, public safety and trust.</w:t>
      </w:r>
    </w:p>
    <w:p w14:paraId="4F3CE4D3" w14:textId="3335D74E" w:rsidR="00CD2136" w:rsidRPr="00826455" w:rsidRDefault="00D92190"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ETHICAL PRINCIPLES </w:t>
      </w:r>
    </w:p>
    <w:p w14:paraId="6E235C00"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Transparency and accountability: All the organisations and data management firms must be transparent about the entire Data cycle process. So that citizens should access data at any point time promoting the data availability and accountability.</w:t>
      </w:r>
    </w:p>
    <w:p w14:paraId="5D8D54AC"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Rationality and social Equality: It is most important thing that digital literacy should be implemented uniformly across all the domains, not limiting to certain groups or individuals. Ensuring that it should promote equal benefits and unbiased data collection and processing across the sustainable city to maintain the social harmony.</w:t>
      </w:r>
    </w:p>
    <w:p w14:paraId="11F64140" w14:textId="77777777"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 xml:space="preserve">Example: Free public Wi-Fi to connect to online services, transportation </w:t>
      </w:r>
      <w:proofErr w:type="gramStart"/>
      <w:r w:rsidRPr="0071651C">
        <w:rPr>
          <w:rFonts w:ascii="Times New Roman" w:hAnsi="Times New Roman" w:cs="Times New Roman"/>
          <w:sz w:val="20"/>
          <w:szCs w:val="20"/>
        </w:rPr>
        <w:t>etc..</w:t>
      </w:r>
      <w:proofErr w:type="gramEnd"/>
      <w:r w:rsidRPr="0071651C">
        <w:rPr>
          <w:rFonts w:ascii="Times New Roman" w:hAnsi="Times New Roman" w:cs="Times New Roman"/>
          <w:sz w:val="20"/>
          <w:szCs w:val="20"/>
        </w:rPr>
        <w:t>,</w:t>
      </w:r>
    </w:p>
    <w:p w14:paraId="49D6B77D" w14:textId="65892EF1"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 xml:space="preserve">Privacy and Autonomy: The cities authorities must respect individuals right to privacy by securing data and permitting individuals control over their personal information, </w:t>
      </w:r>
      <w:proofErr w:type="gramStart"/>
      <w:r w:rsidRPr="0071651C">
        <w:rPr>
          <w:rFonts w:ascii="Times New Roman" w:hAnsi="Times New Roman" w:cs="Times New Roman"/>
          <w:sz w:val="20"/>
          <w:szCs w:val="20"/>
        </w:rPr>
        <w:t>They</w:t>
      </w:r>
      <w:proofErr w:type="gramEnd"/>
      <w:r w:rsidRPr="0071651C">
        <w:rPr>
          <w:rFonts w:ascii="Times New Roman" w:hAnsi="Times New Roman" w:cs="Times New Roman"/>
          <w:sz w:val="20"/>
          <w:szCs w:val="20"/>
        </w:rPr>
        <w:t xml:space="preserve"> need to provide option to hide out unnecessary data collections across the city.</w:t>
      </w:r>
    </w:p>
    <w:p w14:paraId="16623727" w14:textId="77777777" w:rsidR="005F4570" w:rsidRPr="0071651C" w:rsidRDefault="005F4570" w:rsidP="00A3102F">
      <w:pPr>
        <w:pStyle w:val="ListParagraph"/>
        <w:jc w:val="both"/>
        <w:rPr>
          <w:rFonts w:ascii="Times New Roman" w:hAnsi="Times New Roman" w:cs="Times New Roman"/>
          <w:sz w:val="20"/>
          <w:szCs w:val="20"/>
        </w:rPr>
      </w:pPr>
    </w:p>
    <w:p w14:paraId="4D4A17E4" w14:textId="77777777"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Ethical challenges:</w:t>
      </w:r>
    </w:p>
    <w:p w14:paraId="2E836BBB" w14:textId="77777777" w:rsidR="00CD2136" w:rsidRPr="0071651C"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Ethical collection of data for the safety and environmental monitoring considering the public privacy rights can be challenging.</w:t>
      </w:r>
    </w:p>
    <w:p w14:paraId="02C8BFFA" w14:textId="77777777" w:rsidR="00CD2136" w:rsidRPr="0071651C" w:rsidRDefault="00CD2136" w:rsidP="00A3102F">
      <w:pPr>
        <w:pStyle w:val="ListParagraph"/>
        <w:jc w:val="both"/>
        <w:rPr>
          <w:rFonts w:ascii="Times New Roman" w:hAnsi="Times New Roman" w:cs="Times New Roman"/>
          <w:sz w:val="20"/>
          <w:szCs w:val="20"/>
        </w:rPr>
      </w:pPr>
      <w:r w:rsidRPr="0071651C">
        <w:rPr>
          <w:rFonts w:ascii="Times New Roman" w:hAnsi="Times New Roman" w:cs="Times New Roman"/>
          <w:sz w:val="20"/>
          <w:szCs w:val="20"/>
        </w:rPr>
        <w:t xml:space="preserve"> Example: CCTV surveillance in sensitive places and private area without the public consent.</w:t>
      </w:r>
    </w:p>
    <w:p w14:paraId="6A798188" w14:textId="77777777" w:rsidR="00CD2136" w:rsidRDefault="00CD2136" w:rsidP="00A3102F">
      <w:pPr>
        <w:pStyle w:val="ListParagraph"/>
        <w:numPr>
          <w:ilvl w:val="0"/>
          <w:numId w:val="5"/>
        </w:numPr>
        <w:jc w:val="both"/>
        <w:rPr>
          <w:rFonts w:ascii="Times New Roman" w:hAnsi="Times New Roman" w:cs="Times New Roman"/>
          <w:sz w:val="20"/>
          <w:szCs w:val="20"/>
        </w:rPr>
      </w:pPr>
      <w:r w:rsidRPr="0071651C">
        <w:rPr>
          <w:rFonts w:ascii="Times New Roman" w:hAnsi="Times New Roman" w:cs="Times New Roman"/>
          <w:sz w:val="20"/>
          <w:szCs w:val="20"/>
        </w:rPr>
        <w:t xml:space="preserve"> Providing the smart city resources is not always easy and evenly distributed. Due to the lack of population and less density area like outside the city limits. City authorities need to make a clear margin for it.</w:t>
      </w:r>
    </w:p>
    <w:p w14:paraId="392680CB" w14:textId="77777777" w:rsidR="00332A0A" w:rsidRDefault="00332A0A" w:rsidP="00332A0A">
      <w:pPr>
        <w:jc w:val="both"/>
        <w:rPr>
          <w:rFonts w:ascii="Times New Roman" w:hAnsi="Times New Roman" w:cs="Times New Roman"/>
          <w:sz w:val="20"/>
          <w:szCs w:val="20"/>
        </w:rPr>
      </w:pPr>
    </w:p>
    <w:p w14:paraId="29D36C9F" w14:textId="77777777" w:rsidR="00332A0A" w:rsidRPr="00332A0A" w:rsidRDefault="00332A0A" w:rsidP="00332A0A">
      <w:pPr>
        <w:jc w:val="both"/>
        <w:rPr>
          <w:rFonts w:ascii="Times New Roman" w:hAnsi="Times New Roman" w:cs="Times New Roman"/>
          <w:sz w:val="20"/>
          <w:szCs w:val="20"/>
        </w:rPr>
      </w:pPr>
    </w:p>
    <w:p w14:paraId="20F37E5C" w14:textId="2EFACC15" w:rsidR="00D92190" w:rsidRPr="00826455" w:rsidRDefault="00D92190"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lastRenderedPageBreak/>
        <w:t xml:space="preserve">CORE STRATEGIES </w:t>
      </w:r>
    </w:p>
    <w:p w14:paraId="6439A68C" w14:textId="6D5A9671" w:rsidR="00CD2136" w:rsidRPr="0071651C" w:rsidRDefault="00CD2136"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Cybersecurity and sustainable data practices: As the cities rapid expanding, it is prone to the </w:t>
      </w:r>
      <w:r w:rsidR="00D74BFF" w:rsidRPr="0071651C">
        <w:rPr>
          <w:rFonts w:ascii="Times New Roman" w:hAnsi="Times New Roman" w:cs="Times New Roman"/>
          <w:sz w:val="20"/>
          <w:szCs w:val="20"/>
        </w:rPr>
        <w:t>cyber-attacks</w:t>
      </w:r>
      <w:r w:rsidRPr="0071651C">
        <w:rPr>
          <w:rFonts w:ascii="Times New Roman" w:hAnsi="Times New Roman" w:cs="Times New Roman"/>
          <w:sz w:val="20"/>
          <w:szCs w:val="20"/>
        </w:rPr>
        <w:t xml:space="preserve"> due to the extensive digital infrastructure and valuable data. Cities needs a highly sophisticated and robust cybersecurity measures.</w:t>
      </w:r>
    </w:p>
    <w:p w14:paraId="12B72566"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 xml:space="preserve">Zero Trust Architecture:  Operates on the premise that every device and user should be treated as risks, to security measures by enforcing verification and implementing stringent access controls to safeguard sensitive information effectively against unauthorized access. </w:t>
      </w:r>
    </w:p>
    <w:p w14:paraId="17227A0C"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 xml:space="preserve">Training and awareness: All the employees, data stewards, partners and contractors must be trained to recognize cyber threats, data handling with care and adhere to protocols, being aware of cybersecurity can lower the chances of falling victim, to phishing scams and malware attacks. </w:t>
      </w:r>
    </w:p>
    <w:p w14:paraId="20B0D67C"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Data Encryption and Anonymization:  Following this cybersecurity practice for cities sensitive information, even in case of attack. Data encryption ensures that unauthorized user cannot read the data with the proper encryption key. On the other hand, anonymization prevents the identification of individuals.</w:t>
      </w:r>
    </w:p>
    <w:p w14:paraId="3B210865" w14:textId="77777777" w:rsidR="00CD2136" w:rsidRPr="0071651C"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Advanced threat Detection: All the control &amp; command centers and Web services should have advanced threat detection system using the AI and ML to detect and respond to attack. And take a proactive measure to defend the attack.</w:t>
      </w:r>
    </w:p>
    <w:p w14:paraId="45D0E170" w14:textId="39EE3A47" w:rsidR="00CD2136" w:rsidRDefault="00CD2136" w:rsidP="00A3102F">
      <w:pPr>
        <w:pStyle w:val="ListParagraph"/>
        <w:numPr>
          <w:ilvl w:val="0"/>
          <w:numId w:val="6"/>
        </w:numPr>
        <w:jc w:val="both"/>
        <w:rPr>
          <w:rFonts w:ascii="Times New Roman" w:hAnsi="Times New Roman" w:cs="Times New Roman"/>
          <w:sz w:val="20"/>
          <w:szCs w:val="20"/>
        </w:rPr>
      </w:pPr>
      <w:r w:rsidRPr="0071651C">
        <w:rPr>
          <w:rFonts w:ascii="Times New Roman" w:hAnsi="Times New Roman" w:cs="Times New Roman"/>
          <w:sz w:val="20"/>
          <w:szCs w:val="20"/>
        </w:rPr>
        <w:t>Incident response plans:  The authorities should have well developed incident response plan to tackle and minimize the damage cause by the attack. Which ultimately help in limiting the disruption to the essential services.</w:t>
      </w:r>
    </w:p>
    <w:p w14:paraId="74061160" w14:textId="77777777" w:rsidR="00BB7604" w:rsidRPr="0071651C" w:rsidRDefault="00BB7604" w:rsidP="00BB7604">
      <w:pPr>
        <w:pStyle w:val="ListParagraph"/>
        <w:jc w:val="both"/>
        <w:rPr>
          <w:rFonts w:ascii="Times New Roman" w:hAnsi="Times New Roman" w:cs="Times New Roman"/>
          <w:sz w:val="20"/>
          <w:szCs w:val="20"/>
        </w:rPr>
      </w:pPr>
    </w:p>
    <w:p w14:paraId="5D0B9DC2" w14:textId="33918F39" w:rsidR="004A5F33" w:rsidRPr="00826455" w:rsidRDefault="004A5F33" w:rsidP="00826455">
      <w:pPr>
        <w:pStyle w:val="ListParagraph"/>
        <w:numPr>
          <w:ilvl w:val="0"/>
          <w:numId w:val="7"/>
        </w:numPr>
        <w:jc w:val="center"/>
        <w:rPr>
          <w:rFonts w:ascii="Times New Roman" w:hAnsi="Times New Roman" w:cs="Times New Roman"/>
          <w:i/>
          <w:iCs/>
          <w:sz w:val="20"/>
          <w:szCs w:val="20"/>
        </w:rPr>
      </w:pPr>
      <w:r w:rsidRPr="00826455">
        <w:rPr>
          <w:rFonts w:ascii="Times New Roman" w:hAnsi="Times New Roman" w:cs="Times New Roman"/>
          <w:i/>
          <w:iCs/>
          <w:sz w:val="20"/>
          <w:szCs w:val="20"/>
        </w:rPr>
        <w:t xml:space="preserve">CONCLUSION </w:t>
      </w:r>
    </w:p>
    <w:p w14:paraId="512F495D" w14:textId="14D27F16" w:rsidR="00536A2B" w:rsidRPr="0071651C" w:rsidRDefault="00C02CDC" w:rsidP="00A3102F">
      <w:pPr>
        <w:jc w:val="both"/>
        <w:rPr>
          <w:rFonts w:ascii="Times New Roman" w:hAnsi="Times New Roman" w:cs="Times New Roman"/>
          <w:sz w:val="20"/>
          <w:szCs w:val="20"/>
        </w:rPr>
      </w:pPr>
      <w:r w:rsidRPr="0071651C">
        <w:rPr>
          <w:rFonts w:ascii="Times New Roman" w:hAnsi="Times New Roman" w:cs="Times New Roman"/>
          <w:sz w:val="20"/>
          <w:szCs w:val="20"/>
        </w:rPr>
        <w:t>In summary, as urban areas evolve into smart cities, the interplay between governance frameworks, ethical data use, and sustainability objectives becomes crucial in addressing the challenges posed by technological advancements while safeguarding citizens' interests.</w:t>
      </w:r>
      <w:r w:rsidRPr="0071651C">
        <w:rPr>
          <w:rFonts w:ascii="Times New Roman" w:hAnsi="Times New Roman" w:cs="Times New Roman"/>
          <w:sz w:val="20"/>
          <w:szCs w:val="20"/>
        </w:rPr>
        <w:t xml:space="preserve"> </w:t>
      </w:r>
      <w:r w:rsidR="00F41E7C" w:rsidRPr="0071651C">
        <w:rPr>
          <w:rFonts w:ascii="Times New Roman" w:hAnsi="Times New Roman" w:cs="Times New Roman"/>
          <w:sz w:val="20"/>
          <w:szCs w:val="20"/>
        </w:rPr>
        <w:t xml:space="preserve">It is necessary to know which frameworks are implemented to understand how exactly can a city become ‘smart’ without being </w:t>
      </w:r>
      <w:r w:rsidR="00F41E7C" w:rsidRPr="0071651C">
        <w:rPr>
          <w:rFonts w:ascii="Times New Roman" w:hAnsi="Times New Roman" w:cs="Times New Roman"/>
          <w:sz w:val="20"/>
          <w:szCs w:val="20"/>
        </w:rPr>
        <w:t xml:space="preserve">vulnerable to issues at hand. </w:t>
      </w:r>
      <w:r w:rsidR="000823FD" w:rsidRPr="0071651C">
        <w:rPr>
          <w:rFonts w:ascii="Times New Roman" w:hAnsi="Times New Roman" w:cs="Times New Roman"/>
          <w:sz w:val="20"/>
          <w:szCs w:val="20"/>
        </w:rPr>
        <w:t xml:space="preserve">The mentioned </w:t>
      </w:r>
      <w:r w:rsidR="008677A2" w:rsidRPr="0071651C">
        <w:rPr>
          <w:rFonts w:ascii="Times New Roman" w:hAnsi="Times New Roman" w:cs="Times New Roman"/>
          <w:sz w:val="20"/>
          <w:szCs w:val="20"/>
        </w:rPr>
        <w:t xml:space="preserve">ethical principles and policies </w:t>
      </w:r>
      <w:r w:rsidR="002112A7" w:rsidRPr="0071651C">
        <w:rPr>
          <w:rFonts w:ascii="Times New Roman" w:hAnsi="Times New Roman" w:cs="Times New Roman"/>
          <w:sz w:val="20"/>
          <w:szCs w:val="20"/>
        </w:rPr>
        <w:t xml:space="preserve">are in line with </w:t>
      </w:r>
      <w:r w:rsidR="00DA523D" w:rsidRPr="0071651C">
        <w:rPr>
          <w:rFonts w:ascii="Times New Roman" w:hAnsi="Times New Roman" w:cs="Times New Roman"/>
          <w:sz w:val="20"/>
          <w:szCs w:val="20"/>
        </w:rPr>
        <w:t>the data-driven solutions can transform the urban habitat into the smart city that focuses on people and plant.  Primarily focusing on the data handling techniques, using the AI &amp; ML to make our lives convenient and reducing the usage of paperwork and the physical money in the city administration will meet the needs of present without compromising future</w:t>
      </w:r>
      <w:r w:rsidR="00DA523D" w:rsidRPr="0071651C">
        <w:rPr>
          <w:rFonts w:ascii="Times New Roman" w:hAnsi="Times New Roman" w:cs="Times New Roman"/>
          <w:sz w:val="20"/>
          <w:szCs w:val="20"/>
        </w:rPr>
        <w:t>.</w:t>
      </w:r>
      <w:r w:rsidR="00536A2B" w:rsidRPr="0071651C">
        <w:rPr>
          <w:rFonts w:ascii="Times New Roman" w:hAnsi="Times New Roman" w:cs="Times New Roman"/>
          <w:sz w:val="20"/>
          <w:szCs w:val="20"/>
        </w:rPr>
        <w:t xml:space="preserve"> </w:t>
      </w:r>
    </w:p>
    <w:p w14:paraId="69758659" w14:textId="77777777" w:rsidR="00FE1628" w:rsidRPr="0071651C" w:rsidRDefault="006B3F75" w:rsidP="00A3102F">
      <w:pPr>
        <w:jc w:val="both"/>
        <w:rPr>
          <w:rFonts w:ascii="Times New Roman" w:hAnsi="Times New Roman" w:cs="Times New Roman"/>
          <w:sz w:val="20"/>
          <w:szCs w:val="20"/>
        </w:rPr>
      </w:pPr>
      <w:r w:rsidRPr="0071651C">
        <w:rPr>
          <w:rFonts w:ascii="Times New Roman" w:hAnsi="Times New Roman" w:cs="Times New Roman"/>
          <w:sz w:val="20"/>
          <w:szCs w:val="20"/>
        </w:rPr>
        <w:t xml:space="preserve">Most of the futuristic based cities are on their road to implement </w:t>
      </w:r>
      <w:r w:rsidR="003D30B7" w:rsidRPr="0071651C">
        <w:rPr>
          <w:rFonts w:ascii="Times New Roman" w:hAnsi="Times New Roman" w:cs="Times New Roman"/>
          <w:sz w:val="20"/>
          <w:szCs w:val="20"/>
        </w:rPr>
        <w:t xml:space="preserve">meaningful technologies like smart banks, computerized court orders and much more. All of these generate vast amount of data. </w:t>
      </w:r>
      <w:r w:rsidR="00752731" w:rsidRPr="0071651C">
        <w:rPr>
          <w:rFonts w:ascii="Times New Roman" w:hAnsi="Times New Roman" w:cs="Times New Roman"/>
          <w:sz w:val="20"/>
          <w:szCs w:val="20"/>
        </w:rPr>
        <w:t xml:space="preserve">The only way to ensure smoothening of the data collection is by creating a more reliable environment by applying ethical challenges and </w:t>
      </w:r>
      <w:r w:rsidR="00532377" w:rsidRPr="0071651C">
        <w:rPr>
          <w:rFonts w:ascii="Times New Roman" w:hAnsi="Times New Roman" w:cs="Times New Roman"/>
          <w:sz w:val="20"/>
          <w:szCs w:val="20"/>
        </w:rPr>
        <w:t xml:space="preserve">policies. All of this will help in reducing waste, optimizing energy and improving public services. </w:t>
      </w:r>
      <w:r w:rsidR="005C45F9" w:rsidRPr="0071651C">
        <w:rPr>
          <w:rFonts w:ascii="Times New Roman" w:hAnsi="Times New Roman" w:cs="Times New Roman"/>
          <w:sz w:val="20"/>
          <w:szCs w:val="20"/>
        </w:rPr>
        <w:t xml:space="preserve">With pre-defined limits to understand how much data is being actually collected and used, </w:t>
      </w:r>
      <w:r w:rsidR="005E7561" w:rsidRPr="0071651C">
        <w:rPr>
          <w:rFonts w:ascii="Times New Roman" w:hAnsi="Times New Roman" w:cs="Times New Roman"/>
          <w:sz w:val="20"/>
          <w:szCs w:val="20"/>
        </w:rPr>
        <w:t xml:space="preserve">the residents in picture should be aware of how their data is being used. This allows growth in making transparent policies </w:t>
      </w:r>
      <w:r w:rsidR="00FE1628" w:rsidRPr="0071651C">
        <w:rPr>
          <w:rFonts w:ascii="Times New Roman" w:hAnsi="Times New Roman" w:cs="Times New Roman"/>
          <w:sz w:val="20"/>
          <w:szCs w:val="20"/>
        </w:rPr>
        <w:t xml:space="preserve">and allows the user to be in control of their own data. </w:t>
      </w:r>
    </w:p>
    <w:p w14:paraId="520844C6" w14:textId="77777777" w:rsidR="00A63922" w:rsidRPr="0071651C" w:rsidRDefault="00A63922" w:rsidP="00A3102F">
      <w:pPr>
        <w:jc w:val="both"/>
        <w:rPr>
          <w:rFonts w:ascii="Times New Roman" w:hAnsi="Times New Roman" w:cs="Times New Roman"/>
          <w:sz w:val="20"/>
          <w:szCs w:val="20"/>
        </w:rPr>
      </w:pPr>
      <w:r w:rsidRPr="0071651C">
        <w:rPr>
          <w:rFonts w:ascii="Times New Roman" w:hAnsi="Times New Roman" w:cs="Times New Roman"/>
          <w:sz w:val="20"/>
          <w:szCs w:val="20"/>
        </w:rPr>
        <w:t>Striking a balance between transparency and GDPR compliance is crucial for smart cities aiming to meet SDG 11. To manage these challenges, cities can implement privacy-centered policies, apply advanced methods for anonymizing data, integrate privacy protections from the outset, and prioritize clear, citizen-focused communication. This strategy helps ensure that smart city projects comply with GDPR while supporting sustainable, trust-building urban development goals.</w:t>
      </w:r>
    </w:p>
    <w:p w14:paraId="18699709" w14:textId="77777777" w:rsidR="00B91BA4" w:rsidRPr="00B91BA4" w:rsidRDefault="00B91BA4" w:rsidP="00B91BA4">
      <w:pPr>
        <w:jc w:val="both"/>
        <w:rPr>
          <w:rFonts w:ascii="Times New Roman" w:hAnsi="Times New Roman" w:cs="Times New Roman"/>
          <w:sz w:val="20"/>
          <w:szCs w:val="20"/>
        </w:rPr>
      </w:pPr>
      <w:r w:rsidRPr="00B91BA4">
        <w:rPr>
          <w:rFonts w:ascii="Times New Roman" w:hAnsi="Times New Roman" w:cs="Times New Roman"/>
          <w:sz w:val="20"/>
          <w:szCs w:val="20"/>
        </w:rPr>
        <w:t>Our goal is to build the sustainable smart cities connecting all the major principles and policies in the Data governance, ethical challenges and sustainability through the data driven solutions and the latest technologies. In Ethical Data management adopt to transparent, consistent, processing and storing using industrial standard frameworks. From Environmental point we can adopt towards renewable energy sources like solar energy, wind power, hydro power generation and promote the use of EV vehicles create awareness in public mindset. For the data protection using standard cybersecurity protocols, real time threat monitoring and incident response plan. Maintaining balanced ecosystem, equality, citizen privilege rights and good social harmony to promote quality of life.</w:t>
      </w:r>
    </w:p>
    <w:p w14:paraId="6010060A" w14:textId="569B0234" w:rsidR="00BB7604" w:rsidRPr="0071651C" w:rsidRDefault="00B91BA4" w:rsidP="00A3102F">
      <w:pPr>
        <w:jc w:val="both"/>
        <w:rPr>
          <w:rFonts w:ascii="Times New Roman" w:hAnsi="Times New Roman" w:cs="Times New Roman"/>
          <w:sz w:val="20"/>
          <w:szCs w:val="20"/>
        </w:rPr>
      </w:pPr>
      <w:r w:rsidRPr="00B91BA4">
        <w:rPr>
          <w:rFonts w:ascii="Times New Roman" w:hAnsi="Times New Roman" w:cs="Times New Roman"/>
          <w:sz w:val="20"/>
          <w:szCs w:val="20"/>
        </w:rPr>
        <w:lastRenderedPageBreak/>
        <w:t xml:space="preserve"> To be successful in smooth running of the smart cities we need collaboration between city authorities, private sector and citizens. As the cities evolute on time, it important to adopt to new trend and technology, synchronise with ethical practice and frameworks for our Future.</w:t>
      </w:r>
    </w:p>
    <w:p w14:paraId="33321CA2" w14:textId="65D30248" w:rsidR="004A5F33" w:rsidRPr="0071651C" w:rsidRDefault="004A5F33" w:rsidP="00A3102F">
      <w:pPr>
        <w:jc w:val="both"/>
        <w:rPr>
          <w:rFonts w:ascii="Times New Roman" w:hAnsi="Times New Roman" w:cs="Times New Roman"/>
          <w:sz w:val="20"/>
          <w:szCs w:val="20"/>
        </w:rPr>
      </w:pPr>
      <w:r w:rsidRPr="0071651C">
        <w:rPr>
          <w:rFonts w:ascii="Times New Roman" w:hAnsi="Times New Roman" w:cs="Times New Roman"/>
          <w:sz w:val="20"/>
          <w:szCs w:val="20"/>
        </w:rPr>
        <w:t>REFERENCES</w:t>
      </w:r>
    </w:p>
    <w:p w14:paraId="7965540F" w14:textId="77777777" w:rsidR="00CD2136" w:rsidRPr="0071651C" w:rsidRDefault="00CD2136" w:rsidP="00CD2136">
      <w:pPr>
        <w:rPr>
          <w:rFonts w:ascii="Times New Roman" w:hAnsi="Times New Roman" w:cs="Times New Roman"/>
          <w:sz w:val="20"/>
          <w:szCs w:val="20"/>
        </w:rPr>
      </w:pPr>
    </w:p>
    <w:p w14:paraId="3F56C381" w14:textId="77777777" w:rsidR="00CD2136" w:rsidRPr="0071651C" w:rsidRDefault="00CD2136" w:rsidP="00CD2136">
      <w:pPr>
        <w:rPr>
          <w:rFonts w:ascii="Times New Roman" w:hAnsi="Times New Roman" w:cs="Times New Roman"/>
          <w:sz w:val="20"/>
          <w:szCs w:val="20"/>
        </w:rPr>
      </w:pPr>
    </w:p>
    <w:p w14:paraId="7E96EFAB" w14:textId="77777777" w:rsidR="00CD2136" w:rsidRPr="0071651C" w:rsidRDefault="00CD2136" w:rsidP="00CD2136">
      <w:pPr>
        <w:rPr>
          <w:rFonts w:ascii="Times New Roman" w:hAnsi="Times New Roman" w:cs="Times New Roman"/>
          <w:sz w:val="20"/>
          <w:szCs w:val="20"/>
        </w:rPr>
      </w:pPr>
    </w:p>
    <w:p w14:paraId="0F68EE19" w14:textId="77777777" w:rsidR="00D45F2C" w:rsidRPr="0071651C" w:rsidRDefault="00D45F2C" w:rsidP="008729A7">
      <w:pPr>
        <w:jc w:val="both"/>
        <w:rPr>
          <w:rFonts w:ascii="Times New Roman" w:hAnsi="Times New Roman" w:cs="Times New Roman"/>
          <w:sz w:val="20"/>
          <w:szCs w:val="20"/>
        </w:rPr>
      </w:pPr>
    </w:p>
    <w:p w14:paraId="15F5C5B7" w14:textId="77777777" w:rsidR="00423702" w:rsidRPr="0071651C" w:rsidRDefault="00423702" w:rsidP="00ED7F48">
      <w:pPr>
        <w:pStyle w:val="Author"/>
        <w:spacing w:before="100" w:beforeAutospacing="1"/>
        <w:jc w:val="left"/>
        <w:rPr>
          <w:sz w:val="20"/>
          <w:szCs w:val="20"/>
        </w:rPr>
      </w:pPr>
    </w:p>
    <w:p w14:paraId="725E6ED1" w14:textId="77777777" w:rsidR="008729A7" w:rsidRPr="0071651C" w:rsidRDefault="008729A7" w:rsidP="00ED7F48">
      <w:pPr>
        <w:pStyle w:val="Author"/>
        <w:spacing w:before="100" w:beforeAutospacing="1"/>
        <w:jc w:val="left"/>
        <w:rPr>
          <w:sz w:val="20"/>
          <w:szCs w:val="20"/>
        </w:rPr>
        <w:sectPr w:rsidR="008729A7" w:rsidRPr="0071651C" w:rsidSect="008729A7">
          <w:type w:val="continuous"/>
          <w:pgSz w:w="11906" w:h="16838"/>
          <w:pgMar w:top="1440" w:right="1440" w:bottom="1440" w:left="1440" w:header="708" w:footer="708" w:gutter="0"/>
          <w:cols w:num="2" w:space="708"/>
          <w:docGrid w:linePitch="360"/>
        </w:sectPr>
      </w:pPr>
    </w:p>
    <w:p w14:paraId="280FE560" w14:textId="77777777" w:rsidR="00ED7F48" w:rsidRPr="0071651C" w:rsidRDefault="00ED7F48" w:rsidP="00ED7F48">
      <w:pPr>
        <w:pStyle w:val="Author"/>
        <w:spacing w:before="100" w:beforeAutospacing="1"/>
        <w:jc w:val="left"/>
        <w:rPr>
          <w:sz w:val="20"/>
          <w:szCs w:val="20"/>
        </w:rPr>
      </w:pPr>
    </w:p>
    <w:sectPr w:rsidR="00ED7F48" w:rsidRPr="0071651C" w:rsidSect="008C138F">
      <w:type w:val="continuous"/>
      <w:pgSz w:w="11906" w:h="16838"/>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409"/>
    <w:multiLevelType w:val="hybridMultilevel"/>
    <w:tmpl w:val="CB086736"/>
    <w:lvl w:ilvl="0" w:tplc="53D80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E43F3"/>
    <w:multiLevelType w:val="hybridMultilevel"/>
    <w:tmpl w:val="7D5A4330"/>
    <w:lvl w:ilvl="0" w:tplc="A0E63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105B0"/>
    <w:multiLevelType w:val="hybridMultilevel"/>
    <w:tmpl w:val="CEC4C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881465"/>
    <w:multiLevelType w:val="hybridMultilevel"/>
    <w:tmpl w:val="52CEFD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30235"/>
    <w:multiLevelType w:val="hybridMultilevel"/>
    <w:tmpl w:val="C9B82E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0057E8"/>
    <w:multiLevelType w:val="hybridMultilevel"/>
    <w:tmpl w:val="76063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934A8B"/>
    <w:multiLevelType w:val="hybridMultilevel"/>
    <w:tmpl w:val="E5D83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BD178F"/>
    <w:multiLevelType w:val="hybridMultilevel"/>
    <w:tmpl w:val="0BE6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D1C3D"/>
    <w:multiLevelType w:val="hybridMultilevel"/>
    <w:tmpl w:val="2758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5C5D9A"/>
    <w:multiLevelType w:val="hybridMultilevel"/>
    <w:tmpl w:val="3EEA15F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5C3F0C"/>
    <w:multiLevelType w:val="hybridMultilevel"/>
    <w:tmpl w:val="9546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5A13ED"/>
    <w:multiLevelType w:val="hybridMultilevel"/>
    <w:tmpl w:val="2ACC33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B7589"/>
    <w:multiLevelType w:val="hybridMultilevel"/>
    <w:tmpl w:val="C9D43CF0"/>
    <w:lvl w:ilvl="0" w:tplc="40090015">
      <w:start w:val="1"/>
      <w:numFmt w:val="upp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3" w15:restartNumberingAfterBreak="0">
    <w:nsid w:val="5A5E1EE9"/>
    <w:multiLevelType w:val="hybridMultilevel"/>
    <w:tmpl w:val="2FEE14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9C146D"/>
    <w:multiLevelType w:val="hybridMultilevel"/>
    <w:tmpl w:val="93C2F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8F7B0F"/>
    <w:multiLevelType w:val="hybridMultilevel"/>
    <w:tmpl w:val="76063A1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EF7AE5"/>
    <w:multiLevelType w:val="hybridMultilevel"/>
    <w:tmpl w:val="0A84A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957541">
    <w:abstractNumId w:val="1"/>
  </w:num>
  <w:num w:numId="2" w16cid:durableId="1866288080">
    <w:abstractNumId w:val="0"/>
  </w:num>
  <w:num w:numId="3" w16cid:durableId="1396589913">
    <w:abstractNumId w:val="7"/>
  </w:num>
  <w:num w:numId="4" w16cid:durableId="154883519">
    <w:abstractNumId w:val="8"/>
  </w:num>
  <w:num w:numId="5" w16cid:durableId="94981316">
    <w:abstractNumId w:val="10"/>
  </w:num>
  <w:num w:numId="6" w16cid:durableId="623970030">
    <w:abstractNumId w:val="16"/>
  </w:num>
  <w:num w:numId="7" w16cid:durableId="1091389336">
    <w:abstractNumId w:val="11"/>
  </w:num>
  <w:num w:numId="8" w16cid:durableId="770007888">
    <w:abstractNumId w:val="5"/>
  </w:num>
  <w:num w:numId="9" w16cid:durableId="860511694">
    <w:abstractNumId w:val="15"/>
  </w:num>
  <w:num w:numId="10" w16cid:durableId="418454436">
    <w:abstractNumId w:val="9"/>
  </w:num>
  <w:num w:numId="11" w16cid:durableId="1252281267">
    <w:abstractNumId w:val="4"/>
  </w:num>
  <w:num w:numId="12" w16cid:durableId="1811550719">
    <w:abstractNumId w:val="3"/>
  </w:num>
  <w:num w:numId="13" w16cid:durableId="498737039">
    <w:abstractNumId w:val="14"/>
  </w:num>
  <w:num w:numId="14" w16cid:durableId="1550217237">
    <w:abstractNumId w:val="6"/>
  </w:num>
  <w:num w:numId="15" w16cid:durableId="1269703509">
    <w:abstractNumId w:val="2"/>
  </w:num>
  <w:num w:numId="16" w16cid:durableId="1464347509">
    <w:abstractNumId w:val="12"/>
  </w:num>
  <w:num w:numId="17" w16cid:durableId="1754468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FF"/>
    <w:rsid w:val="000823FD"/>
    <w:rsid w:val="000A24EE"/>
    <w:rsid w:val="000E5AE0"/>
    <w:rsid w:val="000F233B"/>
    <w:rsid w:val="00112DB7"/>
    <w:rsid w:val="0012156C"/>
    <w:rsid w:val="001310F4"/>
    <w:rsid w:val="001A1555"/>
    <w:rsid w:val="001A1A39"/>
    <w:rsid w:val="001C0C98"/>
    <w:rsid w:val="001E47CA"/>
    <w:rsid w:val="002112A7"/>
    <w:rsid w:val="00212B81"/>
    <w:rsid w:val="002C5CF7"/>
    <w:rsid w:val="00321130"/>
    <w:rsid w:val="00332A0A"/>
    <w:rsid w:val="00357FC9"/>
    <w:rsid w:val="00366103"/>
    <w:rsid w:val="0037347D"/>
    <w:rsid w:val="003A209E"/>
    <w:rsid w:val="003D30B7"/>
    <w:rsid w:val="003E0CAC"/>
    <w:rsid w:val="00423045"/>
    <w:rsid w:val="00423702"/>
    <w:rsid w:val="0042484A"/>
    <w:rsid w:val="004363D0"/>
    <w:rsid w:val="00462B66"/>
    <w:rsid w:val="004A5F33"/>
    <w:rsid w:val="00532377"/>
    <w:rsid w:val="00536A2B"/>
    <w:rsid w:val="00546A39"/>
    <w:rsid w:val="0056011E"/>
    <w:rsid w:val="0056133E"/>
    <w:rsid w:val="00597131"/>
    <w:rsid w:val="005C45F9"/>
    <w:rsid w:val="005E7561"/>
    <w:rsid w:val="005F4570"/>
    <w:rsid w:val="00601EB1"/>
    <w:rsid w:val="00635876"/>
    <w:rsid w:val="00684D59"/>
    <w:rsid w:val="006B3F75"/>
    <w:rsid w:val="006D5AE8"/>
    <w:rsid w:val="00701925"/>
    <w:rsid w:val="0071651C"/>
    <w:rsid w:val="00752731"/>
    <w:rsid w:val="007615B8"/>
    <w:rsid w:val="00773510"/>
    <w:rsid w:val="007B0F47"/>
    <w:rsid w:val="007B4AF9"/>
    <w:rsid w:val="007C5AEE"/>
    <w:rsid w:val="008111F4"/>
    <w:rsid w:val="00826455"/>
    <w:rsid w:val="00855802"/>
    <w:rsid w:val="008677A2"/>
    <w:rsid w:val="008729A7"/>
    <w:rsid w:val="00885962"/>
    <w:rsid w:val="008952BE"/>
    <w:rsid w:val="008B3BFD"/>
    <w:rsid w:val="008C138F"/>
    <w:rsid w:val="008C453F"/>
    <w:rsid w:val="008C5B62"/>
    <w:rsid w:val="008D2999"/>
    <w:rsid w:val="00922C6B"/>
    <w:rsid w:val="00932ADE"/>
    <w:rsid w:val="0099641D"/>
    <w:rsid w:val="00A257EC"/>
    <w:rsid w:val="00A3102F"/>
    <w:rsid w:val="00A63922"/>
    <w:rsid w:val="00A6525B"/>
    <w:rsid w:val="00AA097D"/>
    <w:rsid w:val="00B1301C"/>
    <w:rsid w:val="00B16C1F"/>
    <w:rsid w:val="00B80C8E"/>
    <w:rsid w:val="00B81A2B"/>
    <w:rsid w:val="00B91BA4"/>
    <w:rsid w:val="00BB7604"/>
    <w:rsid w:val="00BE2D34"/>
    <w:rsid w:val="00C02CDC"/>
    <w:rsid w:val="00C864A2"/>
    <w:rsid w:val="00C94C36"/>
    <w:rsid w:val="00CB0A19"/>
    <w:rsid w:val="00CC25C5"/>
    <w:rsid w:val="00CD2136"/>
    <w:rsid w:val="00CD2F79"/>
    <w:rsid w:val="00CE0FD4"/>
    <w:rsid w:val="00D45F2C"/>
    <w:rsid w:val="00D73D53"/>
    <w:rsid w:val="00D74BFF"/>
    <w:rsid w:val="00D92190"/>
    <w:rsid w:val="00DA523D"/>
    <w:rsid w:val="00DE127C"/>
    <w:rsid w:val="00E5160F"/>
    <w:rsid w:val="00E73ECA"/>
    <w:rsid w:val="00EA0898"/>
    <w:rsid w:val="00ED7F48"/>
    <w:rsid w:val="00F11FDF"/>
    <w:rsid w:val="00F2606F"/>
    <w:rsid w:val="00F33EFF"/>
    <w:rsid w:val="00F41E7C"/>
    <w:rsid w:val="00FD2922"/>
    <w:rsid w:val="00FE1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94B"/>
  <w15:chartTrackingRefBased/>
  <w15:docId w15:val="{1AF3D15F-3EB2-4B8D-BA14-808856F4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A7"/>
    <w:pPr>
      <w:spacing w:line="278"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A24E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8C138F"/>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1E47CA"/>
    <w:rPr>
      <w:color w:val="0563C1" w:themeColor="hyperlink"/>
      <w:u w:val="single"/>
    </w:rPr>
  </w:style>
  <w:style w:type="character" w:styleId="UnresolvedMention">
    <w:name w:val="Unresolved Mention"/>
    <w:basedOn w:val="DefaultParagraphFont"/>
    <w:uiPriority w:val="99"/>
    <w:semiHidden/>
    <w:unhideWhenUsed/>
    <w:rsid w:val="001E47CA"/>
    <w:rPr>
      <w:color w:val="605E5C"/>
      <w:shd w:val="clear" w:color="auto" w:fill="E1DFDD"/>
    </w:rPr>
  </w:style>
  <w:style w:type="paragraph" w:styleId="ListParagraph">
    <w:name w:val="List Paragraph"/>
    <w:basedOn w:val="Normal"/>
    <w:uiPriority w:val="34"/>
    <w:qFormat/>
    <w:rsid w:val="0087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Jain</dc:creator>
  <cp:keywords/>
  <dc:description/>
  <cp:lastModifiedBy>Ansh Jain</cp:lastModifiedBy>
  <cp:revision>98</cp:revision>
  <dcterms:created xsi:type="dcterms:W3CDTF">2024-11-04T13:23:00Z</dcterms:created>
  <dcterms:modified xsi:type="dcterms:W3CDTF">2024-11-04T15:33:00Z</dcterms:modified>
</cp:coreProperties>
</file>