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CC8" w:rsidRDefault="00E90E5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3175</wp:posOffset>
            </wp:positionV>
            <wp:extent cx="753110" cy="564515"/>
            <wp:effectExtent l="0" t="0" r="8890" b="6985"/>
            <wp:wrapTight wrapText="bothSides">
              <wp:wrapPolygon edited="0">
                <wp:start x="0" y="0"/>
                <wp:lineTo x="0" y="21138"/>
                <wp:lineTo x="21309" y="21138"/>
                <wp:lineTo x="21309" y="0"/>
                <wp:lineTo x="0" y="0"/>
              </wp:wrapPolygon>
            </wp:wrapTight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CHEAT-SHEET</w:t>
      </w:r>
    </w:p>
    <w:p w:rsidR="00E90E57" w:rsidRDefault="00E90E57">
      <w:proofErr w:type="spellStart"/>
      <w:r>
        <w:t>miniworldmaker</w:t>
      </w:r>
      <w:proofErr w:type="spellEnd"/>
      <w:r>
        <w:t xml:space="preserve"> v.0.1</w:t>
      </w:r>
    </w:p>
    <w:p w:rsidR="00E90E57" w:rsidRDefault="00E90E57"/>
    <w:p w:rsidR="00E87403" w:rsidRDefault="00E87403" w:rsidP="00E90E57">
      <w:pPr>
        <w:pStyle w:val="berschrift3"/>
        <w:rPr>
          <w:lang w:val="en-US"/>
        </w:rPr>
      </w:pPr>
      <w:r>
        <w:rPr>
          <w:lang w:val="en-US"/>
        </w:rPr>
        <w:t>Token</w:t>
      </w:r>
    </w:p>
    <w:p w:rsidR="00E87403" w:rsidRDefault="00E87403" w:rsidP="00E87403">
      <w:pPr>
        <w:rPr>
          <w:lang w:val="en-US"/>
        </w:rPr>
      </w:pPr>
      <w:r>
        <w:rPr>
          <w:lang w:val="en-US"/>
        </w:rPr>
        <w:t xml:space="preserve">Tokens on board. </w:t>
      </w:r>
    </w:p>
    <w:p w:rsidR="00E87403" w:rsidRDefault="00E87403" w:rsidP="00E87403">
      <w:pPr>
        <w:pStyle w:val="Code"/>
        <w:rPr>
          <w:lang w:val="en-US"/>
        </w:rPr>
      </w:pPr>
      <w:r>
        <w:rPr>
          <w:lang w:val="en-US"/>
        </w:rPr>
        <w:t>direction: direction of token</w:t>
      </w:r>
    </w:p>
    <w:p w:rsidR="00E87403" w:rsidRDefault="00E87403" w:rsidP="00E87403">
      <w:pPr>
        <w:pStyle w:val="Code"/>
        <w:rPr>
          <w:lang w:val="en-US"/>
        </w:rPr>
      </w:pPr>
      <w:r w:rsidRPr="00E87403">
        <w:rPr>
          <w:lang w:val="en-US"/>
        </w:rPr>
        <w:drawing>
          <wp:inline distT="0" distB="0" distL="0" distR="0" wp14:anchorId="183927F8" wp14:editId="5D67050D">
            <wp:extent cx="4664075" cy="190627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03" w:rsidRDefault="00E87403" w:rsidP="00E87403">
      <w:pPr>
        <w:pStyle w:val="Code"/>
        <w:rPr>
          <w:lang w:val="en-US"/>
        </w:rPr>
      </w:pPr>
      <w:r>
        <w:rPr>
          <w:lang w:val="en-US"/>
        </w:rPr>
        <w:t>size: Size of token as tuple (e.g. (40, 40)</w:t>
      </w:r>
    </w:p>
    <w:p w:rsidR="00E87403" w:rsidRDefault="00E87403" w:rsidP="00E87403">
      <w:pPr>
        <w:pStyle w:val="Code"/>
        <w:rPr>
          <w:lang w:val="en-US"/>
        </w:rPr>
      </w:pPr>
      <w:r>
        <w:rPr>
          <w:lang w:val="en-US"/>
        </w:rPr>
        <w:t>position: Position of tuple (e.g. (30, 20)</w:t>
      </w:r>
    </w:p>
    <w:p w:rsidR="00E87403" w:rsidRDefault="00E87403" w:rsidP="00E87403">
      <w:pPr>
        <w:pStyle w:val="Code"/>
        <w:rPr>
          <w:lang w:val="en-US"/>
        </w:rPr>
      </w:pPr>
      <w:r>
        <w:rPr>
          <w:lang w:val="en-US"/>
        </w:rPr>
        <w:t>x; y: x and y coordinate</w:t>
      </w:r>
    </w:p>
    <w:p w:rsidR="00E87403" w:rsidRDefault="00E87403" w:rsidP="00E87403">
      <w:pPr>
        <w:pStyle w:val="Code"/>
        <w:rPr>
          <w:lang w:val="en-US"/>
        </w:rPr>
      </w:pPr>
      <w:proofErr w:type="spellStart"/>
      <w:r>
        <w:rPr>
          <w:lang w:val="en-US"/>
        </w:rPr>
        <w:t>add_image</w:t>
      </w:r>
      <w:proofErr w:type="spellEnd"/>
      <w:r>
        <w:rPr>
          <w:lang w:val="en-US"/>
        </w:rPr>
        <w:t>(path) – Adds an image</w:t>
      </w:r>
    </w:p>
    <w:p w:rsidR="00E87403" w:rsidRDefault="00E87403" w:rsidP="00E87403">
      <w:pPr>
        <w:pStyle w:val="Code"/>
        <w:rPr>
          <w:lang w:val="en-US"/>
        </w:rPr>
      </w:pPr>
      <w:proofErr w:type="spellStart"/>
      <w:r>
        <w:rPr>
          <w:lang w:val="en-US"/>
        </w:rPr>
        <w:t>add_costume</w:t>
      </w:r>
      <w:proofErr w:type="spellEnd"/>
      <w:r>
        <w:rPr>
          <w:lang w:val="en-US"/>
        </w:rPr>
        <w:t xml:space="preserve">(path) – Adds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costume with default image</w:t>
      </w:r>
    </w:p>
    <w:p w:rsidR="00E87403" w:rsidRDefault="00E87403" w:rsidP="00E87403">
      <w:pPr>
        <w:pStyle w:val="Code"/>
        <w:rPr>
          <w:lang w:val="en-US"/>
        </w:rPr>
      </w:pPr>
      <w:proofErr w:type="spellStart"/>
      <w:r>
        <w:rPr>
          <w:lang w:val="en-US"/>
        </w:rPr>
        <w:t>switch_costume</w:t>
      </w:r>
      <w:proofErr w:type="spellEnd"/>
      <w:r>
        <w:rPr>
          <w:lang w:val="en-US"/>
        </w:rPr>
        <w:t>(index) – Switch to next costume or costume with index</w:t>
      </w:r>
    </w:p>
    <w:p w:rsidR="00E90E57" w:rsidRDefault="00E87403" w:rsidP="00E87403">
      <w:pPr>
        <w:pStyle w:val="Code"/>
        <w:rPr>
          <w:lang w:val="en-US"/>
        </w:rPr>
      </w:pPr>
      <w:r>
        <w:rPr>
          <w:lang w:val="en-US"/>
        </w:rPr>
        <w:br w:type="column"/>
      </w:r>
      <w:r w:rsidR="00E90E57" w:rsidRPr="00E90E57">
        <w:rPr>
          <w:lang w:val="en-US"/>
        </w:rPr>
        <w:t xml:space="preserve">Actor </w:t>
      </w:r>
      <w:r w:rsidR="005C18A0">
        <w:rPr>
          <w:lang w:val="en-US"/>
        </w:rPr>
        <w:t>(</w:t>
      </w:r>
      <w:r w:rsidR="00E90E57" w:rsidRPr="00E90E57">
        <w:rPr>
          <w:lang w:val="en-US"/>
        </w:rPr>
        <w:t>Subclass of Token</w:t>
      </w:r>
      <w:r w:rsidR="005C18A0">
        <w:rPr>
          <w:lang w:val="en-US"/>
        </w:rPr>
        <w:t>)</w:t>
      </w:r>
      <w:r w:rsidR="00E90E57" w:rsidRPr="00E90E57">
        <w:rPr>
          <w:lang w:val="en-US"/>
        </w:rPr>
        <w:t>:</w:t>
      </w:r>
    </w:p>
    <w:p w:rsidR="00E87403" w:rsidRDefault="00E87403" w:rsidP="00E87403">
      <w:pPr>
        <w:rPr>
          <w:lang w:val="en-US"/>
        </w:rPr>
      </w:pPr>
      <w:r>
        <w:rPr>
          <w:lang w:val="en-US"/>
        </w:rPr>
        <w:t>Can use all attributes and methods of token</w:t>
      </w:r>
    </w:p>
    <w:p w:rsidR="00E87403" w:rsidRPr="00E87403" w:rsidRDefault="00E87403" w:rsidP="00E87403">
      <w:pPr>
        <w:pStyle w:val="Code"/>
        <w:rPr>
          <w:lang w:val="en-US"/>
        </w:rPr>
      </w:pPr>
      <w:r>
        <w:rPr>
          <w:lang w:val="en-US"/>
        </w:rPr>
        <w:t xml:space="preserve">speed: The actor speed (Used in combination with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</w:t>
      </w:r>
    </w:p>
    <w:p w:rsidR="00E90E57" w:rsidRDefault="00E90E57" w:rsidP="00E90E57">
      <w:pPr>
        <w:pStyle w:val="Code"/>
        <w:rPr>
          <w:lang w:val="en-US"/>
        </w:rPr>
      </w:pPr>
      <w:r w:rsidRPr="00E90E57">
        <w:rPr>
          <w:lang w:val="en-US"/>
        </w:rPr>
        <w:t>__</w:t>
      </w:r>
      <w:proofErr w:type="spellStart"/>
      <w:r w:rsidRPr="00E90E57">
        <w:rPr>
          <w:lang w:val="en-US"/>
        </w:rPr>
        <w:t>init</w:t>
      </w:r>
      <w:proofErr w:type="spellEnd"/>
      <w:r w:rsidRPr="00E90E57">
        <w:rPr>
          <w:lang w:val="en-US"/>
        </w:rPr>
        <w:t>__(position) – Creates new a</w:t>
      </w:r>
      <w:r>
        <w:rPr>
          <w:lang w:val="en-US"/>
        </w:rPr>
        <w:t>ctor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point_in_direction</w:t>
      </w:r>
      <w:proofErr w:type="spellEnd"/>
      <w:r>
        <w:rPr>
          <w:lang w:val="en-US"/>
        </w:rPr>
        <w:t>(direction) – Actor points in direction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point_towards_position</w:t>
      </w:r>
      <w:proofErr w:type="spellEnd"/>
      <w:r>
        <w:rPr>
          <w:lang w:val="en-US"/>
        </w:rPr>
        <w:t>(destination) – Actor points towards position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point_towards_</w:t>
      </w:r>
      <w:r>
        <w:rPr>
          <w:lang w:val="en-US"/>
        </w:rPr>
        <w:t>token</w:t>
      </w:r>
      <w:proofErr w:type="spellEnd"/>
      <w:r>
        <w:rPr>
          <w:lang w:val="en-US"/>
        </w:rPr>
        <w:t xml:space="preserve">(destination) – Actor points towards </w:t>
      </w:r>
      <w:r>
        <w:rPr>
          <w:lang w:val="en-US"/>
        </w:rPr>
        <w:t>token or actor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turn_left</w:t>
      </w:r>
      <w:proofErr w:type="spellEnd"/>
      <w:r>
        <w:rPr>
          <w:lang w:val="en-US"/>
        </w:rPr>
        <w:t>(</w:t>
      </w:r>
      <w:r>
        <w:rPr>
          <w:lang w:val="en-US"/>
        </w:rPr>
        <w:t>degrees</w:t>
      </w:r>
      <w:r>
        <w:rPr>
          <w:lang w:val="en-US"/>
        </w:rPr>
        <w:t xml:space="preserve">) – Actor </w:t>
      </w:r>
      <w:r>
        <w:rPr>
          <w:lang w:val="en-US"/>
        </w:rPr>
        <w:t xml:space="preserve">turns left by degrees </w:t>
      </w:r>
      <w:proofErr w:type="spellStart"/>
      <w:r>
        <w:rPr>
          <w:lang w:val="en-US"/>
        </w:rPr>
        <w:t>degrees</w:t>
      </w:r>
      <w:proofErr w:type="spellEnd"/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turn_</w:t>
      </w:r>
      <w:r>
        <w:rPr>
          <w:lang w:val="en-US"/>
        </w:rPr>
        <w:t>right</w:t>
      </w:r>
      <w:proofErr w:type="spellEnd"/>
      <w:r>
        <w:rPr>
          <w:lang w:val="en-US"/>
        </w:rPr>
        <w:t xml:space="preserve">(degrees) – Actor turns left by degrees </w:t>
      </w:r>
      <w:proofErr w:type="spellStart"/>
      <w:r>
        <w:rPr>
          <w:lang w:val="en-US"/>
        </w:rPr>
        <w:t>degrees</w:t>
      </w:r>
      <w:proofErr w:type="spellEnd"/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move_in_direction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direction</w:t>
      </w:r>
      <w:r>
        <w:rPr>
          <w:lang w:val="en-US"/>
        </w:rPr>
        <w:t xml:space="preserve">) – Actor </w:t>
      </w:r>
      <w:r>
        <w:rPr>
          <w:lang w:val="en-US"/>
        </w:rPr>
        <w:t>moves in direction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move</w:t>
      </w:r>
      <w:r>
        <w:rPr>
          <w:lang w:val="en-US"/>
        </w:rPr>
        <w:t>_to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position</w:t>
      </w:r>
      <w:r>
        <w:rPr>
          <w:lang w:val="en-US"/>
        </w:rPr>
        <w:t xml:space="preserve">) – Actor moves </w:t>
      </w:r>
      <w:r>
        <w:rPr>
          <w:lang w:val="en-US"/>
        </w:rPr>
        <w:t>to position</w:t>
      </w:r>
    </w:p>
    <w:p w:rsidR="00E90E57" w:rsidRDefault="00E90E57" w:rsidP="00E90E57">
      <w:pPr>
        <w:pStyle w:val="Code"/>
        <w:rPr>
          <w:lang w:val="en-US"/>
        </w:rPr>
      </w:pPr>
      <w:r>
        <w:rPr>
          <w:lang w:val="en-US"/>
        </w:rPr>
        <w:t>move</w:t>
      </w:r>
      <w:r>
        <w:rPr>
          <w:lang w:val="en-US"/>
        </w:rPr>
        <w:t xml:space="preserve"> (</w:t>
      </w:r>
      <w:r>
        <w:rPr>
          <w:lang w:val="en-US"/>
        </w:rPr>
        <w:t>distance</w:t>
      </w:r>
      <w:r>
        <w:rPr>
          <w:lang w:val="en-US"/>
        </w:rPr>
        <w:t>) – Actor moves</w:t>
      </w:r>
      <w:r>
        <w:rPr>
          <w:lang w:val="en-US"/>
        </w:rPr>
        <w:t xml:space="preserve"> distance (or </w:t>
      </w:r>
      <w:proofErr w:type="spellStart"/>
      <w:proofErr w:type="gramStart"/>
      <w:r>
        <w:rPr>
          <w:lang w:val="en-US"/>
        </w:rPr>
        <w:t>self.speed</w:t>
      </w:r>
      <w:proofErr w:type="spellEnd"/>
      <w:proofErr w:type="gramEnd"/>
      <w:r>
        <w:rPr>
          <w:lang w:val="en-US"/>
        </w:rPr>
        <w:t>) steps forward (distance can be negative)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flip_</w:t>
      </w:r>
      <w:proofErr w:type="gramStart"/>
      <w:r>
        <w:rPr>
          <w:lang w:val="en-US"/>
        </w:rPr>
        <w:t>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Flips the actor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bounce_from_border</w:t>
      </w:r>
      <w:proofErr w:type="spellEnd"/>
      <w:r>
        <w:rPr>
          <w:lang w:val="en-US"/>
        </w:rPr>
        <w:t>(border) – Actor bounces from border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bounce_from_token</w:t>
      </w:r>
      <w:proofErr w:type="spellEnd"/>
      <w:r>
        <w:rPr>
          <w:lang w:val="en-US"/>
        </w:rPr>
        <w:t>(token) – Actor bounces from token or actor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sensing_</w:t>
      </w:r>
      <w:proofErr w:type="gramStart"/>
      <w:r>
        <w:rPr>
          <w:lang w:val="en-US"/>
        </w:rPr>
        <w:t>tokens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distance, token, exact) – Actor senses tokens. </w:t>
      </w:r>
      <w:r w:rsidRPr="00E90E57">
        <w:rPr>
          <w:b/>
          <w:lang w:val="en-US"/>
        </w:rPr>
        <w:t>token</w:t>
      </w:r>
      <w:r>
        <w:rPr>
          <w:lang w:val="en-US"/>
        </w:rPr>
        <w:t xml:space="preserve">: The class of tokens to search for. </w:t>
      </w:r>
      <w:r w:rsidRPr="00E90E57">
        <w:rPr>
          <w:b/>
          <w:lang w:val="en-US"/>
        </w:rPr>
        <w:t>exact</w:t>
      </w:r>
      <w:r>
        <w:rPr>
          <w:lang w:val="en-US"/>
        </w:rPr>
        <w:t>: Should be the collision detection exact?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Sensing_borders</w:t>
      </w:r>
      <w:proofErr w:type="spellEnd"/>
      <w:r>
        <w:rPr>
          <w:lang w:val="en-US"/>
        </w:rPr>
        <w:t>(distance) – Gets list of borders as string</w:t>
      </w:r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sensing_on_board</w:t>
      </w:r>
      <w:proofErr w:type="spellEnd"/>
      <w:r>
        <w:rPr>
          <w:lang w:val="en-US"/>
        </w:rPr>
        <w:t xml:space="preserve">(distance) – True if sensing </w:t>
      </w:r>
      <w:proofErr w:type="spellStart"/>
      <w:r>
        <w:rPr>
          <w:lang w:val="en-US"/>
        </w:rPr>
        <w:t>on_board_position</w:t>
      </w:r>
      <w:proofErr w:type="spellEnd"/>
    </w:p>
    <w:p w:rsidR="00E90E57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sensing_</w:t>
      </w:r>
      <w:proofErr w:type="gramStart"/>
      <w:r>
        <w:rPr>
          <w:lang w:val="en-US"/>
        </w:rPr>
        <w:t>color</w:t>
      </w:r>
      <w:proofErr w:type="spellEnd"/>
      <w:r>
        <w:rPr>
          <w:lang w:val="en-US"/>
        </w:rPr>
        <w:t>(</w:t>
      </w:r>
      <w:proofErr w:type="gramEnd"/>
      <w:r w:rsidR="005C18A0">
        <w:rPr>
          <w:lang w:val="en-US"/>
        </w:rPr>
        <w:t>color</w:t>
      </w:r>
      <w:r w:rsidR="005C18A0">
        <w:rPr>
          <w:lang w:val="en-US"/>
        </w:rPr>
        <w:t xml:space="preserve">, </w:t>
      </w:r>
      <w:r>
        <w:rPr>
          <w:lang w:val="en-US"/>
        </w:rPr>
        <w:t>distance) – Senses number of pixels of a given color</w:t>
      </w:r>
    </w:p>
    <w:p w:rsidR="005C18A0" w:rsidRDefault="00E90E57" w:rsidP="00E90E57">
      <w:pPr>
        <w:pStyle w:val="Code"/>
        <w:rPr>
          <w:lang w:val="en-US"/>
        </w:rPr>
      </w:pPr>
      <w:proofErr w:type="spellStart"/>
      <w:r>
        <w:rPr>
          <w:lang w:val="en-US"/>
        </w:rPr>
        <w:t>sensing_colors</w:t>
      </w:r>
      <w:proofErr w:type="spellEnd"/>
      <w:r>
        <w:rPr>
          <w:lang w:val="en-US"/>
        </w:rPr>
        <w:t>(distance) – Senses all colors.</w:t>
      </w:r>
    </w:p>
    <w:p w:rsidR="00E90E57" w:rsidRDefault="005C18A0" w:rsidP="005C18A0">
      <w:pPr>
        <w:rPr>
          <w:lang w:val="en-US"/>
        </w:rPr>
      </w:pPr>
      <w:r>
        <w:rPr>
          <w:lang w:val="en-US"/>
        </w:rPr>
        <w:br w:type="column"/>
      </w:r>
      <w:r w:rsidR="00E90E57">
        <w:rPr>
          <w:lang w:val="en-US"/>
        </w:rPr>
        <w:lastRenderedPageBreak/>
        <w:t>Board</w:t>
      </w:r>
    </w:p>
    <w:p w:rsidR="005C18A0" w:rsidRPr="005C18A0" w:rsidRDefault="005C18A0" w:rsidP="005C18A0">
      <w:pPr>
        <w:rPr>
          <w:lang w:val="en-US"/>
        </w:rPr>
      </w:pPr>
      <w:r>
        <w:rPr>
          <w:lang w:val="en-US"/>
        </w:rPr>
        <w:t xml:space="preserve">Don’t use this. Use either </w:t>
      </w:r>
      <w:proofErr w:type="spellStart"/>
      <w:r>
        <w:rPr>
          <w:lang w:val="en-US"/>
        </w:rPr>
        <w:t>PixelBoard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TiledBoard</w:t>
      </w:r>
      <w:proofErr w:type="spellEnd"/>
    </w:p>
    <w:p w:rsidR="005C18A0" w:rsidRDefault="005C18A0" w:rsidP="005C18A0">
      <w:pPr>
        <w:pStyle w:val="Code"/>
        <w:rPr>
          <w:lang w:val="en-US"/>
        </w:rPr>
      </w:pPr>
      <w:r>
        <w:rPr>
          <w:lang w:val="en-US"/>
        </w:rPr>
        <w:t>speed – The animation speed (between 0 and 100</w:t>
      </w:r>
    </w:p>
    <w:p w:rsidR="005C18A0" w:rsidRDefault="005C18A0" w:rsidP="005C18A0">
      <w:pPr>
        <w:pStyle w:val="Code"/>
        <w:rPr>
          <w:lang w:val="en-US"/>
        </w:rPr>
      </w:pPr>
      <w:r>
        <w:rPr>
          <w:lang w:val="en-US"/>
        </w:rPr>
        <w:t>width, height: width and height of board</w:t>
      </w:r>
    </w:p>
    <w:p w:rsidR="005C18A0" w:rsidRDefault="005C18A0" w:rsidP="005C18A0">
      <w:pPr>
        <w:pStyle w:val="Code"/>
        <w:rPr>
          <w:lang w:val="en-US"/>
        </w:rPr>
      </w:pPr>
      <w:r>
        <w:rPr>
          <w:lang w:val="en-US"/>
        </w:rPr>
        <w:t>rows, columns: rows and columns of board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add_image</w:t>
      </w:r>
      <w:proofErr w:type="spellEnd"/>
      <w:r>
        <w:rPr>
          <w:lang w:val="en-US"/>
        </w:rPr>
        <w:t>(path) – Adds an image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add_to_board</w:t>
      </w:r>
      <w:proofErr w:type="spellEnd"/>
      <w:r>
        <w:rPr>
          <w:lang w:val="en-US"/>
        </w:rPr>
        <w:t>(token) – Adds token or actor to board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get_tokens_by_pixel</w:t>
      </w:r>
      <w:proofErr w:type="spellEnd"/>
      <w:r>
        <w:rPr>
          <w:lang w:val="en-US"/>
        </w:rPr>
        <w:t>(pixel) – Gets all tokens by pixel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remove_from_board</w:t>
      </w:r>
      <w:proofErr w:type="spellEnd"/>
      <w:r>
        <w:rPr>
          <w:lang w:val="en-US"/>
        </w:rPr>
        <w:t>(token) – Removes token or actor from board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play_sound</w:t>
      </w:r>
      <w:proofErr w:type="spellEnd"/>
      <w:r>
        <w:rPr>
          <w:lang w:val="en-US"/>
        </w:rPr>
        <w:t>(path) – plays a sound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play_music</w:t>
      </w:r>
      <w:proofErr w:type="spellEnd"/>
      <w:r>
        <w:rPr>
          <w:lang w:val="en-US"/>
        </w:rPr>
        <w:t>(path) – plays a music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get_mouse_</w:t>
      </w:r>
      <w:proofErr w:type="gramStart"/>
      <w:r>
        <w:rPr>
          <w:lang w:val="en-US"/>
        </w:rPr>
        <w:t>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Gets the </w:t>
      </w:r>
      <w:proofErr w:type="spellStart"/>
      <w:r>
        <w:rPr>
          <w:lang w:val="en-US"/>
        </w:rPr>
        <w:t>mouse_position</w:t>
      </w:r>
      <w:proofErr w:type="spellEnd"/>
    </w:p>
    <w:p w:rsidR="005C18A0" w:rsidRPr="005C18A0" w:rsidRDefault="005C18A0" w:rsidP="005C18A0">
      <w:pPr>
        <w:pStyle w:val="berschrift3"/>
      </w:pPr>
      <w:proofErr w:type="spellStart"/>
      <w:r>
        <w:rPr>
          <w:lang w:val="en-US"/>
        </w:rPr>
        <w:t>TiledBoard</w:t>
      </w:r>
      <w:proofErr w:type="spellEnd"/>
    </w:p>
    <w:p w:rsidR="005C18A0" w:rsidRDefault="005C18A0" w:rsidP="005C18A0">
      <w:pPr>
        <w:pStyle w:val="Code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columns, rows, </w:t>
      </w:r>
      <w:proofErr w:type="spellStart"/>
      <w:r>
        <w:rPr>
          <w:lang w:val="en-US"/>
        </w:rPr>
        <w:t>tile_size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tile_margin</w:t>
      </w:r>
      <w:proofErr w:type="spellEnd"/>
      <w:r>
        <w:rPr>
          <w:lang w:val="en-US"/>
        </w:rPr>
        <w:t xml:space="preserve">) – Creates a new </w:t>
      </w:r>
      <w:proofErr w:type="spellStart"/>
      <w:r>
        <w:rPr>
          <w:lang w:val="en-US"/>
        </w:rPr>
        <w:t>TilesBoard</w:t>
      </w:r>
      <w:proofErr w:type="spellEnd"/>
    </w:p>
    <w:p w:rsidR="005C18A0" w:rsidRDefault="005C18A0" w:rsidP="005C18A0">
      <w:pPr>
        <w:pStyle w:val="berschrift3"/>
        <w:rPr>
          <w:lang w:val="en-US"/>
        </w:rPr>
      </w:pPr>
      <w:proofErr w:type="spellStart"/>
      <w:r>
        <w:rPr>
          <w:lang w:val="en-US"/>
        </w:rPr>
        <w:t>PixelBoard</w:t>
      </w:r>
      <w:proofErr w:type="spellEnd"/>
    </w:p>
    <w:p w:rsidR="005C18A0" w:rsidRPr="005C18A0" w:rsidRDefault="005C18A0" w:rsidP="005C18A0">
      <w:pPr>
        <w:pStyle w:val="Code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columns, rows) – Creates a </w:t>
      </w:r>
      <w:proofErr w:type="spellStart"/>
      <w:r>
        <w:rPr>
          <w:lang w:val="en-US"/>
        </w:rPr>
        <w:t>PixelBoard</w:t>
      </w:r>
      <w:proofErr w:type="spellEnd"/>
    </w:p>
    <w:p w:rsidR="00E90E57" w:rsidRDefault="005C18A0" w:rsidP="005C18A0">
      <w:pPr>
        <w:pStyle w:val="berschrift3"/>
        <w:rPr>
          <w:lang w:val="en-US"/>
        </w:rPr>
      </w:pPr>
      <w:r>
        <w:rPr>
          <w:lang w:val="en-US"/>
        </w:rPr>
        <w:t>Costume (Subclass of Appearance)</w:t>
      </w:r>
    </w:p>
    <w:p w:rsidR="005C18A0" w:rsidRDefault="005C18A0" w:rsidP="005C18A0">
      <w:pPr>
        <w:rPr>
          <w:lang w:val="en-US"/>
        </w:rPr>
      </w:pPr>
      <w:r>
        <w:rPr>
          <w:lang w:val="en-US"/>
        </w:rPr>
        <w:t xml:space="preserve">Can be accessed via </w:t>
      </w:r>
      <w:proofErr w:type="spellStart"/>
      <w:proofErr w:type="gramStart"/>
      <w:r>
        <w:rPr>
          <w:lang w:val="en-US"/>
        </w:rPr>
        <w:t>token.costume</w:t>
      </w:r>
      <w:proofErr w:type="spellEnd"/>
      <w:proofErr w:type="gramEnd"/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is_animated</w:t>
      </w:r>
      <w:proofErr w:type="spellEnd"/>
      <w:r>
        <w:rPr>
          <w:lang w:val="en-US"/>
        </w:rPr>
        <w:t>: Is token animated</w:t>
      </w:r>
      <w:r>
        <w:rPr>
          <w:lang w:val="en-US"/>
        </w:rPr>
        <w:t>?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is_rotatable</w:t>
      </w:r>
      <w:proofErr w:type="spellEnd"/>
      <w:r>
        <w:rPr>
          <w:lang w:val="en-US"/>
        </w:rPr>
        <w:t>: Is token rotatable?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is_textured</w:t>
      </w:r>
      <w:proofErr w:type="spellEnd"/>
      <w:r>
        <w:rPr>
          <w:lang w:val="en-US"/>
        </w:rPr>
        <w:t>: Is token a texture and should be repeated?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is_scaled</w:t>
      </w:r>
      <w:proofErr w:type="spellEnd"/>
      <w:r>
        <w:rPr>
          <w:lang w:val="en-US"/>
        </w:rPr>
        <w:t xml:space="preserve">: Is token scaled to </w:t>
      </w:r>
      <w:proofErr w:type="spellStart"/>
      <w:proofErr w:type="gramStart"/>
      <w:r>
        <w:rPr>
          <w:lang w:val="en-US"/>
        </w:rPr>
        <w:t>actor.size</w:t>
      </w:r>
      <w:proofErr w:type="spellEnd"/>
      <w:proofErr w:type="gramEnd"/>
      <w:r>
        <w:rPr>
          <w:lang w:val="en-US"/>
        </w:rPr>
        <w:t xml:space="preserve"> remaining aspect ratio?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is_scaled</w:t>
      </w:r>
      <w:proofErr w:type="spellEnd"/>
      <w:r>
        <w:rPr>
          <w:lang w:val="en-US"/>
        </w:rPr>
        <w:t xml:space="preserve">: Is token </w:t>
      </w:r>
      <w:r>
        <w:rPr>
          <w:lang w:val="en-US"/>
        </w:rPr>
        <w:t>upscaled</w:t>
      </w:r>
      <w:r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proofErr w:type="gramStart"/>
      <w:r>
        <w:rPr>
          <w:lang w:val="en-US"/>
        </w:rPr>
        <w:t>actor.size</w:t>
      </w:r>
      <w:proofErr w:type="spellEnd"/>
      <w:proofErr w:type="gramEnd"/>
      <w:r>
        <w:rPr>
          <w:lang w:val="en-US"/>
        </w:rPr>
        <w:t xml:space="preserve"> not </w:t>
      </w:r>
      <w:r>
        <w:rPr>
          <w:lang w:val="en-US"/>
        </w:rPr>
        <w:t>remaining aspect ratio?</w:t>
      </w:r>
    </w:p>
    <w:p w:rsidR="005C18A0" w:rsidRPr="005C18A0" w:rsidRDefault="005C18A0" w:rsidP="005C18A0">
      <w:pPr>
        <w:pStyle w:val="Code"/>
        <w:rPr>
          <w:lang w:val="en-US"/>
        </w:rPr>
      </w:pPr>
      <w:r>
        <w:rPr>
          <w:lang w:val="en-US"/>
        </w:rPr>
        <w:t xml:space="preserve">orientation: Correct initial orientation (e.g. </w:t>
      </w:r>
      <w:proofErr w:type="spellStart"/>
      <w:proofErr w:type="gramStart"/>
      <w:r>
        <w:rPr>
          <w:lang w:val="en-US"/>
        </w:rPr>
        <w:t>self.costume</w:t>
      </w:r>
      <w:proofErr w:type="gramEnd"/>
      <w:r>
        <w:rPr>
          <w:lang w:val="en-US"/>
        </w:rPr>
        <w:t>.orientation</w:t>
      </w:r>
      <w:proofErr w:type="spellEnd"/>
      <w:r>
        <w:rPr>
          <w:lang w:val="en-US"/>
        </w:rPr>
        <w:t xml:space="preserve"> = -90)</w:t>
      </w:r>
    </w:p>
    <w:p w:rsidR="005C18A0" w:rsidRDefault="005C18A0" w:rsidP="005C18A0">
      <w:pPr>
        <w:pStyle w:val="Code"/>
        <w:rPr>
          <w:lang w:val="en-US"/>
        </w:rPr>
      </w:pPr>
      <w:proofErr w:type="spellStart"/>
      <w:r>
        <w:rPr>
          <w:lang w:val="en-US"/>
        </w:rPr>
        <w:t>add_image</w:t>
      </w:r>
      <w:proofErr w:type="spellEnd"/>
      <w:r>
        <w:rPr>
          <w:lang w:val="en-US"/>
        </w:rPr>
        <w:t>(path) – Adds an image</w:t>
      </w:r>
    </w:p>
    <w:p w:rsidR="00E87403" w:rsidRDefault="00E87403" w:rsidP="005C18A0">
      <w:pPr>
        <w:pStyle w:val="Code"/>
        <w:rPr>
          <w:lang w:val="en-US"/>
        </w:rPr>
      </w:pPr>
      <w:r>
        <w:rPr>
          <w:lang w:val="en-US"/>
        </w:rPr>
        <w:t>colorize(color) – Colorizes a token with a color</w:t>
      </w:r>
    </w:p>
    <w:p w:rsidR="00E90E57" w:rsidRDefault="00E90E57" w:rsidP="00E90E57">
      <w:pPr>
        <w:pStyle w:val="Code"/>
        <w:rPr>
          <w:lang w:val="en-US"/>
        </w:rPr>
      </w:pPr>
    </w:p>
    <w:p w:rsidR="005C18A0" w:rsidRDefault="005C18A0" w:rsidP="00E90E57">
      <w:pPr>
        <w:pStyle w:val="Code"/>
        <w:rPr>
          <w:lang w:val="en-US"/>
        </w:rPr>
      </w:pPr>
    </w:p>
    <w:p w:rsidR="005C18A0" w:rsidRDefault="005C18A0" w:rsidP="00E90E57">
      <w:pPr>
        <w:pStyle w:val="Code"/>
        <w:rPr>
          <w:lang w:val="en-US"/>
        </w:rPr>
      </w:pPr>
    </w:p>
    <w:p w:rsidR="005C18A0" w:rsidRDefault="00E87403" w:rsidP="005C18A0">
      <w:pPr>
        <w:pStyle w:val="berschrift3"/>
        <w:rPr>
          <w:lang w:val="en-US"/>
        </w:rPr>
      </w:pPr>
      <w:r>
        <w:rPr>
          <w:lang w:val="en-US"/>
        </w:rPr>
        <w:t>Background (Subclass of appearance)</w:t>
      </w:r>
    </w:p>
    <w:p w:rsidR="00E87403" w:rsidRDefault="00E87403" w:rsidP="00E87403">
      <w:pPr>
        <w:rPr>
          <w:lang w:val="en-US"/>
        </w:rPr>
      </w:pPr>
      <w:r>
        <w:rPr>
          <w:lang w:val="en-US"/>
        </w:rPr>
        <w:t xml:space="preserve">Can be accessed via </w:t>
      </w:r>
      <w:proofErr w:type="spellStart"/>
      <w:proofErr w:type="gramStart"/>
      <w:r>
        <w:rPr>
          <w:lang w:val="en-US"/>
        </w:rPr>
        <w:t>board.background</w:t>
      </w:r>
      <w:proofErr w:type="spellEnd"/>
      <w:proofErr w:type="gramEnd"/>
    </w:p>
    <w:p w:rsidR="00E87403" w:rsidRDefault="00E87403" w:rsidP="00E87403">
      <w:pPr>
        <w:rPr>
          <w:lang w:val="en-US"/>
        </w:rPr>
      </w:pPr>
      <w:r>
        <w:rPr>
          <w:lang w:val="en-US"/>
        </w:rPr>
        <w:t>See costume for attributes, because they are sharing same attributes and methods.</w:t>
      </w:r>
    </w:p>
    <w:p w:rsidR="00E87403" w:rsidRDefault="00E87403" w:rsidP="00E87403">
      <w:pPr>
        <w:pStyle w:val="berschrift3"/>
        <w:rPr>
          <w:lang w:val="en-US"/>
        </w:rPr>
      </w:pPr>
      <w:proofErr w:type="spellStart"/>
      <w:r>
        <w:rPr>
          <w:lang w:val="en-US"/>
        </w:rPr>
        <w:t>is_scaled_to_tile</w:t>
      </w:r>
      <w:proofErr w:type="spellEnd"/>
      <w:r>
        <w:rPr>
          <w:lang w:val="en-US"/>
        </w:rPr>
        <w:t xml:space="preserve">: Is background scaled to </w:t>
      </w:r>
      <w:proofErr w:type="spellStart"/>
      <w:r>
        <w:rPr>
          <w:lang w:val="en-US"/>
        </w:rPr>
        <w:t>tile_size</w:t>
      </w:r>
      <w:proofErr w:type="spellEnd"/>
      <w:r>
        <w:rPr>
          <w:lang w:val="en-US"/>
        </w:rPr>
        <w:t xml:space="preserve">? Use this in combination with </w:t>
      </w:r>
      <w:proofErr w:type="spellStart"/>
      <w:r>
        <w:rPr>
          <w:lang w:val="en-US"/>
        </w:rPr>
        <w:t>is_textured</w:t>
      </w:r>
      <w:proofErr w:type="spellEnd"/>
    </w:p>
    <w:p w:rsidR="00E87403" w:rsidRDefault="00E87403" w:rsidP="00E87403">
      <w:pPr>
        <w:rPr>
          <w:lang w:val="en-US"/>
        </w:rPr>
      </w:pPr>
    </w:p>
    <w:p w:rsidR="00E87403" w:rsidRDefault="00E87403" w:rsidP="00E87403">
      <w:pPr>
        <w:pStyle w:val="berschrift3"/>
        <w:rPr>
          <w:lang w:val="en-US"/>
        </w:rPr>
      </w:pPr>
      <w:proofErr w:type="spellStart"/>
      <w:r>
        <w:rPr>
          <w:lang w:val="en-US"/>
        </w:rPr>
        <w:t>BoardPosition</w:t>
      </w:r>
      <w:proofErr w:type="spellEnd"/>
    </w:p>
    <w:p w:rsidR="00E87403" w:rsidRDefault="00E87403" w:rsidP="00E87403">
      <w:pPr>
        <w:rPr>
          <w:lang w:val="en-US"/>
        </w:rPr>
      </w:pPr>
      <w:r>
        <w:rPr>
          <w:lang w:val="en-US"/>
        </w:rPr>
        <w:t xml:space="preserve">A board 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 xml:space="preserve">. On </w:t>
      </w:r>
      <w:proofErr w:type="spellStart"/>
      <w:r>
        <w:rPr>
          <w:lang w:val="en-US"/>
        </w:rPr>
        <w:t>TiledBoard</w:t>
      </w:r>
      <w:proofErr w:type="spellEnd"/>
      <w:r>
        <w:rPr>
          <w:lang w:val="en-US"/>
        </w:rPr>
        <w:t xml:space="preserve"> this is the coordinate of the tile.</w:t>
      </w:r>
    </w:p>
    <w:p w:rsidR="00E87403" w:rsidRDefault="00E87403" w:rsidP="00E87403">
      <w:pPr>
        <w:pStyle w:val="Code"/>
        <w:rPr>
          <w:lang w:val="en-US"/>
        </w:rPr>
      </w:pPr>
      <w:proofErr w:type="spellStart"/>
      <w:r>
        <w:rPr>
          <w:lang w:val="en-US"/>
        </w:rPr>
        <w:t>BoardPosition.from_pixel</w:t>
      </w:r>
      <w:proofErr w:type="spellEnd"/>
      <w:r>
        <w:rPr>
          <w:lang w:val="en-US"/>
        </w:rPr>
        <w:t xml:space="preserve">(position) – Creates a </w:t>
      </w:r>
      <w:proofErr w:type="spellStart"/>
      <w:r>
        <w:rPr>
          <w:lang w:val="en-US"/>
        </w:rPr>
        <w:t>BoardPosition</w:t>
      </w:r>
      <w:proofErr w:type="spellEnd"/>
      <w:r>
        <w:rPr>
          <w:lang w:val="en-US"/>
        </w:rPr>
        <w:t xml:space="preserve"> from Pixel-Coordinates (e.g. mouse coordinates)</w:t>
      </w:r>
    </w:p>
    <w:p w:rsidR="00E87403" w:rsidRDefault="00E87403" w:rsidP="00E87403">
      <w:pPr>
        <w:pStyle w:val="Code"/>
        <w:rPr>
          <w:lang w:val="en-US"/>
        </w:rPr>
      </w:pPr>
      <w:proofErr w:type="gramStart"/>
      <w:r>
        <w:rPr>
          <w:lang w:val="en-US"/>
        </w:rPr>
        <w:t>near(</w:t>
      </w:r>
      <w:proofErr w:type="gramEnd"/>
      <w:r>
        <w:rPr>
          <w:lang w:val="en-US"/>
        </w:rPr>
        <w:t>other, distance): Is Position near another position</w:t>
      </w:r>
    </w:p>
    <w:p w:rsidR="00E87403" w:rsidRDefault="00E87403" w:rsidP="00E87403">
      <w:pPr>
        <w:pStyle w:val="Code"/>
        <w:rPr>
          <w:lang w:val="en-US"/>
        </w:rPr>
      </w:pP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tuple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Transforms position to tuple (x, y)</w:t>
      </w:r>
    </w:p>
    <w:p w:rsidR="00E87403" w:rsidRDefault="004C3313" w:rsidP="00E87403">
      <w:pPr>
        <w:pStyle w:val="Code"/>
        <w:rPr>
          <w:lang w:val="en-US"/>
        </w:rPr>
      </w:pPr>
      <w:r>
        <w:rPr>
          <w:lang w:val="en-US"/>
        </w:rPr>
        <w:t xml:space="preserve">up(value), </w:t>
      </w: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>value),… – Gets the position value steps up</w:t>
      </w:r>
    </w:p>
    <w:p w:rsidR="004C3313" w:rsidRPr="00E87403" w:rsidRDefault="004C3313" w:rsidP="00E87403">
      <w:pPr>
        <w:pStyle w:val="Code"/>
        <w:rPr>
          <w:lang w:val="en-US"/>
        </w:rPr>
      </w:pPr>
      <w:proofErr w:type="spellStart"/>
      <w:r>
        <w:rPr>
          <w:lang w:val="en-US"/>
        </w:rPr>
        <w:t>is_on_board</w:t>
      </w:r>
      <w:proofErr w:type="spellEnd"/>
      <w:r>
        <w:rPr>
          <w:lang w:val="en-US"/>
        </w:rPr>
        <w:t>() – Tests if position is on board</w:t>
      </w:r>
      <w:bookmarkStart w:id="0" w:name="_GoBack"/>
      <w:bookmarkEnd w:id="0"/>
    </w:p>
    <w:p w:rsidR="00E90E57" w:rsidRPr="00E90E57" w:rsidRDefault="00E90E57" w:rsidP="00E90E57">
      <w:pPr>
        <w:pStyle w:val="Code"/>
        <w:rPr>
          <w:lang w:val="en-US"/>
        </w:rPr>
      </w:pPr>
    </w:p>
    <w:sectPr w:rsidR="00E90E57" w:rsidRPr="00E90E57" w:rsidSect="00E90E5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notte SemBold">
    <w:altName w:val="Calibri"/>
    <w:panose1 w:val="00000000000000000000"/>
    <w:charset w:val="00"/>
    <w:family w:val="modern"/>
    <w:notTrueType/>
    <w:pitch w:val="variable"/>
    <w:sig w:usb0="A00000AF" w:usb1="5000607B" w:usb2="00000000" w:usb3="00000000" w:csb0="00000093" w:csb1="00000000"/>
  </w:font>
  <w:font w:name="Caviar Dreams">
    <w:altName w:val="Segoe UI Semilight"/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25EC"/>
    <w:multiLevelType w:val="multilevel"/>
    <w:tmpl w:val="3F448064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676866"/>
    <w:multiLevelType w:val="hybridMultilevel"/>
    <w:tmpl w:val="ABEE41CC"/>
    <w:lvl w:ilvl="0" w:tplc="5CD498D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57"/>
    <w:rsid w:val="00207516"/>
    <w:rsid w:val="003009FF"/>
    <w:rsid w:val="004C3313"/>
    <w:rsid w:val="00597FE2"/>
    <w:rsid w:val="005C18A0"/>
    <w:rsid w:val="005F0AF7"/>
    <w:rsid w:val="00846637"/>
    <w:rsid w:val="00941A5A"/>
    <w:rsid w:val="00BC1E60"/>
    <w:rsid w:val="00C12E59"/>
    <w:rsid w:val="00C25CCA"/>
    <w:rsid w:val="00E87403"/>
    <w:rsid w:val="00E90E57"/>
    <w:rsid w:val="00E9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4F3B"/>
  <w15:chartTrackingRefBased/>
  <w15:docId w15:val="{99C96D6F-754C-4C0F-B068-F466BB6F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7516"/>
    <w:rPr>
      <w:rFonts w:ascii="Open Sans" w:hAnsi="Open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7516"/>
    <w:pPr>
      <w:spacing w:before="360" w:after="120"/>
      <w:outlineLvl w:val="0"/>
    </w:pPr>
    <w:rPr>
      <w:color w:val="262626" w:themeColor="text1" w:themeTint="D9"/>
      <w:spacing w:val="15"/>
      <w:sz w:val="28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516"/>
    <w:pPr>
      <w:numPr>
        <w:numId w:val="2"/>
      </w:numPr>
      <w:spacing w:before="300" w:after="120"/>
      <w:ind w:left="357" w:hanging="357"/>
      <w:outlineLvl w:val="1"/>
    </w:pPr>
    <w:rPr>
      <w:spacing w:val="15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7516"/>
    <w:pPr>
      <w:spacing w:before="240" w:after="0"/>
      <w:outlineLvl w:val="2"/>
    </w:pPr>
    <w:rPr>
      <w:rFonts w:ascii="Linotte SemBold" w:hAnsi="Linotte SemBold"/>
      <w:i/>
      <w:color w:val="151414" w:themeColor="accent1" w:themeShade="7F"/>
      <w:spacing w:val="15"/>
      <w:u w:val="dotted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7516"/>
    <w:pPr>
      <w:pBdr>
        <w:top w:val="dotted" w:sz="6" w:space="2" w:color="2B2929" w:themeColor="accent1"/>
      </w:pBdr>
      <w:spacing w:before="200" w:after="0"/>
      <w:outlineLvl w:val="3"/>
    </w:pPr>
    <w:rPr>
      <w:rFonts w:asciiTheme="minorHAnsi" w:hAnsiTheme="minorHAnsi"/>
      <w:caps/>
      <w:color w:val="201E1E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7516"/>
    <w:pPr>
      <w:pBdr>
        <w:bottom w:val="single" w:sz="6" w:space="1" w:color="2B2929" w:themeColor="accent1"/>
      </w:pBdr>
      <w:spacing w:before="200" w:after="0"/>
      <w:outlineLvl w:val="4"/>
    </w:pPr>
    <w:rPr>
      <w:rFonts w:asciiTheme="minorHAnsi" w:hAnsiTheme="minorHAnsi"/>
      <w:caps/>
      <w:color w:val="201E1E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7516"/>
    <w:pPr>
      <w:pBdr>
        <w:bottom w:val="dotted" w:sz="6" w:space="1" w:color="2B2929" w:themeColor="accent1"/>
      </w:pBdr>
      <w:spacing w:before="200" w:after="0"/>
      <w:outlineLvl w:val="5"/>
    </w:pPr>
    <w:rPr>
      <w:rFonts w:asciiTheme="minorHAnsi" w:hAnsiTheme="minorHAnsi"/>
      <w:caps/>
      <w:color w:val="201E1E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7516"/>
    <w:pPr>
      <w:spacing w:before="200" w:after="0"/>
      <w:outlineLvl w:val="6"/>
    </w:pPr>
    <w:rPr>
      <w:rFonts w:asciiTheme="minorHAnsi" w:hAnsiTheme="minorHAnsi"/>
      <w:caps/>
      <w:color w:val="201E1E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7516"/>
    <w:pPr>
      <w:spacing w:before="2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7516"/>
    <w:pPr>
      <w:spacing w:before="200" w:after="0"/>
      <w:outlineLvl w:val="8"/>
    </w:pPr>
    <w:rPr>
      <w:rFonts w:asciiTheme="minorHAnsi" w:hAnsiTheme="minorHAnsi"/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7516"/>
    <w:rPr>
      <w:rFonts w:ascii="Open Sans" w:hAnsi="Open Sans"/>
      <w:color w:val="262626" w:themeColor="text1" w:themeTint="D9"/>
      <w:spacing w:val="15"/>
      <w:sz w:val="28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516"/>
    <w:rPr>
      <w:rFonts w:ascii="Open Sans" w:hAnsi="Open Sans"/>
      <w:spacing w:val="15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7516"/>
    <w:rPr>
      <w:rFonts w:ascii="Linotte SemBold" w:hAnsi="Linotte SemBold"/>
      <w:i/>
      <w:color w:val="151414" w:themeColor="accent1" w:themeShade="7F"/>
      <w:spacing w:val="15"/>
      <w:u w:val="dotte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07516"/>
    <w:rPr>
      <w:caps/>
      <w:color w:val="201E1E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7516"/>
    <w:rPr>
      <w:caps/>
      <w:color w:val="201E1E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7516"/>
    <w:rPr>
      <w:caps/>
      <w:color w:val="201E1E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7516"/>
    <w:rPr>
      <w:caps/>
      <w:color w:val="201E1E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751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751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07516"/>
    <w:rPr>
      <w:b/>
      <w:bCs/>
      <w:color w:val="201E1E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07516"/>
    <w:pPr>
      <w:spacing w:before="0" w:after="240"/>
      <w:jc w:val="center"/>
    </w:pPr>
    <w:rPr>
      <w:rFonts w:ascii="Caviar Dreams" w:eastAsiaTheme="majorEastAsia" w:hAnsi="Caviar Dreams" w:cstheme="majorBidi"/>
      <w:color w:val="2B2929" w:themeColor="accent1"/>
      <w:spacing w:val="10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7516"/>
    <w:rPr>
      <w:rFonts w:ascii="Caviar Dreams" w:eastAsiaTheme="majorEastAsia" w:hAnsi="Caviar Dreams" w:cstheme="majorBidi"/>
      <w:color w:val="2B2929" w:themeColor="accent1"/>
      <w:spacing w:val="10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7516"/>
    <w:pPr>
      <w:spacing w:before="0" w:after="240" w:line="240" w:lineRule="auto"/>
      <w:jc w:val="center"/>
    </w:pPr>
    <w:rPr>
      <w:rFonts w:ascii="Caviar Dreams" w:hAnsi="Caviar Dreams"/>
      <w:color w:val="595959" w:themeColor="text1" w:themeTint="A6"/>
      <w:spacing w:val="10"/>
      <w:sz w:val="16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7516"/>
    <w:rPr>
      <w:rFonts w:ascii="Caviar Dreams" w:hAnsi="Caviar Dreams"/>
      <w:color w:val="595959" w:themeColor="text1" w:themeTint="A6"/>
      <w:spacing w:val="10"/>
      <w:sz w:val="16"/>
      <w:szCs w:val="21"/>
    </w:rPr>
  </w:style>
  <w:style w:type="character" w:styleId="Fett">
    <w:name w:val="Strong"/>
    <w:uiPriority w:val="22"/>
    <w:qFormat/>
    <w:rsid w:val="00207516"/>
    <w:rPr>
      <w:b/>
      <w:bCs/>
    </w:rPr>
  </w:style>
  <w:style w:type="character" w:styleId="Hervorhebung">
    <w:name w:val="Emphasis"/>
    <w:uiPriority w:val="20"/>
    <w:qFormat/>
    <w:rsid w:val="00207516"/>
    <w:rPr>
      <w:caps/>
      <w:color w:val="151414" w:themeColor="accent1" w:themeShade="7F"/>
      <w:spacing w:val="5"/>
    </w:rPr>
  </w:style>
  <w:style w:type="paragraph" w:styleId="KeinLeerraum">
    <w:name w:val="No Spacing"/>
    <w:uiPriority w:val="1"/>
    <w:qFormat/>
    <w:rsid w:val="0020751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751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07516"/>
    <w:rPr>
      <w:rFonts w:asciiTheme="minorHAnsi" w:hAnsiTheme="minorHAns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0751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7516"/>
    <w:pPr>
      <w:spacing w:before="240" w:after="240" w:line="240" w:lineRule="auto"/>
      <w:ind w:left="1080" w:right="1080"/>
      <w:jc w:val="center"/>
    </w:pPr>
    <w:rPr>
      <w:rFonts w:asciiTheme="minorHAnsi" w:hAnsiTheme="minorHAnsi"/>
      <w:color w:val="2B2929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7516"/>
    <w:rPr>
      <w:color w:val="2B2929" w:themeColor="accent1"/>
      <w:sz w:val="24"/>
      <w:szCs w:val="24"/>
    </w:rPr>
  </w:style>
  <w:style w:type="character" w:styleId="SchwacheHervorhebung">
    <w:name w:val="Subtle Emphasis"/>
    <w:uiPriority w:val="19"/>
    <w:qFormat/>
    <w:rsid w:val="00207516"/>
    <w:rPr>
      <w:i/>
      <w:iCs/>
      <w:color w:val="151414" w:themeColor="accent1" w:themeShade="7F"/>
    </w:rPr>
  </w:style>
  <w:style w:type="character" w:styleId="IntensiveHervorhebung">
    <w:name w:val="Intense Emphasis"/>
    <w:uiPriority w:val="21"/>
    <w:qFormat/>
    <w:rsid w:val="00207516"/>
    <w:rPr>
      <w:b/>
      <w:bCs/>
      <w:caps/>
      <w:color w:val="151414" w:themeColor="accent1" w:themeShade="7F"/>
      <w:spacing w:val="10"/>
    </w:rPr>
  </w:style>
  <w:style w:type="character" w:styleId="SchwacherVerweis">
    <w:name w:val="Subtle Reference"/>
    <w:uiPriority w:val="31"/>
    <w:qFormat/>
    <w:rsid w:val="00207516"/>
    <w:rPr>
      <w:b/>
      <w:bCs/>
      <w:color w:val="2B2929" w:themeColor="accent1"/>
    </w:rPr>
  </w:style>
  <w:style w:type="character" w:styleId="IntensiverVerweis">
    <w:name w:val="Intense Reference"/>
    <w:uiPriority w:val="32"/>
    <w:qFormat/>
    <w:rsid w:val="00207516"/>
    <w:rPr>
      <w:b/>
      <w:bCs/>
      <w:i/>
      <w:iCs/>
      <w:caps/>
      <w:color w:val="2B2929" w:themeColor="accent1"/>
    </w:rPr>
  </w:style>
  <w:style w:type="character" w:styleId="Buchtitel">
    <w:name w:val="Book Title"/>
    <w:uiPriority w:val="33"/>
    <w:qFormat/>
    <w:rsid w:val="0020751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7516"/>
    <w:pPr>
      <w:outlineLvl w:val="9"/>
    </w:pPr>
  </w:style>
  <w:style w:type="paragraph" w:customStyle="1" w:styleId="Code">
    <w:name w:val="Code"/>
    <w:basedOn w:val="Standard"/>
    <w:link w:val="CodeZchn"/>
    <w:qFormat/>
    <w:rsid w:val="005C18A0"/>
    <w:pPr>
      <w:spacing w:after="120"/>
    </w:pPr>
    <w:rPr>
      <w:rFonts w:ascii="Noto Mono" w:hAnsi="Noto Mono"/>
      <w:sz w:val="16"/>
    </w:rPr>
  </w:style>
  <w:style w:type="character" w:customStyle="1" w:styleId="CodeZchn">
    <w:name w:val="Code Zchn"/>
    <w:basedOn w:val="Absatz-Standardschriftart"/>
    <w:link w:val="Code"/>
    <w:rsid w:val="005C18A0"/>
    <w:rPr>
      <w:rFonts w:ascii="Noto Mono" w:hAnsi="Noto Mono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44546A"/>
      </a:dk2>
      <a:lt2>
        <a:srgbClr val="3A3838"/>
      </a:lt2>
      <a:accent1>
        <a:srgbClr val="2B2929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Siebel</dc:creator>
  <cp:keywords/>
  <dc:description/>
  <cp:lastModifiedBy>Andreas Siebel</cp:lastModifiedBy>
  <cp:revision>1</cp:revision>
  <dcterms:created xsi:type="dcterms:W3CDTF">2019-05-10T09:27:00Z</dcterms:created>
  <dcterms:modified xsi:type="dcterms:W3CDTF">2019-05-10T10:00:00Z</dcterms:modified>
</cp:coreProperties>
</file>