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C25" w:rsidRDefault="000A5C25" w:rsidP="004F2EF7">
      <w:pPr>
        <w:spacing w:after="0" w:line="259" w:lineRule="auto"/>
        <w:jc w:val="center"/>
        <w:rPr>
          <w:rFonts w:eastAsiaTheme="minorHAnsi"/>
          <w:b/>
          <w:sz w:val="44"/>
        </w:rPr>
      </w:pPr>
      <w:r>
        <w:rPr>
          <w:rFonts w:eastAsiaTheme="minorHAnsi"/>
          <w:b/>
          <w:sz w:val="44"/>
        </w:rPr>
        <w:t>Passion</w:t>
      </w:r>
      <w:r w:rsidRPr="001C4250">
        <w:rPr>
          <w:rFonts w:eastAsiaTheme="minorHAnsi"/>
          <w:b/>
          <w:sz w:val="44"/>
        </w:rPr>
        <w:t xml:space="preserve"> Sunday</w:t>
      </w:r>
    </w:p>
    <w:p w:rsidR="00B65E7D" w:rsidRDefault="00B65E7D">
      <w:r>
        <w:br w:type="page"/>
      </w:r>
    </w:p>
    <w:p w:rsidR="00B65E7D" w:rsidRDefault="00B65E7D">
      <w:r>
        <w:lastRenderedPageBreak/>
        <w:br w:type="page"/>
      </w:r>
    </w:p>
    <w:p w:rsidR="00B65E7D" w:rsidRDefault="00B65E7D">
      <w:r>
        <w:lastRenderedPageBreak/>
        <w:br w:type="page"/>
      </w:r>
    </w:p>
    <w:p w:rsidR="00B65E7D" w:rsidRDefault="00B65E7D">
      <w:r>
        <w:lastRenderedPageBreak/>
        <w:br w:type="page"/>
      </w:r>
    </w:p>
    <w:p w:rsidR="004F2EF7" w:rsidRDefault="004F2EF7" w:rsidP="000A5C25">
      <w:pPr>
        <w:spacing w:after="0" w:line="240" w:lineRule="auto"/>
        <w:jc w:val="center"/>
      </w:pPr>
    </w:p>
    <w:p w:rsidR="00B65E7D" w:rsidRDefault="00B65E7D" w:rsidP="000A5C25">
      <w:pPr>
        <w:spacing w:after="0" w:line="240" w:lineRule="auto"/>
        <w:jc w:val="center"/>
      </w:pPr>
    </w:p>
    <w:p w:rsidR="00B65E7D" w:rsidRDefault="00B65E7D" w:rsidP="000A5C25">
      <w:pPr>
        <w:spacing w:after="0" w:line="240" w:lineRule="auto"/>
        <w:jc w:val="center"/>
      </w:pPr>
    </w:p>
    <w:p w:rsidR="00B65E7D" w:rsidRDefault="00B65E7D" w:rsidP="000A5C25">
      <w:pPr>
        <w:spacing w:after="0" w:line="240" w:lineRule="auto"/>
        <w:jc w:val="center"/>
      </w:pPr>
    </w:p>
    <w:p w:rsidR="00B65E7D" w:rsidRDefault="00B65E7D" w:rsidP="000A5C25">
      <w:pPr>
        <w:spacing w:after="0" w:line="240" w:lineRule="auto"/>
        <w:jc w:val="center"/>
      </w:pPr>
    </w:p>
    <w:p w:rsidR="00B65E7D" w:rsidRDefault="00B65E7D" w:rsidP="000A5C25">
      <w:pPr>
        <w:spacing w:after="0" w:line="240" w:lineRule="auto"/>
        <w:jc w:val="center"/>
      </w:pPr>
    </w:p>
    <w:p w:rsidR="00B65E7D" w:rsidRDefault="00B65E7D" w:rsidP="000A5C25">
      <w:pPr>
        <w:spacing w:after="0" w:line="240" w:lineRule="auto"/>
        <w:jc w:val="center"/>
      </w:pPr>
    </w:p>
    <w:p w:rsidR="00B65E7D" w:rsidRDefault="00B65E7D" w:rsidP="000A5C25">
      <w:pPr>
        <w:spacing w:after="0" w:line="240" w:lineRule="auto"/>
        <w:jc w:val="center"/>
      </w:pPr>
    </w:p>
    <w:p w:rsidR="00B65E7D" w:rsidRDefault="00B65E7D" w:rsidP="000A5C25">
      <w:pPr>
        <w:spacing w:after="0" w:line="240" w:lineRule="auto"/>
        <w:jc w:val="center"/>
      </w:pPr>
    </w:p>
    <w:p w:rsidR="00B65E7D" w:rsidRDefault="00B65E7D" w:rsidP="000A5C25">
      <w:pPr>
        <w:spacing w:after="0" w:line="240" w:lineRule="auto"/>
        <w:jc w:val="center"/>
      </w:pPr>
    </w:p>
    <w:p w:rsidR="00B65E7D" w:rsidRDefault="00B65E7D" w:rsidP="000A5C25">
      <w:pPr>
        <w:spacing w:after="0" w:line="240" w:lineRule="auto"/>
        <w:jc w:val="center"/>
      </w:pPr>
    </w:p>
    <w:p w:rsidR="00B65E7D" w:rsidRDefault="00B65E7D" w:rsidP="000A5C25">
      <w:pPr>
        <w:spacing w:after="0" w:line="240" w:lineRule="auto"/>
        <w:jc w:val="center"/>
      </w:pPr>
    </w:p>
    <w:p w:rsidR="00B65E7D" w:rsidRDefault="00B65E7D" w:rsidP="000A5C25">
      <w:pPr>
        <w:spacing w:after="0" w:line="240" w:lineRule="auto"/>
        <w:jc w:val="center"/>
      </w:pPr>
    </w:p>
    <w:p w:rsidR="00B65E7D" w:rsidRDefault="00B65E7D" w:rsidP="000A5C25">
      <w:pPr>
        <w:spacing w:after="0" w:line="240" w:lineRule="auto"/>
        <w:jc w:val="center"/>
      </w:pPr>
    </w:p>
    <w:p w:rsidR="00B65E7D" w:rsidRDefault="00B65E7D" w:rsidP="000A5C25">
      <w:pPr>
        <w:spacing w:after="0" w:line="240" w:lineRule="auto"/>
        <w:jc w:val="center"/>
      </w:pPr>
    </w:p>
    <w:p w:rsidR="00B65E7D" w:rsidRDefault="00B65E7D" w:rsidP="000A5C25">
      <w:pPr>
        <w:spacing w:after="0" w:line="240" w:lineRule="auto"/>
        <w:jc w:val="center"/>
      </w:pPr>
    </w:p>
    <w:p w:rsidR="00B65E7D" w:rsidRDefault="00B65E7D" w:rsidP="000A5C25">
      <w:pPr>
        <w:spacing w:after="0" w:line="240" w:lineRule="auto"/>
        <w:jc w:val="center"/>
      </w:pPr>
    </w:p>
    <w:p w:rsidR="00B65E7D" w:rsidRDefault="00B65E7D" w:rsidP="000A5C25">
      <w:pPr>
        <w:spacing w:after="0" w:line="240" w:lineRule="auto"/>
        <w:jc w:val="center"/>
      </w:pPr>
    </w:p>
    <w:p w:rsidR="00B65E7D" w:rsidRDefault="00B65E7D" w:rsidP="000A5C25">
      <w:pPr>
        <w:spacing w:after="0" w:line="240" w:lineRule="auto"/>
        <w:jc w:val="center"/>
      </w:pPr>
    </w:p>
    <w:p w:rsidR="00B65E7D" w:rsidRDefault="00B65E7D" w:rsidP="000A5C25">
      <w:pPr>
        <w:spacing w:after="0" w:line="240" w:lineRule="auto"/>
        <w:jc w:val="center"/>
      </w:pPr>
    </w:p>
    <w:p w:rsidR="00B65E7D" w:rsidRDefault="00B65E7D" w:rsidP="000A5C25">
      <w:pPr>
        <w:spacing w:after="0" w:line="240" w:lineRule="auto"/>
        <w:jc w:val="center"/>
      </w:pPr>
    </w:p>
    <w:p w:rsidR="00B65E7D" w:rsidRDefault="00B65E7D" w:rsidP="000A5C25">
      <w:pPr>
        <w:spacing w:after="0" w:line="240" w:lineRule="auto"/>
        <w:jc w:val="center"/>
      </w:pPr>
    </w:p>
    <w:p w:rsidR="00B65E7D" w:rsidRDefault="00B65E7D" w:rsidP="000A5C25">
      <w:pPr>
        <w:spacing w:after="0" w:line="240" w:lineRule="auto"/>
        <w:jc w:val="center"/>
      </w:pPr>
    </w:p>
    <w:p w:rsidR="00B65E7D" w:rsidRDefault="00B65E7D" w:rsidP="000A5C25">
      <w:pPr>
        <w:spacing w:after="0" w:line="240" w:lineRule="auto"/>
        <w:jc w:val="center"/>
      </w:pPr>
    </w:p>
    <w:p w:rsidR="00837702" w:rsidRDefault="00837702" w:rsidP="000A5C25">
      <w:pPr>
        <w:spacing w:after="0" w:line="240" w:lineRule="auto"/>
        <w:jc w:val="center"/>
      </w:pPr>
    </w:p>
    <w:p w:rsidR="00837702" w:rsidRDefault="00837702" w:rsidP="000A5C25">
      <w:pPr>
        <w:spacing w:after="0" w:line="240" w:lineRule="auto"/>
        <w:jc w:val="center"/>
      </w:pPr>
    </w:p>
    <w:p w:rsidR="00837702" w:rsidRDefault="00837702" w:rsidP="000A5C25">
      <w:pPr>
        <w:spacing w:after="0" w:line="240" w:lineRule="auto"/>
        <w:jc w:val="center"/>
      </w:pPr>
    </w:p>
    <w:p w:rsidR="00837702" w:rsidRDefault="00837702" w:rsidP="000A5C25">
      <w:pPr>
        <w:spacing w:after="0" w:line="240" w:lineRule="auto"/>
        <w:jc w:val="center"/>
      </w:pPr>
    </w:p>
    <w:p w:rsidR="00837702" w:rsidRDefault="00837702" w:rsidP="000A5C25">
      <w:pPr>
        <w:spacing w:after="0" w:line="240" w:lineRule="auto"/>
        <w:jc w:val="center"/>
      </w:pPr>
    </w:p>
    <w:p w:rsidR="00E44D70" w:rsidRDefault="00E44D70" w:rsidP="00E44D70">
      <w:pPr>
        <w:spacing w:after="0" w:line="240" w:lineRule="auto"/>
        <w:jc w:val="center"/>
      </w:pPr>
    </w:p>
    <w:p w:rsidR="00E44D70" w:rsidRDefault="00E44D70" w:rsidP="00E44D70">
      <w:pPr>
        <w:spacing w:after="0" w:line="240" w:lineRule="auto"/>
        <w:jc w:val="center"/>
        <w:sectPr w:rsidR="00E44D70" w:rsidSect="00B240FE">
          <w:footerReference w:type="even" r:id="rId8"/>
          <w:footerReference w:type="default" r:id="rId9"/>
          <w:footerReference w:type="first" r:id="rId10"/>
          <w:pgSz w:w="12240" w:h="15840"/>
          <w:pgMar w:top="720" w:right="432" w:bottom="432" w:left="432" w:header="720" w:footer="720" w:gutter="864"/>
          <w:pgNumType w:start="1"/>
          <w:cols w:space="720"/>
          <w:docGrid w:linePitch="360"/>
        </w:sectPr>
      </w:pPr>
    </w:p>
    <w:p w:rsidR="00B65E7D" w:rsidRDefault="00B65E7D">
      <w:r>
        <w:lastRenderedPageBreak/>
        <w:br w:type="page"/>
      </w:r>
    </w:p>
    <w:p w:rsidR="00E44D70" w:rsidRDefault="00E44D70" w:rsidP="000A5C25">
      <w:pPr>
        <w:spacing w:after="0" w:line="240" w:lineRule="auto"/>
        <w:jc w:val="center"/>
      </w:pPr>
    </w:p>
    <w:p w:rsidR="00E44D70" w:rsidRDefault="00E44D70" w:rsidP="000A5C25">
      <w:pPr>
        <w:spacing w:after="0" w:line="240" w:lineRule="auto"/>
        <w:jc w:val="center"/>
        <w:sectPr w:rsidR="00E44D70" w:rsidSect="00FA50BC">
          <w:headerReference w:type="even" r:id="rId11"/>
          <w:headerReference w:type="default" r:id="rId12"/>
          <w:footerReference w:type="even" r:id="rId13"/>
          <w:footerReference w:type="default" r:id="rId14"/>
          <w:footerReference w:type="first" r:id="rId15"/>
          <w:pgSz w:w="12240" w:h="15840"/>
          <w:pgMar w:top="720" w:right="432" w:bottom="432" w:left="432" w:header="720" w:footer="720" w:gutter="864"/>
          <w:cols w:space="720"/>
          <w:docGrid w:linePitch="360"/>
        </w:sectPr>
      </w:pPr>
    </w:p>
    <w:p w:rsidR="00584C38" w:rsidRDefault="004A06CB" w:rsidP="001C4250">
      <w:pPr>
        <w:spacing w:after="60" w:line="259" w:lineRule="auto"/>
        <w:jc w:val="center"/>
        <w:rPr>
          <w:rFonts w:eastAsiaTheme="minorHAnsi"/>
          <w:b/>
          <w:sz w:val="44"/>
        </w:rPr>
      </w:pPr>
      <w:r w:rsidRPr="001C4250">
        <w:rPr>
          <w:rFonts w:eastAsiaTheme="minorHAnsi"/>
          <w:b/>
          <w:sz w:val="44"/>
        </w:rPr>
        <w:lastRenderedPageBreak/>
        <w:t>Palm Sunday</w:t>
      </w:r>
    </w:p>
    <w:p w:rsidR="00597A35" w:rsidRDefault="00BB7F99" w:rsidP="001C4250">
      <w:pPr>
        <w:spacing w:after="60" w:line="259" w:lineRule="auto"/>
        <w:jc w:val="center"/>
        <w:rPr>
          <w:rFonts w:eastAsiaTheme="minorHAnsi"/>
          <w:b/>
          <w:sz w:val="44"/>
        </w:rPr>
      </w:pPr>
      <w:r>
        <w:rPr>
          <w:rFonts w:eastAsiaTheme="minorHAnsi"/>
          <w:b/>
          <w:sz w:val="44"/>
        </w:rPr>
        <w:t>THE BLESSING OF PALMS</w:t>
      </w:r>
    </w:p>
    <w:p w:rsidR="00597A35" w:rsidRDefault="00597A35" w:rsidP="00597A35">
      <w:pPr>
        <w:pStyle w:val="ListParagraph"/>
        <w:numPr>
          <w:ilvl w:val="0"/>
          <w:numId w:val="2"/>
        </w:numPr>
        <w:contextualSpacing w:val="0"/>
        <w:jc w:val="both"/>
      </w:pPr>
      <w:r w:rsidRPr="003C58DA">
        <w:t xml:space="preserve">As </w:t>
      </w:r>
      <w:r w:rsidR="00674E81">
        <w:t>c</w:t>
      </w:r>
      <w:r w:rsidRPr="003C58DA">
        <w:t xml:space="preserve">elebrant processes in (vested in Red), </w:t>
      </w:r>
      <w:r w:rsidRPr="006B6A61">
        <w:t xml:space="preserve">schola sings Antiphon </w:t>
      </w:r>
      <w:r w:rsidRPr="00674E81">
        <w:rPr>
          <w:i/>
        </w:rPr>
        <w:t>Hosanna Filio David</w:t>
      </w:r>
      <w:r w:rsidRPr="003C58DA">
        <w:t>. Celebrant proceeds to table placed in Sanctuary on which the palms reside. Celebrant faces people across the table.</w:t>
      </w:r>
    </w:p>
    <w:p w:rsidR="005F11F9" w:rsidRDefault="005F11F9" w:rsidP="005F11F9">
      <w:pPr>
        <w:jc w:val="both"/>
      </w:pPr>
    </w:p>
    <w:p w:rsidR="00597A35" w:rsidRDefault="00597A35" w:rsidP="00D47C76">
      <w:pPr>
        <w:jc w:val="center"/>
        <w:rPr>
          <w:noProof/>
        </w:rPr>
      </w:pPr>
    </w:p>
    <w:p w:rsidR="00B65E7D" w:rsidRDefault="00B65E7D" w:rsidP="00D47C76">
      <w:pPr>
        <w:jc w:val="center"/>
        <w:rPr>
          <w:noProof/>
        </w:rPr>
      </w:pPr>
    </w:p>
    <w:p w:rsidR="00B65E7D" w:rsidRDefault="00B65E7D" w:rsidP="00D47C76">
      <w:pPr>
        <w:jc w:val="center"/>
        <w:rPr>
          <w:noProof/>
        </w:rPr>
      </w:pPr>
    </w:p>
    <w:p w:rsidR="00B65E7D" w:rsidRDefault="00B65E7D" w:rsidP="00D47C76">
      <w:pPr>
        <w:jc w:val="center"/>
        <w:rPr>
          <w:noProof/>
        </w:rPr>
      </w:pPr>
    </w:p>
    <w:p w:rsidR="00B65E7D" w:rsidRDefault="00B65E7D" w:rsidP="00D47C76">
      <w:pPr>
        <w:jc w:val="center"/>
        <w:rPr>
          <w:noProof/>
        </w:rPr>
      </w:pPr>
    </w:p>
    <w:p w:rsidR="00B65E7D" w:rsidRDefault="00B65E7D" w:rsidP="00D47C76">
      <w:pPr>
        <w:jc w:val="center"/>
        <w:rPr>
          <w:noProof/>
        </w:rPr>
      </w:pPr>
    </w:p>
    <w:p w:rsidR="00B65E7D" w:rsidRDefault="00B65E7D" w:rsidP="00D47C76">
      <w:pPr>
        <w:jc w:val="center"/>
        <w:rPr>
          <w:noProof/>
        </w:rPr>
      </w:pPr>
    </w:p>
    <w:p w:rsidR="00B65E7D" w:rsidRDefault="00B65E7D" w:rsidP="00D47C76">
      <w:pPr>
        <w:jc w:val="center"/>
        <w:rPr>
          <w:noProof/>
        </w:rPr>
      </w:pPr>
    </w:p>
    <w:p w:rsidR="00B65E7D" w:rsidRDefault="00B65E7D" w:rsidP="00D47C76">
      <w:pPr>
        <w:jc w:val="center"/>
      </w:pPr>
    </w:p>
    <w:p w:rsidR="00597A35" w:rsidRDefault="00597A35" w:rsidP="00597A35">
      <w:pPr>
        <w:pStyle w:val="ListParagraph"/>
        <w:numPr>
          <w:ilvl w:val="0"/>
          <w:numId w:val="2"/>
        </w:numPr>
        <w:contextualSpacing w:val="0"/>
        <w:jc w:val="both"/>
      </w:pPr>
      <w:r>
        <w:t>Celebrant sings</w:t>
      </w:r>
      <w:r w:rsidRPr="003C58DA">
        <w:t xml:space="preserve"> </w:t>
      </w:r>
      <w:r w:rsidRPr="003C58DA">
        <w:rPr>
          <w:i/>
        </w:rPr>
        <w:t>Dominus Vobiscum</w:t>
      </w:r>
      <w:r w:rsidRPr="003C58DA">
        <w:t xml:space="preserve"> </w:t>
      </w:r>
      <w:r w:rsidRPr="00892805">
        <w:t>with schola response</w:t>
      </w:r>
      <w:r w:rsidRPr="003C58DA">
        <w:t>, then sings the collect at the table with the palms.</w:t>
      </w:r>
    </w:p>
    <w:p w:rsidR="00597A35" w:rsidRDefault="00597A35" w:rsidP="00D47C76">
      <w:pPr>
        <w:jc w:val="center"/>
        <w:rPr>
          <w:noProof/>
        </w:rPr>
      </w:pPr>
    </w:p>
    <w:p w:rsidR="00BB7F99" w:rsidRDefault="00BB7F99" w:rsidP="00D47C76">
      <w:pPr>
        <w:jc w:val="center"/>
        <w:rPr>
          <w:noProof/>
        </w:rPr>
      </w:pPr>
    </w:p>
    <w:p w:rsidR="00B65E7D" w:rsidRDefault="00B65E7D" w:rsidP="00D47C76">
      <w:pPr>
        <w:jc w:val="center"/>
        <w:rPr>
          <w:noProof/>
        </w:rPr>
      </w:pPr>
    </w:p>
    <w:p w:rsidR="00B65E7D" w:rsidRDefault="00B65E7D" w:rsidP="00D47C76">
      <w:pPr>
        <w:jc w:val="center"/>
        <w:rPr>
          <w:noProof/>
        </w:rPr>
      </w:pPr>
    </w:p>
    <w:p w:rsidR="00B65E7D" w:rsidRDefault="00B65E7D" w:rsidP="00D47C76">
      <w:pPr>
        <w:jc w:val="center"/>
        <w:rPr>
          <w:noProof/>
        </w:rPr>
      </w:pPr>
    </w:p>
    <w:p w:rsidR="00B65E7D" w:rsidRDefault="00B65E7D" w:rsidP="00D47C76">
      <w:pPr>
        <w:jc w:val="center"/>
      </w:pPr>
    </w:p>
    <w:p w:rsidR="001D3274" w:rsidRDefault="001D3274" w:rsidP="00D47C76">
      <w:pPr>
        <w:jc w:val="center"/>
      </w:pPr>
    </w:p>
    <w:p w:rsidR="00597A35" w:rsidRPr="003C58DA" w:rsidRDefault="00597A35" w:rsidP="00D47C76">
      <w:pPr>
        <w:jc w:val="center"/>
      </w:pPr>
    </w:p>
    <w:p w:rsidR="00597A35" w:rsidRDefault="00674E81" w:rsidP="00E44D70">
      <w:pPr>
        <w:pStyle w:val="ListParagraph"/>
        <w:numPr>
          <w:ilvl w:val="0"/>
          <w:numId w:val="2"/>
        </w:numPr>
        <w:jc w:val="both"/>
      </w:pPr>
      <w:r>
        <w:t>After the collect, c</w:t>
      </w:r>
      <w:r w:rsidR="00597A35" w:rsidRPr="003C58DA">
        <w:t>elebrant sprinkles the palms (3x), imposes and blesses incense, censes the palms (3x).</w:t>
      </w:r>
    </w:p>
    <w:p w:rsidR="00597A35" w:rsidRDefault="00597A35" w:rsidP="00597A35">
      <w:pPr>
        <w:pStyle w:val="ListParagraph"/>
        <w:numPr>
          <w:ilvl w:val="0"/>
          <w:numId w:val="2"/>
        </w:numPr>
        <w:jc w:val="both"/>
      </w:pPr>
      <w:r w:rsidRPr="003C58DA">
        <w:t>Celebrant returns to the alta</w:t>
      </w:r>
      <w:r w:rsidR="00E44D70">
        <w:t xml:space="preserve">r </w:t>
      </w:r>
      <w:r>
        <w:t xml:space="preserve">and </w:t>
      </w:r>
      <w:r w:rsidRPr="003C58DA">
        <w:t xml:space="preserve">begins </w:t>
      </w:r>
      <w:r w:rsidR="00E44D70">
        <w:t xml:space="preserve">the </w:t>
      </w:r>
      <w:r w:rsidRPr="003C58DA">
        <w:t xml:space="preserve">distribution of palms. </w:t>
      </w:r>
      <w:r>
        <w:t>He d</w:t>
      </w:r>
      <w:r w:rsidRPr="003C58DA">
        <w:t xml:space="preserve">istributes to </w:t>
      </w:r>
      <w:r w:rsidR="00E44D70" w:rsidRPr="003C58DA">
        <w:t xml:space="preserve">clergy and </w:t>
      </w:r>
      <w:r w:rsidRPr="003C58DA">
        <w:t xml:space="preserve">servers, then proceeds to </w:t>
      </w:r>
      <w:r>
        <w:t xml:space="preserve">the </w:t>
      </w:r>
      <w:r w:rsidRPr="003C58DA">
        <w:t xml:space="preserve">altar rail and distributes to </w:t>
      </w:r>
      <w:r>
        <w:t xml:space="preserve">the </w:t>
      </w:r>
      <w:r w:rsidRPr="003C58DA">
        <w:t>people. During the distribution</w:t>
      </w:r>
      <w:r w:rsidRPr="006B6A61">
        <w:t xml:space="preserve">, </w:t>
      </w:r>
      <w:r>
        <w:t xml:space="preserve">the </w:t>
      </w:r>
      <w:r w:rsidRPr="006B6A61">
        <w:t xml:space="preserve">schola sings </w:t>
      </w:r>
      <w:r>
        <w:t xml:space="preserve">the </w:t>
      </w:r>
      <w:r w:rsidRPr="00674E81">
        <w:rPr>
          <w:i/>
        </w:rPr>
        <w:t>Pueri Hebraeorum</w:t>
      </w:r>
      <w:r w:rsidRPr="006B6A61">
        <w:t xml:space="preserve">, alternating verses and antiphons. The singing of these verses and antiphons is repeated as necessary and always ends with the </w:t>
      </w:r>
      <w:r w:rsidRPr="006B6A61">
        <w:rPr>
          <w:i/>
        </w:rPr>
        <w:t>Gloria Patri</w:t>
      </w:r>
      <w:r w:rsidRPr="006B6A61">
        <w:t>.</w:t>
      </w:r>
      <w:r>
        <w:t xml:space="preserve"> If you wish to receive a palm, go at the beginning while the celebrant sings the collect (do NOT sing while out of the loft):</w:t>
      </w:r>
    </w:p>
    <w:p w:rsidR="0056181A" w:rsidRPr="0056181A" w:rsidRDefault="0056181A" w:rsidP="0056181A">
      <w:pPr>
        <w:spacing w:after="60" w:line="259" w:lineRule="auto"/>
        <w:ind w:left="360"/>
        <w:jc w:val="center"/>
        <w:rPr>
          <w:rFonts w:eastAsiaTheme="minorHAnsi"/>
          <w:b/>
          <w:sz w:val="44"/>
        </w:rPr>
      </w:pPr>
      <w:r>
        <w:rPr>
          <w:rFonts w:eastAsiaTheme="minorHAnsi"/>
          <w:b/>
          <w:sz w:val="44"/>
        </w:rPr>
        <w:lastRenderedPageBreak/>
        <w:t>THE DISTRIBUTION OF PALMS</w:t>
      </w:r>
    </w:p>
    <w:p w:rsidR="00CF75FA" w:rsidRDefault="00CF75FA">
      <w:pPr>
        <w:rPr>
          <w:noProof/>
        </w:rPr>
      </w:pPr>
      <w:r>
        <w:rPr>
          <w:noProof/>
        </w:rPr>
        <w:br w:type="page"/>
      </w:r>
    </w:p>
    <w:p w:rsidR="00CF75FA" w:rsidRDefault="00CF75FA" w:rsidP="00207C33">
      <w:pPr>
        <w:spacing w:before="240"/>
      </w:pPr>
      <w:r>
        <w:lastRenderedPageBreak/>
        <w:br w:type="page"/>
      </w:r>
    </w:p>
    <w:p w:rsidR="00597A35" w:rsidRDefault="00597A35" w:rsidP="00D47C76">
      <w:pPr>
        <w:spacing w:after="0"/>
        <w:jc w:val="center"/>
      </w:pPr>
    </w:p>
    <w:p w:rsidR="00597A35" w:rsidRDefault="00597A35" w:rsidP="00D47C76">
      <w:pPr>
        <w:spacing w:after="0"/>
        <w:jc w:val="center"/>
      </w:pPr>
    </w:p>
    <w:p w:rsidR="00CF75FA" w:rsidRDefault="00CF75FA" w:rsidP="00D47C76">
      <w:pPr>
        <w:spacing w:after="0"/>
        <w:jc w:val="center"/>
      </w:pPr>
    </w:p>
    <w:p w:rsidR="00CF75FA" w:rsidRDefault="00CF75FA" w:rsidP="00D47C76">
      <w:pPr>
        <w:spacing w:after="0"/>
        <w:jc w:val="center"/>
      </w:pPr>
    </w:p>
    <w:p w:rsidR="00CF75FA" w:rsidRDefault="00CF75FA" w:rsidP="00D47C76">
      <w:pPr>
        <w:spacing w:after="0"/>
        <w:jc w:val="center"/>
      </w:pPr>
    </w:p>
    <w:p w:rsidR="00CF75FA" w:rsidRDefault="00CF75FA" w:rsidP="00D47C76">
      <w:pPr>
        <w:spacing w:after="0"/>
        <w:jc w:val="center"/>
      </w:pPr>
    </w:p>
    <w:p w:rsidR="00CF75FA" w:rsidRDefault="00CF75FA" w:rsidP="00D47C76">
      <w:pPr>
        <w:spacing w:after="0"/>
        <w:jc w:val="center"/>
      </w:pPr>
    </w:p>
    <w:p w:rsidR="00CF75FA" w:rsidRDefault="00CF75FA" w:rsidP="00D47C76">
      <w:pPr>
        <w:spacing w:after="0"/>
        <w:jc w:val="center"/>
      </w:pPr>
    </w:p>
    <w:p w:rsidR="00CF75FA" w:rsidRDefault="00CF75FA" w:rsidP="00D47C76">
      <w:pPr>
        <w:spacing w:after="0"/>
        <w:jc w:val="center"/>
      </w:pPr>
    </w:p>
    <w:p w:rsidR="00CF75FA" w:rsidRDefault="00CF75FA" w:rsidP="00D47C76">
      <w:pPr>
        <w:spacing w:after="0"/>
        <w:jc w:val="center"/>
      </w:pPr>
    </w:p>
    <w:p w:rsidR="00CF75FA" w:rsidRDefault="00CF75FA" w:rsidP="00D47C76">
      <w:pPr>
        <w:spacing w:after="0"/>
        <w:jc w:val="center"/>
      </w:pPr>
    </w:p>
    <w:p w:rsidR="00CF75FA" w:rsidRDefault="00CF75FA" w:rsidP="00D47C76">
      <w:pPr>
        <w:spacing w:after="0"/>
        <w:jc w:val="center"/>
      </w:pPr>
    </w:p>
    <w:p w:rsidR="00CF75FA" w:rsidRDefault="00CF75FA" w:rsidP="00D47C76">
      <w:pPr>
        <w:spacing w:after="0"/>
        <w:jc w:val="center"/>
      </w:pPr>
    </w:p>
    <w:p w:rsidR="00CF75FA" w:rsidRDefault="00CF75FA" w:rsidP="00D47C76">
      <w:pPr>
        <w:spacing w:after="0"/>
        <w:jc w:val="center"/>
      </w:pPr>
    </w:p>
    <w:p w:rsidR="00CF75FA" w:rsidRDefault="00CF75FA" w:rsidP="00D47C76">
      <w:pPr>
        <w:spacing w:after="0"/>
        <w:jc w:val="center"/>
      </w:pPr>
    </w:p>
    <w:p w:rsidR="00CF75FA" w:rsidRDefault="00CF75FA" w:rsidP="00D47C76">
      <w:pPr>
        <w:spacing w:after="0"/>
        <w:jc w:val="center"/>
      </w:pPr>
    </w:p>
    <w:p w:rsidR="00CF75FA" w:rsidRDefault="00CF75FA" w:rsidP="00D47C76">
      <w:pPr>
        <w:spacing w:after="0"/>
        <w:jc w:val="center"/>
      </w:pPr>
    </w:p>
    <w:p w:rsidR="00CF75FA" w:rsidRDefault="00CF75FA" w:rsidP="00D47C76">
      <w:pPr>
        <w:spacing w:after="0"/>
        <w:jc w:val="center"/>
      </w:pPr>
    </w:p>
    <w:p w:rsidR="00CF75FA" w:rsidRDefault="00CF75FA" w:rsidP="00D47C76">
      <w:pPr>
        <w:spacing w:after="0"/>
        <w:jc w:val="center"/>
      </w:pPr>
    </w:p>
    <w:p w:rsidR="00CF75FA" w:rsidRDefault="00CF75FA" w:rsidP="00D47C76">
      <w:pPr>
        <w:spacing w:after="0"/>
        <w:jc w:val="center"/>
      </w:pPr>
    </w:p>
    <w:p w:rsidR="00CF75FA" w:rsidRDefault="00CF75FA" w:rsidP="00D47C76">
      <w:pPr>
        <w:spacing w:after="0"/>
        <w:jc w:val="center"/>
      </w:pPr>
    </w:p>
    <w:p w:rsidR="00CF75FA" w:rsidRDefault="00CF75FA" w:rsidP="00D47C76">
      <w:pPr>
        <w:spacing w:after="0"/>
        <w:jc w:val="center"/>
      </w:pPr>
    </w:p>
    <w:p w:rsidR="00CF75FA" w:rsidRDefault="00CF75FA" w:rsidP="00D47C76">
      <w:pPr>
        <w:spacing w:after="0"/>
        <w:jc w:val="center"/>
      </w:pPr>
    </w:p>
    <w:p w:rsidR="00CF75FA" w:rsidRDefault="00CF75FA" w:rsidP="00D47C76">
      <w:pPr>
        <w:spacing w:after="0"/>
        <w:jc w:val="center"/>
      </w:pPr>
    </w:p>
    <w:p w:rsidR="00CF75FA" w:rsidRDefault="00CF75FA" w:rsidP="00D47C76">
      <w:pPr>
        <w:spacing w:after="0"/>
        <w:jc w:val="center"/>
      </w:pPr>
    </w:p>
    <w:p w:rsidR="00CF75FA" w:rsidRDefault="00CF75FA" w:rsidP="00D47C76">
      <w:pPr>
        <w:spacing w:after="0"/>
        <w:jc w:val="center"/>
      </w:pPr>
    </w:p>
    <w:p w:rsidR="00CF75FA" w:rsidRDefault="00CF75FA" w:rsidP="00D47C76">
      <w:pPr>
        <w:spacing w:after="0"/>
        <w:jc w:val="center"/>
      </w:pPr>
    </w:p>
    <w:p w:rsidR="00CF75FA" w:rsidRDefault="00CF75FA" w:rsidP="00D47C76">
      <w:pPr>
        <w:spacing w:after="0"/>
        <w:jc w:val="center"/>
      </w:pPr>
    </w:p>
    <w:p w:rsidR="00CF75FA" w:rsidRDefault="00CF75FA" w:rsidP="00D47C76">
      <w:pPr>
        <w:spacing w:after="0"/>
        <w:jc w:val="center"/>
      </w:pPr>
    </w:p>
    <w:p w:rsidR="00CF75FA" w:rsidRDefault="00CF75FA" w:rsidP="00D47C76">
      <w:pPr>
        <w:spacing w:after="0"/>
        <w:jc w:val="center"/>
      </w:pPr>
    </w:p>
    <w:p w:rsidR="00CF75FA" w:rsidRDefault="00CF75FA" w:rsidP="00D47C76">
      <w:pPr>
        <w:spacing w:after="0"/>
        <w:jc w:val="center"/>
      </w:pPr>
    </w:p>
    <w:p w:rsidR="00597A35" w:rsidRDefault="00597A35" w:rsidP="00597A35">
      <w:pPr>
        <w:pStyle w:val="ListParagraph"/>
        <w:numPr>
          <w:ilvl w:val="0"/>
          <w:numId w:val="2"/>
        </w:numPr>
        <w:spacing w:after="240"/>
        <w:contextualSpacing w:val="0"/>
        <w:jc w:val="both"/>
      </w:pPr>
      <w:r w:rsidRPr="003C58DA">
        <w:t xml:space="preserve">After the distribution is finished, </w:t>
      </w:r>
      <w:r w:rsidR="00674E81">
        <w:t>c</w:t>
      </w:r>
      <w:r w:rsidRPr="003C58DA">
        <w:t xml:space="preserve">elebrant returns to sedilia and washes his hands. The table is removed from the sanctuary. Next is a Gospel movement for the chanting of the Gospel. During the Gospel, </w:t>
      </w:r>
      <w:r w:rsidR="00E44D70">
        <w:t xml:space="preserve">the </w:t>
      </w:r>
      <w:r w:rsidRPr="003C58DA">
        <w:t>schola makes its way downstairs to the communion rail on either side. Stand in single file closest the middle of the altar:</w:t>
      </w:r>
    </w:p>
    <w:p w:rsidR="00597A35" w:rsidRPr="003C58DA" w:rsidRDefault="00597A35" w:rsidP="00E44D70">
      <w:pPr>
        <w:spacing w:after="240"/>
        <w:ind w:left="360"/>
        <w:jc w:val="center"/>
      </w:pPr>
      <w:r>
        <w:rPr>
          <w:noProof/>
        </w:rPr>
        <mc:AlternateContent>
          <mc:Choice Requires="wpg">
            <w:drawing>
              <wp:inline distT="0" distB="0" distL="0" distR="0">
                <wp:extent cx="5162550" cy="93980"/>
                <wp:effectExtent l="0" t="0" r="19050" b="20320"/>
                <wp:docPr id="964" name="Group 964"/>
                <wp:cNvGraphicFramePr/>
                <a:graphic xmlns:a="http://schemas.openxmlformats.org/drawingml/2006/main">
                  <a:graphicData uri="http://schemas.microsoft.com/office/word/2010/wordprocessingGroup">
                    <wpg:wgp>
                      <wpg:cNvGrpSpPr/>
                      <wpg:grpSpPr>
                        <a:xfrm>
                          <a:off x="0" y="0"/>
                          <a:ext cx="5162550" cy="93980"/>
                          <a:chOff x="0" y="0"/>
                          <a:chExt cx="5162550" cy="93980"/>
                        </a:xfrm>
                      </wpg:grpSpPr>
                      <wps:wsp>
                        <wps:cNvPr id="1019" name="Rectangle 6"/>
                        <wps:cNvSpPr>
                          <a:spLocks noChangeArrowheads="1"/>
                        </wps:cNvSpPr>
                        <wps:spPr bwMode="auto">
                          <a:xfrm>
                            <a:off x="2419350" y="0"/>
                            <a:ext cx="33655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0" name="Rectangle 7"/>
                        <wps:cNvSpPr>
                          <a:spLocks noChangeArrowheads="1"/>
                        </wps:cNvSpPr>
                        <wps:spPr bwMode="auto">
                          <a:xfrm>
                            <a:off x="0" y="47625"/>
                            <a:ext cx="2286000" cy="46355"/>
                          </a:xfrm>
                          <a:prstGeom prst="rect">
                            <a:avLst/>
                          </a:prstGeom>
                          <a:solidFill>
                            <a:srgbClr val="FFFFFF"/>
                          </a:solidFill>
                          <a:ln w="9525">
                            <a:solidFill>
                              <a:srgbClr val="000000"/>
                            </a:solidFill>
                            <a:miter lim="800000"/>
                            <a:headEnd/>
                            <a:tailEnd/>
                          </a:ln>
                        </wps:spPr>
                        <wps:txbx>
                          <w:txbxContent>
                            <w:p w:rsidR="008A3D8F" w:rsidRDefault="008A3D8F" w:rsidP="00597A35"/>
                          </w:txbxContent>
                        </wps:txbx>
                        <wps:bodyPr rot="0" vert="horz" wrap="square" lIns="91440" tIns="45720" rIns="91440" bIns="45720" anchor="t" anchorCtr="0" upright="1">
                          <a:noAutofit/>
                        </wps:bodyPr>
                      </wps:wsp>
                      <wps:wsp>
                        <wps:cNvPr id="1021" name="Rectangle 8"/>
                        <wps:cNvSpPr>
                          <a:spLocks noChangeArrowheads="1"/>
                        </wps:cNvSpPr>
                        <wps:spPr bwMode="auto">
                          <a:xfrm>
                            <a:off x="2876550" y="47625"/>
                            <a:ext cx="2286000" cy="463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id="Group 964" o:spid="_x0000_s1026" style="width:406.5pt;height:7.4pt;mso-position-horizontal-relative:char;mso-position-vertical-relative:line" coordsize="51625,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">
                <v:rect id="Rectangle 6" o:spid="_x0000_s1027" style="position:absolute;left:24193;width:3366;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"/>
                <v:rect id="Rectangle 7" o:spid="_x0000_s1028" style="position:absolute;top:476;width:22860;height: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">
                  <v:textbox>
                    <w:txbxContent>
                      <w:p w:rsidR="008A3D8F" w:rsidRDefault="008A3D8F" w:rsidP="00597A35"/>
                    </w:txbxContent>
                  </v:textbox>
                </v:rect>
                <v:rect id="Rectangle 8" o:spid="_x0000_s1029" style="position:absolute;left:28765;top:476;width:22860;height: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"/>
                <w10:anchorlock/>
              </v:group>
            </w:pict>
          </mc:Fallback>
        </mc:AlternateContent>
      </w:r>
    </w:p>
    <w:p w:rsidR="00597A35" w:rsidRPr="003C58DA" w:rsidRDefault="00597A35" w:rsidP="00E44D70">
      <w:pPr>
        <w:tabs>
          <w:tab w:val="left" w:pos="5220"/>
          <w:tab w:val="left" w:pos="5400"/>
        </w:tabs>
        <w:ind w:left="360"/>
        <w:jc w:val="center"/>
        <w:rPr>
          <w:sz w:val="16"/>
          <w:szCs w:val="16"/>
        </w:rPr>
      </w:pPr>
      <w:r>
        <w:rPr>
          <w:sz w:val="16"/>
          <w:szCs w:val="16"/>
        </w:rPr>
        <w:t>As designated ……………………………………………………………….</w:t>
      </w:r>
      <w:r w:rsidRPr="003C58DA">
        <w:rPr>
          <w:sz w:val="16"/>
          <w:szCs w:val="16"/>
        </w:rPr>
        <w:tab/>
      </w:r>
      <w:r>
        <w:rPr>
          <w:sz w:val="16"/>
          <w:szCs w:val="16"/>
        </w:rPr>
        <w:t xml:space="preserve">  As designated……………………………………………………………</w:t>
      </w:r>
    </w:p>
    <w:p w:rsidR="00D47C76" w:rsidRDefault="00674E81" w:rsidP="00597A35">
      <w:pPr>
        <w:pStyle w:val="ListParagraph"/>
        <w:numPr>
          <w:ilvl w:val="0"/>
          <w:numId w:val="2"/>
        </w:numPr>
        <w:jc w:val="both"/>
      </w:pPr>
      <w:r>
        <w:t>After the Gospel is concluded, c</w:t>
      </w:r>
      <w:r w:rsidR="00597A35" w:rsidRPr="003C58DA">
        <w:t xml:space="preserve">elebrant goes to foot of altar. He imposes and blesses incense. </w:t>
      </w:r>
    </w:p>
    <w:p w:rsidR="00A8121D" w:rsidRDefault="00A8121D" w:rsidP="00A8121D">
      <w:pPr>
        <w:jc w:val="both"/>
      </w:pPr>
    </w:p>
    <w:p w:rsidR="0055670A" w:rsidRDefault="0055670A" w:rsidP="00A8121D">
      <w:pPr>
        <w:jc w:val="both"/>
        <w:sectPr w:rsidR="0055670A" w:rsidSect="00FA50BC">
          <w:headerReference w:type="even" r:id="rId16"/>
          <w:headerReference w:type="default" r:id="rId17"/>
          <w:footerReference w:type="even" r:id="rId18"/>
          <w:footerReference w:type="default" r:id="rId19"/>
          <w:pgSz w:w="12240" w:h="15840"/>
          <w:pgMar w:top="720" w:right="432" w:bottom="432" w:left="432" w:header="720" w:footer="720" w:gutter="864"/>
          <w:cols w:space="720"/>
          <w:docGrid w:linePitch="360"/>
        </w:sectPr>
      </w:pPr>
    </w:p>
    <w:p w:rsidR="0056181A" w:rsidRPr="0056181A" w:rsidRDefault="0056181A" w:rsidP="0056181A">
      <w:pPr>
        <w:spacing w:after="60" w:line="259" w:lineRule="auto"/>
        <w:ind w:left="360"/>
        <w:jc w:val="center"/>
        <w:rPr>
          <w:rFonts w:eastAsiaTheme="minorHAnsi"/>
          <w:b/>
          <w:sz w:val="44"/>
        </w:rPr>
      </w:pPr>
      <w:r>
        <w:rPr>
          <w:rFonts w:eastAsiaTheme="minorHAnsi"/>
          <w:b/>
          <w:sz w:val="44"/>
        </w:rPr>
        <w:lastRenderedPageBreak/>
        <w:t>THE PROCESSION WITH BLESSED PALMS</w:t>
      </w:r>
    </w:p>
    <w:p w:rsidR="00597A35" w:rsidRPr="003C58DA" w:rsidRDefault="00597A35" w:rsidP="00597A35">
      <w:pPr>
        <w:pStyle w:val="ListParagraph"/>
        <w:numPr>
          <w:ilvl w:val="0"/>
          <w:numId w:val="2"/>
        </w:numPr>
        <w:jc w:val="both"/>
      </w:pPr>
      <w:r w:rsidRPr="003C58DA">
        <w:t xml:space="preserve">Celebrant next intones </w:t>
      </w:r>
      <w:r w:rsidRPr="003C58DA">
        <w:rPr>
          <w:i/>
        </w:rPr>
        <w:t>Procedamus in Pace</w:t>
      </w:r>
      <w:r w:rsidRPr="003C58DA">
        <w:t xml:space="preserve"> with </w:t>
      </w:r>
      <w:r w:rsidRPr="00887EAC">
        <w:t>schola response</w:t>
      </w:r>
      <w:r w:rsidRPr="003C58DA">
        <w:t>. Now the procession begins:</w:t>
      </w:r>
    </w:p>
    <w:p w:rsidR="00597A35" w:rsidRPr="003C58DA" w:rsidRDefault="00597A35" w:rsidP="00597A35">
      <w:pPr>
        <w:pStyle w:val="ListParagraph"/>
        <w:numPr>
          <w:ilvl w:val="1"/>
          <w:numId w:val="2"/>
        </w:numPr>
        <w:jc w:val="both"/>
      </w:pPr>
      <w:r w:rsidRPr="003C58DA">
        <w:t>Thurifer with thurible</w:t>
      </w:r>
    </w:p>
    <w:p w:rsidR="00597A35" w:rsidRPr="003C58DA" w:rsidRDefault="00597A35" w:rsidP="00597A35">
      <w:pPr>
        <w:pStyle w:val="ListParagraph"/>
        <w:numPr>
          <w:ilvl w:val="1"/>
          <w:numId w:val="2"/>
        </w:numPr>
        <w:jc w:val="both"/>
      </w:pPr>
      <w:r w:rsidRPr="003C58DA">
        <w:t>Crossbearer with uncovered Crucifix between Acolytes with lighted candles</w:t>
      </w:r>
    </w:p>
    <w:p w:rsidR="00597A35" w:rsidRPr="003C58DA" w:rsidRDefault="00597A35" w:rsidP="00597A35">
      <w:pPr>
        <w:pStyle w:val="ListParagraph"/>
        <w:numPr>
          <w:ilvl w:val="1"/>
          <w:numId w:val="2"/>
        </w:numPr>
        <w:jc w:val="both"/>
      </w:pPr>
      <w:r w:rsidRPr="003C58DA">
        <w:t>Celebrant</w:t>
      </w:r>
    </w:p>
    <w:p w:rsidR="00597A35" w:rsidRDefault="00D746EB" w:rsidP="00A8121D">
      <w:pPr>
        <w:pStyle w:val="ListParagraph"/>
        <w:numPr>
          <w:ilvl w:val="1"/>
          <w:numId w:val="2"/>
        </w:numPr>
        <w:spacing w:after="0"/>
        <w:contextualSpacing w:val="0"/>
        <w:jc w:val="both"/>
      </w:pPr>
      <w:r w:rsidRPr="00D746EB">
        <w:rPr>
          <w:b/>
          <w:u w:val="single"/>
        </w:rPr>
        <w:t>S</w:t>
      </w:r>
      <w:r w:rsidR="00597A35" w:rsidRPr="00D746EB">
        <w:rPr>
          <w:b/>
          <w:u w:val="single"/>
        </w:rPr>
        <w:t>chola</w:t>
      </w:r>
      <w:r w:rsidR="00597A35" w:rsidRPr="003C58DA">
        <w:t xml:space="preserve"> and people. (Fall in directly behind </w:t>
      </w:r>
      <w:r w:rsidR="00674E81">
        <w:t>c</w:t>
      </w:r>
      <w:r w:rsidR="00597A35">
        <w:t>elebrant</w:t>
      </w:r>
      <w:r w:rsidR="00597A35" w:rsidRPr="003C58DA">
        <w:t xml:space="preserve"> from your position in front of the communion rail to form a double single-file line behind </w:t>
      </w:r>
      <w:r w:rsidR="00674E81">
        <w:t>c</w:t>
      </w:r>
      <w:r w:rsidR="00597A35">
        <w:t>elebrant</w:t>
      </w:r>
      <w:r w:rsidR="00597A35" w:rsidRPr="003C58DA">
        <w:t xml:space="preserve">) </w:t>
      </w:r>
    </w:p>
    <w:p w:rsidR="00A8121D" w:rsidRDefault="00A8121D" w:rsidP="00DB68F6">
      <w:pPr>
        <w:spacing w:after="120"/>
        <w:jc w:val="both"/>
        <w:rPr>
          <w:noProof/>
        </w:rPr>
      </w:pPr>
    </w:p>
    <w:p w:rsidR="00CF75FA" w:rsidRDefault="00CF75FA" w:rsidP="00DB68F6">
      <w:pPr>
        <w:spacing w:after="120"/>
        <w:jc w:val="both"/>
        <w:rPr>
          <w:noProof/>
        </w:rPr>
      </w:pPr>
    </w:p>
    <w:p w:rsidR="00CF75FA" w:rsidRDefault="00CF75FA" w:rsidP="00DB68F6">
      <w:pPr>
        <w:spacing w:after="120"/>
        <w:jc w:val="both"/>
        <w:rPr>
          <w:noProof/>
        </w:rPr>
      </w:pPr>
    </w:p>
    <w:p w:rsidR="00CF75FA" w:rsidRDefault="00CF75FA" w:rsidP="00DB68F6">
      <w:pPr>
        <w:spacing w:after="120"/>
        <w:jc w:val="both"/>
        <w:rPr>
          <w:noProof/>
        </w:rPr>
      </w:pPr>
    </w:p>
    <w:p w:rsidR="00CF75FA" w:rsidRDefault="00CF75FA" w:rsidP="00DB68F6">
      <w:pPr>
        <w:spacing w:after="120"/>
        <w:jc w:val="both"/>
        <w:rPr>
          <w:noProof/>
        </w:rPr>
      </w:pPr>
    </w:p>
    <w:p w:rsidR="00CF75FA" w:rsidRDefault="00CF75FA" w:rsidP="00DB68F6">
      <w:pPr>
        <w:spacing w:after="120"/>
        <w:jc w:val="both"/>
        <w:rPr>
          <w:noProof/>
        </w:rPr>
      </w:pPr>
    </w:p>
    <w:p w:rsidR="0074530A" w:rsidRDefault="0074530A" w:rsidP="00DB68F6">
      <w:pPr>
        <w:spacing w:after="120"/>
        <w:jc w:val="both"/>
        <w:rPr>
          <w:noProof/>
        </w:rPr>
      </w:pPr>
    </w:p>
    <w:p w:rsidR="00CF75FA" w:rsidRPr="00A8365A" w:rsidRDefault="00CF75FA" w:rsidP="00A8365A">
      <w:pPr>
        <w:spacing w:after="0"/>
        <w:jc w:val="both"/>
        <w:rPr>
          <w:noProof/>
          <w:sz w:val="16"/>
        </w:rPr>
      </w:pPr>
    </w:p>
    <w:p w:rsidR="00CF75FA" w:rsidRDefault="00CF75FA" w:rsidP="00DB68F6">
      <w:pPr>
        <w:spacing w:after="120"/>
        <w:jc w:val="both"/>
      </w:pPr>
    </w:p>
    <w:p w:rsidR="00597A35" w:rsidRDefault="00597A35" w:rsidP="00A8121D">
      <w:pPr>
        <w:pStyle w:val="ListParagraph"/>
        <w:numPr>
          <w:ilvl w:val="0"/>
          <w:numId w:val="2"/>
        </w:numPr>
        <w:jc w:val="both"/>
      </w:pPr>
      <w:r w:rsidRPr="003C58DA">
        <w:t>Procession will move down central aisle, out main door. Turn left on sidewalk to extent of property (end of parking lot). Turn left and follow sidewalk back to entrance of parking lot. Turn left and cross parking lot in front of Nazareth Center. As you reach the sidewalk by the church, turn left and return to main entrance of church. Enter through front doors.</w:t>
      </w:r>
      <w:r>
        <w:t xml:space="preserve"> </w:t>
      </w:r>
      <w:r w:rsidR="00D47C76">
        <w:t>(Or as otherwise designated.)</w:t>
      </w:r>
    </w:p>
    <w:p w:rsidR="00D47C76" w:rsidRDefault="00D47C76" w:rsidP="00A8121D">
      <w:pPr>
        <w:pStyle w:val="ListParagraph"/>
        <w:numPr>
          <w:ilvl w:val="0"/>
          <w:numId w:val="2"/>
        </w:numPr>
        <w:spacing w:after="60"/>
        <w:contextualSpacing w:val="0"/>
        <w:jc w:val="both"/>
      </w:pPr>
      <w:r>
        <w:t>A combination of the following chants (or other music as otherwise designated):</w:t>
      </w:r>
    </w:p>
    <w:p w:rsidR="000F6225" w:rsidRDefault="000F6225" w:rsidP="000F6225">
      <w:pPr>
        <w:spacing w:after="60"/>
        <w:jc w:val="both"/>
      </w:pPr>
    </w:p>
    <w:p w:rsidR="00933623" w:rsidRDefault="00933623" w:rsidP="007E7AEC">
      <w:pPr>
        <w:spacing w:after="0" w:line="240" w:lineRule="auto"/>
        <w:jc w:val="center"/>
      </w:pPr>
    </w:p>
    <w:p w:rsidR="00933623" w:rsidRDefault="00933623" w:rsidP="007E7AEC">
      <w:pPr>
        <w:spacing w:after="0" w:line="240" w:lineRule="auto"/>
        <w:jc w:val="center"/>
      </w:pPr>
    </w:p>
    <w:p w:rsidR="00CF75FA" w:rsidRDefault="00DB68F6" w:rsidP="007E7AEC">
      <w:pPr>
        <w:spacing w:after="0" w:line="240" w:lineRule="auto"/>
        <w:jc w:val="center"/>
      </w:pPr>
      <w:r>
        <w:rPr>
          <w:noProof/>
        </w:rPr>
        <mc:AlternateContent>
          <mc:Choice Requires="wps">
            <w:drawing>
              <wp:anchor distT="0" distB="0" distL="114300" distR="114300" simplePos="0" relativeHeight="252057600" behindDoc="0" locked="0" layoutInCell="1" allowOverlap="1">
                <wp:simplePos x="0" y="0"/>
                <wp:positionH relativeFrom="column">
                  <wp:posOffset>6040755</wp:posOffset>
                </wp:positionH>
                <wp:positionV relativeFrom="paragraph">
                  <wp:posOffset>1009650</wp:posOffset>
                </wp:positionV>
                <wp:extent cx="495300" cy="161925"/>
                <wp:effectExtent l="0" t="0" r="0" b="9525"/>
                <wp:wrapNone/>
                <wp:docPr id="1063" name="Rounded Rectangle 1063"/>
                <wp:cNvGraphicFramePr/>
                <a:graphic xmlns:a="http://schemas.openxmlformats.org/drawingml/2006/main">
                  <a:graphicData uri="http://schemas.microsoft.com/office/word/2010/wordprocessingShape">
                    <wps:wsp>
                      <wps:cNvSpPr/>
                      <wps:spPr>
                        <a:xfrm>
                          <a:off x="0" y="0"/>
                          <a:ext cx="495300" cy="16192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48AA3E" id="Rounded Rectangle 1063" o:spid="_x0000_s1026" style="position:absolute;margin-left:475.65pt;margin-top:79.5pt;width:39pt;height:12.75pt;z-index:252057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" fillcolor="white [3212]" stroked="f" strokeweight="2pt"/>
            </w:pict>
          </mc:Fallback>
        </mc:AlternateContent>
      </w:r>
    </w:p>
    <w:p w:rsidR="00CF75FA" w:rsidRDefault="00CF75FA">
      <w:r>
        <w:br w:type="page"/>
      </w:r>
    </w:p>
    <w:p w:rsidR="00CF75FA" w:rsidRDefault="00CF75FA" w:rsidP="007E7AEC">
      <w:pPr>
        <w:spacing w:after="0" w:line="240" w:lineRule="auto"/>
        <w:jc w:val="center"/>
      </w:pPr>
    </w:p>
    <w:p w:rsidR="00CF75FA" w:rsidRDefault="00CF75FA">
      <w:r>
        <w:br w:type="page"/>
      </w:r>
    </w:p>
    <w:p w:rsidR="00CF75FA" w:rsidRDefault="00CF75FA">
      <w:r>
        <w:lastRenderedPageBreak/>
        <w:br w:type="page"/>
      </w:r>
    </w:p>
    <w:p w:rsidR="00CF75FA" w:rsidRDefault="00CF75FA">
      <w:r>
        <w:lastRenderedPageBreak/>
        <w:br w:type="page"/>
      </w:r>
    </w:p>
    <w:p w:rsidR="00CF75FA" w:rsidRDefault="00CF75FA">
      <w:r>
        <w:lastRenderedPageBreak/>
        <w:br w:type="page"/>
      </w:r>
    </w:p>
    <w:p w:rsidR="00CF75FA" w:rsidRDefault="00CF75FA">
      <w:r>
        <w:lastRenderedPageBreak/>
        <w:br w:type="page"/>
      </w:r>
    </w:p>
    <w:p w:rsidR="00CF75FA" w:rsidRDefault="00CF75FA">
      <w:r>
        <w:lastRenderedPageBreak/>
        <w:br w:type="page"/>
      </w:r>
    </w:p>
    <w:p w:rsidR="00CF75FA" w:rsidRDefault="00CF75FA">
      <w:r>
        <w:lastRenderedPageBreak/>
        <w:br w:type="page"/>
      </w:r>
    </w:p>
    <w:p w:rsidR="00CF75FA" w:rsidRDefault="00CF75FA">
      <w:r>
        <w:lastRenderedPageBreak/>
        <w:br w:type="page"/>
      </w:r>
    </w:p>
    <w:p w:rsidR="00F525A1" w:rsidRDefault="00F525A1"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F525A1" w:rsidRDefault="00F525A1" w:rsidP="007E7AEC">
      <w:pPr>
        <w:spacing w:after="0" w:line="240" w:lineRule="auto"/>
        <w:jc w:val="center"/>
      </w:pPr>
    </w:p>
    <w:p w:rsidR="00663883" w:rsidRDefault="00663883" w:rsidP="007E7AEC">
      <w:pPr>
        <w:spacing w:after="0" w:line="240" w:lineRule="auto"/>
        <w:jc w:val="center"/>
      </w:pPr>
    </w:p>
    <w:p w:rsidR="005A6ECD" w:rsidRPr="003C58DA" w:rsidRDefault="005A6ECD" w:rsidP="005A6ECD">
      <w:pPr>
        <w:pStyle w:val="ListParagraph"/>
        <w:numPr>
          <w:ilvl w:val="0"/>
          <w:numId w:val="2"/>
        </w:numPr>
        <w:spacing w:before="200"/>
        <w:contextualSpacing w:val="0"/>
        <w:jc w:val="both"/>
      </w:pPr>
      <w:r w:rsidRPr="003C58DA">
        <w:t xml:space="preserve">As procession re-enters the church, the </w:t>
      </w:r>
      <w:r w:rsidR="00D746EB">
        <w:t>s</w:t>
      </w:r>
      <w:r w:rsidRPr="003C58DA">
        <w:t>chola remain</w:t>
      </w:r>
      <w:r>
        <w:t>s</w:t>
      </w:r>
      <w:r w:rsidRPr="003C58DA">
        <w:t xml:space="preserve"> in the back on the Epistle side (behind the pews). </w:t>
      </w:r>
      <w:r>
        <w:t>When in place, sing</w:t>
      </w:r>
      <w:r w:rsidRPr="003C58DA">
        <w:t xml:space="preserve"> the </w:t>
      </w:r>
      <w:r w:rsidRPr="00D746EB">
        <w:rPr>
          <w:i/>
        </w:rPr>
        <w:t>Ingrediente Domino</w:t>
      </w:r>
      <w:r w:rsidRPr="003C58DA">
        <w:t>.</w:t>
      </w:r>
    </w:p>
    <w:p w:rsidR="00EE1C24" w:rsidRDefault="00EE1C24" w:rsidP="007E7AEC">
      <w:pPr>
        <w:spacing w:after="0" w:line="240" w:lineRule="auto"/>
        <w:jc w:val="center"/>
      </w:pPr>
    </w:p>
    <w:p w:rsidR="00CF75FA" w:rsidRDefault="00CF75FA">
      <w:pPr>
        <w:rPr>
          <w:noProof/>
        </w:rPr>
      </w:pPr>
      <w:r>
        <w:rPr>
          <w:noProof/>
        </w:rPr>
        <w:lastRenderedPageBreak/>
        <w:br w:type="page"/>
      </w:r>
    </w:p>
    <w:p w:rsidR="00EE1C24" w:rsidRDefault="00EE1C24"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CF75FA" w:rsidRDefault="00CF75FA" w:rsidP="007E7AEC">
      <w:pPr>
        <w:spacing w:after="0" w:line="240" w:lineRule="auto"/>
        <w:jc w:val="center"/>
      </w:pPr>
    </w:p>
    <w:p w:rsidR="00E46BCB" w:rsidRDefault="00E46BCB" w:rsidP="007E7AEC">
      <w:pPr>
        <w:spacing w:after="0" w:line="240" w:lineRule="auto"/>
        <w:jc w:val="center"/>
      </w:pPr>
    </w:p>
    <w:p w:rsidR="005A6ECD" w:rsidRDefault="005A6ECD" w:rsidP="005A6ECD">
      <w:pPr>
        <w:pStyle w:val="ListParagraph"/>
        <w:numPr>
          <w:ilvl w:val="0"/>
          <w:numId w:val="2"/>
        </w:numPr>
        <w:contextualSpacing w:val="0"/>
        <w:jc w:val="both"/>
      </w:pPr>
      <w:r w:rsidRPr="00880393">
        <w:t xml:space="preserve">Celebrant returns to foot of altar. (Usually he waits there before continuing until people have returned to their pews.) He gives up his palm, reverences altar and ascends to stand on the </w:t>
      </w:r>
      <w:r w:rsidRPr="00663883">
        <w:rPr>
          <w:i/>
        </w:rPr>
        <w:t>praedella</w:t>
      </w:r>
      <w:r w:rsidRPr="00880393">
        <w:t xml:space="preserve">. </w:t>
      </w:r>
      <w:r>
        <w:t xml:space="preserve">Meanwhile, the schola finishes </w:t>
      </w:r>
      <w:r w:rsidRPr="003C58DA">
        <w:rPr>
          <w:smallCaps/>
          <w:u w:val="single"/>
        </w:rPr>
        <w:t>Ingrediente Domino</w:t>
      </w:r>
      <w:r>
        <w:t xml:space="preserve">. </w:t>
      </w:r>
    </w:p>
    <w:p w:rsidR="005A6ECD" w:rsidRDefault="005A6ECD" w:rsidP="005A6ECD">
      <w:pPr>
        <w:pStyle w:val="ListParagraph"/>
        <w:numPr>
          <w:ilvl w:val="0"/>
          <w:numId w:val="2"/>
        </w:numPr>
        <w:contextualSpacing w:val="0"/>
        <w:jc w:val="both"/>
      </w:pPr>
      <w:r w:rsidRPr="00880393">
        <w:lastRenderedPageBreak/>
        <w:t xml:space="preserve">Celebrant turns facing people and with the book held in front of him, sings </w:t>
      </w:r>
      <w:r w:rsidRPr="00880393">
        <w:rPr>
          <w:i/>
        </w:rPr>
        <w:t>Dominus Vobiscum</w:t>
      </w:r>
      <w:r w:rsidRPr="00880393">
        <w:t xml:space="preserve"> with schola response, and then the concluding prayer.</w:t>
      </w:r>
      <w:r>
        <w:t xml:space="preserve"> </w:t>
      </w:r>
      <w:r w:rsidR="00AC350A">
        <w:t>Schola r</w:t>
      </w:r>
      <w:r>
        <w:t>eturn</w:t>
      </w:r>
      <w:r w:rsidR="00AC350A">
        <w:t>s</w:t>
      </w:r>
      <w:r>
        <w:t xml:space="preserve"> to loft during the prayer. </w:t>
      </w:r>
      <w:r w:rsidR="00AC350A">
        <w:t>D</w:t>
      </w:r>
      <w:r>
        <w:t>o not sing until you are back in the loft.</w:t>
      </w:r>
    </w:p>
    <w:p w:rsidR="005A6ECD" w:rsidRDefault="005A6ECD" w:rsidP="005A6ECD">
      <w:pPr>
        <w:jc w:val="center"/>
        <w:rPr>
          <w:noProof/>
        </w:rPr>
      </w:pPr>
    </w:p>
    <w:p w:rsidR="00CF75FA" w:rsidRDefault="00CF75FA" w:rsidP="005A6ECD">
      <w:pPr>
        <w:jc w:val="center"/>
        <w:rPr>
          <w:noProof/>
        </w:rPr>
      </w:pPr>
    </w:p>
    <w:p w:rsidR="00CF75FA" w:rsidRDefault="00CF75FA" w:rsidP="005A6ECD">
      <w:pPr>
        <w:jc w:val="center"/>
        <w:rPr>
          <w:noProof/>
        </w:rPr>
      </w:pPr>
    </w:p>
    <w:p w:rsidR="00CF75FA" w:rsidRDefault="00CF75FA" w:rsidP="005A6ECD">
      <w:pPr>
        <w:jc w:val="center"/>
        <w:rPr>
          <w:noProof/>
        </w:rPr>
      </w:pPr>
    </w:p>
    <w:p w:rsidR="00CF75FA" w:rsidRDefault="00CF75FA" w:rsidP="005A6ECD">
      <w:pPr>
        <w:jc w:val="center"/>
      </w:pPr>
    </w:p>
    <w:p w:rsidR="000A5C25" w:rsidRPr="00880393" w:rsidRDefault="000A5C25" w:rsidP="005A6ECD">
      <w:pPr>
        <w:jc w:val="center"/>
      </w:pPr>
    </w:p>
    <w:p w:rsidR="005A6ECD" w:rsidRDefault="005A6ECD" w:rsidP="000A5C25">
      <w:pPr>
        <w:pStyle w:val="ListParagraph"/>
        <w:numPr>
          <w:ilvl w:val="0"/>
          <w:numId w:val="2"/>
        </w:numPr>
        <w:spacing w:after="0"/>
        <w:contextualSpacing w:val="0"/>
        <w:jc w:val="both"/>
      </w:pPr>
      <w:r>
        <w:t>Celebrant</w:t>
      </w:r>
      <w:r w:rsidRPr="003C58DA">
        <w:t xml:space="preserve"> then turns, makes reverence and goes via short route to the sedilia where he ves</w:t>
      </w:r>
      <w:r>
        <w:t>ts for Mass (in purple). Introit starts immediately once everyone is in place in the loft. Have Kyrie ready to go.</w:t>
      </w:r>
      <w:r w:rsidR="000A5C25">
        <w:t xml:space="preserve"> </w:t>
      </w:r>
    </w:p>
    <w:p w:rsidR="000A5C25" w:rsidRDefault="000A5C25" w:rsidP="000A5C25">
      <w:pPr>
        <w:ind w:left="720"/>
        <w:jc w:val="both"/>
        <w:rPr>
          <w:b/>
        </w:rPr>
      </w:pPr>
    </w:p>
    <w:p w:rsidR="000A5C25" w:rsidRDefault="000A5C25" w:rsidP="000A5C25">
      <w:pPr>
        <w:ind w:left="720"/>
        <w:jc w:val="both"/>
        <w:rPr>
          <w:b/>
        </w:rPr>
      </w:pPr>
      <w:r w:rsidRPr="000A5C25">
        <w:rPr>
          <w:b/>
        </w:rPr>
        <w:t>Prayers at the foot of the altar are omitted.</w:t>
      </w:r>
      <w:r>
        <w:rPr>
          <w:b/>
        </w:rPr>
        <w:t xml:space="preserve"> The </w:t>
      </w:r>
      <w:r w:rsidRPr="00EE1C24">
        <w:rPr>
          <w:b/>
          <w:i/>
        </w:rPr>
        <w:t>Gloria Patri</w:t>
      </w:r>
      <w:r>
        <w:rPr>
          <w:b/>
        </w:rPr>
        <w:t xml:space="preserve"> is omitted in Passiontide.</w:t>
      </w:r>
    </w:p>
    <w:p w:rsidR="00AC350A" w:rsidRDefault="00AC350A" w:rsidP="00AC350A">
      <w:pPr>
        <w:ind w:left="720"/>
        <w:jc w:val="center"/>
        <w:rPr>
          <w:b/>
        </w:rPr>
      </w:pPr>
    </w:p>
    <w:p w:rsidR="0055670A" w:rsidRDefault="0055670A" w:rsidP="000A5C25">
      <w:pPr>
        <w:ind w:left="720"/>
        <w:jc w:val="both"/>
        <w:rPr>
          <w:b/>
        </w:rPr>
      </w:pPr>
    </w:p>
    <w:p w:rsidR="0055670A" w:rsidRDefault="0055670A" w:rsidP="000A5C25">
      <w:pPr>
        <w:ind w:left="720"/>
        <w:jc w:val="both"/>
        <w:rPr>
          <w:b/>
        </w:rPr>
        <w:sectPr w:rsidR="0055670A" w:rsidSect="000F6225">
          <w:headerReference w:type="even" r:id="rId20"/>
          <w:headerReference w:type="default" r:id="rId21"/>
          <w:footerReference w:type="even" r:id="rId22"/>
          <w:footerReference w:type="default" r:id="rId23"/>
          <w:pgSz w:w="12240" w:h="15840"/>
          <w:pgMar w:top="720" w:right="432" w:bottom="432" w:left="432" w:header="720" w:footer="720" w:gutter="864"/>
          <w:cols w:space="720"/>
          <w:docGrid w:linePitch="360"/>
        </w:sectPr>
      </w:pPr>
    </w:p>
    <w:p w:rsidR="000A5C25" w:rsidRDefault="000A5C25" w:rsidP="000A5C25">
      <w:pPr>
        <w:spacing w:after="0" w:line="240" w:lineRule="auto"/>
        <w:jc w:val="center"/>
        <w:rPr>
          <w:noProof/>
        </w:rPr>
      </w:pPr>
    </w:p>
    <w:p w:rsidR="00CF75FA" w:rsidRDefault="00CF75FA" w:rsidP="000A5C25">
      <w:pPr>
        <w:spacing w:after="0" w:line="240" w:lineRule="auto"/>
        <w:jc w:val="center"/>
        <w:rPr>
          <w:noProof/>
        </w:rPr>
      </w:pPr>
    </w:p>
    <w:p w:rsidR="00CF75FA" w:rsidRDefault="00CF75FA" w:rsidP="000A5C25">
      <w:pPr>
        <w:spacing w:after="0" w:line="240" w:lineRule="auto"/>
        <w:jc w:val="center"/>
        <w:rPr>
          <w:noProof/>
        </w:rPr>
      </w:pPr>
    </w:p>
    <w:p w:rsidR="00CF75FA" w:rsidRDefault="00CF75FA" w:rsidP="000A5C25">
      <w:pPr>
        <w:spacing w:after="0" w:line="240" w:lineRule="auto"/>
        <w:jc w:val="center"/>
        <w:rPr>
          <w:noProof/>
        </w:rPr>
      </w:pPr>
    </w:p>
    <w:p w:rsidR="00CF75FA" w:rsidRDefault="00CF75FA" w:rsidP="000A5C25">
      <w:pPr>
        <w:spacing w:after="0" w:line="240" w:lineRule="auto"/>
        <w:jc w:val="center"/>
        <w:rPr>
          <w:noProof/>
        </w:rPr>
      </w:pPr>
    </w:p>
    <w:p w:rsidR="00CF75FA" w:rsidRDefault="00CF75FA" w:rsidP="000A5C25">
      <w:pPr>
        <w:spacing w:after="0" w:line="240" w:lineRule="auto"/>
        <w:jc w:val="center"/>
        <w:rPr>
          <w:noProof/>
        </w:rPr>
      </w:pPr>
    </w:p>
    <w:p w:rsidR="00CF75FA" w:rsidRDefault="00CF75FA" w:rsidP="000A5C25">
      <w:pPr>
        <w:spacing w:after="0" w:line="240" w:lineRule="auto"/>
        <w:jc w:val="center"/>
        <w:rPr>
          <w:noProof/>
        </w:rPr>
      </w:pPr>
    </w:p>
    <w:p w:rsidR="00CF75FA" w:rsidRDefault="00CF75FA" w:rsidP="000A5C25">
      <w:pPr>
        <w:spacing w:after="0" w:line="240" w:lineRule="auto"/>
        <w:jc w:val="center"/>
        <w:rPr>
          <w:noProof/>
        </w:rPr>
      </w:pPr>
    </w:p>
    <w:p w:rsidR="00CF75FA" w:rsidRDefault="00CF75FA" w:rsidP="000A5C25">
      <w:pPr>
        <w:spacing w:after="0" w:line="240" w:lineRule="auto"/>
        <w:jc w:val="center"/>
        <w:rPr>
          <w:noProof/>
        </w:rPr>
      </w:pPr>
    </w:p>
    <w:p w:rsidR="00CF75FA" w:rsidRDefault="00CF75FA" w:rsidP="000A5C25">
      <w:pPr>
        <w:spacing w:after="0" w:line="240" w:lineRule="auto"/>
        <w:jc w:val="center"/>
        <w:rPr>
          <w:noProof/>
        </w:rPr>
      </w:pPr>
    </w:p>
    <w:p w:rsidR="00CF75FA" w:rsidRDefault="00CF75FA" w:rsidP="000A5C25">
      <w:pPr>
        <w:spacing w:after="0" w:line="240" w:lineRule="auto"/>
        <w:jc w:val="center"/>
        <w:rPr>
          <w:noProof/>
        </w:rPr>
      </w:pPr>
    </w:p>
    <w:p w:rsidR="00CF75FA" w:rsidRDefault="00CF75FA" w:rsidP="000A5C25">
      <w:pPr>
        <w:spacing w:after="0" w:line="240" w:lineRule="auto"/>
        <w:jc w:val="center"/>
        <w:rPr>
          <w:noProof/>
        </w:rPr>
      </w:pPr>
    </w:p>
    <w:p w:rsidR="00CF75FA" w:rsidRDefault="00CF75FA" w:rsidP="000A5C25">
      <w:pPr>
        <w:spacing w:after="0" w:line="240" w:lineRule="auto"/>
        <w:jc w:val="center"/>
        <w:rPr>
          <w:noProof/>
        </w:rPr>
      </w:pPr>
    </w:p>
    <w:p w:rsidR="00CF75FA" w:rsidRDefault="00CF75FA" w:rsidP="000A5C25">
      <w:pPr>
        <w:spacing w:after="0" w:line="240" w:lineRule="auto"/>
        <w:jc w:val="center"/>
        <w:rPr>
          <w:noProof/>
        </w:rPr>
      </w:pPr>
    </w:p>
    <w:p w:rsidR="00CF75FA" w:rsidRDefault="00CF75FA" w:rsidP="000A5C25">
      <w:pPr>
        <w:spacing w:after="0" w:line="240" w:lineRule="auto"/>
        <w:jc w:val="center"/>
        <w:rPr>
          <w:noProof/>
        </w:rPr>
      </w:pPr>
    </w:p>
    <w:p w:rsidR="00CF75FA" w:rsidRDefault="00CF75FA" w:rsidP="000A5C25">
      <w:pPr>
        <w:spacing w:after="0" w:line="240" w:lineRule="auto"/>
        <w:jc w:val="center"/>
        <w:rPr>
          <w:noProof/>
        </w:rPr>
      </w:pPr>
    </w:p>
    <w:p w:rsidR="00CF75FA" w:rsidRDefault="00CF75FA" w:rsidP="000A5C25">
      <w:pPr>
        <w:spacing w:after="0" w:line="240" w:lineRule="auto"/>
        <w:jc w:val="center"/>
        <w:rPr>
          <w:noProof/>
        </w:rPr>
      </w:pPr>
    </w:p>
    <w:p w:rsidR="00CF75FA" w:rsidRDefault="00CF75FA" w:rsidP="000A5C25">
      <w:pPr>
        <w:spacing w:after="0" w:line="240" w:lineRule="auto"/>
        <w:jc w:val="center"/>
        <w:rPr>
          <w:noProof/>
        </w:rPr>
      </w:pPr>
    </w:p>
    <w:p w:rsidR="00CF75FA" w:rsidRDefault="00CF75FA" w:rsidP="000A5C25">
      <w:pPr>
        <w:spacing w:after="0" w:line="240" w:lineRule="auto"/>
        <w:jc w:val="center"/>
        <w:rPr>
          <w:noProof/>
        </w:rPr>
      </w:pPr>
    </w:p>
    <w:p w:rsidR="00CF75FA" w:rsidRDefault="00CF75FA" w:rsidP="000A5C25">
      <w:pPr>
        <w:spacing w:after="0" w:line="240" w:lineRule="auto"/>
        <w:jc w:val="center"/>
        <w:rPr>
          <w:noProof/>
        </w:rPr>
      </w:pPr>
    </w:p>
    <w:p w:rsidR="00CF75FA" w:rsidRDefault="00CF75FA" w:rsidP="000A5C25">
      <w:pPr>
        <w:spacing w:after="0" w:line="240" w:lineRule="auto"/>
        <w:jc w:val="center"/>
        <w:rPr>
          <w:noProof/>
        </w:rPr>
      </w:pPr>
    </w:p>
    <w:p w:rsidR="00CF75FA" w:rsidRDefault="00CF75FA" w:rsidP="000A5C25">
      <w:pPr>
        <w:spacing w:after="0" w:line="240" w:lineRule="auto"/>
        <w:jc w:val="center"/>
        <w:rPr>
          <w:noProof/>
        </w:rPr>
      </w:pPr>
    </w:p>
    <w:p w:rsidR="00CF75FA" w:rsidRDefault="00CF75FA" w:rsidP="000A5C25">
      <w:pPr>
        <w:spacing w:after="0" w:line="240" w:lineRule="auto"/>
        <w:jc w:val="center"/>
        <w:rPr>
          <w:noProof/>
        </w:rPr>
      </w:pPr>
    </w:p>
    <w:p w:rsidR="00CF75FA" w:rsidRDefault="00CF75FA" w:rsidP="000A5C25">
      <w:pPr>
        <w:spacing w:after="0" w:line="240" w:lineRule="auto"/>
        <w:jc w:val="center"/>
        <w:rPr>
          <w:noProof/>
        </w:rPr>
      </w:pPr>
    </w:p>
    <w:p w:rsidR="00CF75FA" w:rsidRDefault="00CF75FA" w:rsidP="000A5C25">
      <w:pPr>
        <w:spacing w:after="0" w:line="240" w:lineRule="auto"/>
        <w:jc w:val="center"/>
        <w:rPr>
          <w:noProof/>
        </w:rPr>
      </w:pPr>
    </w:p>
    <w:p w:rsidR="00CF75FA" w:rsidRDefault="00CF75FA" w:rsidP="000A5C25">
      <w:pPr>
        <w:spacing w:after="0" w:line="240" w:lineRule="auto"/>
        <w:jc w:val="center"/>
        <w:rPr>
          <w:noProof/>
        </w:rPr>
      </w:pPr>
    </w:p>
    <w:p w:rsidR="00CF75FA" w:rsidRDefault="00CF75FA" w:rsidP="000A5C25">
      <w:pPr>
        <w:spacing w:after="0" w:line="240" w:lineRule="auto"/>
        <w:jc w:val="center"/>
        <w:rPr>
          <w:noProof/>
        </w:rPr>
      </w:pPr>
    </w:p>
    <w:p w:rsidR="00CF75FA" w:rsidRDefault="00CF75FA" w:rsidP="000A5C25">
      <w:pPr>
        <w:spacing w:after="0" w:line="240" w:lineRule="auto"/>
        <w:jc w:val="center"/>
        <w:rPr>
          <w:noProof/>
        </w:rPr>
      </w:pPr>
    </w:p>
    <w:p w:rsidR="00CF75FA" w:rsidRDefault="00CF75FA" w:rsidP="000A5C25">
      <w:pPr>
        <w:spacing w:after="0" w:line="240" w:lineRule="auto"/>
        <w:jc w:val="center"/>
        <w:rPr>
          <w:noProof/>
        </w:rPr>
      </w:pPr>
    </w:p>
    <w:p w:rsidR="00CF75FA" w:rsidRDefault="00CF75FA" w:rsidP="000A5C25">
      <w:pPr>
        <w:spacing w:after="0" w:line="240" w:lineRule="auto"/>
        <w:jc w:val="center"/>
        <w:rPr>
          <w:noProof/>
        </w:rPr>
      </w:pPr>
    </w:p>
    <w:p w:rsidR="00CF75FA" w:rsidRDefault="00CF75FA" w:rsidP="000A5C25">
      <w:pPr>
        <w:spacing w:after="0" w:line="240" w:lineRule="auto"/>
        <w:jc w:val="center"/>
        <w:rPr>
          <w:noProof/>
        </w:rPr>
      </w:pPr>
    </w:p>
    <w:p w:rsidR="00CF75FA" w:rsidRDefault="00CF75FA" w:rsidP="000A5C25">
      <w:pPr>
        <w:spacing w:after="0" w:line="240" w:lineRule="auto"/>
        <w:jc w:val="center"/>
        <w:rPr>
          <w:noProof/>
        </w:rPr>
      </w:pPr>
    </w:p>
    <w:p w:rsidR="00CF75FA" w:rsidRDefault="00CF75FA" w:rsidP="000A5C25">
      <w:pPr>
        <w:spacing w:after="0" w:line="240" w:lineRule="auto"/>
        <w:jc w:val="center"/>
        <w:rPr>
          <w:noProof/>
        </w:rPr>
      </w:pPr>
    </w:p>
    <w:p w:rsidR="00CF75FA" w:rsidRDefault="00CF75FA" w:rsidP="000A5C25">
      <w:pPr>
        <w:spacing w:after="0" w:line="240" w:lineRule="auto"/>
        <w:jc w:val="center"/>
        <w:rPr>
          <w:noProof/>
        </w:rPr>
      </w:pPr>
    </w:p>
    <w:p w:rsidR="00CF75FA" w:rsidRDefault="00CF75FA" w:rsidP="000A5C25">
      <w:pPr>
        <w:spacing w:after="0" w:line="240" w:lineRule="auto"/>
        <w:jc w:val="center"/>
        <w:rPr>
          <w:noProof/>
        </w:rPr>
      </w:pPr>
    </w:p>
    <w:p w:rsidR="00CF75FA" w:rsidRDefault="00CF75FA" w:rsidP="000A5C25">
      <w:pPr>
        <w:spacing w:after="0" w:line="240" w:lineRule="auto"/>
        <w:jc w:val="center"/>
        <w:rPr>
          <w:noProof/>
        </w:rPr>
      </w:pPr>
    </w:p>
    <w:p w:rsidR="00CF75FA" w:rsidRDefault="00CF75FA" w:rsidP="000A5C25">
      <w:pPr>
        <w:spacing w:after="0" w:line="240" w:lineRule="auto"/>
        <w:jc w:val="center"/>
        <w:rPr>
          <w:noProof/>
        </w:rPr>
      </w:pPr>
    </w:p>
    <w:p w:rsidR="00CF75FA" w:rsidRDefault="00CF75FA" w:rsidP="000A5C25">
      <w:pPr>
        <w:spacing w:after="0" w:line="240" w:lineRule="auto"/>
        <w:jc w:val="center"/>
        <w:rPr>
          <w:noProof/>
        </w:rPr>
      </w:pPr>
    </w:p>
    <w:p w:rsidR="00CF75FA" w:rsidRDefault="00CF75FA" w:rsidP="000A5C25">
      <w:pPr>
        <w:spacing w:after="0" w:line="240" w:lineRule="auto"/>
        <w:jc w:val="center"/>
        <w:rPr>
          <w:noProof/>
        </w:rPr>
      </w:pPr>
    </w:p>
    <w:p w:rsidR="00CF75FA" w:rsidRDefault="00CF75FA" w:rsidP="000A5C25">
      <w:pPr>
        <w:spacing w:after="0" w:line="240" w:lineRule="auto"/>
        <w:jc w:val="center"/>
        <w:rPr>
          <w:noProof/>
        </w:rPr>
      </w:pPr>
    </w:p>
    <w:p w:rsidR="00CF75FA" w:rsidRDefault="00CF75FA" w:rsidP="000A5C25">
      <w:pPr>
        <w:spacing w:after="0" w:line="240" w:lineRule="auto"/>
        <w:jc w:val="center"/>
        <w:rPr>
          <w:noProof/>
        </w:rPr>
      </w:pPr>
    </w:p>
    <w:p w:rsidR="00CF75FA" w:rsidRDefault="00CF75FA" w:rsidP="000A5C25">
      <w:pPr>
        <w:spacing w:after="0" w:line="240" w:lineRule="auto"/>
        <w:jc w:val="center"/>
        <w:rPr>
          <w:noProof/>
        </w:rPr>
      </w:pPr>
    </w:p>
    <w:p w:rsidR="00CF75FA" w:rsidRDefault="00CF75FA" w:rsidP="000A5C25">
      <w:pPr>
        <w:spacing w:after="0" w:line="240" w:lineRule="auto"/>
        <w:jc w:val="center"/>
        <w:rPr>
          <w:noProof/>
        </w:rPr>
      </w:pPr>
    </w:p>
    <w:p w:rsidR="00CF75FA" w:rsidRDefault="00CF75FA" w:rsidP="000A5C25">
      <w:pPr>
        <w:spacing w:after="0" w:line="240" w:lineRule="auto"/>
        <w:jc w:val="center"/>
        <w:rPr>
          <w:noProof/>
        </w:rPr>
      </w:pPr>
    </w:p>
    <w:p w:rsidR="00CF75FA" w:rsidRDefault="00CF75FA" w:rsidP="000A5C25">
      <w:pPr>
        <w:spacing w:after="0" w:line="240" w:lineRule="auto"/>
        <w:jc w:val="center"/>
      </w:pPr>
    </w:p>
    <w:p w:rsidR="005266B6" w:rsidRDefault="005266B6" w:rsidP="000A5C25">
      <w:pPr>
        <w:spacing w:after="0" w:line="240" w:lineRule="auto"/>
        <w:jc w:val="center"/>
      </w:pPr>
    </w:p>
    <w:p w:rsidR="005A6ECD" w:rsidRDefault="005A6ECD" w:rsidP="005A6ECD">
      <w:pPr>
        <w:pStyle w:val="ListParagraph"/>
        <w:numPr>
          <w:ilvl w:val="0"/>
          <w:numId w:val="2"/>
        </w:numPr>
        <w:contextualSpacing w:val="0"/>
        <w:jc w:val="both"/>
      </w:pPr>
      <w:r>
        <w:t>All propers are full tone except the Gradual/Tract, which will be full tone every fourth year.</w:t>
      </w:r>
    </w:p>
    <w:p w:rsidR="005266B6" w:rsidRDefault="005266B6" w:rsidP="005266B6">
      <w:pPr>
        <w:jc w:val="both"/>
      </w:pPr>
    </w:p>
    <w:p w:rsidR="005266B6" w:rsidRDefault="005266B6" w:rsidP="005266B6">
      <w:pPr>
        <w:jc w:val="both"/>
      </w:pPr>
    </w:p>
    <w:p w:rsidR="00CF75FA" w:rsidRDefault="00CF75FA">
      <w:r>
        <w:lastRenderedPageBreak/>
        <w:br w:type="page"/>
      </w:r>
    </w:p>
    <w:p w:rsidR="00CF75FA" w:rsidRDefault="00CF75FA">
      <w:r>
        <w:lastRenderedPageBreak/>
        <w:br w:type="page"/>
      </w:r>
    </w:p>
    <w:p w:rsidR="00CF75FA" w:rsidRDefault="00CF75FA">
      <w:r>
        <w:lastRenderedPageBreak/>
        <w:br w:type="page"/>
      </w:r>
    </w:p>
    <w:p w:rsidR="00CF75FA" w:rsidRDefault="00CF75FA">
      <w:r>
        <w:lastRenderedPageBreak/>
        <w:br w:type="page"/>
      </w:r>
    </w:p>
    <w:p w:rsidR="00CF75FA" w:rsidRDefault="00CF75FA">
      <w:r>
        <w:lastRenderedPageBreak/>
        <w:br w:type="page"/>
      </w:r>
    </w:p>
    <w:p w:rsidR="0055362F" w:rsidRDefault="0055362F" w:rsidP="0055362F">
      <w:pPr>
        <w:jc w:val="center"/>
      </w:pPr>
    </w:p>
    <w:p w:rsidR="00CF75FA" w:rsidRDefault="00CF75FA" w:rsidP="0055362F">
      <w:pPr>
        <w:jc w:val="center"/>
      </w:pPr>
    </w:p>
    <w:p w:rsidR="00CF75FA" w:rsidRDefault="00CF75FA" w:rsidP="0055362F">
      <w:pPr>
        <w:jc w:val="center"/>
      </w:pPr>
    </w:p>
    <w:p w:rsidR="00CF75FA" w:rsidRDefault="00CF75FA" w:rsidP="0055362F">
      <w:pPr>
        <w:jc w:val="center"/>
      </w:pPr>
    </w:p>
    <w:p w:rsidR="00CF75FA" w:rsidRDefault="00CF75FA" w:rsidP="0055362F">
      <w:pPr>
        <w:jc w:val="center"/>
      </w:pPr>
    </w:p>
    <w:p w:rsidR="00CF75FA" w:rsidRDefault="00CF75FA" w:rsidP="0055362F">
      <w:pPr>
        <w:jc w:val="center"/>
      </w:pPr>
    </w:p>
    <w:p w:rsidR="00CF75FA" w:rsidRDefault="00CF75FA" w:rsidP="0055362F">
      <w:pPr>
        <w:jc w:val="center"/>
      </w:pPr>
    </w:p>
    <w:p w:rsidR="00CF75FA" w:rsidRDefault="00CF75FA" w:rsidP="0055362F">
      <w:pPr>
        <w:jc w:val="center"/>
      </w:pPr>
    </w:p>
    <w:p w:rsidR="00CF75FA" w:rsidRDefault="00CF75FA" w:rsidP="0055362F">
      <w:pPr>
        <w:jc w:val="center"/>
      </w:pPr>
    </w:p>
    <w:p w:rsidR="00CF75FA" w:rsidRDefault="00CF75FA" w:rsidP="0055362F">
      <w:pPr>
        <w:jc w:val="center"/>
      </w:pPr>
    </w:p>
    <w:p w:rsidR="00CF75FA" w:rsidRDefault="00CF75FA" w:rsidP="0055362F">
      <w:pPr>
        <w:jc w:val="center"/>
      </w:pPr>
    </w:p>
    <w:p w:rsidR="00CF75FA" w:rsidRDefault="00CF75FA" w:rsidP="0055362F">
      <w:pPr>
        <w:jc w:val="center"/>
      </w:pPr>
    </w:p>
    <w:p w:rsidR="00CF75FA" w:rsidRDefault="00CF75FA" w:rsidP="0055362F">
      <w:pPr>
        <w:jc w:val="center"/>
      </w:pPr>
    </w:p>
    <w:p w:rsidR="00CF75FA" w:rsidRDefault="00CF75FA" w:rsidP="0055362F">
      <w:pPr>
        <w:jc w:val="center"/>
      </w:pPr>
    </w:p>
    <w:p w:rsidR="00CF75FA" w:rsidRDefault="00CF75FA" w:rsidP="0055362F">
      <w:pPr>
        <w:jc w:val="center"/>
      </w:pPr>
    </w:p>
    <w:p w:rsidR="00CF75FA" w:rsidRDefault="00CF75FA" w:rsidP="0055362F">
      <w:pPr>
        <w:jc w:val="center"/>
      </w:pPr>
    </w:p>
    <w:p w:rsidR="00CF75FA" w:rsidRDefault="00CF75FA" w:rsidP="0055362F">
      <w:pPr>
        <w:jc w:val="center"/>
      </w:pPr>
    </w:p>
    <w:p w:rsidR="00CF75FA" w:rsidRDefault="00CF75FA" w:rsidP="0055362F">
      <w:pPr>
        <w:jc w:val="center"/>
      </w:pPr>
    </w:p>
    <w:p w:rsidR="00CF75FA" w:rsidRDefault="00CF75FA" w:rsidP="0055362F">
      <w:pPr>
        <w:jc w:val="center"/>
      </w:pPr>
    </w:p>
    <w:p w:rsidR="00CF75FA" w:rsidRDefault="00CF75FA" w:rsidP="0055362F">
      <w:pPr>
        <w:jc w:val="center"/>
      </w:pPr>
    </w:p>
    <w:p w:rsidR="00CF75FA" w:rsidRDefault="00CF75FA" w:rsidP="0055362F">
      <w:pPr>
        <w:jc w:val="center"/>
      </w:pPr>
    </w:p>
    <w:p w:rsidR="00CF75FA" w:rsidRDefault="00CF75FA" w:rsidP="0055362F">
      <w:pPr>
        <w:jc w:val="center"/>
      </w:pPr>
    </w:p>
    <w:p w:rsidR="00CF75FA" w:rsidRDefault="00CF75FA" w:rsidP="0055362F">
      <w:pPr>
        <w:jc w:val="center"/>
      </w:pPr>
    </w:p>
    <w:p w:rsidR="00CF75FA" w:rsidRDefault="00CF75FA" w:rsidP="0055362F">
      <w:pPr>
        <w:jc w:val="center"/>
      </w:pPr>
    </w:p>
    <w:p w:rsidR="005A6ECD" w:rsidRDefault="005A6ECD" w:rsidP="005A6ECD">
      <w:pPr>
        <w:pStyle w:val="ListParagraph"/>
        <w:numPr>
          <w:ilvl w:val="0"/>
          <w:numId w:val="2"/>
        </w:numPr>
        <w:contextualSpacing w:val="0"/>
        <w:jc w:val="both"/>
      </w:pPr>
      <w:r>
        <w:t xml:space="preserve">After the Gradual/Tract, there is the Passion. </w:t>
      </w:r>
      <w:r w:rsidRPr="003C58DA">
        <w:t>Palms are NOT held during the Passion.</w:t>
      </w:r>
      <w:r>
        <w:t xml:space="preserve"> There is no incensation after the Passion.</w:t>
      </w:r>
    </w:p>
    <w:p w:rsidR="0055362F" w:rsidRDefault="0055362F" w:rsidP="0055362F">
      <w:pPr>
        <w:jc w:val="both"/>
      </w:pPr>
    </w:p>
    <w:p w:rsidR="009459EC" w:rsidRDefault="009459EC" w:rsidP="00220DFB">
      <w:pPr>
        <w:spacing w:after="0" w:line="240" w:lineRule="auto"/>
        <w:jc w:val="center"/>
        <w:rPr>
          <w:rFonts w:asciiTheme="majorHAnsi" w:hAnsiTheme="majorHAnsi"/>
          <w:b/>
          <w:sz w:val="36"/>
          <w:szCs w:val="36"/>
        </w:rPr>
      </w:pPr>
    </w:p>
    <w:p w:rsidR="009459EC" w:rsidRDefault="009459EC" w:rsidP="00220DFB">
      <w:pPr>
        <w:spacing w:after="0" w:line="240" w:lineRule="auto"/>
        <w:jc w:val="center"/>
        <w:rPr>
          <w:rFonts w:asciiTheme="majorHAnsi" w:hAnsiTheme="majorHAnsi"/>
          <w:b/>
          <w:sz w:val="36"/>
          <w:szCs w:val="36"/>
        </w:rPr>
      </w:pPr>
    </w:p>
    <w:p w:rsidR="009459EC" w:rsidRDefault="009459EC" w:rsidP="00220DFB">
      <w:pPr>
        <w:spacing w:after="0" w:line="240" w:lineRule="auto"/>
        <w:jc w:val="center"/>
        <w:rPr>
          <w:rFonts w:asciiTheme="majorHAnsi" w:hAnsiTheme="majorHAnsi"/>
          <w:b/>
          <w:sz w:val="36"/>
          <w:szCs w:val="36"/>
        </w:rPr>
      </w:pPr>
    </w:p>
    <w:p w:rsidR="009459EC" w:rsidRDefault="009459EC" w:rsidP="00220DFB">
      <w:pPr>
        <w:spacing w:after="0" w:line="240" w:lineRule="auto"/>
        <w:jc w:val="center"/>
        <w:rPr>
          <w:rFonts w:asciiTheme="majorHAnsi" w:hAnsiTheme="majorHAnsi"/>
          <w:b/>
          <w:sz w:val="36"/>
          <w:szCs w:val="36"/>
        </w:rPr>
      </w:pPr>
    </w:p>
    <w:p w:rsidR="009459EC" w:rsidRDefault="009459EC" w:rsidP="00220DFB">
      <w:pPr>
        <w:spacing w:after="0" w:line="240" w:lineRule="auto"/>
        <w:jc w:val="center"/>
        <w:rPr>
          <w:rFonts w:asciiTheme="majorHAnsi" w:hAnsiTheme="majorHAnsi"/>
          <w:b/>
          <w:sz w:val="36"/>
          <w:szCs w:val="36"/>
        </w:rPr>
      </w:pPr>
    </w:p>
    <w:p w:rsidR="009459EC" w:rsidRDefault="009459EC" w:rsidP="00220DFB">
      <w:pPr>
        <w:spacing w:after="0" w:line="240" w:lineRule="auto"/>
        <w:jc w:val="center"/>
        <w:rPr>
          <w:rFonts w:asciiTheme="majorHAnsi" w:hAnsiTheme="majorHAnsi"/>
          <w:b/>
          <w:sz w:val="36"/>
          <w:szCs w:val="36"/>
        </w:rPr>
      </w:pPr>
    </w:p>
    <w:p w:rsidR="009459EC" w:rsidRDefault="009459EC" w:rsidP="00220DFB">
      <w:pPr>
        <w:spacing w:after="0" w:line="240" w:lineRule="auto"/>
        <w:jc w:val="center"/>
        <w:rPr>
          <w:rFonts w:asciiTheme="majorHAnsi" w:hAnsiTheme="majorHAnsi"/>
          <w:b/>
          <w:sz w:val="36"/>
          <w:szCs w:val="36"/>
        </w:rPr>
      </w:pPr>
    </w:p>
    <w:p w:rsidR="009459EC" w:rsidRDefault="009459EC" w:rsidP="00220DFB">
      <w:pPr>
        <w:spacing w:after="0" w:line="240" w:lineRule="auto"/>
        <w:jc w:val="center"/>
        <w:rPr>
          <w:rFonts w:asciiTheme="majorHAnsi" w:hAnsiTheme="majorHAnsi"/>
          <w:b/>
          <w:sz w:val="36"/>
          <w:szCs w:val="36"/>
        </w:rPr>
      </w:pPr>
    </w:p>
    <w:p w:rsidR="009459EC" w:rsidRDefault="009459EC" w:rsidP="00220DFB">
      <w:pPr>
        <w:spacing w:after="0" w:line="240" w:lineRule="auto"/>
        <w:jc w:val="center"/>
        <w:rPr>
          <w:rFonts w:asciiTheme="majorHAnsi" w:hAnsiTheme="majorHAnsi"/>
          <w:b/>
          <w:sz w:val="36"/>
          <w:szCs w:val="36"/>
        </w:rPr>
      </w:pPr>
    </w:p>
    <w:p w:rsidR="009459EC" w:rsidRDefault="009459EC" w:rsidP="00220DFB">
      <w:pPr>
        <w:spacing w:after="0" w:line="240" w:lineRule="auto"/>
        <w:jc w:val="center"/>
        <w:rPr>
          <w:rFonts w:asciiTheme="majorHAnsi" w:hAnsiTheme="majorHAnsi"/>
          <w:b/>
          <w:sz w:val="36"/>
          <w:szCs w:val="36"/>
        </w:rPr>
      </w:pPr>
    </w:p>
    <w:p w:rsidR="009459EC" w:rsidRDefault="009459EC" w:rsidP="00220DFB">
      <w:pPr>
        <w:spacing w:after="0" w:line="240" w:lineRule="auto"/>
        <w:jc w:val="center"/>
        <w:rPr>
          <w:rFonts w:asciiTheme="majorHAnsi" w:hAnsiTheme="majorHAnsi"/>
          <w:b/>
          <w:sz w:val="36"/>
          <w:szCs w:val="36"/>
        </w:rPr>
      </w:pPr>
    </w:p>
    <w:p w:rsidR="009459EC" w:rsidRDefault="009459EC" w:rsidP="00220DFB">
      <w:pPr>
        <w:spacing w:after="0" w:line="240" w:lineRule="auto"/>
        <w:jc w:val="center"/>
        <w:rPr>
          <w:rFonts w:asciiTheme="majorHAnsi" w:hAnsiTheme="majorHAnsi"/>
          <w:b/>
          <w:sz w:val="36"/>
          <w:szCs w:val="36"/>
        </w:rPr>
      </w:pPr>
    </w:p>
    <w:p w:rsidR="009459EC" w:rsidRDefault="009459EC" w:rsidP="00220DFB">
      <w:pPr>
        <w:spacing w:after="0" w:line="240" w:lineRule="auto"/>
        <w:jc w:val="center"/>
        <w:rPr>
          <w:rFonts w:asciiTheme="majorHAnsi" w:hAnsiTheme="majorHAnsi"/>
          <w:b/>
          <w:sz w:val="36"/>
          <w:szCs w:val="36"/>
        </w:rPr>
      </w:pPr>
    </w:p>
    <w:p w:rsidR="009459EC" w:rsidRDefault="009459EC" w:rsidP="00220DFB">
      <w:pPr>
        <w:spacing w:after="0" w:line="240" w:lineRule="auto"/>
        <w:jc w:val="center"/>
        <w:rPr>
          <w:rFonts w:asciiTheme="majorHAnsi" w:hAnsiTheme="majorHAnsi"/>
          <w:b/>
          <w:sz w:val="36"/>
          <w:szCs w:val="36"/>
        </w:rPr>
      </w:pPr>
    </w:p>
    <w:p w:rsidR="009459EC" w:rsidRDefault="009459EC" w:rsidP="00220DFB">
      <w:pPr>
        <w:spacing w:after="0" w:line="240" w:lineRule="auto"/>
        <w:jc w:val="center"/>
        <w:rPr>
          <w:rFonts w:asciiTheme="majorHAnsi" w:hAnsiTheme="majorHAnsi"/>
          <w:b/>
          <w:sz w:val="36"/>
          <w:szCs w:val="36"/>
        </w:rPr>
      </w:pPr>
    </w:p>
    <w:p w:rsidR="009459EC" w:rsidRDefault="009459EC" w:rsidP="00220DFB">
      <w:pPr>
        <w:spacing w:after="0" w:line="240" w:lineRule="auto"/>
        <w:jc w:val="center"/>
        <w:rPr>
          <w:rFonts w:asciiTheme="majorHAnsi" w:hAnsiTheme="majorHAnsi"/>
          <w:b/>
          <w:sz w:val="36"/>
          <w:szCs w:val="36"/>
        </w:rPr>
      </w:pPr>
    </w:p>
    <w:p w:rsidR="009459EC" w:rsidRDefault="009459EC" w:rsidP="00220DFB">
      <w:pPr>
        <w:spacing w:after="0" w:line="240" w:lineRule="auto"/>
        <w:jc w:val="center"/>
        <w:rPr>
          <w:rFonts w:asciiTheme="majorHAnsi" w:hAnsiTheme="majorHAnsi"/>
          <w:b/>
          <w:sz w:val="36"/>
          <w:szCs w:val="36"/>
        </w:rPr>
      </w:pPr>
    </w:p>
    <w:p w:rsidR="009459EC" w:rsidRDefault="009459EC" w:rsidP="00220DFB">
      <w:pPr>
        <w:spacing w:after="0" w:line="240" w:lineRule="auto"/>
        <w:jc w:val="center"/>
        <w:rPr>
          <w:rFonts w:asciiTheme="majorHAnsi" w:hAnsiTheme="majorHAnsi"/>
          <w:b/>
          <w:sz w:val="36"/>
          <w:szCs w:val="36"/>
        </w:rPr>
      </w:pPr>
    </w:p>
    <w:p w:rsidR="009459EC" w:rsidRDefault="009459EC" w:rsidP="00220DFB">
      <w:pPr>
        <w:spacing w:after="0" w:line="240" w:lineRule="auto"/>
        <w:jc w:val="center"/>
        <w:rPr>
          <w:rFonts w:asciiTheme="majorHAnsi" w:hAnsiTheme="majorHAnsi"/>
          <w:b/>
          <w:sz w:val="36"/>
          <w:szCs w:val="36"/>
        </w:rPr>
      </w:pPr>
    </w:p>
    <w:p w:rsidR="009459EC" w:rsidRDefault="009459EC" w:rsidP="00220DFB">
      <w:pPr>
        <w:spacing w:after="0" w:line="240" w:lineRule="auto"/>
        <w:jc w:val="center"/>
        <w:rPr>
          <w:rFonts w:asciiTheme="majorHAnsi" w:hAnsiTheme="majorHAnsi"/>
          <w:b/>
          <w:sz w:val="36"/>
          <w:szCs w:val="36"/>
        </w:rPr>
      </w:pPr>
    </w:p>
    <w:p w:rsidR="009459EC" w:rsidRDefault="009459EC" w:rsidP="00220DFB">
      <w:pPr>
        <w:spacing w:after="0" w:line="240" w:lineRule="auto"/>
        <w:jc w:val="center"/>
        <w:rPr>
          <w:rFonts w:asciiTheme="majorHAnsi" w:hAnsiTheme="majorHAnsi"/>
          <w:b/>
          <w:sz w:val="36"/>
          <w:szCs w:val="36"/>
        </w:rPr>
      </w:pPr>
    </w:p>
    <w:p w:rsidR="00220DFB" w:rsidRPr="00173AE6" w:rsidRDefault="00220DFB" w:rsidP="00220DFB">
      <w:pPr>
        <w:spacing w:after="0" w:line="240" w:lineRule="auto"/>
        <w:jc w:val="center"/>
        <w:rPr>
          <w:rFonts w:asciiTheme="majorHAnsi" w:hAnsiTheme="majorHAnsi"/>
          <w:b/>
          <w:sz w:val="36"/>
          <w:szCs w:val="36"/>
        </w:rPr>
      </w:pPr>
      <w:r w:rsidRPr="00173AE6">
        <w:rPr>
          <w:rFonts w:asciiTheme="majorHAnsi" w:hAnsiTheme="majorHAnsi"/>
          <w:b/>
          <w:sz w:val="36"/>
          <w:szCs w:val="36"/>
        </w:rPr>
        <w:t>The Passion according to St. Matthew</w:t>
      </w:r>
    </w:p>
    <w:p w:rsidR="0016164F" w:rsidRPr="002C0287" w:rsidRDefault="0016164F" w:rsidP="00220DFB">
      <w:pPr>
        <w:spacing w:after="0" w:line="240" w:lineRule="auto"/>
        <w:jc w:val="center"/>
        <w:rPr>
          <w:sz w:val="8"/>
        </w:rPr>
      </w:pPr>
    </w:p>
    <w:p w:rsidR="009459EC" w:rsidRDefault="009459EC">
      <w:pPr>
        <w:rPr>
          <w:noProof/>
        </w:rPr>
      </w:pPr>
      <w:r>
        <w:rPr>
          <w:noProof/>
        </w:rPr>
        <w:br w:type="page"/>
      </w:r>
    </w:p>
    <w:p w:rsidR="002C0287" w:rsidRDefault="002C0287" w:rsidP="002C0287">
      <w:pPr>
        <w:spacing w:after="0" w:line="240" w:lineRule="auto"/>
        <w:jc w:val="center"/>
      </w:pPr>
    </w:p>
    <w:p w:rsidR="009459EC" w:rsidRDefault="009459EC" w:rsidP="002C0287">
      <w:pPr>
        <w:spacing w:after="0" w:line="240" w:lineRule="auto"/>
        <w:jc w:val="center"/>
      </w:pPr>
    </w:p>
    <w:p w:rsidR="009459EC" w:rsidRDefault="009459EC" w:rsidP="002C0287">
      <w:pPr>
        <w:spacing w:after="0" w:line="240" w:lineRule="auto"/>
        <w:jc w:val="center"/>
      </w:pPr>
    </w:p>
    <w:p w:rsidR="009459EC" w:rsidRDefault="009459EC" w:rsidP="002C0287">
      <w:pPr>
        <w:spacing w:after="0" w:line="240" w:lineRule="auto"/>
        <w:jc w:val="center"/>
      </w:pPr>
    </w:p>
    <w:p w:rsidR="009459EC" w:rsidRDefault="009459EC" w:rsidP="002C0287">
      <w:pPr>
        <w:spacing w:after="0" w:line="240" w:lineRule="auto"/>
        <w:jc w:val="center"/>
      </w:pPr>
    </w:p>
    <w:p w:rsidR="009459EC" w:rsidRDefault="009459EC" w:rsidP="002C0287">
      <w:pPr>
        <w:spacing w:after="0" w:line="240" w:lineRule="auto"/>
        <w:jc w:val="center"/>
      </w:pPr>
    </w:p>
    <w:p w:rsidR="009459EC" w:rsidRDefault="009459EC" w:rsidP="002C0287">
      <w:pPr>
        <w:spacing w:after="0" w:line="240" w:lineRule="auto"/>
        <w:jc w:val="center"/>
      </w:pPr>
    </w:p>
    <w:p w:rsidR="009459EC" w:rsidRDefault="009459EC" w:rsidP="002C0287">
      <w:pPr>
        <w:spacing w:after="0" w:line="240" w:lineRule="auto"/>
        <w:jc w:val="center"/>
      </w:pPr>
    </w:p>
    <w:p w:rsidR="009459EC" w:rsidRDefault="009459EC" w:rsidP="002C0287">
      <w:pPr>
        <w:spacing w:after="0" w:line="240" w:lineRule="auto"/>
        <w:jc w:val="center"/>
      </w:pPr>
    </w:p>
    <w:p w:rsidR="009459EC" w:rsidRDefault="009459EC" w:rsidP="002C0287">
      <w:pPr>
        <w:spacing w:after="0" w:line="240" w:lineRule="auto"/>
        <w:jc w:val="center"/>
      </w:pPr>
    </w:p>
    <w:p w:rsidR="009459EC" w:rsidRDefault="009459EC" w:rsidP="002C0287">
      <w:pPr>
        <w:spacing w:after="0" w:line="240" w:lineRule="auto"/>
        <w:jc w:val="center"/>
      </w:pPr>
    </w:p>
    <w:p w:rsidR="009459EC" w:rsidRDefault="009459EC" w:rsidP="002C0287">
      <w:pPr>
        <w:spacing w:after="0" w:line="240" w:lineRule="auto"/>
        <w:jc w:val="center"/>
      </w:pPr>
    </w:p>
    <w:p w:rsidR="009459EC" w:rsidRDefault="009459EC" w:rsidP="002C0287">
      <w:pPr>
        <w:spacing w:after="0" w:line="240" w:lineRule="auto"/>
        <w:jc w:val="center"/>
      </w:pPr>
    </w:p>
    <w:p w:rsidR="009459EC" w:rsidRDefault="009459EC" w:rsidP="002C0287">
      <w:pPr>
        <w:spacing w:after="0" w:line="240" w:lineRule="auto"/>
        <w:jc w:val="center"/>
      </w:pPr>
    </w:p>
    <w:p w:rsidR="009459EC" w:rsidRDefault="009459EC" w:rsidP="002C0287">
      <w:pPr>
        <w:spacing w:after="0" w:line="240" w:lineRule="auto"/>
        <w:jc w:val="center"/>
      </w:pPr>
    </w:p>
    <w:p w:rsidR="009459EC" w:rsidRDefault="009459EC" w:rsidP="002C0287">
      <w:pPr>
        <w:spacing w:after="0" w:line="240" w:lineRule="auto"/>
        <w:jc w:val="center"/>
      </w:pPr>
    </w:p>
    <w:p w:rsidR="009459EC" w:rsidRDefault="009459EC" w:rsidP="002C0287">
      <w:pPr>
        <w:spacing w:after="0" w:line="240" w:lineRule="auto"/>
        <w:jc w:val="center"/>
      </w:pPr>
    </w:p>
    <w:p w:rsidR="009459EC" w:rsidRDefault="009459EC" w:rsidP="002C0287">
      <w:pPr>
        <w:spacing w:after="0" w:line="240" w:lineRule="auto"/>
        <w:jc w:val="center"/>
      </w:pPr>
    </w:p>
    <w:p w:rsidR="009459EC" w:rsidRDefault="009459EC" w:rsidP="002C0287">
      <w:pPr>
        <w:spacing w:after="0" w:line="240" w:lineRule="auto"/>
        <w:jc w:val="center"/>
      </w:pPr>
    </w:p>
    <w:p w:rsidR="009459EC" w:rsidRDefault="009459EC" w:rsidP="002C0287">
      <w:pPr>
        <w:spacing w:after="0" w:line="240" w:lineRule="auto"/>
        <w:jc w:val="center"/>
      </w:pPr>
    </w:p>
    <w:p w:rsidR="009459EC" w:rsidRDefault="009459EC" w:rsidP="002C0287">
      <w:pPr>
        <w:spacing w:after="0" w:line="240" w:lineRule="auto"/>
        <w:jc w:val="center"/>
      </w:pPr>
    </w:p>
    <w:p w:rsidR="009459EC" w:rsidRDefault="009459EC" w:rsidP="002C0287">
      <w:pPr>
        <w:spacing w:after="0" w:line="240" w:lineRule="auto"/>
        <w:jc w:val="center"/>
      </w:pPr>
    </w:p>
    <w:p w:rsidR="009459EC" w:rsidRDefault="009459EC" w:rsidP="002C0287">
      <w:pPr>
        <w:spacing w:after="0" w:line="240" w:lineRule="auto"/>
        <w:jc w:val="center"/>
      </w:pPr>
    </w:p>
    <w:p w:rsidR="009459EC" w:rsidRDefault="009459EC" w:rsidP="002C0287">
      <w:pPr>
        <w:spacing w:after="0" w:line="240" w:lineRule="auto"/>
        <w:jc w:val="center"/>
      </w:pPr>
    </w:p>
    <w:p w:rsidR="009459EC" w:rsidRDefault="009459EC" w:rsidP="002C0287">
      <w:pPr>
        <w:spacing w:after="0" w:line="240" w:lineRule="auto"/>
        <w:jc w:val="center"/>
      </w:pPr>
    </w:p>
    <w:p w:rsidR="009459EC" w:rsidRDefault="009459EC" w:rsidP="002C0287">
      <w:pPr>
        <w:spacing w:after="0" w:line="240" w:lineRule="auto"/>
        <w:jc w:val="center"/>
      </w:pPr>
    </w:p>
    <w:p w:rsidR="009459EC" w:rsidRDefault="009459EC" w:rsidP="002C0287">
      <w:pPr>
        <w:spacing w:after="0" w:line="240" w:lineRule="auto"/>
        <w:jc w:val="center"/>
      </w:pPr>
    </w:p>
    <w:p w:rsidR="009459EC" w:rsidRDefault="009459EC" w:rsidP="002C0287">
      <w:pPr>
        <w:spacing w:after="0" w:line="240" w:lineRule="auto"/>
        <w:jc w:val="center"/>
      </w:pPr>
    </w:p>
    <w:p w:rsidR="009459EC" w:rsidRDefault="009459EC" w:rsidP="002C0287">
      <w:pPr>
        <w:spacing w:after="0" w:line="240" w:lineRule="auto"/>
        <w:jc w:val="center"/>
      </w:pPr>
    </w:p>
    <w:p w:rsidR="009459EC" w:rsidRDefault="009459EC" w:rsidP="002C0287">
      <w:pPr>
        <w:spacing w:after="0" w:line="240" w:lineRule="auto"/>
        <w:jc w:val="center"/>
      </w:pPr>
    </w:p>
    <w:p w:rsidR="009459EC" w:rsidRDefault="009459EC" w:rsidP="002C0287">
      <w:pPr>
        <w:spacing w:after="0" w:line="240" w:lineRule="auto"/>
        <w:jc w:val="center"/>
      </w:pPr>
    </w:p>
    <w:p w:rsidR="009459EC" w:rsidRDefault="009459EC" w:rsidP="002C0287">
      <w:pPr>
        <w:spacing w:after="0" w:line="240" w:lineRule="auto"/>
        <w:jc w:val="center"/>
      </w:pPr>
    </w:p>
    <w:p w:rsidR="009459EC" w:rsidRDefault="009459EC" w:rsidP="002C0287">
      <w:pPr>
        <w:spacing w:after="0" w:line="240" w:lineRule="auto"/>
        <w:jc w:val="center"/>
      </w:pPr>
    </w:p>
    <w:p w:rsidR="009459EC" w:rsidRDefault="009459EC" w:rsidP="002C0287">
      <w:pPr>
        <w:spacing w:after="0" w:line="240" w:lineRule="auto"/>
        <w:jc w:val="center"/>
      </w:pPr>
    </w:p>
    <w:p w:rsidR="009459EC" w:rsidRDefault="009459EC" w:rsidP="002C0287">
      <w:pPr>
        <w:spacing w:after="0" w:line="240" w:lineRule="auto"/>
        <w:jc w:val="center"/>
      </w:pPr>
    </w:p>
    <w:p w:rsidR="009459EC" w:rsidRDefault="009459EC" w:rsidP="002C0287">
      <w:pPr>
        <w:spacing w:after="0" w:line="240" w:lineRule="auto"/>
        <w:jc w:val="center"/>
      </w:pPr>
    </w:p>
    <w:p w:rsidR="009459EC" w:rsidRDefault="009459EC" w:rsidP="002C0287">
      <w:pPr>
        <w:spacing w:after="0" w:line="240" w:lineRule="auto"/>
        <w:jc w:val="center"/>
      </w:pPr>
    </w:p>
    <w:p w:rsidR="009459EC" w:rsidRDefault="009459EC" w:rsidP="002C0287">
      <w:pPr>
        <w:spacing w:after="0" w:line="240" w:lineRule="auto"/>
        <w:jc w:val="center"/>
      </w:pPr>
    </w:p>
    <w:p w:rsidR="009459EC" w:rsidRDefault="009459EC" w:rsidP="002C0287">
      <w:pPr>
        <w:spacing w:after="0" w:line="240" w:lineRule="auto"/>
        <w:jc w:val="center"/>
      </w:pPr>
    </w:p>
    <w:p w:rsidR="009459EC" w:rsidRDefault="009459EC" w:rsidP="002C0287">
      <w:pPr>
        <w:spacing w:after="0" w:line="240" w:lineRule="auto"/>
        <w:jc w:val="center"/>
      </w:pPr>
    </w:p>
    <w:p w:rsidR="009459EC" w:rsidRDefault="009459EC" w:rsidP="002C0287">
      <w:pPr>
        <w:spacing w:after="0" w:line="240" w:lineRule="auto"/>
        <w:jc w:val="center"/>
      </w:pPr>
    </w:p>
    <w:p w:rsidR="005B1477" w:rsidRDefault="005B1477" w:rsidP="002C0287">
      <w:pPr>
        <w:spacing w:after="0" w:line="240" w:lineRule="auto"/>
        <w:jc w:val="center"/>
      </w:pPr>
    </w:p>
    <w:p w:rsidR="009459EC" w:rsidRDefault="009459EC" w:rsidP="002C0287">
      <w:pPr>
        <w:spacing w:after="0" w:line="240" w:lineRule="auto"/>
        <w:jc w:val="center"/>
      </w:pPr>
    </w:p>
    <w:p w:rsidR="009459EC" w:rsidRDefault="009459EC" w:rsidP="002C0287">
      <w:pPr>
        <w:spacing w:after="0" w:line="240" w:lineRule="auto"/>
        <w:jc w:val="center"/>
      </w:pPr>
    </w:p>
    <w:p w:rsidR="009459EC" w:rsidRDefault="009459EC" w:rsidP="002C0287">
      <w:pPr>
        <w:spacing w:after="0" w:line="240" w:lineRule="auto"/>
        <w:jc w:val="center"/>
      </w:pPr>
    </w:p>
    <w:p w:rsidR="009459EC" w:rsidRDefault="009459EC" w:rsidP="002C0287">
      <w:pPr>
        <w:spacing w:after="0" w:line="240" w:lineRule="auto"/>
        <w:jc w:val="center"/>
      </w:pPr>
    </w:p>
    <w:p w:rsidR="009459EC" w:rsidRDefault="009459EC" w:rsidP="002C0287">
      <w:pPr>
        <w:spacing w:after="0" w:line="240" w:lineRule="auto"/>
        <w:jc w:val="center"/>
      </w:pPr>
    </w:p>
    <w:p w:rsidR="009459EC" w:rsidRDefault="009459EC" w:rsidP="002C0287">
      <w:pPr>
        <w:spacing w:after="0" w:line="240" w:lineRule="auto"/>
        <w:jc w:val="center"/>
      </w:pPr>
    </w:p>
    <w:p w:rsidR="00130E12" w:rsidRDefault="00130E12" w:rsidP="002C0287">
      <w:pPr>
        <w:spacing w:after="0" w:line="240" w:lineRule="auto"/>
        <w:jc w:val="center"/>
      </w:pPr>
    </w:p>
    <w:p w:rsidR="002C0287" w:rsidRDefault="002C0287" w:rsidP="002C0287">
      <w:pPr>
        <w:pStyle w:val="ListParagraph"/>
        <w:numPr>
          <w:ilvl w:val="0"/>
          <w:numId w:val="2"/>
        </w:numPr>
        <w:contextualSpacing w:val="0"/>
        <w:jc w:val="both"/>
      </w:pPr>
      <w:r>
        <w:t xml:space="preserve">With no </w:t>
      </w:r>
      <w:r w:rsidRPr="002C0287">
        <w:rPr>
          <w:b/>
        </w:rPr>
        <w:t>Last Gospel</w:t>
      </w:r>
      <w:r>
        <w:t xml:space="preserve">, the recessional immediately follows the </w:t>
      </w:r>
      <w:r w:rsidRPr="002C0287">
        <w:rPr>
          <w:b/>
        </w:rPr>
        <w:t>Blessing</w:t>
      </w:r>
      <w:r>
        <w:t>.</w:t>
      </w:r>
    </w:p>
    <w:p w:rsidR="0016164F" w:rsidRPr="002C0287" w:rsidRDefault="0016164F" w:rsidP="00130E12">
      <w:pPr>
        <w:spacing w:after="0" w:line="240" w:lineRule="auto"/>
        <w:rPr>
          <w:sz w:val="18"/>
        </w:rPr>
        <w:sectPr w:rsidR="0016164F" w:rsidRPr="002C0287" w:rsidSect="00EE1C24">
          <w:headerReference w:type="even" r:id="rId24"/>
          <w:headerReference w:type="default" r:id="rId25"/>
          <w:footerReference w:type="even" r:id="rId26"/>
          <w:footerReference w:type="default" r:id="rId27"/>
          <w:pgSz w:w="12240" w:h="15840"/>
          <w:pgMar w:top="720" w:right="432" w:bottom="432" w:left="432" w:header="720" w:footer="720" w:gutter="864"/>
          <w:cols w:space="720"/>
          <w:docGrid w:linePitch="360"/>
        </w:sectPr>
      </w:pPr>
    </w:p>
    <w:p w:rsidR="00220DFB" w:rsidRDefault="00220DFB" w:rsidP="00220DFB">
      <w:pPr>
        <w:spacing w:after="0" w:line="259" w:lineRule="auto"/>
        <w:jc w:val="center"/>
        <w:rPr>
          <w:rFonts w:eastAsiaTheme="minorHAnsi"/>
          <w:b/>
          <w:sz w:val="44"/>
        </w:rPr>
      </w:pPr>
      <w:r>
        <w:rPr>
          <w:rFonts w:eastAsiaTheme="minorHAnsi"/>
          <w:b/>
          <w:sz w:val="44"/>
        </w:rPr>
        <w:lastRenderedPageBreak/>
        <w:t>Holy Thursday</w:t>
      </w:r>
    </w:p>
    <w:p w:rsidR="00A6200E" w:rsidRPr="00887EAC" w:rsidRDefault="00A6200E" w:rsidP="00A6200E">
      <w:pPr>
        <w:pStyle w:val="ListParagraph"/>
        <w:numPr>
          <w:ilvl w:val="0"/>
          <w:numId w:val="5"/>
        </w:numPr>
        <w:contextualSpacing w:val="0"/>
        <w:jc w:val="both"/>
      </w:pPr>
      <w:r>
        <w:t>The Introit is used for the procession as is customary at feasts</w:t>
      </w:r>
      <w:r w:rsidRPr="00887EAC">
        <w:t>.</w:t>
      </w:r>
      <w:r>
        <w:t xml:space="preserve"> Additional verses of the psalm are provided in case the procession is long enough to need additional verses.</w:t>
      </w:r>
    </w:p>
    <w:p w:rsidR="009459EC" w:rsidRDefault="009459EC">
      <w:pPr>
        <w:rPr>
          <w:noProof/>
        </w:rPr>
      </w:pPr>
      <w:r>
        <w:rPr>
          <w:noProof/>
        </w:rPr>
        <w:br w:type="page"/>
      </w:r>
    </w:p>
    <w:p w:rsidR="00220DFB" w:rsidRDefault="00220DFB"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E86A20" w:rsidRDefault="00E86A20"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A6200E" w:rsidRPr="0055670A" w:rsidRDefault="00A6200E" w:rsidP="0040203E">
      <w:pPr>
        <w:spacing w:after="0"/>
        <w:jc w:val="center"/>
        <w:rPr>
          <w:sz w:val="14"/>
        </w:rPr>
      </w:pPr>
    </w:p>
    <w:p w:rsidR="00A6200E" w:rsidRPr="00887EAC" w:rsidRDefault="00A6200E" w:rsidP="0055670A">
      <w:pPr>
        <w:pStyle w:val="ListParagraph"/>
        <w:numPr>
          <w:ilvl w:val="0"/>
          <w:numId w:val="5"/>
        </w:numPr>
        <w:spacing w:after="0"/>
        <w:jc w:val="both"/>
      </w:pPr>
      <w:r>
        <w:t xml:space="preserve">At the </w:t>
      </w:r>
      <w:r w:rsidRPr="0016164F">
        <w:rPr>
          <w:b/>
          <w:i/>
        </w:rPr>
        <w:t>Gloria</w:t>
      </w:r>
      <w:r>
        <w:t>, o</w:t>
      </w:r>
      <w:r w:rsidRPr="00887EAC">
        <w:t xml:space="preserve">rgan plays alone while </w:t>
      </w:r>
      <w:r>
        <w:t xml:space="preserve">all </w:t>
      </w:r>
      <w:r w:rsidRPr="00887EAC">
        <w:t xml:space="preserve">bells ring – when </w:t>
      </w:r>
      <w:r w:rsidR="00674E81">
        <w:t>c</w:t>
      </w:r>
      <w:r>
        <w:t>elebrant</w:t>
      </w:r>
      <w:r w:rsidRPr="00887EAC">
        <w:t xml:space="preserve"> finishes reciting </w:t>
      </w:r>
      <w:r w:rsidRPr="0016164F">
        <w:rPr>
          <w:b/>
          <w:i/>
        </w:rPr>
        <w:t>Gloria</w:t>
      </w:r>
      <w:r w:rsidRPr="00887EAC">
        <w:t xml:space="preserve">, </w:t>
      </w:r>
      <w:r>
        <w:t>inside bells</w:t>
      </w:r>
      <w:r w:rsidRPr="00887EAC">
        <w:t xml:space="preserve"> stops </w:t>
      </w:r>
      <w:r>
        <w:t>ringing</w:t>
      </w:r>
      <w:r w:rsidRPr="00887EAC">
        <w:t xml:space="preserve"> and schola </w:t>
      </w:r>
      <w:r>
        <w:t xml:space="preserve">begins to </w:t>
      </w:r>
      <w:r w:rsidRPr="00887EAC">
        <w:t>sing. Outside bells continue while schola sings.</w:t>
      </w:r>
      <w:r>
        <w:t xml:space="preserve"> After accompanying the </w:t>
      </w:r>
      <w:r w:rsidRPr="0016164F">
        <w:rPr>
          <w:b/>
          <w:i/>
        </w:rPr>
        <w:t>Gloria</w:t>
      </w:r>
      <w:r>
        <w:t xml:space="preserve">, the organ and bells are silent until </w:t>
      </w:r>
      <w:r w:rsidRPr="0016164F">
        <w:rPr>
          <w:b/>
          <w:i/>
        </w:rPr>
        <w:t>Gloria</w:t>
      </w:r>
      <w:r>
        <w:t xml:space="preserve"> of Holy Saturday.</w:t>
      </w:r>
    </w:p>
    <w:p w:rsidR="007E7AEC" w:rsidRPr="0055670A" w:rsidRDefault="007E7AEC" w:rsidP="0040203E">
      <w:pPr>
        <w:spacing w:after="0"/>
        <w:jc w:val="center"/>
        <w:rPr>
          <w:sz w:val="14"/>
        </w:rPr>
      </w:pPr>
    </w:p>
    <w:p w:rsidR="00C768E1" w:rsidRDefault="00C768E1" w:rsidP="00220DFB">
      <w:pPr>
        <w:jc w:val="center"/>
      </w:pPr>
    </w:p>
    <w:p w:rsidR="00C37D23" w:rsidRDefault="00C37D23">
      <w:pPr>
        <w:rPr>
          <w:noProof/>
        </w:rPr>
      </w:pPr>
      <w:r>
        <w:rPr>
          <w:noProof/>
        </w:rPr>
        <w:br w:type="page"/>
      </w:r>
    </w:p>
    <w:p w:rsidR="007E7AEC" w:rsidRDefault="007E7AEC" w:rsidP="0040203E">
      <w:pPr>
        <w:spacing w:after="0"/>
        <w:jc w:val="center"/>
        <w:rPr>
          <w:noProof/>
        </w:rPr>
      </w:pPr>
    </w:p>
    <w:p w:rsidR="009459EC" w:rsidRDefault="009459EC" w:rsidP="0040203E">
      <w:pPr>
        <w:spacing w:after="0"/>
        <w:jc w:val="center"/>
        <w:rPr>
          <w:noProof/>
        </w:rPr>
      </w:pPr>
    </w:p>
    <w:p w:rsidR="009459EC" w:rsidRDefault="009459EC" w:rsidP="0040203E">
      <w:pPr>
        <w:spacing w:after="0"/>
        <w:jc w:val="center"/>
        <w:rPr>
          <w:noProof/>
        </w:rPr>
      </w:pPr>
    </w:p>
    <w:p w:rsidR="009459EC" w:rsidRDefault="009459EC" w:rsidP="0040203E">
      <w:pPr>
        <w:spacing w:after="0"/>
        <w:jc w:val="center"/>
        <w:rPr>
          <w:noProof/>
        </w:rPr>
      </w:pPr>
    </w:p>
    <w:p w:rsidR="009459EC" w:rsidRDefault="009459EC" w:rsidP="0040203E">
      <w:pPr>
        <w:spacing w:after="0"/>
        <w:jc w:val="center"/>
        <w:rPr>
          <w:noProof/>
        </w:rPr>
      </w:pPr>
    </w:p>
    <w:p w:rsidR="009459EC" w:rsidRDefault="009459EC" w:rsidP="0040203E">
      <w:pPr>
        <w:spacing w:after="0"/>
        <w:jc w:val="center"/>
        <w:rPr>
          <w:noProof/>
        </w:rPr>
      </w:pPr>
    </w:p>
    <w:p w:rsidR="009459EC" w:rsidRDefault="009459EC" w:rsidP="0040203E">
      <w:pPr>
        <w:spacing w:after="0"/>
        <w:jc w:val="center"/>
        <w:rPr>
          <w:noProof/>
        </w:rPr>
      </w:pPr>
    </w:p>
    <w:p w:rsidR="009459EC" w:rsidRDefault="009459EC" w:rsidP="0040203E">
      <w:pPr>
        <w:spacing w:after="0"/>
        <w:jc w:val="center"/>
        <w:rPr>
          <w:noProof/>
        </w:rPr>
      </w:pPr>
    </w:p>
    <w:p w:rsidR="009459EC" w:rsidRDefault="009459EC" w:rsidP="0040203E">
      <w:pPr>
        <w:spacing w:after="0"/>
        <w:jc w:val="center"/>
        <w:rPr>
          <w:noProof/>
        </w:rPr>
      </w:pPr>
    </w:p>
    <w:p w:rsidR="009459EC" w:rsidRDefault="009459EC" w:rsidP="0040203E">
      <w:pPr>
        <w:spacing w:after="0"/>
        <w:jc w:val="center"/>
        <w:rPr>
          <w:noProof/>
        </w:rPr>
      </w:pPr>
    </w:p>
    <w:p w:rsidR="009459EC" w:rsidRDefault="009459EC" w:rsidP="0040203E">
      <w:pPr>
        <w:spacing w:after="0"/>
        <w:jc w:val="center"/>
        <w:rPr>
          <w:noProof/>
        </w:rPr>
      </w:pPr>
    </w:p>
    <w:p w:rsidR="009459EC" w:rsidRDefault="009459EC" w:rsidP="0040203E">
      <w:pPr>
        <w:spacing w:after="0"/>
        <w:jc w:val="center"/>
        <w:rPr>
          <w:noProof/>
        </w:rPr>
      </w:pPr>
    </w:p>
    <w:p w:rsidR="009459EC" w:rsidRDefault="009459EC" w:rsidP="0040203E">
      <w:pPr>
        <w:spacing w:after="0"/>
        <w:jc w:val="center"/>
        <w:rPr>
          <w:noProof/>
        </w:rPr>
      </w:pPr>
    </w:p>
    <w:p w:rsidR="009459EC" w:rsidRDefault="009459EC" w:rsidP="0040203E">
      <w:pPr>
        <w:spacing w:after="0"/>
        <w:jc w:val="center"/>
        <w:rPr>
          <w:noProof/>
        </w:rPr>
      </w:pPr>
    </w:p>
    <w:p w:rsidR="009459EC" w:rsidRDefault="009459EC" w:rsidP="0040203E">
      <w:pPr>
        <w:spacing w:after="0"/>
        <w:jc w:val="center"/>
        <w:rPr>
          <w:noProof/>
        </w:rPr>
      </w:pPr>
    </w:p>
    <w:p w:rsidR="009459EC" w:rsidRDefault="009459EC" w:rsidP="0040203E">
      <w:pPr>
        <w:spacing w:after="0"/>
        <w:jc w:val="center"/>
      </w:pPr>
    </w:p>
    <w:p w:rsidR="00B513A0" w:rsidRDefault="00B513A0" w:rsidP="0040203E">
      <w:pPr>
        <w:spacing w:after="0"/>
        <w:jc w:val="center"/>
      </w:pPr>
    </w:p>
    <w:p w:rsidR="00F24568" w:rsidRPr="00887EAC" w:rsidRDefault="00F24568" w:rsidP="00F24568">
      <w:pPr>
        <w:pStyle w:val="ListParagraph"/>
        <w:numPr>
          <w:ilvl w:val="0"/>
          <w:numId w:val="5"/>
        </w:numPr>
        <w:jc w:val="both"/>
      </w:pPr>
      <w:r>
        <w:t xml:space="preserve">There is no </w:t>
      </w:r>
      <w:r w:rsidRPr="00F24568">
        <w:rPr>
          <w:b/>
        </w:rPr>
        <w:t>Tract</w:t>
      </w:r>
      <w:r>
        <w:t xml:space="preserve"> or </w:t>
      </w:r>
      <w:r w:rsidRPr="00F24568">
        <w:rPr>
          <w:b/>
        </w:rPr>
        <w:t>Alleluia</w:t>
      </w:r>
      <w:r>
        <w:t xml:space="preserve"> verse. </w:t>
      </w:r>
      <w:r w:rsidRPr="00F24568">
        <w:rPr>
          <w:b/>
        </w:rPr>
        <w:t>Gospel</w:t>
      </w:r>
      <w:r>
        <w:t xml:space="preserve"> movement as customary. Normally, following the </w:t>
      </w:r>
      <w:r w:rsidRPr="00F24568">
        <w:rPr>
          <w:b/>
        </w:rPr>
        <w:t>Gospel</w:t>
      </w:r>
      <w:r>
        <w:t xml:space="preserve">, there is a sermon. </w:t>
      </w:r>
    </w:p>
    <w:p w:rsidR="00F24568" w:rsidRPr="00887EAC" w:rsidRDefault="00F24568" w:rsidP="00F24568">
      <w:pPr>
        <w:pStyle w:val="ListParagraph"/>
        <w:numPr>
          <w:ilvl w:val="0"/>
          <w:numId w:val="5"/>
        </w:numPr>
        <w:jc w:val="both"/>
      </w:pPr>
      <w:r w:rsidRPr="00A6200E">
        <w:t>No</w:t>
      </w:r>
      <w:r w:rsidRPr="00887EAC">
        <w:t xml:space="preserve"> </w:t>
      </w:r>
      <w:r w:rsidRPr="0087281C">
        <w:rPr>
          <w:b/>
          <w:i/>
        </w:rPr>
        <w:t>Credo</w:t>
      </w:r>
      <w:r>
        <w:t xml:space="preserve">. Where desired, following the sermon, the ceremony of the </w:t>
      </w:r>
      <w:r w:rsidRPr="00F24568">
        <w:rPr>
          <w:b/>
        </w:rPr>
        <w:t>Washing of the Feet</w:t>
      </w:r>
      <w:r>
        <w:t xml:space="preserve"> follows. This can also be done outside of Mass as a separate ceremony or skipped entirely. The ceremony consists of eight antiphon / psalm groupings. Not all of the antiphons need to be sung, but the last (</w:t>
      </w:r>
      <w:r w:rsidRPr="00F24568">
        <w:rPr>
          <w:b/>
          <w:i/>
        </w:rPr>
        <w:t>Ubi Caritas</w:t>
      </w:r>
      <w:r>
        <w:t xml:space="preserve">) is always sung. The ceremony concludes with the recitation of the </w:t>
      </w:r>
      <w:r w:rsidRPr="00F24568">
        <w:rPr>
          <w:b/>
          <w:i/>
        </w:rPr>
        <w:t>Pater Noster</w:t>
      </w:r>
      <w:r>
        <w:t xml:space="preserve">, versicles and responses, and a closing prayer. At that point – if done during Mass – the Mass resumes with the </w:t>
      </w:r>
      <w:r w:rsidRPr="00F24568">
        <w:rPr>
          <w:b/>
        </w:rPr>
        <w:t>Offertory</w:t>
      </w:r>
      <w:r>
        <w:t>.</w:t>
      </w:r>
    </w:p>
    <w:p w:rsidR="00B513A0" w:rsidRDefault="00B513A0" w:rsidP="0040203E">
      <w:pPr>
        <w:spacing w:after="0"/>
        <w:jc w:val="center"/>
      </w:pPr>
    </w:p>
    <w:p w:rsidR="00C37D23" w:rsidRDefault="00C37D23" w:rsidP="00C37D23">
      <w:pPr>
        <w:jc w:val="center"/>
        <w:sectPr w:rsidR="00C37D23" w:rsidSect="008A3D8F">
          <w:headerReference w:type="even" r:id="rId28"/>
          <w:headerReference w:type="default" r:id="rId29"/>
          <w:footerReference w:type="even" r:id="rId30"/>
          <w:footerReference w:type="default" r:id="rId31"/>
          <w:pgSz w:w="12240" w:h="15840"/>
          <w:pgMar w:top="720" w:right="432" w:bottom="720" w:left="432" w:header="720" w:footer="720" w:gutter="864"/>
          <w:cols w:space="720"/>
          <w:docGrid w:linePitch="360"/>
        </w:sectPr>
      </w:pPr>
    </w:p>
    <w:p w:rsidR="009459EC" w:rsidRDefault="009459EC">
      <w:r>
        <w:lastRenderedPageBreak/>
        <w:br w:type="page"/>
      </w:r>
    </w:p>
    <w:p w:rsidR="009459EC" w:rsidRDefault="009459EC">
      <w:r>
        <w:lastRenderedPageBreak/>
        <w:br w:type="page"/>
      </w:r>
    </w:p>
    <w:p w:rsidR="009459EC" w:rsidRDefault="009459EC">
      <w:r>
        <w:lastRenderedPageBreak/>
        <w:br w:type="page"/>
      </w:r>
    </w:p>
    <w:p w:rsidR="009459EC" w:rsidRDefault="009459EC">
      <w:r>
        <w:lastRenderedPageBreak/>
        <w:br w:type="page"/>
      </w:r>
    </w:p>
    <w:p w:rsidR="009459EC" w:rsidRDefault="009459EC">
      <w:r>
        <w:lastRenderedPageBreak/>
        <w:br w:type="page"/>
      </w:r>
    </w:p>
    <w:p w:rsidR="009459EC" w:rsidRDefault="009459EC">
      <w:r>
        <w:lastRenderedPageBreak/>
        <w:br w:type="page"/>
      </w:r>
    </w:p>
    <w:p w:rsidR="0055670A" w:rsidRDefault="0055670A" w:rsidP="0040203E">
      <w:pPr>
        <w:spacing w:after="0"/>
        <w:jc w:val="center"/>
      </w:pPr>
    </w:p>
    <w:p w:rsidR="0055670A" w:rsidRDefault="0055670A" w:rsidP="0040203E">
      <w:pPr>
        <w:spacing w:after="0"/>
        <w:jc w:val="center"/>
        <w:sectPr w:rsidR="0055670A" w:rsidSect="008A3D8F">
          <w:headerReference w:type="even" r:id="rId32"/>
          <w:headerReference w:type="default" r:id="rId33"/>
          <w:footerReference w:type="even" r:id="rId34"/>
          <w:footerReference w:type="default" r:id="rId35"/>
          <w:pgSz w:w="12240" w:h="15840"/>
          <w:pgMar w:top="720" w:right="432" w:bottom="720" w:left="432" w:header="720" w:footer="720" w:gutter="864"/>
          <w:cols w:space="720"/>
          <w:docGrid w:linePitch="360"/>
        </w:sectPr>
      </w:pPr>
    </w:p>
    <w:p w:rsidR="009459EC" w:rsidRDefault="009459EC">
      <w:pPr>
        <w:rPr>
          <w:noProof/>
        </w:rPr>
      </w:pPr>
      <w:r>
        <w:rPr>
          <w:noProof/>
        </w:rPr>
        <w:lastRenderedPageBreak/>
        <w:br w:type="page"/>
      </w:r>
    </w:p>
    <w:p w:rsidR="009B4827" w:rsidRDefault="009B4827"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7E7AEC" w:rsidRDefault="007E7AEC" w:rsidP="0040203E">
      <w:pPr>
        <w:spacing w:after="0"/>
        <w:jc w:val="center"/>
      </w:pPr>
    </w:p>
    <w:p w:rsidR="00C768E1" w:rsidRPr="00887EAC" w:rsidRDefault="00C74911" w:rsidP="00C74911">
      <w:pPr>
        <w:pStyle w:val="ListParagraph"/>
        <w:numPr>
          <w:ilvl w:val="0"/>
          <w:numId w:val="5"/>
        </w:numPr>
        <w:jc w:val="both"/>
      </w:pPr>
      <w:r>
        <w:t xml:space="preserve">At the </w:t>
      </w:r>
      <w:r w:rsidR="00C768E1" w:rsidRPr="00C74911">
        <w:rPr>
          <w:b/>
        </w:rPr>
        <w:t>Agnus Dei</w:t>
      </w:r>
      <w:r>
        <w:t xml:space="preserve">, sing </w:t>
      </w:r>
      <w:r w:rsidR="00C768E1" w:rsidRPr="00C74911">
        <w:rPr>
          <w:b/>
          <w:i/>
        </w:rPr>
        <w:t>Miserere Nobis</w:t>
      </w:r>
      <w:r>
        <w:t xml:space="preserve"> 3x</w:t>
      </w:r>
      <w:r w:rsidR="00C768E1" w:rsidRPr="00887EAC">
        <w:t xml:space="preserve"> – no </w:t>
      </w:r>
      <w:r w:rsidR="00C768E1" w:rsidRPr="00C74911">
        <w:rPr>
          <w:b/>
          <w:i/>
        </w:rPr>
        <w:t>Dona Nobis Pacem</w:t>
      </w:r>
      <w:r>
        <w:t xml:space="preserve">. </w:t>
      </w:r>
    </w:p>
    <w:p w:rsidR="00C768E1" w:rsidRDefault="00C768E1" w:rsidP="0040203E">
      <w:pPr>
        <w:spacing w:after="0"/>
        <w:jc w:val="center"/>
      </w:pPr>
    </w:p>
    <w:p w:rsidR="009459EC" w:rsidRDefault="009459EC">
      <w:r>
        <w:br w:type="page"/>
      </w:r>
    </w:p>
    <w:p w:rsidR="00C768E1" w:rsidRPr="00887EAC" w:rsidRDefault="00C768E1" w:rsidP="00C74911">
      <w:pPr>
        <w:pStyle w:val="ListParagraph"/>
        <w:numPr>
          <w:ilvl w:val="0"/>
          <w:numId w:val="5"/>
        </w:numPr>
        <w:jc w:val="both"/>
      </w:pPr>
      <w:r w:rsidRPr="00887EAC">
        <w:lastRenderedPageBreak/>
        <w:t>After Communion, the ciboria are left on the altar, not reposed in the tabernacle</w:t>
      </w:r>
      <w:r w:rsidR="00C74911">
        <w:t>, in preparation for keeping the Blessed Sacrament at the Altar of Repose</w:t>
      </w:r>
      <w:r w:rsidRPr="00887EAC">
        <w:t xml:space="preserve">. </w:t>
      </w:r>
      <w:r w:rsidR="00C74911">
        <w:t xml:space="preserve">The </w:t>
      </w:r>
      <w:r w:rsidR="00674E81">
        <w:t>c</w:t>
      </w:r>
      <w:r>
        <w:t>elebrant</w:t>
      </w:r>
      <w:r w:rsidRPr="00887EAC">
        <w:t xml:space="preserve"> does purification as normal, but </w:t>
      </w:r>
      <w:r w:rsidR="00674E81">
        <w:t>c</w:t>
      </w:r>
      <w:r>
        <w:t>elebrant</w:t>
      </w:r>
      <w:r w:rsidRPr="00887EAC">
        <w:t xml:space="preserve"> now genuflects each time at altar and only partially turns toward the congregation. (i.e. </w:t>
      </w:r>
      <w:r w:rsidRPr="00C74911">
        <w:rPr>
          <w:i/>
        </w:rPr>
        <w:t>Missa Coram Sanctissimo</w:t>
      </w:r>
      <w:r w:rsidRPr="00887EAC">
        <w:t>)</w:t>
      </w:r>
    </w:p>
    <w:p w:rsidR="00C768E1" w:rsidRDefault="00C768E1" w:rsidP="0055670A">
      <w:pPr>
        <w:pStyle w:val="ListParagraph"/>
        <w:numPr>
          <w:ilvl w:val="0"/>
          <w:numId w:val="5"/>
        </w:numPr>
        <w:jc w:val="both"/>
      </w:pPr>
      <w:r w:rsidRPr="00887EAC">
        <w:t>Post-Communion prayer</w:t>
      </w:r>
      <w:r w:rsidR="00C74911">
        <w:t xml:space="preserve"> as normal. </w:t>
      </w:r>
      <w:r w:rsidRPr="0087281C">
        <w:rPr>
          <w:b/>
          <w:i/>
        </w:rPr>
        <w:t>Benedicamus Domino</w:t>
      </w:r>
      <w:r w:rsidR="00C74911">
        <w:t xml:space="preserve">, followed by </w:t>
      </w:r>
      <w:r w:rsidRPr="00C74911">
        <w:rPr>
          <w:i/>
        </w:rPr>
        <w:t>Placeat Tibi</w:t>
      </w:r>
      <w:r w:rsidR="00C74911">
        <w:t>.</w:t>
      </w:r>
      <w:r w:rsidRPr="00887EAC">
        <w:t xml:space="preserve"> </w:t>
      </w:r>
      <w:r w:rsidR="00C74911">
        <w:t>There is</w:t>
      </w:r>
      <w:r w:rsidRPr="00887EAC">
        <w:t xml:space="preserve"> no </w:t>
      </w:r>
      <w:r w:rsidR="0087281C" w:rsidRPr="0087281C">
        <w:rPr>
          <w:b/>
        </w:rPr>
        <w:t>B</w:t>
      </w:r>
      <w:r w:rsidRPr="0087281C">
        <w:rPr>
          <w:b/>
        </w:rPr>
        <w:t>lessing</w:t>
      </w:r>
      <w:r w:rsidRPr="00887EAC">
        <w:t xml:space="preserve"> or </w:t>
      </w:r>
      <w:r w:rsidR="0087281C" w:rsidRPr="0087281C">
        <w:rPr>
          <w:b/>
        </w:rPr>
        <w:t>L</w:t>
      </w:r>
      <w:r w:rsidRPr="0087281C">
        <w:rPr>
          <w:b/>
        </w:rPr>
        <w:t>ast Gospel</w:t>
      </w:r>
      <w:r w:rsidR="0087281C">
        <w:t>.</w:t>
      </w:r>
    </w:p>
    <w:p w:rsidR="00493AC1" w:rsidRDefault="00493AC1" w:rsidP="00493AC1">
      <w:pPr>
        <w:spacing w:after="0"/>
        <w:rPr>
          <w:rFonts w:ascii="Tahoma" w:hAnsi="Tahoma" w:cs="Tahoma"/>
          <w:b/>
          <w:sz w:val="40"/>
        </w:rPr>
      </w:pPr>
      <w:r w:rsidRPr="00493AC1">
        <w:rPr>
          <w:rFonts w:ascii="Tahoma" w:hAnsi="Tahoma" w:cs="Tahoma"/>
          <w:b/>
          <w:sz w:val="40"/>
        </w:rPr>
        <w:t>Mass IV</w:t>
      </w:r>
    </w:p>
    <w:p w:rsidR="009459EC" w:rsidRDefault="009459EC" w:rsidP="00493AC1">
      <w:pPr>
        <w:spacing w:after="0"/>
        <w:rPr>
          <w:rFonts w:ascii="Tahoma" w:hAnsi="Tahoma" w:cs="Tahoma"/>
          <w:b/>
          <w:sz w:val="40"/>
        </w:rPr>
      </w:pPr>
    </w:p>
    <w:p w:rsidR="009459EC" w:rsidRDefault="009459EC" w:rsidP="00493AC1">
      <w:pPr>
        <w:spacing w:after="0"/>
        <w:rPr>
          <w:rFonts w:ascii="Tahoma" w:hAnsi="Tahoma" w:cs="Tahoma"/>
          <w:b/>
          <w:sz w:val="40"/>
        </w:rPr>
      </w:pPr>
    </w:p>
    <w:p w:rsidR="009459EC" w:rsidRDefault="009459EC" w:rsidP="00493AC1">
      <w:pPr>
        <w:spacing w:after="0"/>
        <w:rPr>
          <w:rFonts w:ascii="Tahoma" w:hAnsi="Tahoma" w:cs="Tahoma"/>
          <w:b/>
          <w:sz w:val="40"/>
        </w:rPr>
      </w:pPr>
    </w:p>
    <w:p w:rsidR="009459EC" w:rsidRDefault="009459EC" w:rsidP="00493AC1">
      <w:pPr>
        <w:spacing w:after="0"/>
        <w:rPr>
          <w:rFonts w:ascii="Tahoma" w:hAnsi="Tahoma" w:cs="Tahoma"/>
          <w:b/>
          <w:sz w:val="40"/>
        </w:rPr>
      </w:pPr>
    </w:p>
    <w:p w:rsidR="009459EC" w:rsidRDefault="009459EC" w:rsidP="00493AC1">
      <w:pPr>
        <w:spacing w:after="0"/>
        <w:rPr>
          <w:rFonts w:ascii="Tahoma" w:hAnsi="Tahoma" w:cs="Tahoma"/>
          <w:b/>
          <w:sz w:val="40"/>
        </w:rPr>
      </w:pPr>
    </w:p>
    <w:p w:rsidR="009459EC" w:rsidRDefault="009459EC" w:rsidP="00493AC1">
      <w:pPr>
        <w:spacing w:after="0"/>
        <w:rPr>
          <w:rFonts w:ascii="Tahoma" w:hAnsi="Tahoma" w:cs="Tahoma"/>
          <w:b/>
          <w:sz w:val="40"/>
        </w:rPr>
      </w:pPr>
    </w:p>
    <w:p w:rsidR="009459EC" w:rsidRPr="00493AC1" w:rsidRDefault="009459EC" w:rsidP="00493AC1">
      <w:pPr>
        <w:spacing w:after="0"/>
        <w:rPr>
          <w:rFonts w:ascii="Tahoma" w:hAnsi="Tahoma" w:cs="Tahoma"/>
          <w:b/>
          <w:sz w:val="40"/>
        </w:rPr>
      </w:pPr>
    </w:p>
    <w:p w:rsidR="00493AC1" w:rsidRPr="00493AC1" w:rsidRDefault="00493AC1" w:rsidP="009459EC">
      <w:pPr>
        <w:spacing w:after="0"/>
        <w:jc w:val="both"/>
        <w:rPr>
          <w:rFonts w:ascii="Tahoma" w:hAnsi="Tahoma" w:cs="Tahoma"/>
          <w:b/>
          <w:sz w:val="40"/>
        </w:rPr>
      </w:pPr>
      <w:r>
        <w:rPr>
          <w:rFonts w:ascii="Tahoma" w:hAnsi="Tahoma" w:cs="Tahoma"/>
          <w:b/>
          <w:sz w:val="40"/>
        </w:rPr>
        <w:t>Mass II</w:t>
      </w:r>
    </w:p>
    <w:p w:rsidR="00493AC1" w:rsidRDefault="00493AC1" w:rsidP="009459EC">
      <w:pPr>
        <w:spacing w:after="0"/>
        <w:jc w:val="both"/>
      </w:pPr>
      <w:r>
        <w:rPr>
          <w:noProof/>
        </w:rPr>
        <mc:AlternateContent>
          <mc:Choice Requires="wps">
            <w:drawing>
              <wp:anchor distT="0" distB="0" distL="114300" distR="114300" simplePos="0" relativeHeight="252061696" behindDoc="0" locked="0" layoutInCell="1" allowOverlap="1" wp14:anchorId="2ED1FF5D" wp14:editId="493E6CEC">
                <wp:simplePos x="0" y="0"/>
                <wp:positionH relativeFrom="column">
                  <wp:posOffset>-70485</wp:posOffset>
                </wp:positionH>
                <wp:positionV relativeFrom="paragraph">
                  <wp:posOffset>542925</wp:posOffset>
                </wp:positionV>
                <wp:extent cx="390525" cy="304800"/>
                <wp:effectExtent l="0" t="0" r="9525" b="0"/>
                <wp:wrapNone/>
                <wp:docPr id="974" name="Rounded Rectangle 974"/>
                <wp:cNvGraphicFramePr/>
                <a:graphic xmlns:a="http://schemas.openxmlformats.org/drawingml/2006/main">
                  <a:graphicData uri="http://schemas.microsoft.com/office/word/2010/wordprocessingShape">
                    <wps:wsp>
                      <wps:cNvSpPr/>
                      <wps:spPr>
                        <a:xfrm>
                          <a:off x="0" y="0"/>
                          <a:ext cx="390525" cy="30480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2E3509" id="Rounded Rectangle 974" o:spid="_x0000_s1026" style="position:absolute;margin-left:-5.55pt;margin-top:42.75pt;width:30.75pt;height:24pt;z-index:252061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" fillcolor="white [3212]" stroked="f" strokeweight="2pt"/>
            </w:pict>
          </mc:Fallback>
        </mc:AlternateContent>
      </w:r>
    </w:p>
    <w:p w:rsidR="009459EC" w:rsidRDefault="009459EC" w:rsidP="009459EC">
      <w:pPr>
        <w:spacing w:after="0"/>
        <w:jc w:val="both"/>
      </w:pPr>
    </w:p>
    <w:p w:rsidR="009459EC" w:rsidRDefault="009459EC" w:rsidP="009459EC">
      <w:pPr>
        <w:spacing w:after="0"/>
        <w:jc w:val="both"/>
      </w:pPr>
    </w:p>
    <w:p w:rsidR="009459EC" w:rsidRDefault="009459EC" w:rsidP="009459EC">
      <w:pPr>
        <w:spacing w:after="0"/>
        <w:jc w:val="both"/>
      </w:pPr>
    </w:p>
    <w:p w:rsidR="009459EC" w:rsidRDefault="009459EC" w:rsidP="009459EC">
      <w:pPr>
        <w:spacing w:after="0"/>
        <w:jc w:val="both"/>
      </w:pPr>
    </w:p>
    <w:p w:rsidR="009459EC" w:rsidRDefault="009459EC" w:rsidP="009459EC">
      <w:pPr>
        <w:spacing w:after="0"/>
        <w:jc w:val="both"/>
      </w:pPr>
    </w:p>
    <w:p w:rsidR="009459EC" w:rsidRDefault="009459EC" w:rsidP="009459EC">
      <w:pPr>
        <w:spacing w:after="0"/>
        <w:jc w:val="both"/>
      </w:pPr>
    </w:p>
    <w:p w:rsidR="009459EC" w:rsidRDefault="009459EC" w:rsidP="009459EC">
      <w:pPr>
        <w:spacing w:after="0"/>
        <w:jc w:val="both"/>
      </w:pPr>
    </w:p>
    <w:p w:rsidR="009459EC" w:rsidRDefault="009459EC" w:rsidP="009459EC">
      <w:pPr>
        <w:spacing w:after="0"/>
        <w:jc w:val="both"/>
      </w:pPr>
    </w:p>
    <w:p w:rsidR="009459EC" w:rsidRDefault="009459EC" w:rsidP="009459EC">
      <w:pPr>
        <w:spacing w:after="0"/>
        <w:jc w:val="both"/>
      </w:pPr>
    </w:p>
    <w:p w:rsidR="009459EC" w:rsidRDefault="009459EC" w:rsidP="009459EC">
      <w:pPr>
        <w:spacing w:after="0"/>
        <w:jc w:val="both"/>
      </w:pPr>
    </w:p>
    <w:p w:rsidR="009459EC" w:rsidRDefault="009459EC" w:rsidP="009459EC">
      <w:pPr>
        <w:spacing w:after="0"/>
        <w:jc w:val="both"/>
      </w:pPr>
    </w:p>
    <w:p w:rsidR="00C768E1" w:rsidRPr="00887EAC" w:rsidRDefault="00C768E1" w:rsidP="00C74911">
      <w:pPr>
        <w:pStyle w:val="ListParagraph"/>
        <w:numPr>
          <w:ilvl w:val="0"/>
          <w:numId w:val="5"/>
        </w:numPr>
        <w:jc w:val="both"/>
      </w:pPr>
      <w:r>
        <w:t>Celebrant</w:t>
      </w:r>
      <w:r w:rsidRPr="00887EAC">
        <w:t xml:space="preserve"> takes off chasuble and puts on cope. Procession forms up. </w:t>
      </w:r>
      <w:r>
        <w:t>Celebrant</w:t>
      </w:r>
      <w:r w:rsidRPr="00887EAC">
        <w:t xml:space="preserve"> imposes incense w/o bless</w:t>
      </w:r>
      <w:r w:rsidR="0087281C">
        <w:t>ing it, censes Bl. Sacrament 3x while</w:t>
      </w:r>
      <w:r w:rsidRPr="00887EAC">
        <w:t xml:space="preserve"> kneeling. He receives humeral veil and takes up Bl. Sacrament (Cantors start </w:t>
      </w:r>
      <w:r w:rsidRPr="0087281C">
        <w:rPr>
          <w:b/>
          <w:i/>
        </w:rPr>
        <w:t>Pange Lingua</w:t>
      </w:r>
      <w:r w:rsidRPr="00887EAC">
        <w:t>).</w:t>
      </w:r>
    </w:p>
    <w:p w:rsidR="00C768E1" w:rsidRPr="00A6200E" w:rsidRDefault="00C768E1" w:rsidP="00C74911">
      <w:pPr>
        <w:pStyle w:val="ListParagraph"/>
        <w:numPr>
          <w:ilvl w:val="0"/>
          <w:numId w:val="5"/>
        </w:numPr>
        <w:jc w:val="both"/>
      </w:pPr>
      <w:r w:rsidRPr="00A6200E">
        <w:t xml:space="preserve">Schola continues the </w:t>
      </w:r>
      <w:r w:rsidRPr="00F84B4D">
        <w:rPr>
          <w:b/>
          <w:i/>
        </w:rPr>
        <w:t>Pange Lingua</w:t>
      </w:r>
      <w:r w:rsidRPr="00A6200E">
        <w:t xml:space="preserve"> after intonation. Sing verses 1, 2, 3, 4 – then continue to repeat verses 2 through 4 until the</w:t>
      </w:r>
      <w:r w:rsidR="00C74911">
        <w:t xml:space="preserve"> procession reaches the</w:t>
      </w:r>
      <w:r w:rsidRPr="00A6200E">
        <w:t xml:space="preserve"> Altar of Repose.</w:t>
      </w:r>
    </w:p>
    <w:p w:rsidR="00A52828" w:rsidRDefault="00C768E1" w:rsidP="00C74911">
      <w:pPr>
        <w:pStyle w:val="ListParagraph"/>
        <w:numPr>
          <w:ilvl w:val="0"/>
          <w:numId w:val="5"/>
        </w:numPr>
        <w:jc w:val="both"/>
        <w:sectPr w:rsidR="00A52828" w:rsidSect="008A3D8F">
          <w:headerReference w:type="even" r:id="rId36"/>
          <w:headerReference w:type="default" r:id="rId37"/>
          <w:footerReference w:type="even" r:id="rId38"/>
          <w:footerReference w:type="default" r:id="rId39"/>
          <w:pgSz w:w="12240" w:h="15840"/>
          <w:pgMar w:top="720" w:right="432" w:bottom="720" w:left="432" w:header="720" w:footer="720" w:gutter="864"/>
          <w:cols w:space="720"/>
          <w:docGrid w:linePitch="360"/>
        </w:sectPr>
      </w:pPr>
      <w:r w:rsidRPr="00A6200E">
        <w:t>A</w:t>
      </w:r>
      <w:r w:rsidR="009A394A">
        <w:t>t the Altar of Repose when the c</w:t>
      </w:r>
      <w:r w:rsidRPr="00A6200E">
        <w:t>elebrant imposes incense, begin verse 5 (</w:t>
      </w:r>
      <w:r w:rsidRPr="00F84B4D">
        <w:rPr>
          <w:b/>
          <w:i/>
        </w:rPr>
        <w:t>Tantum Ergo</w:t>
      </w:r>
      <w:r w:rsidRPr="00A6200E">
        <w:t>) and end with verse 6.</w:t>
      </w:r>
      <w:r w:rsidRPr="00887EAC">
        <w:t xml:space="preserve"> Meanwhile, </w:t>
      </w:r>
      <w:r w:rsidR="009A394A">
        <w:t>c</w:t>
      </w:r>
      <w:r>
        <w:t>elebrant</w:t>
      </w:r>
      <w:r w:rsidRPr="00887EAC">
        <w:t xml:space="preserve"> censes the Bl. Sacrament, then reposes the Bl. Sacrament in the tabernacle. This is done in silence. When </w:t>
      </w:r>
      <w:r w:rsidR="009A394A">
        <w:t>c</w:t>
      </w:r>
      <w:r>
        <w:t>elebrant</w:t>
      </w:r>
      <w:r w:rsidRPr="00887EAC">
        <w:t xml:space="preserve"> is ready, he returns to the sacristy in silence. </w:t>
      </w:r>
      <w:r w:rsidRPr="00A6200E">
        <w:t>The correct reverence at the Altar of Repose (even once the Bl. Sacrament is reposed) is a double genuflection.</w:t>
      </w:r>
      <w:r w:rsidR="00A52828">
        <w:t xml:space="preserve">  </w:t>
      </w:r>
    </w:p>
    <w:p w:rsidR="002E34CA" w:rsidRDefault="002E34CA"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9459EC" w:rsidRDefault="009459EC" w:rsidP="0040203E">
      <w:pPr>
        <w:spacing w:after="0"/>
        <w:jc w:val="center"/>
      </w:pPr>
    </w:p>
    <w:p w:rsidR="00A52828" w:rsidRDefault="00C74911" w:rsidP="004D0ABE">
      <w:pPr>
        <w:pStyle w:val="ListParagraph"/>
        <w:numPr>
          <w:ilvl w:val="0"/>
          <w:numId w:val="5"/>
        </w:numPr>
        <w:jc w:val="both"/>
        <w:sectPr w:rsidR="00A52828" w:rsidSect="00174E25">
          <w:headerReference w:type="even" r:id="rId40"/>
          <w:headerReference w:type="default" r:id="rId41"/>
          <w:footerReference w:type="even" r:id="rId42"/>
          <w:footerReference w:type="default" r:id="rId43"/>
          <w:pgSz w:w="12240" w:h="15840"/>
          <w:pgMar w:top="720" w:right="432" w:bottom="720" w:left="432" w:header="720" w:footer="720" w:gutter="864"/>
          <w:cols w:space="720"/>
          <w:docGrid w:linePitch="360"/>
        </w:sectPr>
      </w:pPr>
      <w:r>
        <w:t>Celebrant</w:t>
      </w:r>
      <w:r w:rsidRPr="00887EAC">
        <w:t xml:space="preserve"> exchanges White (stole and cope) for Purple (stole) in the sacristy and then returns to the main altar. At the foot of the altar, </w:t>
      </w:r>
      <w:r w:rsidR="009A394A">
        <w:t>c</w:t>
      </w:r>
      <w:r>
        <w:t>elebrant</w:t>
      </w:r>
      <w:r w:rsidRPr="00887EAC">
        <w:t xml:space="preserve"> says the antiphon in a clear voice (</w:t>
      </w:r>
      <w:r w:rsidRPr="00C74911">
        <w:rPr>
          <w:i/>
        </w:rPr>
        <w:t>Diviserunt</w:t>
      </w:r>
      <w:r w:rsidRPr="00887EAC">
        <w:t xml:space="preserve">). He then starts the intonation of the Psalm. </w:t>
      </w:r>
      <w:r w:rsidRPr="00A6200E">
        <w:t xml:space="preserve">Schola alternates </w:t>
      </w:r>
      <w:r w:rsidR="00D746EB">
        <w:t>group</w:t>
      </w:r>
      <w:r w:rsidRPr="00A6200E">
        <w:t xml:space="preserve"> 1 &amp; 2 on the remaining verses. </w:t>
      </w:r>
      <w:r w:rsidRPr="00887EAC">
        <w:t xml:space="preserve">This continues while </w:t>
      </w:r>
      <w:r w:rsidR="009A394A">
        <w:t>c</w:t>
      </w:r>
      <w:r>
        <w:t>elebrant</w:t>
      </w:r>
      <w:r w:rsidRPr="00887EAC">
        <w:t xml:space="preserve"> strips the altar.</w:t>
      </w:r>
      <w:r w:rsidR="00A52828">
        <w:t xml:space="preserve"> </w:t>
      </w:r>
    </w:p>
    <w:p w:rsidR="00C74911" w:rsidRPr="00887EAC" w:rsidRDefault="00C74911" w:rsidP="00C74911">
      <w:pPr>
        <w:pStyle w:val="ListParagraph"/>
        <w:numPr>
          <w:ilvl w:val="0"/>
          <w:numId w:val="5"/>
        </w:numPr>
        <w:jc w:val="both"/>
      </w:pPr>
      <w:r w:rsidRPr="00887EAC">
        <w:lastRenderedPageBreak/>
        <w:t xml:space="preserve">The stripping of the altar </w:t>
      </w:r>
      <w:r>
        <w:t>may</w:t>
      </w:r>
      <w:r w:rsidRPr="00887EAC">
        <w:t xml:space="preserve"> take longer than the recitation of the psal</w:t>
      </w:r>
      <w:r>
        <w:t xml:space="preserve">m. Start repeating with verse 2. </w:t>
      </w:r>
      <w:r w:rsidRPr="00887EAC">
        <w:t xml:space="preserve">Schola ends when </w:t>
      </w:r>
      <w:r w:rsidR="009A394A">
        <w:t>c</w:t>
      </w:r>
      <w:r>
        <w:t>elebrant</w:t>
      </w:r>
      <w:r w:rsidRPr="00887EAC">
        <w:t xml:space="preserve"> returns to altar and repeats antiphon.</w:t>
      </w:r>
      <w:r w:rsidRPr="00A6200E">
        <w:t xml:space="preserve"> Proper reverence to altar</w:t>
      </w:r>
      <w:r w:rsidR="009A394A">
        <w:t xml:space="preserve"> cross is genuflection (except c</w:t>
      </w:r>
      <w:r w:rsidRPr="00A6200E">
        <w:t>elebrant).</w:t>
      </w:r>
    </w:p>
    <w:p w:rsidR="009459EC" w:rsidRDefault="009459EC">
      <w:pPr>
        <w:rPr>
          <w:noProof/>
        </w:rPr>
      </w:pPr>
      <w:r>
        <w:rPr>
          <w:noProof/>
        </w:rPr>
        <w:br w:type="page"/>
      </w:r>
    </w:p>
    <w:p w:rsidR="009459EC" w:rsidRDefault="009459EC">
      <w:r>
        <w:lastRenderedPageBreak/>
        <w:br w:type="page"/>
      </w:r>
    </w:p>
    <w:p w:rsidR="00B969DB" w:rsidRDefault="00B969DB" w:rsidP="00B513A0">
      <w:pPr>
        <w:spacing w:after="0"/>
        <w:jc w:val="center"/>
      </w:pPr>
    </w:p>
    <w:p w:rsidR="009459EC" w:rsidRDefault="009459EC" w:rsidP="00B513A0">
      <w:pPr>
        <w:spacing w:after="0"/>
        <w:jc w:val="center"/>
      </w:pPr>
    </w:p>
    <w:p w:rsidR="009459EC" w:rsidRDefault="009459EC" w:rsidP="00B513A0">
      <w:pPr>
        <w:spacing w:after="0"/>
        <w:jc w:val="center"/>
      </w:pPr>
    </w:p>
    <w:p w:rsidR="009459EC" w:rsidRDefault="009459EC" w:rsidP="00B513A0">
      <w:pPr>
        <w:spacing w:after="0"/>
        <w:jc w:val="center"/>
      </w:pPr>
    </w:p>
    <w:p w:rsidR="009459EC" w:rsidRDefault="009459EC" w:rsidP="00B513A0">
      <w:pPr>
        <w:spacing w:after="0"/>
        <w:jc w:val="center"/>
      </w:pPr>
    </w:p>
    <w:p w:rsidR="009459EC" w:rsidRDefault="009459EC" w:rsidP="00B513A0">
      <w:pPr>
        <w:spacing w:after="0"/>
        <w:jc w:val="center"/>
      </w:pPr>
    </w:p>
    <w:p w:rsidR="009459EC" w:rsidRDefault="009459EC" w:rsidP="00B513A0">
      <w:pPr>
        <w:spacing w:after="0"/>
        <w:jc w:val="center"/>
      </w:pPr>
    </w:p>
    <w:p w:rsidR="009459EC" w:rsidRDefault="009459EC" w:rsidP="00B513A0">
      <w:pPr>
        <w:spacing w:after="0"/>
        <w:jc w:val="center"/>
      </w:pPr>
    </w:p>
    <w:p w:rsidR="009459EC" w:rsidRDefault="009459EC" w:rsidP="00B513A0">
      <w:pPr>
        <w:spacing w:after="0"/>
        <w:jc w:val="center"/>
      </w:pPr>
    </w:p>
    <w:p w:rsidR="009459EC" w:rsidRDefault="009459EC" w:rsidP="00B513A0">
      <w:pPr>
        <w:spacing w:after="0"/>
        <w:jc w:val="center"/>
      </w:pPr>
    </w:p>
    <w:p w:rsidR="009459EC" w:rsidRDefault="009459EC" w:rsidP="00B513A0">
      <w:pPr>
        <w:spacing w:after="0"/>
        <w:jc w:val="center"/>
      </w:pPr>
    </w:p>
    <w:p w:rsidR="009459EC" w:rsidRDefault="009459EC" w:rsidP="00B513A0">
      <w:pPr>
        <w:spacing w:after="0"/>
        <w:jc w:val="center"/>
      </w:pPr>
    </w:p>
    <w:p w:rsidR="009459EC" w:rsidRDefault="009459EC" w:rsidP="00B513A0">
      <w:pPr>
        <w:spacing w:after="0"/>
        <w:jc w:val="center"/>
      </w:pPr>
    </w:p>
    <w:p w:rsidR="009459EC" w:rsidRDefault="009459EC" w:rsidP="00B513A0">
      <w:pPr>
        <w:spacing w:after="0"/>
        <w:jc w:val="center"/>
      </w:pPr>
    </w:p>
    <w:p w:rsidR="009459EC" w:rsidRDefault="009459EC" w:rsidP="00B513A0">
      <w:pPr>
        <w:spacing w:after="0"/>
        <w:jc w:val="center"/>
      </w:pPr>
    </w:p>
    <w:p w:rsidR="009459EC" w:rsidRDefault="009459EC" w:rsidP="00B513A0">
      <w:pPr>
        <w:spacing w:after="0"/>
        <w:jc w:val="center"/>
      </w:pPr>
    </w:p>
    <w:p w:rsidR="009459EC" w:rsidRDefault="009459EC" w:rsidP="00B513A0">
      <w:pPr>
        <w:spacing w:after="0"/>
        <w:jc w:val="center"/>
      </w:pPr>
    </w:p>
    <w:p w:rsidR="009459EC" w:rsidRDefault="009459EC" w:rsidP="00B513A0">
      <w:pPr>
        <w:spacing w:after="0"/>
        <w:jc w:val="center"/>
      </w:pPr>
    </w:p>
    <w:p w:rsidR="009459EC" w:rsidRDefault="009459EC" w:rsidP="00B513A0">
      <w:pPr>
        <w:spacing w:after="0"/>
        <w:jc w:val="center"/>
      </w:pPr>
    </w:p>
    <w:p w:rsidR="009459EC" w:rsidRDefault="009459EC" w:rsidP="00B513A0">
      <w:pPr>
        <w:spacing w:after="0"/>
        <w:jc w:val="center"/>
      </w:pPr>
    </w:p>
    <w:p w:rsidR="009459EC" w:rsidRDefault="009459EC" w:rsidP="00B513A0">
      <w:pPr>
        <w:spacing w:after="0"/>
        <w:jc w:val="center"/>
      </w:pPr>
    </w:p>
    <w:p w:rsidR="009459EC" w:rsidRDefault="009459EC" w:rsidP="00B513A0">
      <w:pPr>
        <w:spacing w:after="0"/>
        <w:jc w:val="center"/>
      </w:pPr>
    </w:p>
    <w:p w:rsidR="009459EC" w:rsidRDefault="009459EC" w:rsidP="00B513A0">
      <w:pPr>
        <w:spacing w:after="0"/>
        <w:jc w:val="center"/>
      </w:pPr>
    </w:p>
    <w:p w:rsidR="009459EC" w:rsidRDefault="009459EC" w:rsidP="00B513A0">
      <w:pPr>
        <w:spacing w:after="0"/>
        <w:jc w:val="center"/>
      </w:pPr>
    </w:p>
    <w:p w:rsidR="009459EC" w:rsidRDefault="009459EC" w:rsidP="00B513A0">
      <w:pPr>
        <w:spacing w:after="0"/>
        <w:jc w:val="center"/>
      </w:pPr>
    </w:p>
    <w:p w:rsidR="009459EC" w:rsidRDefault="009459EC" w:rsidP="00B513A0">
      <w:pPr>
        <w:spacing w:after="0"/>
        <w:jc w:val="center"/>
      </w:pPr>
    </w:p>
    <w:p w:rsidR="009459EC" w:rsidRDefault="009459EC" w:rsidP="00B513A0">
      <w:pPr>
        <w:spacing w:after="0"/>
        <w:jc w:val="center"/>
      </w:pPr>
    </w:p>
    <w:p w:rsidR="009459EC" w:rsidRDefault="009459EC" w:rsidP="00B513A0">
      <w:pPr>
        <w:spacing w:after="0"/>
        <w:jc w:val="center"/>
      </w:pPr>
    </w:p>
    <w:p w:rsidR="009459EC" w:rsidRDefault="009459EC" w:rsidP="00B513A0">
      <w:pPr>
        <w:spacing w:after="0"/>
        <w:jc w:val="center"/>
      </w:pPr>
    </w:p>
    <w:p w:rsidR="009459EC" w:rsidRDefault="009459EC" w:rsidP="00B513A0">
      <w:pPr>
        <w:spacing w:after="0"/>
        <w:jc w:val="center"/>
      </w:pPr>
    </w:p>
    <w:p w:rsidR="009459EC" w:rsidRDefault="009459EC" w:rsidP="00B513A0">
      <w:pPr>
        <w:spacing w:after="0"/>
        <w:jc w:val="center"/>
      </w:pPr>
    </w:p>
    <w:p w:rsidR="009459EC" w:rsidRDefault="009459EC" w:rsidP="00B513A0">
      <w:pPr>
        <w:spacing w:after="0"/>
        <w:jc w:val="center"/>
      </w:pPr>
    </w:p>
    <w:p w:rsidR="009459EC" w:rsidRDefault="009459EC" w:rsidP="00B513A0">
      <w:pPr>
        <w:spacing w:after="0"/>
        <w:jc w:val="center"/>
      </w:pPr>
    </w:p>
    <w:p w:rsidR="009459EC" w:rsidRDefault="009459EC" w:rsidP="00B513A0">
      <w:pPr>
        <w:spacing w:after="0"/>
        <w:jc w:val="center"/>
      </w:pPr>
    </w:p>
    <w:p w:rsidR="009459EC" w:rsidRDefault="009459EC" w:rsidP="00B513A0">
      <w:pPr>
        <w:spacing w:after="0"/>
        <w:jc w:val="center"/>
      </w:pPr>
    </w:p>
    <w:p w:rsidR="009459EC" w:rsidRDefault="009459EC" w:rsidP="00B513A0">
      <w:pPr>
        <w:spacing w:after="0"/>
        <w:jc w:val="center"/>
      </w:pPr>
    </w:p>
    <w:p w:rsidR="009459EC" w:rsidRDefault="009459EC" w:rsidP="00B513A0">
      <w:pPr>
        <w:spacing w:after="0"/>
        <w:jc w:val="center"/>
      </w:pPr>
    </w:p>
    <w:p w:rsidR="009459EC" w:rsidRDefault="009459EC" w:rsidP="00B513A0">
      <w:pPr>
        <w:spacing w:after="0"/>
        <w:jc w:val="center"/>
      </w:pPr>
    </w:p>
    <w:p w:rsidR="009459EC" w:rsidRDefault="009459EC" w:rsidP="00B513A0">
      <w:pPr>
        <w:spacing w:after="0"/>
        <w:jc w:val="center"/>
      </w:pPr>
    </w:p>
    <w:p w:rsidR="00957DFF" w:rsidRDefault="00957DFF" w:rsidP="00B513A0">
      <w:pPr>
        <w:spacing w:after="0"/>
        <w:jc w:val="center"/>
      </w:pPr>
    </w:p>
    <w:p w:rsidR="00C74911" w:rsidRPr="00887EAC" w:rsidRDefault="00C74911" w:rsidP="00C74911">
      <w:pPr>
        <w:pStyle w:val="ListParagraph"/>
        <w:numPr>
          <w:ilvl w:val="0"/>
          <w:numId w:val="5"/>
        </w:numPr>
        <w:jc w:val="both"/>
      </w:pPr>
      <w:r>
        <w:t>Celebrant</w:t>
      </w:r>
      <w:r w:rsidRPr="00887EAC">
        <w:t xml:space="preserve"> returns to sacristy in silence.</w:t>
      </w:r>
    </w:p>
    <w:p w:rsidR="00C768E1" w:rsidRDefault="00C768E1" w:rsidP="00C768E1">
      <w:pPr>
        <w:spacing w:after="0"/>
        <w:jc w:val="center"/>
      </w:pPr>
    </w:p>
    <w:p w:rsidR="00FD4A61" w:rsidRDefault="00FD4A61" w:rsidP="00FD4A61">
      <w:pPr>
        <w:spacing w:after="0" w:line="240" w:lineRule="auto"/>
        <w:jc w:val="center"/>
      </w:pPr>
    </w:p>
    <w:p w:rsidR="00FD4A61" w:rsidRDefault="00FD4A61" w:rsidP="00FD4A61">
      <w:pPr>
        <w:spacing w:after="0" w:line="240" w:lineRule="auto"/>
        <w:jc w:val="center"/>
        <w:sectPr w:rsidR="00FD4A61" w:rsidSect="00174E25">
          <w:footerReference w:type="even" r:id="rId44"/>
          <w:footerReference w:type="default" r:id="rId45"/>
          <w:pgSz w:w="12240" w:h="15840"/>
          <w:pgMar w:top="720" w:right="432" w:bottom="720" w:left="432" w:header="720" w:footer="720" w:gutter="864"/>
          <w:cols w:space="720"/>
          <w:docGrid w:linePitch="360"/>
        </w:sectPr>
      </w:pPr>
    </w:p>
    <w:p w:rsidR="00B42DE9" w:rsidRDefault="00B42DE9" w:rsidP="00B42DE9">
      <w:pPr>
        <w:spacing w:after="0" w:line="259" w:lineRule="auto"/>
        <w:jc w:val="center"/>
        <w:rPr>
          <w:rFonts w:eastAsiaTheme="minorHAnsi"/>
          <w:b/>
          <w:sz w:val="44"/>
        </w:rPr>
      </w:pPr>
      <w:r>
        <w:rPr>
          <w:rFonts w:eastAsiaTheme="minorHAnsi"/>
          <w:b/>
          <w:sz w:val="44"/>
        </w:rPr>
        <w:lastRenderedPageBreak/>
        <w:t>Good Friday</w:t>
      </w:r>
    </w:p>
    <w:p w:rsidR="0004667B" w:rsidRDefault="0004667B" w:rsidP="00B42DE9">
      <w:pPr>
        <w:spacing w:after="0" w:line="259" w:lineRule="auto"/>
        <w:jc w:val="center"/>
        <w:rPr>
          <w:rFonts w:eastAsiaTheme="minorHAnsi"/>
          <w:b/>
          <w:sz w:val="44"/>
        </w:rPr>
      </w:pPr>
      <w:r>
        <w:rPr>
          <w:rFonts w:eastAsiaTheme="minorHAnsi"/>
          <w:b/>
          <w:sz w:val="44"/>
        </w:rPr>
        <w:t>THE SOLEMN AFTERNOON LITURG</w:t>
      </w:r>
      <w:r w:rsidR="00BB60A2">
        <w:rPr>
          <w:rFonts w:eastAsiaTheme="minorHAnsi"/>
          <w:b/>
          <w:sz w:val="44"/>
        </w:rPr>
        <w:t>Y</w:t>
      </w:r>
    </w:p>
    <w:p w:rsidR="00C768E1" w:rsidRDefault="0004667B" w:rsidP="00C768E1">
      <w:pPr>
        <w:spacing w:after="0"/>
        <w:jc w:val="center"/>
        <w:rPr>
          <w:noProof/>
        </w:rPr>
      </w:pPr>
      <w:r>
        <w:rPr>
          <w:noProof/>
        </w:rPr>
        <w:t>Station at the Basilica of Holy Cross in Jerusalem</w:t>
      </w:r>
    </w:p>
    <w:p w:rsidR="00C768E1" w:rsidRPr="00292BDF" w:rsidRDefault="00C768E1" w:rsidP="00C768E1">
      <w:pPr>
        <w:spacing w:after="0"/>
        <w:jc w:val="center"/>
        <w:rPr>
          <w:sz w:val="10"/>
        </w:rPr>
      </w:pPr>
    </w:p>
    <w:p w:rsidR="00B42DE9" w:rsidRDefault="00B42DE9" w:rsidP="00F84B4D">
      <w:pPr>
        <w:pStyle w:val="ListParagraph"/>
        <w:numPr>
          <w:ilvl w:val="0"/>
          <w:numId w:val="9"/>
        </w:numPr>
        <w:tabs>
          <w:tab w:val="left" w:pos="756"/>
        </w:tabs>
        <w:spacing w:after="120"/>
        <w:ind w:left="360"/>
        <w:jc w:val="both"/>
      </w:pPr>
      <w:r w:rsidRPr="00A10910">
        <w:t>Procession in silence. Acolytes without candles, CB w/o cross.</w:t>
      </w:r>
      <w:r>
        <w:t xml:space="preserve"> </w:t>
      </w:r>
      <w:r w:rsidRPr="00A10910">
        <w:t xml:space="preserve">When </w:t>
      </w:r>
      <w:r w:rsidR="009A394A">
        <w:t>c</w:t>
      </w:r>
      <w:r>
        <w:t>elebrant</w:t>
      </w:r>
      <w:r w:rsidRPr="00A10910">
        <w:t xml:space="preserve"> makes his reverence, he then prostrates before the altar while everyone else kneels in place. When prostration is finished, </w:t>
      </w:r>
      <w:r w:rsidR="009A394A">
        <w:t>c</w:t>
      </w:r>
      <w:r>
        <w:t>elebrant</w:t>
      </w:r>
      <w:r w:rsidRPr="00A10910">
        <w:t xml:space="preserve"> sings the prayer from the foot of the altar. </w:t>
      </w:r>
      <w:r w:rsidRPr="00B42DE9">
        <w:rPr>
          <w:b/>
        </w:rPr>
        <w:t>Everyone remains kneeling through the prayer</w:t>
      </w:r>
      <w:r w:rsidR="0087281C">
        <w:t xml:space="preserve">. </w:t>
      </w:r>
      <w:r w:rsidRPr="00A10910">
        <w:t>Stand after</w:t>
      </w:r>
      <w:r w:rsidR="0087281C">
        <w:t xml:space="preserve"> the</w:t>
      </w:r>
      <w:r w:rsidRPr="00A10910">
        <w:t xml:space="preserve"> </w:t>
      </w:r>
      <w:r w:rsidRPr="000A1D62">
        <w:rPr>
          <w:b/>
        </w:rPr>
        <w:t>Amen</w:t>
      </w:r>
      <w:r w:rsidRPr="00A10910">
        <w:t>.</w:t>
      </w:r>
    </w:p>
    <w:p w:rsidR="00F318DA" w:rsidRDefault="00F318DA" w:rsidP="00F318DA">
      <w:pPr>
        <w:tabs>
          <w:tab w:val="left" w:pos="756"/>
        </w:tabs>
        <w:jc w:val="center"/>
        <w:rPr>
          <w:noProof/>
        </w:rPr>
      </w:pPr>
    </w:p>
    <w:p w:rsidR="009459EC" w:rsidRDefault="009459EC" w:rsidP="00F318DA">
      <w:pPr>
        <w:tabs>
          <w:tab w:val="left" w:pos="756"/>
        </w:tabs>
        <w:jc w:val="center"/>
        <w:rPr>
          <w:noProof/>
        </w:rPr>
      </w:pPr>
    </w:p>
    <w:p w:rsidR="009459EC" w:rsidRDefault="009459EC" w:rsidP="00F318DA">
      <w:pPr>
        <w:tabs>
          <w:tab w:val="left" w:pos="756"/>
        </w:tabs>
        <w:jc w:val="center"/>
        <w:rPr>
          <w:noProof/>
        </w:rPr>
      </w:pPr>
    </w:p>
    <w:p w:rsidR="009459EC" w:rsidRPr="00A10910" w:rsidRDefault="009459EC" w:rsidP="00CC33E7">
      <w:pPr>
        <w:tabs>
          <w:tab w:val="left" w:pos="756"/>
        </w:tabs>
        <w:spacing w:after="0"/>
        <w:jc w:val="center"/>
      </w:pPr>
    </w:p>
    <w:p w:rsidR="00F318DA" w:rsidRDefault="00B42DE9" w:rsidP="00F84B4D">
      <w:pPr>
        <w:pStyle w:val="ListParagraph"/>
        <w:numPr>
          <w:ilvl w:val="0"/>
          <w:numId w:val="9"/>
        </w:numPr>
        <w:tabs>
          <w:tab w:val="left" w:pos="756"/>
        </w:tabs>
        <w:spacing w:after="120"/>
        <w:ind w:left="360"/>
        <w:jc w:val="both"/>
      </w:pPr>
      <w:r>
        <w:t>Celebrant</w:t>
      </w:r>
      <w:r w:rsidRPr="00A10910">
        <w:t xml:space="preserve"> then sings the 1</w:t>
      </w:r>
      <w:r w:rsidR="000A1D62" w:rsidRPr="000A1D62">
        <w:rPr>
          <w:vertAlign w:val="superscript"/>
        </w:rPr>
        <w:t>st</w:t>
      </w:r>
      <w:r w:rsidR="000A1D62">
        <w:t xml:space="preserve"> </w:t>
      </w:r>
      <w:r w:rsidRPr="00A10910">
        <w:t>lesson standing at a lectern at the sedilia. All sit during the lesson.</w:t>
      </w:r>
      <w:r>
        <w:t xml:space="preserve"> </w:t>
      </w:r>
    </w:p>
    <w:p w:rsidR="00F318DA" w:rsidRDefault="00F318DA" w:rsidP="00F318DA">
      <w:pPr>
        <w:jc w:val="center"/>
        <w:rPr>
          <w:noProof/>
        </w:rPr>
      </w:pPr>
    </w:p>
    <w:p w:rsidR="009459EC" w:rsidRDefault="009459EC" w:rsidP="00F318DA">
      <w:pPr>
        <w:jc w:val="center"/>
        <w:rPr>
          <w:noProof/>
        </w:rPr>
      </w:pPr>
    </w:p>
    <w:p w:rsidR="009459EC" w:rsidRDefault="009459EC" w:rsidP="00F318DA">
      <w:pPr>
        <w:jc w:val="center"/>
        <w:rPr>
          <w:noProof/>
        </w:rPr>
      </w:pPr>
    </w:p>
    <w:p w:rsidR="009459EC" w:rsidRDefault="009459EC" w:rsidP="00F318DA">
      <w:pPr>
        <w:jc w:val="center"/>
        <w:rPr>
          <w:noProof/>
        </w:rPr>
      </w:pPr>
    </w:p>
    <w:p w:rsidR="009459EC" w:rsidRDefault="009459EC" w:rsidP="00F318DA">
      <w:pPr>
        <w:jc w:val="center"/>
        <w:rPr>
          <w:noProof/>
        </w:rPr>
      </w:pPr>
    </w:p>
    <w:p w:rsidR="009459EC" w:rsidRDefault="009459EC" w:rsidP="00F318DA">
      <w:pPr>
        <w:jc w:val="center"/>
      </w:pPr>
    </w:p>
    <w:p w:rsidR="00F318DA" w:rsidRDefault="00F318DA" w:rsidP="00F84B4D">
      <w:pPr>
        <w:pStyle w:val="ListParagraph"/>
        <w:numPr>
          <w:ilvl w:val="0"/>
          <w:numId w:val="9"/>
        </w:numPr>
        <w:tabs>
          <w:tab w:val="left" w:pos="756"/>
        </w:tabs>
        <w:spacing w:after="0"/>
        <w:ind w:left="360"/>
        <w:jc w:val="both"/>
      </w:pPr>
      <w:r w:rsidRPr="00F84B4D">
        <w:t xml:space="preserve">After the lesson, </w:t>
      </w:r>
      <w:r w:rsidRPr="00F84B4D">
        <w:rPr>
          <w:b/>
        </w:rPr>
        <w:t>schola chants the</w:t>
      </w:r>
      <w:r w:rsidRPr="000A1D62">
        <w:rPr>
          <w:b/>
        </w:rPr>
        <w:t xml:space="preserve"> 1</w:t>
      </w:r>
      <w:r w:rsidRPr="000A1D62">
        <w:rPr>
          <w:b/>
          <w:vertAlign w:val="superscript"/>
        </w:rPr>
        <w:t>st</w:t>
      </w:r>
      <w:r w:rsidRPr="000A1D62">
        <w:rPr>
          <w:b/>
        </w:rPr>
        <w:t xml:space="preserve"> Responsory.</w:t>
      </w:r>
      <w:r w:rsidR="0087281C">
        <w:t xml:space="preserve"> C</w:t>
      </w:r>
      <w:r w:rsidRPr="000A1D62">
        <w:t>elebrant and all others are seated for the Responsory.</w:t>
      </w:r>
    </w:p>
    <w:p w:rsidR="00F318DA" w:rsidRPr="00803845" w:rsidRDefault="00F318DA" w:rsidP="000A1D62">
      <w:pPr>
        <w:spacing w:after="0"/>
        <w:jc w:val="center"/>
        <w:rPr>
          <w:sz w:val="10"/>
        </w:rPr>
      </w:pPr>
    </w:p>
    <w:p w:rsidR="009459EC" w:rsidRDefault="009459EC">
      <w:r>
        <w:br w:type="page"/>
      </w:r>
    </w:p>
    <w:p w:rsidR="009459EC" w:rsidRDefault="009459EC">
      <w:pPr>
        <w:rPr>
          <w:noProof/>
        </w:rPr>
      </w:pPr>
      <w:r>
        <w:rPr>
          <w:noProof/>
        </w:rPr>
        <w:lastRenderedPageBreak/>
        <w:br w:type="page"/>
      </w:r>
    </w:p>
    <w:p w:rsidR="000A1D62" w:rsidRDefault="000A1D62" w:rsidP="000A1D62">
      <w:pPr>
        <w:spacing w:after="0"/>
        <w:jc w:val="center"/>
        <w:rPr>
          <w:noProof/>
        </w:rPr>
      </w:pPr>
    </w:p>
    <w:p w:rsidR="009459EC" w:rsidRDefault="009459EC" w:rsidP="000A1D62">
      <w:pPr>
        <w:spacing w:after="0"/>
        <w:jc w:val="center"/>
        <w:rPr>
          <w:noProof/>
        </w:rPr>
      </w:pPr>
    </w:p>
    <w:p w:rsidR="009459EC" w:rsidRDefault="009459EC" w:rsidP="000A1D62">
      <w:pPr>
        <w:spacing w:after="0"/>
        <w:jc w:val="center"/>
        <w:rPr>
          <w:noProof/>
        </w:rPr>
      </w:pPr>
    </w:p>
    <w:p w:rsidR="009459EC" w:rsidRDefault="009459EC" w:rsidP="000A1D62">
      <w:pPr>
        <w:spacing w:after="0"/>
        <w:jc w:val="center"/>
        <w:rPr>
          <w:noProof/>
        </w:rPr>
      </w:pPr>
    </w:p>
    <w:p w:rsidR="009459EC" w:rsidRDefault="009459EC" w:rsidP="000A1D62">
      <w:pPr>
        <w:spacing w:after="0"/>
        <w:jc w:val="center"/>
        <w:rPr>
          <w:noProof/>
        </w:rPr>
      </w:pPr>
    </w:p>
    <w:p w:rsidR="009459EC" w:rsidRDefault="009459EC" w:rsidP="000A1D62">
      <w:pPr>
        <w:spacing w:after="0"/>
        <w:jc w:val="center"/>
        <w:rPr>
          <w:noProof/>
        </w:rPr>
      </w:pPr>
    </w:p>
    <w:p w:rsidR="009459EC" w:rsidRDefault="009459EC" w:rsidP="000A1D62">
      <w:pPr>
        <w:spacing w:after="0"/>
        <w:jc w:val="center"/>
        <w:rPr>
          <w:noProof/>
        </w:rPr>
      </w:pPr>
    </w:p>
    <w:p w:rsidR="009459EC" w:rsidRDefault="009459EC" w:rsidP="000A1D62">
      <w:pPr>
        <w:spacing w:after="0"/>
        <w:jc w:val="center"/>
        <w:rPr>
          <w:noProof/>
        </w:rPr>
      </w:pPr>
    </w:p>
    <w:p w:rsidR="009459EC" w:rsidRDefault="009459EC" w:rsidP="000A1D62">
      <w:pPr>
        <w:spacing w:after="0"/>
        <w:jc w:val="center"/>
        <w:rPr>
          <w:noProof/>
        </w:rPr>
      </w:pPr>
    </w:p>
    <w:p w:rsidR="009459EC" w:rsidRDefault="009459EC" w:rsidP="000A1D62">
      <w:pPr>
        <w:spacing w:after="0"/>
        <w:jc w:val="center"/>
        <w:rPr>
          <w:noProof/>
        </w:rPr>
      </w:pPr>
    </w:p>
    <w:p w:rsidR="009459EC" w:rsidRDefault="009459EC" w:rsidP="000A1D62">
      <w:pPr>
        <w:spacing w:after="0"/>
        <w:jc w:val="center"/>
        <w:rPr>
          <w:noProof/>
        </w:rPr>
      </w:pPr>
    </w:p>
    <w:p w:rsidR="009459EC" w:rsidRDefault="009459EC" w:rsidP="000A1D62">
      <w:pPr>
        <w:spacing w:after="0"/>
        <w:jc w:val="center"/>
        <w:rPr>
          <w:noProof/>
        </w:rPr>
      </w:pPr>
    </w:p>
    <w:p w:rsidR="009459EC" w:rsidRDefault="009459EC" w:rsidP="000A1D62">
      <w:pPr>
        <w:spacing w:after="0"/>
        <w:jc w:val="center"/>
        <w:rPr>
          <w:noProof/>
        </w:rPr>
      </w:pPr>
    </w:p>
    <w:p w:rsidR="009459EC" w:rsidRDefault="009459EC" w:rsidP="000A1D62">
      <w:pPr>
        <w:spacing w:after="0"/>
        <w:jc w:val="center"/>
        <w:rPr>
          <w:noProof/>
        </w:rPr>
      </w:pPr>
    </w:p>
    <w:p w:rsidR="009459EC" w:rsidRDefault="009459EC" w:rsidP="000A1D62">
      <w:pPr>
        <w:spacing w:after="0"/>
        <w:jc w:val="center"/>
        <w:rPr>
          <w:noProof/>
        </w:rPr>
      </w:pPr>
    </w:p>
    <w:p w:rsidR="009459EC" w:rsidRDefault="009459EC" w:rsidP="000A1D62">
      <w:pPr>
        <w:spacing w:after="0"/>
        <w:jc w:val="center"/>
        <w:rPr>
          <w:noProof/>
        </w:rPr>
      </w:pPr>
    </w:p>
    <w:p w:rsidR="009459EC" w:rsidRDefault="009459EC" w:rsidP="000A1D62">
      <w:pPr>
        <w:spacing w:after="0"/>
        <w:jc w:val="center"/>
        <w:rPr>
          <w:noProof/>
        </w:rPr>
      </w:pPr>
    </w:p>
    <w:p w:rsidR="009459EC" w:rsidRDefault="009459EC" w:rsidP="000A1D62">
      <w:pPr>
        <w:spacing w:after="0"/>
        <w:jc w:val="center"/>
        <w:rPr>
          <w:noProof/>
        </w:rPr>
      </w:pPr>
    </w:p>
    <w:p w:rsidR="009459EC" w:rsidRDefault="009459EC" w:rsidP="000A1D62">
      <w:pPr>
        <w:spacing w:after="0"/>
        <w:jc w:val="center"/>
        <w:rPr>
          <w:noProof/>
        </w:rPr>
      </w:pPr>
    </w:p>
    <w:p w:rsidR="009459EC" w:rsidRDefault="009459EC" w:rsidP="000A1D62">
      <w:pPr>
        <w:spacing w:after="0"/>
        <w:jc w:val="center"/>
        <w:rPr>
          <w:noProof/>
        </w:rPr>
      </w:pPr>
    </w:p>
    <w:p w:rsidR="009459EC" w:rsidRDefault="009459EC" w:rsidP="000A1D62">
      <w:pPr>
        <w:spacing w:after="0"/>
        <w:jc w:val="center"/>
        <w:rPr>
          <w:noProof/>
        </w:rPr>
      </w:pPr>
    </w:p>
    <w:p w:rsidR="009459EC" w:rsidRDefault="009459EC" w:rsidP="000A1D62">
      <w:pPr>
        <w:spacing w:after="0"/>
        <w:jc w:val="center"/>
        <w:rPr>
          <w:noProof/>
        </w:rPr>
      </w:pPr>
    </w:p>
    <w:p w:rsidR="009459EC" w:rsidRDefault="009459EC" w:rsidP="000A1D62">
      <w:pPr>
        <w:spacing w:after="0"/>
        <w:jc w:val="center"/>
        <w:rPr>
          <w:noProof/>
        </w:rPr>
      </w:pPr>
    </w:p>
    <w:p w:rsidR="009459EC" w:rsidRDefault="009459EC" w:rsidP="000A1D62">
      <w:pPr>
        <w:spacing w:after="0"/>
        <w:jc w:val="center"/>
        <w:rPr>
          <w:noProof/>
        </w:rPr>
      </w:pPr>
    </w:p>
    <w:p w:rsidR="009459EC" w:rsidRDefault="009459EC" w:rsidP="000A1D62">
      <w:pPr>
        <w:spacing w:after="0"/>
        <w:jc w:val="center"/>
        <w:rPr>
          <w:noProof/>
        </w:rPr>
      </w:pPr>
    </w:p>
    <w:p w:rsidR="009459EC" w:rsidRDefault="009459EC" w:rsidP="000A1D62">
      <w:pPr>
        <w:spacing w:after="0"/>
        <w:jc w:val="center"/>
        <w:rPr>
          <w:noProof/>
        </w:rPr>
      </w:pPr>
    </w:p>
    <w:p w:rsidR="009459EC" w:rsidRDefault="009459EC" w:rsidP="000A1D62">
      <w:pPr>
        <w:spacing w:after="0"/>
        <w:jc w:val="center"/>
        <w:rPr>
          <w:noProof/>
        </w:rPr>
      </w:pPr>
    </w:p>
    <w:p w:rsidR="000A1D62" w:rsidRDefault="000A1D62" w:rsidP="000A1D62">
      <w:pPr>
        <w:spacing w:after="0"/>
        <w:jc w:val="center"/>
      </w:pPr>
    </w:p>
    <w:p w:rsidR="000A1D62" w:rsidRPr="00803845" w:rsidRDefault="009A394A" w:rsidP="00F84B4D">
      <w:pPr>
        <w:pStyle w:val="ListParagraph"/>
        <w:numPr>
          <w:ilvl w:val="0"/>
          <w:numId w:val="9"/>
        </w:numPr>
        <w:tabs>
          <w:tab w:val="left" w:pos="756"/>
        </w:tabs>
        <w:spacing w:after="0"/>
        <w:ind w:left="360"/>
        <w:jc w:val="both"/>
      </w:pPr>
      <w:r>
        <w:t>After the responsory, c</w:t>
      </w:r>
      <w:r w:rsidR="000A1D62" w:rsidRPr="00803845">
        <w:t xml:space="preserve">elebrant and all others stand – </w:t>
      </w:r>
      <w:r w:rsidR="000A1D62" w:rsidRPr="00803845">
        <w:rPr>
          <w:i/>
        </w:rPr>
        <w:t>Oremus, Flectamus Genua</w:t>
      </w:r>
      <w:r w:rsidR="000A1D62" w:rsidRPr="00803845">
        <w:t xml:space="preserve"> (all kneel in silence for a few moments), </w:t>
      </w:r>
      <w:r w:rsidR="000A1D62" w:rsidRPr="00803845">
        <w:rPr>
          <w:i/>
        </w:rPr>
        <w:t>Levate</w:t>
      </w:r>
      <w:r w:rsidR="000A1D62" w:rsidRPr="00803845">
        <w:t xml:space="preserve"> (all stand) – then the 2nd prayer. All stand through the prayer. </w:t>
      </w:r>
      <w:r w:rsidR="000A1D62" w:rsidRPr="00803845">
        <w:rPr>
          <w:b/>
        </w:rPr>
        <w:t>Amen</w:t>
      </w:r>
      <w:r w:rsidR="00803845">
        <w:t xml:space="preserve"> at the end</w:t>
      </w:r>
      <w:r w:rsidR="000A1D62" w:rsidRPr="00803845">
        <w:t xml:space="preserve">. </w:t>
      </w:r>
    </w:p>
    <w:p w:rsidR="000A1D62" w:rsidRDefault="000A1D62" w:rsidP="000A1D62">
      <w:pPr>
        <w:tabs>
          <w:tab w:val="left" w:pos="756"/>
        </w:tabs>
        <w:spacing w:after="0"/>
        <w:jc w:val="both"/>
      </w:pPr>
    </w:p>
    <w:p w:rsidR="009459EC" w:rsidRDefault="009459EC">
      <w:pPr>
        <w:rPr>
          <w:noProof/>
        </w:rPr>
      </w:pPr>
      <w:r>
        <w:rPr>
          <w:noProof/>
        </w:rPr>
        <w:br w:type="page"/>
      </w:r>
    </w:p>
    <w:p w:rsidR="000A1D62" w:rsidRDefault="000A1D62" w:rsidP="00803845">
      <w:pPr>
        <w:tabs>
          <w:tab w:val="left" w:pos="756"/>
        </w:tabs>
        <w:spacing w:after="0"/>
        <w:jc w:val="center"/>
        <w:rPr>
          <w:noProof/>
        </w:rPr>
      </w:pPr>
    </w:p>
    <w:p w:rsidR="009459EC" w:rsidRDefault="009459EC" w:rsidP="00803845">
      <w:pPr>
        <w:tabs>
          <w:tab w:val="left" w:pos="756"/>
        </w:tabs>
        <w:spacing w:after="0"/>
        <w:jc w:val="center"/>
        <w:rPr>
          <w:noProof/>
        </w:rPr>
      </w:pPr>
    </w:p>
    <w:p w:rsidR="009459EC" w:rsidRDefault="009459EC" w:rsidP="00803845">
      <w:pPr>
        <w:tabs>
          <w:tab w:val="left" w:pos="756"/>
        </w:tabs>
        <w:spacing w:after="0"/>
        <w:jc w:val="center"/>
        <w:rPr>
          <w:noProof/>
        </w:rPr>
      </w:pPr>
    </w:p>
    <w:p w:rsidR="009459EC" w:rsidRDefault="009459EC" w:rsidP="00803845">
      <w:pPr>
        <w:tabs>
          <w:tab w:val="left" w:pos="756"/>
        </w:tabs>
        <w:spacing w:after="0"/>
        <w:jc w:val="center"/>
        <w:rPr>
          <w:noProof/>
        </w:rPr>
      </w:pPr>
    </w:p>
    <w:p w:rsidR="009459EC" w:rsidRDefault="009459EC" w:rsidP="00803845">
      <w:pPr>
        <w:tabs>
          <w:tab w:val="left" w:pos="756"/>
        </w:tabs>
        <w:spacing w:after="0"/>
        <w:jc w:val="center"/>
        <w:rPr>
          <w:noProof/>
        </w:rPr>
      </w:pPr>
    </w:p>
    <w:p w:rsidR="009459EC" w:rsidRDefault="009459EC" w:rsidP="00803845">
      <w:pPr>
        <w:tabs>
          <w:tab w:val="left" w:pos="756"/>
        </w:tabs>
        <w:spacing w:after="0"/>
        <w:jc w:val="center"/>
      </w:pPr>
    </w:p>
    <w:p w:rsidR="002C1D2E" w:rsidRDefault="002C1D2E" w:rsidP="00803845">
      <w:pPr>
        <w:tabs>
          <w:tab w:val="left" w:pos="756"/>
        </w:tabs>
        <w:spacing w:after="0"/>
        <w:jc w:val="center"/>
      </w:pPr>
    </w:p>
    <w:p w:rsidR="00803845" w:rsidRDefault="00803845" w:rsidP="00803845">
      <w:pPr>
        <w:pStyle w:val="ListParagraph"/>
        <w:numPr>
          <w:ilvl w:val="0"/>
          <w:numId w:val="9"/>
        </w:numPr>
        <w:tabs>
          <w:tab w:val="left" w:pos="756"/>
        </w:tabs>
        <w:spacing w:after="120"/>
        <w:ind w:left="360"/>
        <w:jc w:val="both"/>
      </w:pPr>
      <w:r>
        <w:t>Celebrant</w:t>
      </w:r>
      <w:r w:rsidRPr="00A10910">
        <w:t xml:space="preserve"> then sings the 2</w:t>
      </w:r>
      <w:r w:rsidRPr="000A1D62">
        <w:rPr>
          <w:vertAlign w:val="superscript"/>
        </w:rPr>
        <w:t>nd</w:t>
      </w:r>
      <w:r w:rsidRPr="00A10910">
        <w:t xml:space="preserve"> lesson as before. All sit during the lesson.</w:t>
      </w:r>
    </w:p>
    <w:p w:rsidR="00803845" w:rsidRDefault="00803845" w:rsidP="00803845">
      <w:pPr>
        <w:tabs>
          <w:tab w:val="left" w:pos="756"/>
        </w:tabs>
        <w:spacing w:after="0"/>
        <w:jc w:val="center"/>
        <w:rPr>
          <w:noProof/>
        </w:rPr>
      </w:pPr>
    </w:p>
    <w:p w:rsidR="009459EC" w:rsidRDefault="009459EC" w:rsidP="00803845">
      <w:pPr>
        <w:tabs>
          <w:tab w:val="left" w:pos="756"/>
        </w:tabs>
        <w:spacing w:after="0"/>
        <w:jc w:val="center"/>
        <w:rPr>
          <w:noProof/>
        </w:rPr>
      </w:pPr>
    </w:p>
    <w:p w:rsidR="009459EC" w:rsidRDefault="009459EC" w:rsidP="00803845">
      <w:pPr>
        <w:tabs>
          <w:tab w:val="left" w:pos="756"/>
        </w:tabs>
        <w:spacing w:after="0"/>
        <w:jc w:val="center"/>
        <w:rPr>
          <w:noProof/>
        </w:rPr>
      </w:pPr>
    </w:p>
    <w:p w:rsidR="009459EC" w:rsidRDefault="009459EC" w:rsidP="00803845">
      <w:pPr>
        <w:tabs>
          <w:tab w:val="left" w:pos="756"/>
        </w:tabs>
        <w:spacing w:after="0"/>
        <w:jc w:val="center"/>
        <w:rPr>
          <w:noProof/>
        </w:rPr>
      </w:pPr>
    </w:p>
    <w:p w:rsidR="009459EC" w:rsidRDefault="009459EC" w:rsidP="00803845">
      <w:pPr>
        <w:tabs>
          <w:tab w:val="left" w:pos="756"/>
        </w:tabs>
        <w:spacing w:after="0"/>
        <w:jc w:val="center"/>
        <w:rPr>
          <w:noProof/>
        </w:rPr>
      </w:pPr>
    </w:p>
    <w:p w:rsidR="00805089" w:rsidRDefault="00805089" w:rsidP="00803845">
      <w:pPr>
        <w:tabs>
          <w:tab w:val="left" w:pos="756"/>
        </w:tabs>
        <w:spacing w:after="0"/>
        <w:jc w:val="center"/>
        <w:rPr>
          <w:noProof/>
        </w:rPr>
      </w:pPr>
    </w:p>
    <w:p w:rsidR="00805089" w:rsidRDefault="00805089" w:rsidP="00803845">
      <w:pPr>
        <w:tabs>
          <w:tab w:val="left" w:pos="756"/>
        </w:tabs>
        <w:spacing w:after="0"/>
        <w:jc w:val="center"/>
        <w:rPr>
          <w:noProof/>
        </w:rPr>
      </w:pPr>
    </w:p>
    <w:p w:rsidR="009459EC" w:rsidRDefault="009459EC" w:rsidP="00803845">
      <w:pPr>
        <w:tabs>
          <w:tab w:val="left" w:pos="756"/>
        </w:tabs>
        <w:spacing w:after="0"/>
        <w:jc w:val="center"/>
        <w:rPr>
          <w:noProof/>
        </w:rPr>
      </w:pPr>
    </w:p>
    <w:p w:rsidR="009459EC" w:rsidRDefault="009459EC" w:rsidP="00803845">
      <w:pPr>
        <w:tabs>
          <w:tab w:val="left" w:pos="756"/>
        </w:tabs>
        <w:spacing w:after="0"/>
        <w:jc w:val="center"/>
        <w:rPr>
          <w:noProof/>
        </w:rPr>
      </w:pPr>
    </w:p>
    <w:p w:rsidR="009459EC" w:rsidRDefault="009459EC" w:rsidP="00803845">
      <w:pPr>
        <w:tabs>
          <w:tab w:val="left" w:pos="756"/>
        </w:tabs>
        <w:spacing w:after="0"/>
        <w:jc w:val="center"/>
        <w:rPr>
          <w:noProof/>
        </w:rPr>
      </w:pPr>
    </w:p>
    <w:p w:rsidR="009459EC" w:rsidRDefault="009459EC" w:rsidP="00803845">
      <w:pPr>
        <w:tabs>
          <w:tab w:val="left" w:pos="756"/>
        </w:tabs>
        <w:spacing w:after="0"/>
        <w:jc w:val="center"/>
        <w:rPr>
          <w:noProof/>
        </w:rPr>
      </w:pPr>
    </w:p>
    <w:p w:rsidR="009459EC" w:rsidRDefault="009459EC" w:rsidP="00803845">
      <w:pPr>
        <w:tabs>
          <w:tab w:val="left" w:pos="756"/>
        </w:tabs>
        <w:spacing w:after="0"/>
        <w:jc w:val="center"/>
        <w:rPr>
          <w:noProof/>
        </w:rPr>
      </w:pPr>
    </w:p>
    <w:p w:rsidR="009459EC" w:rsidRDefault="009459EC" w:rsidP="00803845">
      <w:pPr>
        <w:tabs>
          <w:tab w:val="left" w:pos="756"/>
        </w:tabs>
        <w:spacing w:after="0"/>
        <w:jc w:val="center"/>
        <w:rPr>
          <w:noProof/>
        </w:rPr>
      </w:pPr>
    </w:p>
    <w:p w:rsidR="009459EC" w:rsidRDefault="009459EC" w:rsidP="00803845">
      <w:pPr>
        <w:tabs>
          <w:tab w:val="left" w:pos="756"/>
        </w:tabs>
        <w:spacing w:after="0"/>
        <w:jc w:val="center"/>
        <w:rPr>
          <w:noProof/>
        </w:rPr>
      </w:pPr>
    </w:p>
    <w:p w:rsidR="009459EC" w:rsidRDefault="009459EC" w:rsidP="00803845">
      <w:pPr>
        <w:tabs>
          <w:tab w:val="left" w:pos="756"/>
        </w:tabs>
        <w:spacing w:after="0"/>
        <w:jc w:val="center"/>
        <w:rPr>
          <w:noProof/>
        </w:rPr>
      </w:pPr>
    </w:p>
    <w:p w:rsidR="009459EC" w:rsidRDefault="009459EC" w:rsidP="00803845">
      <w:pPr>
        <w:tabs>
          <w:tab w:val="left" w:pos="756"/>
        </w:tabs>
        <w:spacing w:after="0"/>
        <w:jc w:val="center"/>
        <w:rPr>
          <w:noProof/>
        </w:rPr>
      </w:pPr>
    </w:p>
    <w:p w:rsidR="009459EC" w:rsidRDefault="009459EC" w:rsidP="00803845">
      <w:pPr>
        <w:tabs>
          <w:tab w:val="left" w:pos="756"/>
        </w:tabs>
        <w:spacing w:after="0"/>
        <w:jc w:val="center"/>
        <w:rPr>
          <w:noProof/>
        </w:rPr>
      </w:pPr>
    </w:p>
    <w:p w:rsidR="009459EC" w:rsidRDefault="009459EC" w:rsidP="00803845">
      <w:pPr>
        <w:tabs>
          <w:tab w:val="left" w:pos="756"/>
        </w:tabs>
        <w:spacing w:after="0"/>
        <w:jc w:val="center"/>
        <w:rPr>
          <w:noProof/>
        </w:rPr>
      </w:pPr>
    </w:p>
    <w:p w:rsidR="009459EC" w:rsidRDefault="009459EC" w:rsidP="00803845">
      <w:pPr>
        <w:tabs>
          <w:tab w:val="left" w:pos="756"/>
        </w:tabs>
        <w:spacing w:after="0"/>
        <w:jc w:val="center"/>
        <w:rPr>
          <w:noProof/>
        </w:rPr>
      </w:pPr>
    </w:p>
    <w:p w:rsidR="009459EC" w:rsidRDefault="009459EC" w:rsidP="00803845">
      <w:pPr>
        <w:tabs>
          <w:tab w:val="left" w:pos="756"/>
        </w:tabs>
        <w:spacing w:after="0"/>
        <w:jc w:val="center"/>
        <w:rPr>
          <w:noProof/>
        </w:rPr>
      </w:pPr>
    </w:p>
    <w:p w:rsidR="009459EC" w:rsidRDefault="009459EC" w:rsidP="00803845">
      <w:pPr>
        <w:tabs>
          <w:tab w:val="left" w:pos="756"/>
        </w:tabs>
        <w:spacing w:after="0"/>
        <w:jc w:val="center"/>
      </w:pPr>
    </w:p>
    <w:p w:rsidR="00803845" w:rsidRPr="00A10910" w:rsidRDefault="00803845" w:rsidP="000A1D62">
      <w:pPr>
        <w:tabs>
          <w:tab w:val="left" w:pos="756"/>
        </w:tabs>
        <w:spacing w:after="0"/>
        <w:jc w:val="both"/>
      </w:pPr>
    </w:p>
    <w:p w:rsidR="000A1D62" w:rsidRPr="000A1D62" w:rsidRDefault="000A1D62" w:rsidP="00F84B4D">
      <w:pPr>
        <w:pStyle w:val="ListParagraph"/>
        <w:numPr>
          <w:ilvl w:val="0"/>
          <w:numId w:val="9"/>
        </w:numPr>
        <w:tabs>
          <w:tab w:val="left" w:pos="756"/>
        </w:tabs>
        <w:spacing w:after="120"/>
        <w:ind w:left="360"/>
        <w:jc w:val="both"/>
      </w:pPr>
      <w:r w:rsidRPr="000A1D62">
        <w:t xml:space="preserve">After the lesson, </w:t>
      </w:r>
      <w:r w:rsidRPr="002C1D2E">
        <w:rPr>
          <w:b/>
        </w:rPr>
        <w:t>schola chants the 2</w:t>
      </w:r>
      <w:r w:rsidRPr="002C1D2E">
        <w:rPr>
          <w:b/>
          <w:vertAlign w:val="superscript"/>
        </w:rPr>
        <w:t>nd</w:t>
      </w:r>
      <w:r w:rsidRPr="002C1D2E">
        <w:rPr>
          <w:b/>
        </w:rPr>
        <w:t xml:space="preserve"> Responsory</w:t>
      </w:r>
      <w:r w:rsidRPr="000A1D62">
        <w:t>. Celebrant and all others are seated for the Responsory.</w:t>
      </w:r>
    </w:p>
    <w:p w:rsidR="000A1D62" w:rsidRDefault="000A1D62" w:rsidP="000A1D62">
      <w:pPr>
        <w:spacing w:after="0"/>
        <w:jc w:val="center"/>
      </w:pPr>
    </w:p>
    <w:p w:rsidR="009459EC" w:rsidRDefault="009459EC">
      <w:pPr>
        <w:rPr>
          <w:noProof/>
        </w:rPr>
      </w:pPr>
      <w:r>
        <w:rPr>
          <w:noProof/>
        </w:rPr>
        <w:br w:type="page"/>
      </w:r>
    </w:p>
    <w:p w:rsidR="009459EC" w:rsidRDefault="009459EC">
      <w:pPr>
        <w:rPr>
          <w:noProof/>
        </w:rPr>
      </w:pPr>
      <w:r>
        <w:rPr>
          <w:noProof/>
        </w:rPr>
        <w:lastRenderedPageBreak/>
        <w:br w:type="page"/>
      </w:r>
    </w:p>
    <w:p w:rsidR="009459EC" w:rsidRDefault="009459EC">
      <w:r>
        <w:lastRenderedPageBreak/>
        <w:br w:type="page"/>
      </w:r>
    </w:p>
    <w:p w:rsidR="009459EC" w:rsidRDefault="009459EC">
      <w:r>
        <w:lastRenderedPageBreak/>
        <w:br w:type="page"/>
      </w:r>
    </w:p>
    <w:p w:rsidR="00F318DA" w:rsidRDefault="00F318DA" w:rsidP="000A1D62">
      <w:pPr>
        <w:spacing w:after="0"/>
        <w:jc w:val="center"/>
      </w:pPr>
    </w:p>
    <w:p w:rsidR="009459EC" w:rsidRDefault="009459EC" w:rsidP="000A1D62">
      <w:pPr>
        <w:spacing w:after="0"/>
        <w:jc w:val="center"/>
      </w:pPr>
    </w:p>
    <w:p w:rsidR="009459EC" w:rsidRDefault="009459EC" w:rsidP="000A1D62">
      <w:pPr>
        <w:spacing w:after="0"/>
        <w:jc w:val="center"/>
      </w:pPr>
    </w:p>
    <w:p w:rsidR="009459EC" w:rsidRDefault="009459EC" w:rsidP="000A1D62">
      <w:pPr>
        <w:spacing w:after="0"/>
        <w:jc w:val="center"/>
      </w:pPr>
    </w:p>
    <w:p w:rsidR="009459EC" w:rsidRDefault="009459EC" w:rsidP="000A1D62">
      <w:pPr>
        <w:spacing w:after="0"/>
        <w:jc w:val="center"/>
      </w:pPr>
    </w:p>
    <w:p w:rsidR="009459EC" w:rsidRDefault="009459EC" w:rsidP="000A1D62">
      <w:pPr>
        <w:spacing w:after="0"/>
        <w:jc w:val="center"/>
      </w:pPr>
    </w:p>
    <w:p w:rsidR="009459EC" w:rsidRDefault="009459EC" w:rsidP="000A1D62">
      <w:pPr>
        <w:spacing w:after="0"/>
        <w:jc w:val="center"/>
      </w:pPr>
    </w:p>
    <w:p w:rsidR="009459EC" w:rsidRDefault="009459EC" w:rsidP="000A1D62">
      <w:pPr>
        <w:spacing w:after="0"/>
        <w:jc w:val="center"/>
      </w:pPr>
    </w:p>
    <w:p w:rsidR="009459EC" w:rsidRDefault="009459EC" w:rsidP="000A1D62">
      <w:pPr>
        <w:spacing w:after="0"/>
        <w:jc w:val="center"/>
      </w:pPr>
    </w:p>
    <w:p w:rsidR="009459EC" w:rsidRDefault="009459EC" w:rsidP="000A1D62">
      <w:pPr>
        <w:spacing w:after="0"/>
        <w:jc w:val="center"/>
      </w:pPr>
    </w:p>
    <w:p w:rsidR="000A1D62" w:rsidRDefault="000A1D62" w:rsidP="000A1D62">
      <w:pPr>
        <w:spacing w:after="0"/>
        <w:jc w:val="center"/>
      </w:pPr>
    </w:p>
    <w:p w:rsidR="00F84B4D" w:rsidRPr="00A10910" w:rsidRDefault="00F84B4D" w:rsidP="00F84B4D">
      <w:pPr>
        <w:pStyle w:val="ListParagraph"/>
        <w:numPr>
          <w:ilvl w:val="0"/>
          <w:numId w:val="9"/>
        </w:numPr>
        <w:tabs>
          <w:tab w:val="left" w:pos="756"/>
        </w:tabs>
        <w:spacing w:after="120"/>
        <w:ind w:left="360"/>
        <w:jc w:val="both"/>
      </w:pPr>
      <w:r>
        <w:t>Celebrant</w:t>
      </w:r>
      <w:r w:rsidRPr="00A10910">
        <w:t xml:space="preserve"> then reads or sings the Passion from a lectern at the Gospel side of the sanctuary facing the Gospel side (i.e. the wall – not across the sanctuary). All stand through the Passion, kneeling at </w:t>
      </w:r>
      <w:r w:rsidRPr="002C1D2E">
        <w:rPr>
          <w:i/>
        </w:rPr>
        <w:t>Emisit Spiritum</w:t>
      </w:r>
      <w:r w:rsidRPr="00A10910">
        <w:t xml:space="preserve"> and rising afterward.</w:t>
      </w:r>
    </w:p>
    <w:p w:rsidR="00F84B4D" w:rsidRPr="00A10910" w:rsidRDefault="00F84B4D" w:rsidP="00F84B4D">
      <w:pPr>
        <w:pStyle w:val="ListParagraph"/>
        <w:numPr>
          <w:ilvl w:val="0"/>
          <w:numId w:val="9"/>
        </w:numPr>
        <w:tabs>
          <w:tab w:val="left" w:pos="756"/>
        </w:tabs>
        <w:spacing w:after="120"/>
        <w:ind w:left="360"/>
        <w:jc w:val="both"/>
      </w:pPr>
      <w:r w:rsidRPr="00A10910">
        <w:t xml:space="preserve">After the Passion, </w:t>
      </w:r>
      <w:r w:rsidR="009A394A">
        <w:t>c</w:t>
      </w:r>
      <w:r>
        <w:t>elebrant</w:t>
      </w:r>
      <w:r w:rsidRPr="00A10910">
        <w:t xml:space="preserve"> vests in black cope at the sedilia. Acolytes spread an altar cloth on the altar, and place the </w:t>
      </w:r>
      <w:r w:rsidRPr="00F84B4D">
        <w:t>Missale</w:t>
      </w:r>
      <w:r w:rsidRPr="00A10910">
        <w:t xml:space="preserve"> on stand at center. When all is ready, </w:t>
      </w:r>
      <w:r w:rsidR="009A394A">
        <w:t>c</w:t>
      </w:r>
      <w:r>
        <w:t>elebrant</w:t>
      </w:r>
      <w:r w:rsidRPr="00A10910">
        <w:t xml:space="preserve"> </w:t>
      </w:r>
      <w:r w:rsidR="002C1D2E">
        <w:t xml:space="preserve">goes </w:t>
      </w:r>
      <w:r w:rsidRPr="00A10910">
        <w:t xml:space="preserve">to altar and </w:t>
      </w:r>
      <w:r w:rsidR="002C1D2E">
        <w:t>sing</w:t>
      </w:r>
      <w:r w:rsidRPr="00A10910">
        <w:t xml:space="preserve">s the </w:t>
      </w:r>
      <w:r w:rsidR="002C1D2E">
        <w:t xml:space="preserve">nine </w:t>
      </w:r>
      <w:r w:rsidRPr="00A10910">
        <w:t>Collects – each in two parts. The 1</w:t>
      </w:r>
      <w:r w:rsidRPr="00F84B4D">
        <w:t>st</w:t>
      </w:r>
      <w:r w:rsidRPr="00A10910">
        <w:t xml:space="preserve"> part (the introduction) is sung; then </w:t>
      </w:r>
      <w:r w:rsidRPr="002C1D2E">
        <w:rPr>
          <w:i/>
        </w:rPr>
        <w:t>Oremus</w:t>
      </w:r>
      <w:r w:rsidRPr="00A10910">
        <w:t xml:space="preserve">, </w:t>
      </w:r>
      <w:r w:rsidRPr="002C1D2E">
        <w:rPr>
          <w:i/>
        </w:rPr>
        <w:t>Flectamus Genua</w:t>
      </w:r>
      <w:r w:rsidRPr="00F84B4D">
        <w:t xml:space="preserve"> </w:t>
      </w:r>
      <w:r w:rsidRPr="00A10910">
        <w:t xml:space="preserve">(all kneel in silence for a few moments), </w:t>
      </w:r>
      <w:r w:rsidRPr="002C1D2E">
        <w:rPr>
          <w:i/>
        </w:rPr>
        <w:t>Levate</w:t>
      </w:r>
      <w:r w:rsidRPr="00F84B4D">
        <w:t xml:space="preserve"> </w:t>
      </w:r>
      <w:r w:rsidRPr="00A10910">
        <w:t xml:space="preserve">(all stand); </w:t>
      </w:r>
      <w:r w:rsidRPr="00F84B4D">
        <w:t>Amen</w:t>
      </w:r>
      <w:r w:rsidRPr="00A10910">
        <w:t xml:space="preserve"> after the standard conclusions at end of 2</w:t>
      </w:r>
      <w:r w:rsidRPr="00F84B4D">
        <w:t>nd</w:t>
      </w:r>
      <w:r w:rsidRPr="00A10910">
        <w:t xml:space="preserve"> part (the prayer).</w:t>
      </w:r>
    </w:p>
    <w:p w:rsidR="000A1D62" w:rsidRDefault="000A1D62" w:rsidP="000A1D62">
      <w:pPr>
        <w:spacing w:after="0"/>
        <w:jc w:val="center"/>
      </w:pPr>
    </w:p>
    <w:p w:rsidR="009459EC" w:rsidRDefault="009459EC">
      <w:r>
        <w:br w:type="page"/>
      </w:r>
    </w:p>
    <w:p w:rsidR="000A1D62" w:rsidRDefault="000A1D62" w:rsidP="000A1D62">
      <w:pPr>
        <w:spacing w:after="0"/>
        <w:jc w:val="center"/>
      </w:pPr>
    </w:p>
    <w:p w:rsidR="00441545" w:rsidRDefault="00441545" w:rsidP="00441545">
      <w:pPr>
        <w:spacing w:after="0" w:line="240" w:lineRule="auto"/>
        <w:jc w:val="center"/>
        <w:sectPr w:rsidR="00441545" w:rsidSect="00803845">
          <w:headerReference w:type="even" r:id="rId46"/>
          <w:headerReference w:type="default" r:id="rId47"/>
          <w:footerReference w:type="even" r:id="rId48"/>
          <w:footerReference w:type="default" r:id="rId49"/>
          <w:pgSz w:w="12240" w:h="15840"/>
          <w:pgMar w:top="720" w:right="432" w:bottom="720" w:left="432" w:header="720" w:footer="720" w:gutter="864"/>
          <w:cols w:space="720"/>
          <w:docGrid w:linePitch="360"/>
        </w:sectPr>
      </w:pPr>
    </w:p>
    <w:p w:rsidR="00E9685D" w:rsidRDefault="00E9685D" w:rsidP="00441545">
      <w:pPr>
        <w:spacing w:after="0" w:line="240" w:lineRule="auto"/>
        <w:jc w:val="center"/>
      </w:pPr>
    </w:p>
    <w:p w:rsidR="00E9685D" w:rsidRDefault="00E9685D" w:rsidP="00441545">
      <w:pPr>
        <w:spacing w:after="0" w:line="240" w:lineRule="auto"/>
        <w:jc w:val="center"/>
      </w:pPr>
    </w:p>
    <w:p w:rsidR="00441545" w:rsidRDefault="00441545" w:rsidP="00441545">
      <w:pPr>
        <w:spacing w:after="0" w:line="240" w:lineRule="auto"/>
        <w:jc w:val="center"/>
      </w:pPr>
    </w:p>
    <w:p w:rsidR="00E9685D" w:rsidRDefault="00E9685D" w:rsidP="00441545">
      <w:pPr>
        <w:spacing w:after="0" w:line="240" w:lineRule="auto"/>
        <w:jc w:val="center"/>
      </w:pPr>
    </w:p>
    <w:p w:rsidR="00441545" w:rsidRDefault="00441545" w:rsidP="000A1D62">
      <w:pPr>
        <w:spacing w:after="0"/>
        <w:jc w:val="center"/>
        <w:sectPr w:rsidR="00441545" w:rsidSect="00441545">
          <w:type w:val="continuous"/>
          <w:pgSz w:w="12240" w:h="15840"/>
          <w:pgMar w:top="720" w:right="432" w:bottom="720" w:left="432" w:header="720" w:footer="720" w:gutter="864"/>
          <w:cols w:num="2" w:space="720"/>
          <w:docGrid w:linePitch="360"/>
        </w:sectPr>
      </w:pPr>
    </w:p>
    <w:p w:rsidR="00A53CCC" w:rsidRDefault="00A53CCC" w:rsidP="00A53CCC">
      <w:pPr>
        <w:tabs>
          <w:tab w:val="left" w:pos="756"/>
        </w:tabs>
        <w:spacing w:after="120"/>
        <w:jc w:val="both"/>
      </w:pPr>
    </w:p>
    <w:p w:rsidR="009459EC" w:rsidRDefault="009459EC" w:rsidP="00A53CCC">
      <w:pPr>
        <w:tabs>
          <w:tab w:val="left" w:pos="756"/>
        </w:tabs>
        <w:spacing w:after="120"/>
        <w:jc w:val="both"/>
      </w:pPr>
    </w:p>
    <w:p w:rsidR="009459EC" w:rsidRDefault="009459EC" w:rsidP="00A53CCC">
      <w:pPr>
        <w:tabs>
          <w:tab w:val="left" w:pos="756"/>
        </w:tabs>
        <w:spacing w:after="120"/>
        <w:jc w:val="both"/>
      </w:pPr>
    </w:p>
    <w:p w:rsidR="009459EC" w:rsidRDefault="009459EC" w:rsidP="00A53CCC">
      <w:pPr>
        <w:tabs>
          <w:tab w:val="left" w:pos="756"/>
        </w:tabs>
        <w:spacing w:after="120"/>
        <w:jc w:val="both"/>
      </w:pPr>
    </w:p>
    <w:p w:rsidR="009459EC" w:rsidRDefault="009459EC" w:rsidP="00A53CCC">
      <w:pPr>
        <w:tabs>
          <w:tab w:val="left" w:pos="756"/>
        </w:tabs>
        <w:spacing w:after="120"/>
        <w:jc w:val="both"/>
      </w:pPr>
    </w:p>
    <w:p w:rsidR="009459EC" w:rsidRDefault="009459EC" w:rsidP="00A53CCC">
      <w:pPr>
        <w:tabs>
          <w:tab w:val="left" w:pos="756"/>
        </w:tabs>
        <w:spacing w:after="120"/>
        <w:jc w:val="both"/>
      </w:pPr>
    </w:p>
    <w:p w:rsidR="009459EC" w:rsidRDefault="009459EC" w:rsidP="00A53CCC">
      <w:pPr>
        <w:tabs>
          <w:tab w:val="left" w:pos="756"/>
        </w:tabs>
        <w:spacing w:after="120"/>
        <w:jc w:val="both"/>
      </w:pPr>
    </w:p>
    <w:p w:rsidR="009459EC" w:rsidRDefault="009459EC" w:rsidP="00A53CCC">
      <w:pPr>
        <w:tabs>
          <w:tab w:val="left" w:pos="756"/>
        </w:tabs>
        <w:spacing w:after="120"/>
        <w:jc w:val="both"/>
      </w:pPr>
    </w:p>
    <w:p w:rsidR="009459EC" w:rsidRDefault="009459EC" w:rsidP="00A53CCC">
      <w:pPr>
        <w:tabs>
          <w:tab w:val="left" w:pos="756"/>
        </w:tabs>
        <w:spacing w:after="120"/>
        <w:jc w:val="both"/>
      </w:pPr>
    </w:p>
    <w:p w:rsidR="009459EC" w:rsidRDefault="009459EC" w:rsidP="00A53CCC">
      <w:pPr>
        <w:tabs>
          <w:tab w:val="left" w:pos="756"/>
        </w:tabs>
        <w:spacing w:after="120"/>
        <w:jc w:val="both"/>
      </w:pPr>
    </w:p>
    <w:p w:rsidR="009459EC" w:rsidRDefault="009459EC" w:rsidP="00A53CCC">
      <w:pPr>
        <w:tabs>
          <w:tab w:val="left" w:pos="756"/>
        </w:tabs>
        <w:spacing w:after="120"/>
        <w:jc w:val="both"/>
      </w:pPr>
    </w:p>
    <w:p w:rsidR="009459EC" w:rsidRDefault="009459EC" w:rsidP="00A53CCC">
      <w:pPr>
        <w:tabs>
          <w:tab w:val="left" w:pos="756"/>
        </w:tabs>
        <w:spacing w:after="120"/>
        <w:jc w:val="both"/>
      </w:pPr>
    </w:p>
    <w:p w:rsidR="009459EC" w:rsidRDefault="009459EC" w:rsidP="00A53CCC">
      <w:pPr>
        <w:tabs>
          <w:tab w:val="left" w:pos="756"/>
        </w:tabs>
        <w:spacing w:after="120"/>
        <w:jc w:val="both"/>
      </w:pPr>
    </w:p>
    <w:p w:rsidR="009459EC" w:rsidRDefault="009459EC" w:rsidP="00A53CCC">
      <w:pPr>
        <w:tabs>
          <w:tab w:val="left" w:pos="756"/>
        </w:tabs>
        <w:spacing w:after="120"/>
        <w:jc w:val="both"/>
      </w:pPr>
    </w:p>
    <w:p w:rsidR="009459EC" w:rsidRDefault="009459EC" w:rsidP="00A53CCC">
      <w:pPr>
        <w:tabs>
          <w:tab w:val="left" w:pos="756"/>
        </w:tabs>
        <w:spacing w:after="120"/>
        <w:jc w:val="both"/>
      </w:pPr>
    </w:p>
    <w:p w:rsidR="009459EC" w:rsidRDefault="009459EC" w:rsidP="00A53CCC">
      <w:pPr>
        <w:tabs>
          <w:tab w:val="left" w:pos="756"/>
        </w:tabs>
        <w:spacing w:after="120"/>
        <w:jc w:val="both"/>
      </w:pPr>
    </w:p>
    <w:p w:rsidR="009459EC" w:rsidRDefault="009459EC" w:rsidP="00A53CCC">
      <w:pPr>
        <w:tabs>
          <w:tab w:val="left" w:pos="756"/>
        </w:tabs>
        <w:spacing w:after="120"/>
        <w:jc w:val="both"/>
      </w:pPr>
    </w:p>
    <w:p w:rsidR="009459EC" w:rsidRDefault="009459EC" w:rsidP="00A53CCC">
      <w:pPr>
        <w:tabs>
          <w:tab w:val="left" w:pos="756"/>
        </w:tabs>
        <w:spacing w:after="120"/>
        <w:jc w:val="both"/>
      </w:pPr>
    </w:p>
    <w:p w:rsidR="009459EC" w:rsidRDefault="009459EC" w:rsidP="00A53CCC">
      <w:pPr>
        <w:tabs>
          <w:tab w:val="left" w:pos="756"/>
        </w:tabs>
        <w:spacing w:after="120"/>
        <w:jc w:val="both"/>
      </w:pPr>
    </w:p>
    <w:p w:rsidR="00B42DE9" w:rsidRDefault="00441545" w:rsidP="00441545">
      <w:pPr>
        <w:pStyle w:val="ListParagraph"/>
        <w:numPr>
          <w:ilvl w:val="0"/>
          <w:numId w:val="9"/>
        </w:numPr>
        <w:tabs>
          <w:tab w:val="left" w:pos="756"/>
        </w:tabs>
        <w:spacing w:after="120"/>
        <w:ind w:left="360"/>
        <w:jc w:val="both"/>
      </w:pPr>
      <w:r>
        <w:t xml:space="preserve">After the Collects are finished, the </w:t>
      </w:r>
      <w:r w:rsidR="009A394A">
        <w:t>c</w:t>
      </w:r>
      <w:r w:rsidR="00B42DE9">
        <w:t>elebrant</w:t>
      </w:r>
      <w:r w:rsidR="00B42DE9" w:rsidRPr="00A10910">
        <w:t xml:space="preserve"> returns to sedilia, takes off cope. </w:t>
      </w:r>
      <w:r w:rsidR="00B42DE9">
        <w:t>Celebrant</w:t>
      </w:r>
      <w:r w:rsidR="00B42DE9" w:rsidRPr="00A10910">
        <w:t xml:space="preserve"> brings the cross that will be used (covered) from the sacristy or other location. </w:t>
      </w:r>
      <w:r w:rsidR="00B42DE9">
        <w:t>Celebrant</w:t>
      </w:r>
      <w:r w:rsidR="00B42DE9" w:rsidRPr="00A10910">
        <w:t xml:space="preserve"> is preceded by MC and TH, and accompanied by AC1 and AC2 holding lighted candles. He stands on the Epistle side – on the floor - facing the people, flanked by MC and TH and the two Acolytes holding lit candles, who face the cross: </w:t>
      </w:r>
    </w:p>
    <w:p w:rsidR="00A53CCC" w:rsidRPr="00A10910" w:rsidRDefault="00A53CCC" w:rsidP="00A53CCC">
      <w:pPr>
        <w:tabs>
          <w:tab w:val="left" w:pos="756"/>
        </w:tabs>
        <w:spacing w:after="120"/>
        <w:jc w:val="both"/>
      </w:pPr>
    </w:p>
    <w:p w:rsidR="006C0D56" w:rsidRDefault="00B42DE9" w:rsidP="00413FD9">
      <w:pPr>
        <w:spacing w:after="120"/>
        <w:jc w:val="center"/>
      </w:pPr>
      <w:r w:rsidRPr="00A10910">
        <w:object w:dxaOrig="1665" w:dyaOrig="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pt;height:36.6pt" o:ole="">
            <v:imagedata r:id="rId50" o:title=""/>
          </v:shape>
          <o:OLEObject Type="Embed" ProgID="PBrush" ShapeID="_x0000_i1025" DrawAspect="Content" ObjectID="_1565591798" r:id="rId51"/>
        </w:object>
      </w:r>
    </w:p>
    <w:p w:rsidR="00A53CCC" w:rsidRDefault="00A53CCC" w:rsidP="00A53CCC">
      <w:pPr>
        <w:spacing w:after="120"/>
      </w:pPr>
    </w:p>
    <w:p w:rsidR="00A53CCC" w:rsidRDefault="00A53CCC" w:rsidP="00A53CCC">
      <w:pPr>
        <w:spacing w:after="120"/>
        <w:sectPr w:rsidR="00A53CCC" w:rsidSect="00441545">
          <w:type w:val="continuous"/>
          <w:pgSz w:w="12240" w:h="15840"/>
          <w:pgMar w:top="720" w:right="432" w:bottom="720" w:left="432" w:header="720" w:footer="720" w:gutter="864"/>
          <w:cols w:space="720"/>
          <w:docGrid w:linePitch="360"/>
        </w:sectPr>
      </w:pPr>
    </w:p>
    <w:p w:rsidR="00B42DE9" w:rsidRPr="00441545" w:rsidRDefault="00B42DE9" w:rsidP="00292BDF">
      <w:pPr>
        <w:pStyle w:val="ListParagraph"/>
        <w:numPr>
          <w:ilvl w:val="0"/>
          <w:numId w:val="9"/>
        </w:numPr>
        <w:tabs>
          <w:tab w:val="left" w:pos="756"/>
        </w:tabs>
        <w:spacing w:after="120" w:line="252" w:lineRule="auto"/>
        <w:ind w:left="360"/>
        <w:jc w:val="both"/>
      </w:pPr>
      <w:r w:rsidRPr="00A10910">
        <w:lastRenderedPageBreak/>
        <w:t xml:space="preserve">The book bearer holds the </w:t>
      </w:r>
      <w:r w:rsidRPr="0087281C">
        <w:rPr>
          <w:i/>
        </w:rPr>
        <w:t>Missale</w:t>
      </w:r>
      <w:r w:rsidRPr="00A10910">
        <w:t xml:space="preserve"> before the </w:t>
      </w:r>
      <w:r w:rsidR="009A394A">
        <w:t>c</w:t>
      </w:r>
      <w:r>
        <w:t>elebrant</w:t>
      </w:r>
      <w:r w:rsidRPr="00A10910">
        <w:t xml:space="preserve"> who uncovers the top of the cross, and intones in a low pitch the </w:t>
      </w:r>
      <w:r w:rsidRPr="00441545">
        <w:rPr>
          <w:i/>
        </w:rPr>
        <w:t>Ecce Lignum Crucis</w:t>
      </w:r>
      <w:r w:rsidRPr="00A10910">
        <w:t xml:space="preserve">. </w:t>
      </w:r>
      <w:r w:rsidRPr="00441545">
        <w:rPr>
          <w:b/>
        </w:rPr>
        <w:t xml:space="preserve">Schola responds with the </w:t>
      </w:r>
      <w:r w:rsidRPr="00441545">
        <w:rPr>
          <w:b/>
          <w:i/>
        </w:rPr>
        <w:t>Venite Adoremus</w:t>
      </w:r>
      <w:r w:rsidRPr="00441545">
        <w:t xml:space="preserve">. After the </w:t>
      </w:r>
      <w:r w:rsidRPr="00441545">
        <w:rPr>
          <w:i/>
        </w:rPr>
        <w:t>Venite</w:t>
      </w:r>
      <w:r w:rsidR="009A394A">
        <w:t>, all (except c</w:t>
      </w:r>
      <w:r w:rsidRPr="00441545">
        <w:t>elebrant, AC1, AC2, BB) kneel in silence for a few moments.</w:t>
      </w:r>
    </w:p>
    <w:p w:rsidR="00441545" w:rsidRDefault="00441545" w:rsidP="00292BDF">
      <w:pPr>
        <w:spacing w:after="120" w:line="240" w:lineRule="auto"/>
        <w:jc w:val="center"/>
        <w:rPr>
          <w:noProof/>
        </w:rPr>
      </w:pPr>
    </w:p>
    <w:p w:rsidR="009459EC" w:rsidRDefault="009459EC" w:rsidP="00292BDF">
      <w:pPr>
        <w:spacing w:after="120" w:line="240" w:lineRule="auto"/>
        <w:jc w:val="center"/>
        <w:rPr>
          <w:noProof/>
        </w:rPr>
      </w:pPr>
    </w:p>
    <w:p w:rsidR="009459EC" w:rsidRDefault="009459EC" w:rsidP="00292BDF">
      <w:pPr>
        <w:spacing w:after="120" w:line="240" w:lineRule="auto"/>
        <w:jc w:val="center"/>
        <w:rPr>
          <w:noProof/>
        </w:rPr>
      </w:pPr>
    </w:p>
    <w:p w:rsidR="009459EC" w:rsidRDefault="009459EC" w:rsidP="00292BDF">
      <w:pPr>
        <w:spacing w:after="120" w:line="240" w:lineRule="auto"/>
        <w:jc w:val="center"/>
        <w:rPr>
          <w:noProof/>
        </w:rPr>
      </w:pPr>
    </w:p>
    <w:p w:rsidR="009459EC" w:rsidRDefault="009459EC" w:rsidP="00292BDF">
      <w:pPr>
        <w:spacing w:after="120" w:line="240" w:lineRule="auto"/>
        <w:jc w:val="center"/>
        <w:rPr>
          <w:noProof/>
        </w:rPr>
      </w:pPr>
    </w:p>
    <w:p w:rsidR="009459EC" w:rsidRDefault="009459EC" w:rsidP="00292BDF">
      <w:pPr>
        <w:spacing w:after="120" w:line="240" w:lineRule="auto"/>
        <w:jc w:val="center"/>
        <w:rPr>
          <w:noProof/>
        </w:rPr>
      </w:pPr>
    </w:p>
    <w:p w:rsidR="009459EC" w:rsidRDefault="009459EC" w:rsidP="00292BDF">
      <w:pPr>
        <w:spacing w:after="120" w:line="240" w:lineRule="auto"/>
        <w:jc w:val="center"/>
        <w:rPr>
          <w:noProof/>
        </w:rPr>
      </w:pPr>
    </w:p>
    <w:p w:rsidR="009459EC" w:rsidRDefault="009459EC" w:rsidP="005613E4">
      <w:pPr>
        <w:spacing w:after="320" w:line="240" w:lineRule="auto"/>
        <w:jc w:val="center"/>
        <w:rPr>
          <w:noProof/>
        </w:rPr>
      </w:pPr>
    </w:p>
    <w:p w:rsidR="009459EC" w:rsidRDefault="009459EC" w:rsidP="00292BDF">
      <w:pPr>
        <w:spacing w:after="120" w:line="240" w:lineRule="auto"/>
        <w:jc w:val="center"/>
        <w:rPr>
          <w:noProof/>
        </w:rPr>
      </w:pPr>
    </w:p>
    <w:p w:rsidR="009459EC" w:rsidRDefault="009459EC" w:rsidP="00292BDF">
      <w:pPr>
        <w:spacing w:after="120" w:line="240" w:lineRule="auto"/>
        <w:jc w:val="center"/>
        <w:rPr>
          <w:noProof/>
        </w:rPr>
      </w:pPr>
    </w:p>
    <w:p w:rsidR="009459EC" w:rsidRDefault="009459EC" w:rsidP="00292BDF">
      <w:pPr>
        <w:spacing w:after="120" w:line="240" w:lineRule="auto"/>
        <w:jc w:val="center"/>
        <w:rPr>
          <w:noProof/>
        </w:rPr>
      </w:pPr>
    </w:p>
    <w:p w:rsidR="009459EC" w:rsidRDefault="009459EC" w:rsidP="00292BDF">
      <w:pPr>
        <w:spacing w:after="120" w:line="240" w:lineRule="auto"/>
        <w:jc w:val="center"/>
        <w:rPr>
          <w:noProof/>
        </w:rPr>
      </w:pPr>
    </w:p>
    <w:p w:rsidR="009459EC" w:rsidRDefault="009459EC" w:rsidP="00292BDF">
      <w:pPr>
        <w:spacing w:after="120" w:line="240" w:lineRule="auto"/>
        <w:jc w:val="center"/>
      </w:pPr>
    </w:p>
    <w:p w:rsidR="00B42DE9" w:rsidRPr="00A10910" w:rsidRDefault="00B42DE9" w:rsidP="00292BDF">
      <w:pPr>
        <w:pStyle w:val="ListParagraph"/>
        <w:numPr>
          <w:ilvl w:val="0"/>
          <w:numId w:val="9"/>
        </w:numPr>
        <w:tabs>
          <w:tab w:val="left" w:pos="756"/>
        </w:tabs>
        <w:spacing w:after="0" w:line="252" w:lineRule="auto"/>
        <w:ind w:left="360"/>
        <w:jc w:val="both"/>
      </w:pPr>
      <w:r>
        <w:t>Celebrant</w:t>
      </w:r>
      <w:r w:rsidRPr="00A10910">
        <w:t xml:space="preserve"> now goes to a step on the praedella – flanked as before and still facing the people. He uncovers more of the cross and sings </w:t>
      </w:r>
      <w:r w:rsidRPr="00441545">
        <w:rPr>
          <w:i/>
        </w:rPr>
        <w:t>Ecce Lignum</w:t>
      </w:r>
      <w:r w:rsidRPr="00A10910">
        <w:t xml:space="preserve"> in a higher pitch. </w:t>
      </w:r>
      <w:r w:rsidRPr="00441545">
        <w:rPr>
          <w:b/>
        </w:rPr>
        <w:t>Schola responds as before</w:t>
      </w:r>
      <w:r w:rsidRPr="00441545">
        <w:t>, all kneel and adore as before.</w:t>
      </w:r>
    </w:p>
    <w:p w:rsidR="00B42DE9" w:rsidRPr="00441545" w:rsidRDefault="00B42DE9" w:rsidP="00292BDF">
      <w:pPr>
        <w:pStyle w:val="ListParagraph"/>
        <w:numPr>
          <w:ilvl w:val="0"/>
          <w:numId w:val="9"/>
        </w:numPr>
        <w:tabs>
          <w:tab w:val="left" w:pos="756"/>
        </w:tabs>
        <w:spacing w:after="0" w:line="252" w:lineRule="auto"/>
        <w:ind w:left="360"/>
        <w:jc w:val="both"/>
      </w:pPr>
      <w:r>
        <w:t>Celebrant</w:t>
      </w:r>
      <w:r w:rsidRPr="00A10910">
        <w:t xml:space="preserve"> finally goes to middle of praedella in front of the altar – flanked as before and still facing the people. He uncovers the cross completely and sings </w:t>
      </w:r>
      <w:r w:rsidRPr="00441545">
        <w:rPr>
          <w:i/>
        </w:rPr>
        <w:t>Ecce Lignum</w:t>
      </w:r>
      <w:r w:rsidRPr="00A10910">
        <w:t xml:space="preserve"> in still higher pitch. </w:t>
      </w:r>
      <w:r w:rsidRPr="00441545">
        <w:rPr>
          <w:b/>
        </w:rPr>
        <w:t>Schola responds as before</w:t>
      </w:r>
      <w:r w:rsidRPr="00441545">
        <w:t>, and all kneel and adore as before.</w:t>
      </w:r>
    </w:p>
    <w:p w:rsidR="00B42DE9" w:rsidRPr="00441545" w:rsidRDefault="00B42DE9" w:rsidP="00292BDF">
      <w:pPr>
        <w:pStyle w:val="ListParagraph"/>
        <w:numPr>
          <w:ilvl w:val="0"/>
          <w:numId w:val="9"/>
        </w:numPr>
        <w:tabs>
          <w:tab w:val="left" w:pos="756"/>
        </w:tabs>
        <w:spacing w:after="0" w:line="252" w:lineRule="auto"/>
        <w:ind w:left="360"/>
        <w:jc w:val="both"/>
      </w:pPr>
      <w:r>
        <w:t>Celebrant</w:t>
      </w:r>
      <w:r w:rsidRPr="00A10910">
        <w:t xml:space="preserve"> gives the cross to designated server; Acolytes place their candles on either side of the middle on the first step then kneel facing the cross at either end of the 1</w:t>
      </w:r>
      <w:r w:rsidRPr="00441545">
        <w:t>st</w:t>
      </w:r>
      <w:r w:rsidRPr="00A10910">
        <w:t xml:space="preserve"> step on the Gospel and Epistle side; cross is held or placed in such a way that the </w:t>
      </w:r>
      <w:r w:rsidR="009A394A">
        <w:t>c</w:t>
      </w:r>
      <w:r>
        <w:t>elebrant</w:t>
      </w:r>
      <w:r w:rsidRPr="00A10910">
        <w:t xml:space="preserve"> and servers can adore (i.e. kiss the feet of the corpus), making </w:t>
      </w:r>
      <w:r w:rsidR="00441545">
        <w:t>three</w:t>
      </w:r>
      <w:r w:rsidRPr="00A10910">
        <w:t xml:space="preserve"> single genuflections in intervals as they approach the cross. </w:t>
      </w:r>
      <w:r w:rsidRPr="00441545">
        <w:t>Schola goes down immediately to adore if they wish. Do NOT sing out of the loft.</w:t>
      </w:r>
      <w:r w:rsidR="00441545">
        <w:t xml:space="preserve"> </w:t>
      </w:r>
      <w:r w:rsidRPr="00441545">
        <w:rPr>
          <w:b/>
        </w:rPr>
        <w:t xml:space="preserve">Meanwhile the schola begins singing the music as defined for the Adoration of the Cross. </w:t>
      </w:r>
    </w:p>
    <w:p w:rsidR="00014669" w:rsidRPr="00441545" w:rsidRDefault="00014669" w:rsidP="00292BDF">
      <w:pPr>
        <w:pStyle w:val="ListParagraph"/>
        <w:numPr>
          <w:ilvl w:val="0"/>
          <w:numId w:val="9"/>
        </w:numPr>
        <w:tabs>
          <w:tab w:val="left" w:pos="756"/>
        </w:tabs>
        <w:spacing w:after="0" w:line="252" w:lineRule="auto"/>
        <w:ind w:left="360"/>
        <w:jc w:val="both"/>
      </w:pPr>
      <w:r w:rsidRPr="00A10910">
        <w:t xml:space="preserve">After the servers adore, the cross is held at the Communion rail for the adoration of the faithful; candles on either side, AC1 and AC2 standing facing the cross on the Gospel and Epistle side. The faithful make a single genuflection before kissing the feet of the cross. The </w:t>
      </w:r>
      <w:r w:rsidR="009A394A">
        <w:t>c</w:t>
      </w:r>
      <w:r>
        <w:t>elebrant</w:t>
      </w:r>
      <w:r w:rsidRPr="00A10910">
        <w:t xml:space="preserve"> and people sit while the adoration of the cross is ongoing. </w:t>
      </w:r>
      <w:r w:rsidRPr="00441545">
        <w:t>The singing ends after last person has adored.</w:t>
      </w:r>
    </w:p>
    <w:p w:rsidR="009459EC" w:rsidRDefault="009459EC">
      <w:pPr>
        <w:rPr>
          <w:noProof/>
        </w:rPr>
      </w:pPr>
      <w:r>
        <w:rPr>
          <w:noProof/>
        </w:rPr>
        <w:br w:type="page"/>
      </w:r>
    </w:p>
    <w:p w:rsidR="009459EC" w:rsidRDefault="009459EC">
      <w:pPr>
        <w:rPr>
          <w:noProof/>
        </w:rPr>
      </w:pPr>
      <w:r>
        <w:rPr>
          <w:noProof/>
        </w:rPr>
        <w:lastRenderedPageBreak/>
        <w:br w:type="page"/>
      </w:r>
    </w:p>
    <w:p w:rsidR="009459EC" w:rsidRDefault="009459EC">
      <w:r>
        <w:lastRenderedPageBreak/>
        <w:br w:type="page"/>
      </w:r>
    </w:p>
    <w:p w:rsidR="009459EC" w:rsidRDefault="009459EC">
      <w:r>
        <w:lastRenderedPageBreak/>
        <w:br w:type="page"/>
      </w:r>
    </w:p>
    <w:p w:rsidR="009459EC" w:rsidRDefault="009459EC">
      <w:r>
        <w:lastRenderedPageBreak/>
        <w:br w:type="page"/>
      </w:r>
    </w:p>
    <w:p w:rsidR="009459EC" w:rsidRDefault="009459EC">
      <w:r>
        <w:lastRenderedPageBreak/>
        <w:br w:type="page"/>
      </w:r>
    </w:p>
    <w:p w:rsidR="009459EC" w:rsidRDefault="009459EC">
      <w:r>
        <w:lastRenderedPageBreak/>
        <w:br w:type="page"/>
      </w:r>
    </w:p>
    <w:p w:rsidR="009459EC" w:rsidRDefault="009459EC">
      <w:r>
        <w:lastRenderedPageBreak/>
        <w:br w:type="page"/>
      </w:r>
    </w:p>
    <w:p w:rsidR="009459EC" w:rsidRDefault="009459EC">
      <w:r>
        <w:lastRenderedPageBreak/>
        <w:br w:type="page"/>
      </w:r>
    </w:p>
    <w:p w:rsidR="009459EC" w:rsidRDefault="009459EC">
      <w:r>
        <w:lastRenderedPageBreak/>
        <w:br w:type="page"/>
      </w:r>
    </w:p>
    <w:p w:rsidR="009459EC" w:rsidRDefault="009459EC">
      <w:r>
        <w:lastRenderedPageBreak/>
        <w:br w:type="page"/>
      </w:r>
    </w:p>
    <w:p w:rsidR="009459EC" w:rsidRDefault="009459EC">
      <w:r>
        <w:lastRenderedPageBreak/>
        <w:br w:type="page"/>
      </w:r>
    </w:p>
    <w:p w:rsidR="00070B5C" w:rsidRDefault="00070B5C" w:rsidP="009459EC"/>
    <w:p w:rsidR="006C0D56" w:rsidRDefault="006C0D56" w:rsidP="005E32CB">
      <w:pPr>
        <w:tabs>
          <w:tab w:val="left" w:pos="756"/>
        </w:tabs>
        <w:spacing w:after="0"/>
        <w:jc w:val="both"/>
      </w:pPr>
    </w:p>
    <w:p w:rsidR="006C0D56" w:rsidRDefault="006C0D56" w:rsidP="005E32CB">
      <w:pPr>
        <w:tabs>
          <w:tab w:val="left" w:pos="756"/>
        </w:tabs>
        <w:spacing w:after="0"/>
        <w:jc w:val="both"/>
        <w:sectPr w:rsidR="006C0D56" w:rsidSect="006C0D56">
          <w:headerReference w:type="even" r:id="rId52"/>
          <w:headerReference w:type="default" r:id="rId53"/>
          <w:footerReference w:type="even" r:id="rId54"/>
          <w:footerReference w:type="default" r:id="rId55"/>
          <w:pgSz w:w="12240" w:h="15840"/>
          <w:pgMar w:top="720" w:right="432" w:bottom="720" w:left="432" w:header="720" w:footer="720" w:gutter="864"/>
          <w:cols w:space="720"/>
          <w:docGrid w:linePitch="360"/>
        </w:sectPr>
      </w:pPr>
    </w:p>
    <w:p w:rsidR="005E32CB" w:rsidRDefault="005E32CB" w:rsidP="00013A3F">
      <w:pPr>
        <w:tabs>
          <w:tab w:val="left" w:pos="756"/>
        </w:tabs>
        <w:spacing w:after="120" w:line="240" w:lineRule="auto"/>
        <w:jc w:val="both"/>
        <w:rPr>
          <w:noProof/>
        </w:rPr>
      </w:pPr>
    </w:p>
    <w:p w:rsidR="009459EC" w:rsidRDefault="009459EC" w:rsidP="00013A3F">
      <w:pPr>
        <w:tabs>
          <w:tab w:val="left" w:pos="756"/>
        </w:tabs>
        <w:spacing w:after="120" w:line="240" w:lineRule="auto"/>
        <w:jc w:val="both"/>
        <w:rPr>
          <w:noProof/>
        </w:rPr>
      </w:pPr>
    </w:p>
    <w:p w:rsidR="009459EC" w:rsidRDefault="009459EC" w:rsidP="00013A3F">
      <w:pPr>
        <w:tabs>
          <w:tab w:val="left" w:pos="756"/>
        </w:tabs>
        <w:spacing w:after="120" w:line="240" w:lineRule="auto"/>
        <w:jc w:val="both"/>
        <w:rPr>
          <w:noProof/>
        </w:rPr>
      </w:pPr>
    </w:p>
    <w:p w:rsidR="009459EC" w:rsidRDefault="009459EC" w:rsidP="00013A3F">
      <w:pPr>
        <w:tabs>
          <w:tab w:val="left" w:pos="756"/>
        </w:tabs>
        <w:spacing w:after="120" w:line="240" w:lineRule="auto"/>
        <w:jc w:val="both"/>
        <w:rPr>
          <w:noProof/>
        </w:rPr>
      </w:pPr>
    </w:p>
    <w:p w:rsidR="009459EC" w:rsidRDefault="009459EC" w:rsidP="00013A3F">
      <w:pPr>
        <w:tabs>
          <w:tab w:val="left" w:pos="756"/>
        </w:tabs>
        <w:spacing w:after="120" w:line="240" w:lineRule="auto"/>
        <w:jc w:val="both"/>
        <w:rPr>
          <w:noProof/>
        </w:rPr>
      </w:pPr>
    </w:p>
    <w:p w:rsidR="009459EC" w:rsidRDefault="009459EC" w:rsidP="00013A3F">
      <w:pPr>
        <w:tabs>
          <w:tab w:val="left" w:pos="756"/>
        </w:tabs>
        <w:spacing w:after="120" w:line="240" w:lineRule="auto"/>
        <w:jc w:val="both"/>
        <w:rPr>
          <w:noProof/>
        </w:rPr>
      </w:pPr>
    </w:p>
    <w:p w:rsidR="009459EC" w:rsidRDefault="009459EC" w:rsidP="00013A3F">
      <w:pPr>
        <w:tabs>
          <w:tab w:val="left" w:pos="756"/>
        </w:tabs>
        <w:spacing w:after="120" w:line="240" w:lineRule="auto"/>
        <w:jc w:val="both"/>
        <w:rPr>
          <w:noProof/>
        </w:rPr>
      </w:pPr>
    </w:p>
    <w:p w:rsidR="009459EC" w:rsidRDefault="009459EC" w:rsidP="00013A3F">
      <w:pPr>
        <w:tabs>
          <w:tab w:val="left" w:pos="756"/>
        </w:tabs>
        <w:spacing w:after="120" w:line="240" w:lineRule="auto"/>
        <w:jc w:val="both"/>
        <w:rPr>
          <w:noProof/>
        </w:rPr>
      </w:pPr>
    </w:p>
    <w:p w:rsidR="009459EC" w:rsidRDefault="009459EC" w:rsidP="00013A3F">
      <w:pPr>
        <w:tabs>
          <w:tab w:val="left" w:pos="756"/>
        </w:tabs>
        <w:spacing w:after="120" w:line="240" w:lineRule="auto"/>
        <w:jc w:val="both"/>
        <w:rPr>
          <w:noProof/>
        </w:rPr>
      </w:pPr>
    </w:p>
    <w:p w:rsidR="009459EC" w:rsidRDefault="009459EC" w:rsidP="00013A3F">
      <w:pPr>
        <w:tabs>
          <w:tab w:val="left" w:pos="756"/>
        </w:tabs>
        <w:spacing w:after="120" w:line="240" w:lineRule="auto"/>
        <w:jc w:val="both"/>
        <w:rPr>
          <w:noProof/>
        </w:rPr>
      </w:pPr>
    </w:p>
    <w:p w:rsidR="009459EC" w:rsidRDefault="009459EC" w:rsidP="00013A3F">
      <w:pPr>
        <w:tabs>
          <w:tab w:val="left" w:pos="756"/>
        </w:tabs>
        <w:spacing w:after="120" w:line="240" w:lineRule="auto"/>
        <w:jc w:val="both"/>
        <w:rPr>
          <w:noProof/>
        </w:rPr>
      </w:pPr>
    </w:p>
    <w:p w:rsidR="009459EC" w:rsidRDefault="009459EC" w:rsidP="00013A3F">
      <w:pPr>
        <w:tabs>
          <w:tab w:val="left" w:pos="756"/>
        </w:tabs>
        <w:spacing w:after="120" w:line="240" w:lineRule="auto"/>
        <w:jc w:val="both"/>
        <w:rPr>
          <w:noProof/>
        </w:rPr>
      </w:pPr>
    </w:p>
    <w:p w:rsidR="009459EC" w:rsidRDefault="009459EC" w:rsidP="00013A3F">
      <w:pPr>
        <w:tabs>
          <w:tab w:val="left" w:pos="756"/>
        </w:tabs>
        <w:spacing w:after="120" w:line="240" w:lineRule="auto"/>
        <w:jc w:val="both"/>
        <w:rPr>
          <w:noProof/>
        </w:rPr>
      </w:pPr>
    </w:p>
    <w:p w:rsidR="009459EC" w:rsidRDefault="009459EC" w:rsidP="00013A3F">
      <w:pPr>
        <w:tabs>
          <w:tab w:val="left" w:pos="756"/>
        </w:tabs>
        <w:spacing w:after="120" w:line="240" w:lineRule="auto"/>
        <w:jc w:val="both"/>
        <w:rPr>
          <w:noProof/>
        </w:rPr>
      </w:pPr>
    </w:p>
    <w:p w:rsidR="009459EC" w:rsidRDefault="009459EC" w:rsidP="00013A3F">
      <w:pPr>
        <w:tabs>
          <w:tab w:val="left" w:pos="756"/>
        </w:tabs>
        <w:spacing w:after="120" w:line="240" w:lineRule="auto"/>
        <w:jc w:val="both"/>
        <w:rPr>
          <w:noProof/>
        </w:rPr>
      </w:pPr>
    </w:p>
    <w:p w:rsidR="009459EC" w:rsidRDefault="009459EC" w:rsidP="00013A3F">
      <w:pPr>
        <w:tabs>
          <w:tab w:val="left" w:pos="756"/>
        </w:tabs>
        <w:spacing w:after="120" w:line="240" w:lineRule="auto"/>
        <w:jc w:val="both"/>
        <w:rPr>
          <w:noProof/>
        </w:rPr>
      </w:pPr>
    </w:p>
    <w:p w:rsidR="009459EC" w:rsidRDefault="009459EC" w:rsidP="00013A3F">
      <w:pPr>
        <w:tabs>
          <w:tab w:val="left" w:pos="756"/>
        </w:tabs>
        <w:spacing w:after="120" w:line="240" w:lineRule="auto"/>
        <w:jc w:val="both"/>
        <w:rPr>
          <w:noProof/>
        </w:rPr>
      </w:pPr>
    </w:p>
    <w:p w:rsidR="009459EC" w:rsidRDefault="009459EC" w:rsidP="00013A3F">
      <w:pPr>
        <w:tabs>
          <w:tab w:val="left" w:pos="756"/>
        </w:tabs>
        <w:spacing w:after="120" w:line="240" w:lineRule="auto"/>
        <w:jc w:val="both"/>
        <w:rPr>
          <w:noProof/>
        </w:rPr>
      </w:pPr>
    </w:p>
    <w:p w:rsidR="009459EC" w:rsidRDefault="009459EC" w:rsidP="00013A3F">
      <w:pPr>
        <w:tabs>
          <w:tab w:val="left" w:pos="756"/>
        </w:tabs>
        <w:spacing w:after="120" w:line="240" w:lineRule="auto"/>
        <w:jc w:val="both"/>
        <w:rPr>
          <w:noProof/>
        </w:rPr>
      </w:pPr>
    </w:p>
    <w:p w:rsidR="009459EC" w:rsidRDefault="009459EC" w:rsidP="00013A3F">
      <w:pPr>
        <w:tabs>
          <w:tab w:val="left" w:pos="756"/>
        </w:tabs>
        <w:spacing w:after="120" w:line="240" w:lineRule="auto"/>
        <w:jc w:val="both"/>
        <w:rPr>
          <w:noProof/>
        </w:rPr>
      </w:pPr>
    </w:p>
    <w:p w:rsidR="009459EC" w:rsidRDefault="009459EC" w:rsidP="00013A3F">
      <w:pPr>
        <w:tabs>
          <w:tab w:val="left" w:pos="756"/>
        </w:tabs>
        <w:spacing w:after="120" w:line="240" w:lineRule="auto"/>
        <w:jc w:val="both"/>
        <w:rPr>
          <w:noProof/>
        </w:rPr>
      </w:pPr>
    </w:p>
    <w:p w:rsidR="009459EC" w:rsidRDefault="009459EC" w:rsidP="00013A3F">
      <w:pPr>
        <w:tabs>
          <w:tab w:val="left" w:pos="756"/>
        </w:tabs>
        <w:spacing w:after="120" w:line="240" w:lineRule="auto"/>
        <w:jc w:val="both"/>
        <w:rPr>
          <w:noProof/>
        </w:rPr>
      </w:pPr>
    </w:p>
    <w:p w:rsidR="009459EC" w:rsidRDefault="009459EC" w:rsidP="00013A3F">
      <w:pPr>
        <w:tabs>
          <w:tab w:val="left" w:pos="756"/>
        </w:tabs>
        <w:spacing w:after="120" w:line="240" w:lineRule="auto"/>
        <w:jc w:val="both"/>
        <w:rPr>
          <w:noProof/>
        </w:rPr>
      </w:pPr>
    </w:p>
    <w:p w:rsidR="009459EC" w:rsidRDefault="009459EC" w:rsidP="00013A3F">
      <w:pPr>
        <w:tabs>
          <w:tab w:val="left" w:pos="756"/>
        </w:tabs>
        <w:spacing w:after="120" w:line="240" w:lineRule="auto"/>
        <w:jc w:val="both"/>
        <w:rPr>
          <w:noProof/>
        </w:rPr>
      </w:pPr>
    </w:p>
    <w:p w:rsidR="009459EC" w:rsidRDefault="009459EC" w:rsidP="00013A3F">
      <w:pPr>
        <w:tabs>
          <w:tab w:val="left" w:pos="756"/>
        </w:tabs>
        <w:spacing w:after="120" w:line="240" w:lineRule="auto"/>
        <w:jc w:val="both"/>
        <w:rPr>
          <w:noProof/>
        </w:rPr>
      </w:pPr>
    </w:p>
    <w:p w:rsidR="009459EC" w:rsidRDefault="009459EC" w:rsidP="00013A3F">
      <w:pPr>
        <w:tabs>
          <w:tab w:val="left" w:pos="756"/>
        </w:tabs>
        <w:spacing w:after="120" w:line="240" w:lineRule="auto"/>
        <w:jc w:val="both"/>
      </w:pPr>
    </w:p>
    <w:p w:rsidR="00B42DE9" w:rsidRPr="00A10910" w:rsidRDefault="00B42DE9" w:rsidP="00013A3F">
      <w:pPr>
        <w:pStyle w:val="ListParagraph"/>
        <w:numPr>
          <w:ilvl w:val="0"/>
          <w:numId w:val="9"/>
        </w:numPr>
        <w:tabs>
          <w:tab w:val="left" w:pos="756"/>
        </w:tabs>
        <w:spacing w:after="120" w:line="252" w:lineRule="auto"/>
        <w:ind w:left="360"/>
        <w:jc w:val="both"/>
      </w:pPr>
      <w:r w:rsidRPr="00A10910">
        <w:t xml:space="preserve">The cross is returned to </w:t>
      </w:r>
      <w:r w:rsidR="002800E6">
        <w:t xml:space="preserve">the </w:t>
      </w:r>
      <w:r w:rsidRPr="00A10910">
        <w:t xml:space="preserve">altar or other location as suitable. Lighted candles are placed on either side. Servers return to their standard positions. </w:t>
      </w:r>
      <w:r>
        <w:t xml:space="preserve">  </w:t>
      </w:r>
      <w:r w:rsidRPr="00A10910">
        <w:t>All stand.</w:t>
      </w:r>
    </w:p>
    <w:p w:rsidR="00B42DE9" w:rsidRDefault="00B42DE9" w:rsidP="00013A3F">
      <w:pPr>
        <w:pStyle w:val="ListParagraph"/>
        <w:numPr>
          <w:ilvl w:val="0"/>
          <w:numId w:val="9"/>
        </w:numPr>
        <w:tabs>
          <w:tab w:val="left" w:pos="756"/>
        </w:tabs>
        <w:spacing w:after="120" w:line="252" w:lineRule="auto"/>
        <w:ind w:left="360"/>
        <w:jc w:val="both"/>
      </w:pPr>
      <w:r>
        <w:t>Celebrant</w:t>
      </w:r>
      <w:r w:rsidRPr="00A10910">
        <w:t xml:space="preserve"> exchanges Black (stole) for Purple (stole + chasuble). </w:t>
      </w:r>
      <w:r>
        <w:t>Celebrant</w:t>
      </w:r>
      <w:r w:rsidRPr="00A10910">
        <w:t xml:space="preserve"> returns to</w:t>
      </w:r>
      <w:r w:rsidR="002800E6">
        <w:t xml:space="preserve"> the</w:t>
      </w:r>
      <w:r w:rsidRPr="00A10910">
        <w:t xml:space="preserve"> altar and spreads corporal. MC brings purificator, bowl, and moves Missale to Gospel side. </w:t>
      </w:r>
      <w:r>
        <w:t>Celebrant</w:t>
      </w:r>
      <w:r w:rsidRPr="00A10910">
        <w:t xml:space="preserve"> and servers, (Acolytes without candles) go to </w:t>
      </w:r>
      <w:r>
        <w:t>Sacristy to retrieve the Bl. Sacrament</w:t>
      </w:r>
      <w:r w:rsidRPr="00A10910">
        <w:t xml:space="preserve">. </w:t>
      </w:r>
      <w:r w:rsidRPr="002800E6">
        <w:t>Schola will sing</w:t>
      </w:r>
      <w:r w:rsidR="009A394A">
        <w:t xml:space="preserve"> the three antiphons while the c</w:t>
      </w:r>
      <w:r w:rsidRPr="002800E6">
        <w:t>elebrant gets the Bl. Sacrament. The three antiphons are: Adoramus Te, Per Lignum, and Salvator Mundi.</w:t>
      </w:r>
      <w:r w:rsidRPr="00A10910">
        <w:t xml:space="preserve"> </w:t>
      </w:r>
      <w:r w:rsidR="00FB75CF" w:rsidRPr="00FB75CF">
        <w:rPr>
          <w:b/>
        </w:rPr>
        <w:t>While spreading the corporal</w:t>
      </w:r>
      <w:r w:rsidR="00FB75CF">
        <w:t>:</w:t>
      </w:r>
    </w:p>
    <w:p w:rsidR="00AC6D9E" w:rsidRDefault="00AC6D9E">
      <w:r>
        <w:br w:type="page"/>
      </w:r>
    </w:p>
    <w:p w:rsidR="002800E6" w:rsidRDefault="002800E6" w:rsidP="002800E6">
      <w:pPr>
        <w:tabs>
          <w:tab w:val="left" w:pos="756"/>
        </w:tabs>
        <w:spacing w:after="120"/>
        <w:jc w:val="both"/>
        <w:rPr>
          <w:noProof/>
        </w:rPr>
      </w:pPr>
    </w:p>
    <w:p w:rsidR="00AC6D9E" w:rsidRDefault="00AC6D9E" w:rsidP="002800E6">
      <w:pPr>
        <w:tabs>
          <w:tab w:val="left" w:pos="756"/>
        </w:tabs>
        <w:spacing w:after="120"/>
        <w:jc w:val="both"/>
        <w:rPr>
          <w:noProof/>
        </w:rPr>
      </w:pPr>
    </w:p>
    <w:p w:rsidR="00AC6D9E" w:rsidRDefault="00AC6D9E" w:rsidP="002800E6">
      <w:pPr>
        <w:tabs>
          <w:tab w:val="left" w:pos="756"/>
        </w:tabs>
        <w:spacing w:after="120"/>
        <w:jc w:val="both"/>
        <w:rPr>
          <w:noProof/>
        </w:rPr>
      </w:pPr>
    </w:p>
    <w:p w:rsidR="00AC6D9E" w:rsidRDefault="00AC6D9E" w:rsidP="002800E6">
      <w:pPr>
        <w:tabs>
          <w:tab w:val="left" w:pos="756"/>
        </w:tabs>
        <w:spacing w:after="120"/>
        <w:jc w:val="both"/>
      </w:pPr>
    </w:p>
    <w:p w:rsidR="00FB75CF" w:rsidRPr="00FB75CF" w:rsidRDefault="00FB75CF" w:rsidP="002800E6">
      <w:pPr>
        <w:tabs>
          <w:tab w:val="left" w:pos="756"/>
        </w:tabs>
        <w:spacing w:after="120"/>
        <w:jc w:val="both"/>
        <w:rPr>
          <w:sz w:val="16"/>
        </w:rPr>
      </w:pPr>
    </w:p>
    <w:p w:rsidR="00FB75CF" w:rsidRDefault="00FB75CF" w:rsidP="00FB75CF">
      <w:pPr>
        <w:tabs>
          <w:tab w:val="left" w:pos="756"/>
        </w:tabs>
        <w:spacing w:before="120" w:after="0" w:line="240" w:lineRule="auto"/>
        <w:jc w:val="both"/>
      </w:pPr>
      <w:r w:rsidRPr="00FB75CF">
        <w:rPr>
          <w:b/>
        </w:rPr>
        <w:t>On the way to the Sacristy</w:t>
      </w:r>
      <w:r>
        <w:t>:</w:t>
      </w:r>
    </w:p>
    <w:p w:rsidR="003062B4" w:rsidRDefault="003062B4" w:rsidP="002800E6">
      <w:pPr>
        <w:tabs>
          <w:tab w:val="left" w:pos="756"/>
        </w:tabs>
        <w:spacing w:after="120"/>
        <w:jc w:val="both"/>
        <w:rPr>
          <w:noProof/>
        </w:rPr>
      </w:pPr>
    </w:p>
    <w:p w:rsidR="00AC6D9E" w:rsidRDefault="00AC6D9E" w:rsidP="002800E6">
      <w:pPr>
        <w:tabs>
          <w:tab w:val="left" w:pos="756"/>
        </w:tabs>
        <w:spacing w:after="120"/>
        <w:jc w:val="both"/>
        <w:rPr>
          <w:noProof/>
        </w:rPr>
      </w:pPr>
    </w:p>
    <w:p w:rsidR="00AC6D9E" w:rsidRDefault="00AC6D9E" w:rsidP="002800E6">
      <w:pPr>
        <w:tabs>
          <w:tab w:val="left" w:pos="756"/>
        </w:tabs>
        <w:spacing w:after="120"/>
        <w:jc w:val="both"/>
        <w:rPr>
          <w:noProof/>
        </w:rPr>
      </w:pPr>
    </w:p>
    <w:p w:rsidR="00AC6D9E" w:rsidRDefault="00AC6D9E" w:rsidP="002800E6">
      <w:pPr>
        <w:tabs>
          <w:tab w:val="left" w:pos="756"/>
        </w:tabs>
        <w:spacing w:after="120"/>
        <w:jc w:val="both"/>
        <w:rPr>
          <w:noProof/>
        </w:rPr>
      </w:pPr>
    </w:p>
    <w:p w:rsidR="00AC6D9E" w:rsidRDefault="00AC6D9E" w:rsidP="002800E6">
      <w:pPr>
        <w:tabs>
          <w:tab w:val="left" w:pos="756"/>
        </w:tabs>
        <w:spacing w:after="120"/>
        <w:jc w:val="both"/>
        <w:rPr>
          <w:noProof/>
        </w:rPr>
      </w:pPr>
    </w:p>
    <w:p w:rsidR="00AC6D9E" w:rsidRDefault="00AC6D9E" w:rsidP="002800E6">
      <w:pPr>
        <w:tabs>
          <w:tab w:val="left" w:pos="756"/>
        </w:tabs>
        <w:spacing w:after="120"/>
        <w:jc w:val="both"/>
        <w:rPr>
          <w:noProof/>
        </w:rPr>
      </w:pPr>
    </w:p>
    <w:p w:rsidR="00AC6D9E" w:rsidRDefault="00AC6D9E" w:rsidP="002800E6">
      <w:pPr>
        <w:tabs>
          <w:tab w:val="left" w:pos="756"/>
        </w:tabs>
        <w:spacing w:after="120"/>
        <w:jc w:val="both"/>
        <w:rPr>
          <w:noProof/>
        </w:rPr>
      </w:pPr>
    </w:p>
    <w:p w:rsidR="00AC6D9E" w:rsidRDefault="00AC6D9E" w:rsidP="002800E6">
      <w:pPr>
        <w:tabs>
          <w:tab w:val="left" w:pos="756"/>
        </w:tabs>
        <w:spacing w:after="120"/>
        <w:jc w:val="both"/>
        <w:rPr>
          <w:noProof/>
        </w:rPr>
      </w:pPr>
    </w:p>
    <w:p w:rsidR="00AC6D9E" w:rsidRDefault="00AC6D9E" w:rsidP="002800E6">
      <w:pPr>
        <w:tabs>
          <w:tab w:val="left" w:pos="756"/>
        </w:tabs>
        <w:spacing w:after="120"/>
        <w:jc w:val="both"/>
        <w:rPr>
          <w:noProof/>
        </w:rPr>
      </w:pPr>
    </w:p>
    <w:p w:rsidR="00AC6D9E" w:rsidRDefault="00AC6D9E" w:rsidP="002800E6">
      <w:pPr>
        <w:tabs>
          <w:tab w:val="left" w:pos="756"/>
        </w:tabs>
        <w:spacing w:after="120"/>
        <w:jc w:val="both"/>
        <w:rPr>
          <w:noProof/>
        </w:rPr>
      </w:pPr>
    </w:p>
    <w:p w:rsidR="00AC6D9E" w:rsidRDefault="00AC6D9E" w:rsidP="002800E6">
      <w:pPr>
        <w:tabs>
          <w:tab w:val="left" w:pos="756"/>
        </w:tabs>
        <w:spacing w:after="120"/>
        <w:jc w:val="both"/>
        <w:rPr>
          <w:noProof/>
        </w:rPr>
      </w:pPr>
    </w:p>
    <w:p w:rsidR="00AC6D9E" w:rsidRDefault="00AC6D9E" w:rsidP="002800E6">
      <w:pPr>
        <w:tabs>
          <w:tab w:val="left" w:pos="756"/>
        </w:tabs>
        <w:spacing w:after="120"/>
        <w:jc w:val="both"/>
      </w:pPr>
    </w:p>
    <w:p w:rsidR="00FB75CF" w:rsidRPr="00FB75CF" w:rsidRDefault="00FB75CF" w:rsidP="002800E6">
      <w:pPr>
        <w:tabs>
          <w:tab w:val="left" w:pos="756"/>
        </w:tabs>
        <w:spacing w:after="120"/>
        <w:jc w:val="both"/>
        <w:rPr>
          <w:sz w:val="16"/>
        </w:rPr>
      </w:pPr>
    </w:p>
    <w:p w:rsidR="003062B4" w:rsidRPr="00FB75CF" w:rsidRDefault="00FB75CF" w:rsidP="00FB75CF">
      <w:pPr>
        <w:tabs>
          <w:tab w:val="left" w:pos="756"/>
        </w:tabs>
        <w:spacing w:before="120" w:after="0" w:line="240" w:lineRule="auto"/>
        <w:jc w:val="both"/>
        <w:rPr>
          <w:b/>
        </w:rPr>
      </w:pPr>
      <w:r w:rsidRPr="00FB75CF">
        <w:rPr>
          <w:b/>
        </w:rPr>
        <w:t>While returning from the Sacristy:</w:t>
      </w:r>
    </w:p>
    <w:p w:rsidR="00AC6D9E" w:rsidRDefault="00AC6D9E">
      <w:pPr>
        <w:rPr>
          <w:noProof/>
        </w:rPr>
      </w:pPr>
      <w:r>
        <w:rPr>
          <w:noProof/>
        </w:rPr>
        <w:br w:type="page"/>
      </w:r>
    </w:p>
    <w:p w:rsidR="00B42DE9" w:rsidRDefault="00B42DE9" w:rsidP="002800E6">
      <w:pPr>
        <w:pStyle w:val="ListParagraph"/>
        <w:numPr>
          <w:ilvl w:val="0"/>
          <w:numId w:val="9"/>
        </w:numPr>
        <w:tabs>
          <w:tab w:val="left" w:pos="756"/>
        </w:tabs>
        <w:spacing w:after="120"/>
        <w:ind w:left="360"/>
        <w:jc w:val="both"/>
      </w:pPr>
      <w:r w:rsidRPr="00A10910">
        <w:lastRenderedPageBreak/>
        <w:t xml:space="preserve">At the Altar of Repose, </w:t>
      </w:r>
      <w:r w:rsidR="009A394A">
        <w:t>c</w:t>
      </w:r>
      <w:r>
        <w:t>elebrant</w:t>
      </w:r>
      <w:r w:rsidRPr="00A10910">
        <w:t xml:space="preserve"> and servers perform double genuflection and kneel for a moment of prayer. The Acolytes take candles from the altar. </w:t>
      </w:r>
      <w:r>
        <w:t>Celebrant</w:t>
      </w:r>
      <w:r w:rsidRPr="00A10910">
        <w:t xml:space="preserve"> receives humeral veil from MC and retrieves the Bl. Sacrament. </w:t>
      </w:r>
      <w:r>
        <w:t>Celebrant,</w:t>
      </w:r>
      <w:r w:rsidRPr="00A10910">
        <w:t xml:space="preserve"> preceded by Acolytes and accompanied by MC</w:t>
      </w:r>
      <w:r>
        <w:t>,</w:t>
      </w:r>
      <w:r w:rsidRPr="00A10910">
        <w:t xml:space="preserve"> processes back to the main altar. </w:t>
      </w:r>
      <w:r w:rsidRPr="002800E6">
        <w:t xml:space="preserve">(Schola is finishing the third antiphon.) </w:t>
      </w:r>
    </w:p>
    <w:p w:rsidR="00B42DE9" w:rsidRDefault="00B42DE9" w:rsidP="002800E6">
      <w:pPr>
        <w:pStyle w:val="ListParagraph"/>
        <w:numPr>
          <w:ilvl w:val="0"/>
          <w:numId w:val="9"/>
        </w:numPr>
        <w:tabs>
          <w:tab w:val="left" w:pos="756"/>
        </w:tabs>
        <w:spacing w:after="120"/>
        <w:ind w:left="360"/>
        <w:jc w:val="both"/>
      </w:pPr>
      <w:r w:rsidRPr="00A10910">
        <w:t xml:space="preserve">At the main altar, </w:t>
      </w:r>
      <w:r w:rsidR="009A394A">
        <w:t>c</w:t>
      </w:r>
      <w:r>
        <w:t>elebrant</w:t>
      </w:r>
      <w:r w:rsidRPr="00A10910">
        <w:t xml:space="preserve"> ascends with servers (no reverence). </w:t>
      </w:r>
      <w:r>
        <w:t>Celebrant</w:t>
      </w:r>
      <w:r w:rsidRPr="00A10910">
        <w:t xml:space="preserve"> places ciborium on corporal, gives up humeral veil to MC. Acolytes place their candles on the altar. </w:t>
      </w:r>
      <w:r>
        <w:t>Celebrant</w:t>
      </w:r>
      <w:r w:rsidRPr="00A10910">
        <w:t xml:space="preserve"> and servers genuflect. MC removes humeral veil, Acolytes descend and stand at the altar steps in standard position, facing the altar. </w:t>
      </w:r>
      <w:r>
        <w:t>Celebrant</w:t>
      </w:r>
      <w:r w:rsidRPr="00A10910">
        <w:t xml:space="preserve"> recites the </w:t>
      </w:r>
      <w:r w:rsidRPr="002800E6">
        <w:rPr>
          <w:i/>
        </w:rPr>
        <w:t>Pater Noster</w:t>
      </w:r>
      <w:r w:rsidRPr="00A10910">
        <w:t xml:space="preserve"> in audible tone (with congregation), all ending with Amen. </w:t>
      </w:r>
      <w:r>
        <w:t>Celebrant</w:t>
      </w:r>
      <w:r w:rsidRPr="00A10910">
        <w:t xml:space="preserve"> alone continues with the </w:t>
      </w:r>
      <w:r w:rsidRPr="002800E6">
        <w:rPr>
          <w:i/>
        </w:rPr>
        <w:t>Libera Nos</w:t>
      </w:r>
      <w:r w:rsidRPr="002800E6">
        <w:t xml:space="preserve"> </w:t>
      </w:r>
      <w:r w:rsidRPr="00A10910">
        <w:t>(all answer Amen and then kneel)</w:t>
      </w:r>
      <w:r w:rsidR="009B6764">
        <w:t xml:space="preserve">, then the </w:t>
      </w:r>
      <w:r w:rsidRPr="009B6764">
        <w:rPr>
          <w:i/>
        </w:rPr>
        <w:t>Perceptio</w:t>
      </w:r>
      <w:r w:rsidRPr="00A10910">
        <w:t xml:space="preserve">, and </w:t>
      </w:r>
      <w:r w:rsidRPr="009B6764">
        <w:rPr>
          <w:i/>
        </w:rPr>
        <w:t>Domine Non Sum Dignus</w:t>
      </w:r>
      <w:r w:rsidRPr="00A10910">
        <w:t xml:space="preserve"> before receiving the Blessed Sacrament. Servers (and congregation) recite the </w:t>
      </w:r>
      <w:r w:rsidRPr="009B6764">
        <w:rPr>
          <w:i/>
        </w:rPr>
        <w:t>Confiteor</w:t>
      </w:r>
      <w:r w:rsidRPr="00A10910">
        <w:t xml:space="preserve"> and </w:t>
      </w:r>
      <w:r w:rsidR="009A394A">
        <w:t>c</w:t>
      </w:r>
      <w:r>
        <w:t>elebrant</w:t>
      </w:r>
      <w:r w:rsidRPr="00A10910">
        <w:t xml:space="preserve"> gives absolution, </w:t>
      </w:r>
      <w:r w:rsidRPr="009B6764">
        <w:rPr>
          <w:i/>
        </w:rPr>
        <w:t>Ecce Agnus Dei</w:t>
      </w:r>
      <w:r w:rsidRPr="00A10910">
        <w:t xml:space="preserve"> and </w:t>
      </w:r>
      <w:r w:rsidRPr="009B6764">
        <w:rPr>
          <w:i/>
        </w:rPr>
        <w:t>Domine Non Sum Dignus</w:t>
      </w:r>
      <w:r w:rsidRPr="00A10910">
        <w:t xml:space="preserve"> before he distributes to the congregation. </w:t>
      </w:r>
    </w:p>
    <w:p w:rsidR="00B42DE9" w:rsidRPr="00A10910" w:rsidRDefault="00B42DE9" w:rsidP="002800E6">
      <w:pPr>
        <w:pStyle w:val="ListParagraph"/>
        <w:numPr>
          <w:ilvl w:val="0"/>
          <w:numId w:val="9"/>
        </w:numPr>
        <w:tabs>
          <w:tab w:val="left" w:pos="756"/>
        </w:tabs>
        <w:spacing w:after="120"/>
        <w:ind w:left="360"/>
        <w:jc w:val="both"/>
      </w:pPr>
      <w:r w:rsidRPr="002800E6">
        <w:t>Schola should go down for communion during the Pater Noster</w:t>
      </w:r>
      <w:r>
        <w:t xml:space="preserve">. </w:t>
      </w:r>
    </w:p>
    <w:p w:rsidR="00B42DE9" w:rsidRPr="00A10910" w:rsidRDefault="00B42DE9" w:rsidP="002800E6">
      <w:pPr>
        <w:pStyle w:val="ListParagraph"/>
        <w:numPr>
          <w:ilvl w:val="0"/>
          <w:numId w:val="9"/>
        </w:numPr>
        <w:tabs>
          <w:tab w:val="left" w:pos="756"/>
        </w:tabs>
        <w:spacing w:after="120"/>
        <w:ind w:left="360"/>
        <w:jc w:val="both"/>
      </w:pPr>
      <w:r w:rsidRPr="00A10910">
        <w:t xml:space="preserve">After distributing Communion, </w:t>
      </w:r>
      <w:r w:rsidR="009A394A">
        <w:t>c</w:t>
      </w:r>
      <w:r>
        <w:t>elebrant</w:t>
      </w:r>
      <w:r w:rsidRPr="00A10910">
        <w:t xml:space="preserve"> purifies his fingers using the purifying bowl and purificator (not the ablutions). He places the ciborium (ciboria) in the tabernacle. </w:t>
      </w:r>
    </w:p>
    <w:p w:rsidR="00B42DE9" w:rsidRDefault="00B42DE9" w:rsidP="002800E6">
      <w:pPr>
        <w:pStyle w:val="ListParagraph"/>
        <w:numPr>
          <w:ilvl w:val="0"/>
          <w:numId w:val="9"/>
        </w:numPr>
        <w:tabs>
          <w:tab w:val="left" w:pos="756"/>
        </w:tabs>
        <w:spacing w:after="120"/>
        <w:ind w:left="360"/>
        <w:jc w:val="both"/>
      </w:pPr>
      <w:r w:rsidRPr="00A10910">
        <w:t xml:space="preserve">All stand. </w:t>
      </w:r>
      <w:r>
        <w:t>Celebrant</w:t>
      </w:r>
      <w:r w:rsidRPr="00A10910">
        <w:t xml:space="preserve"> stands in the middle of the praedella facing the people, and sings three prayers from the </w:t>
      </w:r>
      <w:r w:rsidRPr="002800E6">
        <w:t>Missale</w:t>
      </w:r>
      <w:r w:rsidRPr="00A10910">
        <w:t xml:space="preserve">. </w:t>
      </w:r>
      <w:r w:rsidRPr="002800E6">
        <w:t>Amen</w:t>
      </w:r>
      <w:r w:rsidRPr="00A10910">
        <w:t xml:space="preserve"> at conclusion of each prayer. After the last prayer, </w:t>
      </w:r>
      <w:r w:rsidR="009A394A">
        <w:t>c</w:t>
      </w:r>
      <w:r>
        <w:t>elebrant</w:t>
      </w:r>
      <w:r w:rsidRPr="00A10910">
        <w:t xml:space="preserve"> descends to foot of altar. </w:t>
      </w:r>
      <w:r>
        <w:t>Celebrant</w:t>
      </w:r>
      <w:r w:rsidRPr="00A10910">
        <w:t xml:space="preserve"> and servers genuflect and return to sacristy in silence.</w:t>
      </w:r>
    </w:p>
    <w:p w:rsidR="009B6764" w:rsidRDefault="009B6764" w:rsidP="009B6764">
      <w:pPr>
        <w:tabs>
          <w:tab w:val="left" w:pos="756"/>
        </w:tabs>
        <w:spacing w:before="120" w:after="120"/>
        <w:jc w:val="center"/>
      </w:pPr>
    </w:p>
    <w:p w:rsidR="00013A3F" w:rsidRDefault="00013A3F" w:rsidP="009B6764">
      <w:pPr>
        <w:tabs>
          <w:tab w:val="left" w:pos="756"/>
        </w:tabs>
        <w:spacing w:before="120" w:after="120"/>
        <w:jc w:val="center"/>
        <w:rPr>
          <w:noProof/>
        </w:rPr>
      </w:pPr>
    </w:p>
    <w:p w:rsidR="00AC6D9E" w:rsidRDefault="00AC6D9E" w:rsidP="009B6764">
      <w:pPr>
        <w:tabs>
          <w:tab w:val="left" w:pos="756"/>
        </w:tabs>
        <w:spacing w:before="120" w:after="120"/>
        <w:jc w:val="center"/>
        <w:rPr>
          <w:noProof/>
        </w:rPr>
      </w:pPr>
    </w:p>
    <w:p w:rsidR="00AC6D9E" w:rsidRDefault="00AC6D9E" w:rsidP="009B6764">
      <w:pPr>
        <w:tabs>
          <w:tab w:val="left" w:pos="756"/>
        </w:tabs>
        <w:spacing w:before="120" w:after="120"/>
        <w:jc w:val="center"/>
        <w:rPr>
          <w:noProof/>
        </w:rPr>
      </w:pPr>
    </w:p>
    <w:p w:rsidR="00AC6D9E" w:rsidRDefault="00AC6D9E" w:rsidP="009B6764">
      <w:pPr>
        <w:tabs>
          <w:tab w:val="left" w:pos="756"/>
        </w:tabs>
        <w:spacing w:before="120" w:after="120"/>
        <w:jc w:val="center"/>
        <w:rPr>
          <w:noProof/>
        </w:rPr>
      </w:pPr>
    </w:p>
    <w:p w:rsidR="00AC6D9E" w:rsidRDefault="00AC6D9E" w:rsidP="009B6764">
      <w:pPr>
        <w:tabs>
          <w:tab w:val="left" w:pos="756"/>
        </w:tabs>
        <w:spacing w:before="120" w:after="120"/>
        <w:jc w:val="center"/>
        <w:rPr>
          <w:noProof/>
        </w:rPr>
      </w:pPr>
    </w:p>
    <w:p w:rsidR="00AC6D9E" w:rsidRDefault="00AC6D9E" w:rsidP="009B6764">
      <w:pPr>
        <w:tabs>
          <w:tab w:val="left" w:pos="756"/>
        </w:tabs>
        <w:spacing w:before="120" w:after="120"/>
        <w:jc w:val="center"/>
        <w:rPr>
          <w:noProof/>
        </w:rPr>
      </w:pPr>
    </w:p>
    <w:p w:rsidR="00AC6D9E" w:rsidRDefault="00AC6D9E" w:rsidP="009B6764">
      <w:pPr>
        <w:tabs>
          <w:tab w:val="left" w:pos="756"/>
        </w:tabs>
        <w:spacing w:before="120" w:after="120"/>
        <w:jc w:val="center"/>
        <w:rPr>
          <w:noProof/>
        </w:rPr>
      </w:pPr>
    </w:p>
    <w:p w:rsidR="00AC6D9E" w:rsidRDefault="00AC6D9E" w:rsidP="009B6764">
      <w:pPr>
        <w:tabs>
          <w:tab w:val="left" w:pos="756"/>
        </w:tabs>
        <w:spacing w:before="120" w:after="120"/>
        <w:jc w:val="center"/>
        <w:rPr>
          <w:noProof/>
        </w:rPr>
      </w:pPr>
    </w:p>
    <w:p w:rsidR="00AC6D9E" w:rsidRDefault="00AC6D9E" w:rsidP="009B6764">
      <w:pPr>
        <w:tabs>
          <w:tab w:val="left" w:pos="756"/>
        </w:tabs>
        <w:spacing w:before="120" w:after="120"/>
        <w:jc w:val="center"/>
        <w:rPr>
          <w:noProof/>
        </w:rPr>
      </w:pPr>
    </w:p>
    <w:p w:rsidR="00AC6D9E" w:rsidRDefault="00AC6D9E" w:rsidP="009B6764">
      <w:pPr>
        <w:tabs>
          <w:tab w:val="left" w:pos="756"/>
        </w:tabs>
        <w:spacing w:before="120" w:after="120"/>
        <w:jc w:val="center"/>
        <w:rPr>
          <w:noProof/>
        </w:rPr>
      </w:pPr>
    </w:p>
    <w:p w:rsidR="00AC6D9E" w:rsidRDefault="00AC6D9E" w:rsidP="009B6764">
      <w:pPr>
        <w:tabs>
          <w:tab w:val="left" w:pos="756"/>
        </w:tabs>
        <w:spacing w:before="120" w:after="120"/>
        <w:jc w:val="center"/>
        <w:rPr>
          <w:noProof/>
        </w:rPr>
      </w:pPr>
    </w:p>
    <w:p w:rsidR="00AC6D9E" w:rsidRDefault="00AC6D9E" w:rsidP="009B6764">
      <w:pPr>
        <w:tabs>
          <w:tab w:val="left" w:pos="756"/>
        </w:tabs>
        <w:spacing w:before="120" w:after="120"/>
        <w:jc w:val="center"/>
        <w:rPr>
          <w:noProof/>
        </w:rPr>
      </w:pPr>
    </w:p>
    <w:p w:rsidR="00AC6D9E" w:rsidRDefault="00AC6D9E" w:rsidP="009B6764">
      <w:pPr>
        <w:tabs>
          <w:tab w:val="left" w:pos="756"/>
        </w:tabs>
        <w:spacing w:before="120" w:after="120"/>
        <w:jc w:val="center"/>
      </w:pPr>
    </w:p>
    <w:p w:rsidR="00013A3F" w:rsidRPr="00A10910" w:rsidRDefault="00013A3F" w:rsidP="009B6764">
      <w:pPr>
        <w:tabs>
          <w:tab w:val="left" w:pos="756"/>
        </w:tabs>
        <w:spacing w:before="120" w:after="120"/>
        <w:jc w:val="center"/>
      </w:pPr>
    </w:p>
    <w:p w:rsidR="00B42DE9" w:rsidRDefault="00B42DE9" w:rsidP="002800E6">
      <w:pPr>
        <w:pStyle w:val="ListParagraph"/>
        <w:numPr>
          <w:ilvl w:val="0"/>
          <w:numId w:val="9"/>
        </w:numPr>
        <w:tabs>
          <w:tab w:val="left" w:pos="756"/>
        </w:tabs>
        <w:spacing w:after="120"/>
        <w:ind w:left="360"/>
        <w:jc w:val="both"/>
      </w:pPr>
      <w:r w:rsidRPr="00A10910">
        <w:t xml:space="preserve">Altar is stripped bare, except for cross and the four candlesticks. Later, the Bl. Sacrament is returned to a place of reservation (not the Altar of Repose </w:t>
      </w:r>
      <w:r w:rsidRPr="002800E6">
        <w:t>as</w:t>
      </w:r>
      <w:r w:rsidRPr="00A10910">
        <w:t xml:space="preserve"> the Altar of Repose).</w:t>
      </w:r>
      <w:r>
        <w:t xml:space="preserve"> This is done without ceremony.</w:t>
      </w:r>
    </w:p>
    <w:p w:rsidR="006A085F" w:rsidRPr="00A10910" w:rsidRDefault="006A085F" w:rsidP="002800E6">
      <w:pPr>
        <w:pStyle w:val="ListParagraph"/>
        <w:numPr>
          <w:ilvl w:val="0"/>
          <w:numId w:val="9"/>
        </w:numPr>
        <w:tabs>
          <w:tab w:val="left" w:pos="756"/>
        </w:tabs>
        <w:spacing w:after="120"/>
        <w:ind w:left="360"/>
        <w:jc w:val="both"/>
      </w:pPr>
      <w:r>
        <w:t>After the Liturgy of Good Friday, the correct reverence to the unveiled crucifix is a genuflection until the start of the Liturgy of the Paschal Vigil.</w:t>
      </w:r>
    </w:p>
    <w:p w:rsidR="00C768E1" w:rsidRDefault="00C768E1" w:rsidP="00C768E1">
      <w:pPr>
        <w:spacing w:after="0"/>
        <w:jc w:val="center"/>
      </w:pPr>
    </w:p>
    <w:p w:rsidR="0030425B" w:rsidRDefault="0030425B" w:rsidP="00957DFF">
      <w:pPr>
        <w:spacing w:after="0" w:line="240" w:lineRule="auto"/>
        <w:jc w:val="center"/>
      </w:pPr>
    </w:p>
    <w:p w:rsidR="00B02087" w:rsidRDefault="00B02087" w:rsidP="00957DFF">
      <w:pPr>
        <w:spacing w:after="0" w:line="240" w:lineRule="auto"/>
        <w:jc w:val="center"/>
        <w:sectPr w:rsidR="00B02087" w:rsidSect="006C0D56">
          <w:headerReference w:type="even" r:id="rId56"/>
          <w:headerReference w:type="default" r:id="rId57"/>
          <w:footerReference w:type="even" r:id="rId58"/>
          <w:footerReference w:type="default" r:id="rId59"/>
          <w:pgSz w:w="12240" w:h="15840"/>
          <w:pgMar w:top="720" w:right="432" w:bottom="720" w:left="432" w:header="720" w:footer="720" w:gutter="864"/>
          <w:cols w:space="720"/>
          <w:docGrid w:linePitch="360"/>
        </w:sectPr>
      </w:pPr>
    </w:p>
    <w:p w:rsidR="003062B4" w:rsidRDefault="003062B4" w:rsidP="003062B4">
      <w:pPr>
        <w:spacing w:after="0" w:line="259" w:lineRule="auto"/>
        <w:jc w:val="center"/>
        <w:rPr>
          <w:rFonts w:eastAsiaTheme="minorHAnsi"/>
          <w:b/>
          <w:sz w:val="44"/>
        </w:rPr>
      </w:pPr>
      <w:r>
        <w:rPr>
          <w:rFonts w:eastAsiaTheme="minorHAnsi"/>
          <w:b/>
          <w:sz w:val="44"/>
        </w:rPr>
        <w:lastRenderedPageBreak/>
        <w:t>Holy Saturday</w:t>
      </w:r>
    </w:p>
    <w:p w:rsidR="00846F74" w:rsidRDefault="00846F74" w:rsidP="003062B4">
      <w:pPr>
        <w:spacing w:after="0" w:line="259" w:lineRule="auto"/>
        <w:jc w:val="center"/>
        <w:rPr>
          <w:rFonts w:eastAsiaTheme="minorHAnsi"/>
          <w:b/>
          <w:sz w:val="44"/>
        </w:rPr>
      </w:pPr>
      <w:r>
        <w:rPr>
          <w:rFonts w:eastAsiaTheme="minorHAnsi"/>
          <w:b/>
          <w:sz w:val="44"/>
        </w:rPr>
        <w:t>THE PASCHAL VIGIL</w:t>
      </w:r>
    </w:p>
    <w:p w:rsidR="00255376" w:rsidRDefault="00846F74" w:rsidP="00957DFF">
      <w:pPr>
        <w:spacing w:after="0" w:line="240" w:lineRule="auto"/>
        <w:jc w:val="center"/>
      </w:pPr>
      <w:r>
        <w:t>Station at St. John Lateran</w:t>
      </w:r>
    </w:p>
    <w:p w:rsidR="00064195" w:rsidRDefault="00064195" w:rsidP="00957DFF">
      <w:pPr>
        <w:spacing w:after="0" w:line="240" w:lineRule="auto"/>
        <w:jc w:val="center"/>
      </w:pPr>
    </w:p>
    <w:p w:rsidR="00064195" w:rsidRDefault="00064195" w:rsidP="00853A7C">
      <w:pPr>
        <w:pStyle w:val="ListParagraph"/>
        <w:numPr>
          <w:ilvl w:val="0"/>
          <w:numId w:val="10"/>
        </w:numPr>
        <w:spacing w:after="120"/>
        <w:ind w:left="360"/>
        <w:jc w:val="both"/>
      </w:pPr>
      <w:r>
        <w:t>Celebrant</w:t>
      </w:r>
      <w:r w:rsidRPr="00A10910">
        <w:t xml:space="preserve"> and servers process to location</w:t>
      </w:r>
      <w:r w:rsidR="00803AAB">
        <w:t xml:space="preserve"> of the fire</w:t>
      </w:r>
      <w:r w:rsidRPr="00A10910">
        <w:t xml:space="preserve">. </w:t>
      </w:r>
      <w:r>
        <w:t>Celebrant</w:t>
      </w:r>
      <w:r w:rsidRPr="00A10910">
        <w:t xml:space="preserve"> blesses the fire</w:t>
      </w:r>
      <w:r w:rsidR="007A6AE6">
        <w:t xml:space="preserve"> with the following </w:t>
      </w:r>
      <w:r w:rsidRPr="00A10910">
        <w:t>pr</w:t>
      </w:r>
      <w:r w:rsidR="007A6AE6">
        <w:t>ayer.</w:t>
      </w:r>
    </w:p>
    <w:p w:rsidR="00853A7C" w:rsidRDefault="00853A7C" w:rsidP="00853A7C">
      <w:pPr>
        <w:spacing w:after="0"/>
        <w:jc w:val="center"/>
        <w:rPr>
          <w:noProof/>
        </w:rPr>
      </w:pPr>
    </w:p>
    <w:p w:rsidR="00AC6D9E" w:rsidRDefault="00AC6D9E" w:rsidP="00853A7C">
      <w:pPr>
        <w:spacing w:after="0"/>
        <w:jc w:val="center"/>
        <w:rPr>
          <w:noProof/>
        </w:rPr>
      </w:pPr>
    </w:p>
    <w:p w:rsidR="00AC6D9E" w:rsidRDefault="00AC6D9E" w:rsidP="00853A7C">
      <w:pPr>
        <w:spacing w:after="0"/>
        <w:jc w:val="center"/>
        <w:rPr>
          <w:noProof/>
        </w:rPr>
      </w:pPr>
    </w:p>
    <w:p w:rsidR="00AC6D9E" w:rsidRDefault="00AC6D9E" w:rsidP="00853A7C">
      <w:pPr>
        <w:spacing w:after="0"/>
        <w:jc w:val="center"/>
        <w:rPr>
          <w:noProof/>
        </w:rPr>
      </w:pPr>
    </w:p>
    <w:p w:rsidR="00AC6D9E" w:rsidRDefault="00AC6D9E" w:rsidP="00853A7C">
      <w:pPr>
        <w:spacing w:after="0"/>
        <w:jc w:val="center"/>
        <w:rPr>
          <w:noProof/>
        </w:rPr>
      </w:pPr>
    </w:p>
    <w:p w:rsidR="00AC6D9E" w:rsidRDefault="00AC6D9E" w:rsidP="00853A7C">
      <w:pPr>
        <w:spacing w:after="0"/>
        <w:jc w:val="center"/>
        <w:rPr>
          <w:noProof/>
        </w:rPr>
      </w:pPr>
    </w:p>
    <w:p w:rsidR="00AC6D9E" w:rsidRDefault="00AC6D9E" w:rsidP="00853A7C">
      <w:pPr>
        <w:spacing w:after="0"/>
        <w:jc w:val="center"/>
        <w:rPr>
          <w:noProof/>
        </w:rPr>
      </w:pPr>
    </w:p>
    <w:p w:rsidR="00AC6D9E" w:rsidRDefault="00AC6D9E" w:rsidP="00853A7C">
      <w:pPr>
        <w:spacing w:after="0"/>
        <w:jc w:val="center"/>
        <w:rPr>
          <w:noProof/>
        </w:rPr>
      </w:pPr>
    </w:p>
    <w:p w:rsidR="00A534A5" w:rsidRDefault="00A534A5" w:rsidP="00853A7C">
      <w:pPr>
        <w:spacing w:after="0"/>
        <w:jc w:val="center"/>
        <w:rPr>
          <w:noProof/>
        </w:rPr>
      </w:pPr>
    </w:p>
    <w:p w:rsidR="00AC6D9E" w:rsidRDefault="00AC6D9E" w:rsidP="00853A7C">
      <w:pPr>
        <w:spacing w:after="0"/>
        <w:jc w:val="center"/>
        <w:rPr>
          <w:noProof/>
        </w:rPr>
      </w:pPr>
    </w:p>
    <w:p w:rsidR="00AC6D9E" w:rsidRDefault="00AC6D9E" w:rsidP="00853A7C">
      <w:pPr>
        <w:spacing w:after="0"/>
        <w:jc w:val="center"/>
      </w:pPr>
    </w:p>
    <w:p w:rsidR="002E2B34" w:rsidRDefault="002E2B34" w:rsidP="00853A7C">
      <w:pPr>
        <w:spacing w:after="0"/>
        <w:jc w:val="center"/>
      </w:pPr>
    </w:p>
    <w:p w:rsidR="00803AAB" w:rsidRDefault="007A6AE6" w:rsidP="007A6AE6">
      <w:pPr>
        <w:pStyle w:val="ListParagraph"/>
        <w:numPr>
          <w:ilvl w:val="0"/>
          <w:numId w:val="10"/>
        </w:numPr>
        <w:spacing w:after="120"/>
        <w:ind w:left="360"/>
        <w:jc w:val="both"/>
      </w:pPr>
      <w:r>
        <w:t>Following ceremonies of inscribing the Paschal Candle, it is blessed with the following prayer</w:t>
      </w:r>
      <w:r w:rsidRPr="00A10910">
        <w:t>.</w:t>
      </w:r>
    </w:p>
    <w:p w:rsidR="00853A7C" w:rsidRDefault="00853A7C" w:rsidP="00853A7C">
      <w:pPr>
        <w:spacing w:after="0"/>
        <w:jc w:val="center"/>
        <w:rPr>
          <w:noProof/>
        </w:rPr>
      </w:pPr>
    </w:p>
    <w:p w:rsidR="00AC6D9E" w:rsidRDefault="00AC6D9E" w:rsidP="00853A7C">
      <w:pPr>
        <w:spacing w:after="0"/>
        <w:jc w:val="center"/>
        <w:rPr>
          <w:noProof/>
        </w:rPr>
      </w:pPr>
    </w:p>
    <w:p w:rsidR="00AC6D9E" w:rsidRDefault="00AC6D9E" w:rsidP="00853A7C">
      <w:pPr>
        <w:spacing w:after="0"/>
        <w:jc w:val="center"/>
        <w:rPr>
          <w:noProof/>
        </w:rPr>
      </w:pPr>
    </w:p>
    <w:p w:rsidR="00AC6D9E" w:rsidRDefault="00AC6D9E" w:rsidP="00853A7C">
      <w:pPr>
        <w:spacing w:after="0"/>
        <w:jc w:val="center"/>
        <w:rPr>
          <w:noProof/>
        </w:rPr>
      </w:pPr>
    </w:p>
    <w:p w:rsidR="00AC6D9E" w:rsidRDefault="00AC6D9E" w:rsidP="00853A7C">
      <w:pPr>
        <w:spacing w:after="0"/>
        <w:jc w:val="center"/>
        <w:rPr>
          <w:noProof/>
        </w:rPr>
      </w:pPr>
    </w:p>
    <w:p w:rsidR="00AC6D9E" w:rsidRDefault="00AC6D9E" w:rsidP="00853A7C">
      <w:pPr>
        <w:spacing w:after="0"/>
        <w:jc w:val="center"/>
        <w:rPr>
          <w:noProof/>
        </w:rPr>
      </w:pPr>
    </w:p>
    <w:p w:rsidR="00AC6D9E" w:rsidRDefault="00AC6D9E" w:rsidP="00853A7C">
      <w:pPr>
        <w:spacing w:after="0"/>
        <w:jc w:val="center"/>
        <w:rPr>
          <w:noProof/>
        </w:rPr>
      </w:pPr>
    </w:p>
    <w:p w:rsidR="00AC6D9E" w:rsidRDefault="00AC6D9E" w:rsidP="00853A7C">
      <w:pPr>
        <w:spacing w:after="0"/>
        <w:jc w:val="center"/>
        <w:rPr>
          <w:noProof/>
        </w:rPr>
      </w:pPr>
    </w:p>
    <w:p w:rsidR="00AC6D9E" w:rsidRDefault="00AC6D9E" w:rsidP="00853A7C">
      <w:pPr>
        <w:spacing w:after="0"/>
        <w:jc w:val="center"/>
        <w:rPr>
          <w:noProof/>
        </w:rPr>
      </w:pPr>
    </w:p>
    <w:p w:rsidR="00AC6D9E" w:rsidRDefault="00AC6D9E" w:rsidP="00853A7C">
      <w:pPr>
        <w:spacing w:after="0"/>
        <w:jc w:val="center"/>
        <w:rPr>
          <w:noProof/>
        </w:rPr>
      </w:pPr>
    </w:p>
    <w:p w:rsidR="00AC6D9E" w:rsidRDefault="00AC6D9E" w:rsidP="00853A7C">
      <w:pPr>
        <w:spacing w:after="0"/>
        <w:jc w:val="center"/>
      </w:pPr>
    </w:p>
    <w:p w:rsidR="00803AAB" w:rsidRDefault="00803AAB" w:rsidP="00853A7C">
      <w:pPr>
        <w:spacing w:after="0"/>
        <w:jc w:val="center"/>
      </w:pPr>
    </w:p>
    <w:p w:rsidR="002E2B34" w:rsidRPr="00A10910" w:rsidRDefault="002E2B34" w:rsidP="002E2B34">
      <w:pPr>
        <w:pStyle w:val="ListParagraph"/>
        <w:numPr>
          <w:ilvl w:val="0"/>
          <w:numId w:val="10"/>
        </w:numPr>
        <w:spacing w:after="120"/>
        <w:ind w:left="360"/>
        <w:jc w:val="both"/>
      </w:pPr>
      <w:r>
        <w:t>Celebrant</w:t>
      </w:r>
      <w:r w:rsidRPr="00A10910">
        <w:t xml:space="preserve"> exchanges Purple (stole and cope) for White (stole and dalmatic). </w:t>
      </w:r>
      <w:r>
        <w:t>Celebrant</w:t>
      </w:r>
      <w:r w:rsidRPr="00A10910">
        <w:t xml:space="preserve"> imposes and blesses incense, then receives the Paschal Candle. Procession forms up. TH, CB, </w:t>
      </w:r>
      <w:r w:rsidR="009A394A">
        <w:t>c</w:t>
      </w:r>
      <w:r>
        <w:t>elebrant</w:t>
      </w:r>
      <w:r w:rsidRPr="00A10910">
        <w:t xml:space="preserve"> with Paschal Candle, servers, </w:t>
      </w:r>
      <w:r>
        <w:t xml:space="preserve">partial </w:t>
      </w:r>
      <w:r w:rsidRPr="00A10910">
        <w:t xml:space="preserve">schola, people. </w:t>
      </w:r>
      <w:r>
        <w:t>(</w:t>
      </w:r>
      <w:r w:rsidR="00D746EB">
        <w:t>Partial meaning some</w:t>
      </w:r>
      <w:r>
        <w:t xml:space="preserve"> schola </w:t>
      </w:r>
      <w:r w:rsidR="00D746EB">
        <w:t>members will be inside</w:t>
      </w:r>
      <w:r>
        <w:t xml:space="preserve"> in the loft.)</w:t>
      </w:r>
    </w:p>
    <w:p w:rsidR="002E2B34" w:rsidRPr="00A10910" w:rsidRDefault="002E2B34" w:rsidP="002E2B34">
      <w:pPr>
        <w:spacing w:after="240"/>
        <w:jc w:val="center"/>
      </w:pPr>
      <w:r w:rsidRPr="00A10910">
        <w:object w:dxaOrig="3120" w:dyaOrig="570">
          <v:shape id="_x0000_i1026" type="#_x0000_t75" style="width:155pt;height:29.3pt" o:ole="">
            <v:imagedata r:id="rId60" o:title=""/>
          </v:shape>
          <o:OLEObject Type="Embed" ProgID="PBrush" ShapeID="_x0000_i1026" DrawAspect="Content" ObjectID="_1565591799" r:id="rId61"/>
        </w:object>
      </w:r>
    </w:p>
    <w:p w:rsidR="002E2B34" w:rsidRPr="00A10910" w:rsidRDefault="002E2B34" w:rsidP="002E2B34">
      <w:pPr>
        <w:pStyle w:val="ListParagraph"/>
        <w:numPr>
          <w:ilvl w:val="0"/>
          <w:numId w:val="10"/>
        </w:numPr>
        <w:spacing w:after="120"/>
        <w:ind w:left="360"/>
        <w:jc w:val="both"/>
      </w:pPr>
      <w:r w:rsidRPr="00A10910">
        <w:t xml:space="preserve">Procession </w:t>
      </w:r>
      <w:r>
        <w:t xml:space="preserve">enters </w:t>
      </w:r>
      <w:r w:rsidRPr="00A10910">
        <w:t xml:space="preserve">into darkened church. Each time </w:t>
      </w:r>
      <w:r w:rsidR="009A394A">
        <w:t>c</w:t>
      </w:r>
      <w:r>
        <w:t>elebrant</w:t>
      </w:r>
      <w:r w:rsidRPr="00A10910">
        <w:t xml:space="preserve"> intones </w:t>
      </w:r>
      <w:r w:rsidRPr="002E2B34">
        <w:rPr>
          <w:i/>
        </w:rPr>
        <w:t>Lumen Christi</w:t>
      </w:r>
      <w:r w:rsidRPr="00A10910">
        <w:t xml:space="preserve"> (higher pitch each time), all genuflect to the Paschal Candle and respond </w:t>
      </w:r>
      <w:r w:rsidRPr="002E2B34">
        <w:rPr>
          <w:i/>
        </w:rPr>
        <w:t>Deo Gratias</w:t>
      </w:r>
      <w:r w:rsidRPr="00A10910">
        <w:t xml:space="preserve">. After the first intonation and response, MC lights the </w:t>
      </w:r>
      <w:r w:rsidR="009A394A">
        <w:t>c</w:t>
      </w:r>
      <w:r>
        <w:t>elebrant</w:t>
      </w:r>
      <w:r w:rsidR="009A394A">
        <w:t>’s</w:t>
      </w:r>
      <w:r w:rsidRPr="00A10910">
        <w:t xml:space="preserve"> candle (which the MC holds</w:t>
      </w:r>
      <w:r w:rsidR="009A394A">
        <w:t xml:space="preserve"> unless the ceremony is solemn with sacred ministers</w:t>
      </w:r>
      <w:r w:rsidRPr="00A10910">
        <w:t>) from the Paschal Candle. After the second intonation and response, candles of extra servers and/or choir/schola are lit.</w:t>
      </w:r>
      <w:r>
        <w:t xml:space="preserve"> </w:t>
      </w:r>
      <w:r w:rsidRPr="00A10910">
        <w:t xml:space="preserve">After the third intonation and response, all candles are lit and church lights are turned on. </w:t>
      </w:r>
      <w:r>
        <w:t>The p</w:t>
      </w:r>
      <w:r w:rsidRPr="00A10910">
        <w:t>eople return to their places.</w:t>
      </w:r>
      <w:r>
        <w:t xml:space="preserve"> Schola return to choir loft at any convenient moment.</w:t>
      </w:r>
    </w:p>
    <w:p w:rsidR="00803AAB" w:rsidRDefault="00803AAB" w:rsidP="00853A7C">
      <w:pPr>
        <w:spacing w:after="0"/>
        <w:jc w:val="center"/>
        <w:rPr>
          <w:noProof/>
        </w:rPr>
      </w:pPr>
    </w:p>
    <w:p w:rsidR="00AC6D9E" w:rsidRDefault="00AC6D9E" w:rsidP="00853A7C">
      <w:pPr>
        <w:spacing w:after="0"/>
        <w:jc w:val="center"/>
        <w:rPr>
          <w:noProof/>
        </w:rPr>
      </w:pPr>
    </w:p>
    <w:p w:rsidR="00AC6D9E" w:rsidRDefault="00AC6D9E" w:rsidP="00853A7C">
      <w:pPr>
        <w:spacing w:after="0"/>
        <w:jc w:val="center"/>
        <w:rPr>
          <w:noProof/>
        </w:rPr>
      </w:pPr>
    </w:p>
    <w:p w:rsidR="00AC6D9E" w:rsidRDefault="00AC6D9E" w:rsidP="00853A7C">
      <w:pPr>
        <w:spacing w:after="0"/>
        <w:jc w:val="center"/>
        <w:rPr>
          <w:noProof/>
        </w:rPr>
      </w:pPr>
    </w:p>
    <w:p w:rsidR="00AC6D9E" w:rsidRDefault="00AC6D9E" w:rsidP="00853A7C">
      <w:pPr>
        <w:spacing w:after="0"/>
        <w:jc w:val="center"/>
      </w:pPr>
    </w:p>
    <w:p w:rsidR="00803AAB" w:rsidRDefault="00803AAB" w:rsidP="00853A7C">
      <w:pPr>
        <w:spacing w:after="0"/>
        <w:jc w:val="center"/>
      </w:pPr>
    </w:p>
    <w:p w:rsidR="002E2B34" w:rsidRDefault="002E2B34" w:rsidP="00413FD9">
      <w:pPr>
        <w:pStyle w:val="ListParagraph"/>
        <w:numPr>
          <w:ilvl w:val="0"/>
          <w:numId w:val="10"/>
        </w:numPr>
        <w:spacing w:after="120"/>
        <w:ind w:left="360"/>
        <w:jc w:val="both"/>
      </w:pPr>
      <w:r>
        <w:t>Celebrant</w:t>
      </w:r>
      <w:r w:rsidRPr="00A10910">
        <w:t xml:space="preserve"> places Paschal Candle on stand in middle of sanctuary, goes to sedilia and imposes incense. </w:t>
      </w:r>
      <w:r w:rsidR="00BD686A">
        <w:t xml:space="preserve">He </w:t>
      </w:r>
      <w:r w:rsidRPr="00A10910">
        <w:t>proceeds to the lectern on the Epistle side</w:t>
      </w:r>
      <w:r w:rsidR="00BD686A">
        <w:t xml:space="preserve"> after praying </w:t>
      </w:r>
      <w:r w:rsidR="00BD686A" w:rsidRPr="00BD686A">
        <w:rPr>
          <w:i/>
        </w:rPr>
        <w:t>Iube Domine</w:t>
      </w:r>
      <w:r w:rsidRPr="00A10910">
        <w:t xml:space="preserve">. </w:t>
      </w:r>
      <w:r w:rsidR="00BD686A">
        <w:t xml:space="preserve">Celebrant censes the book, then the Paschal Candle. </w:t>
      </w:r>
      <w:r w:rsidRPr="00A10910">
        <w:t xml:space="preserve">All remain standing holding lighted candles, </w:t>
      </w:r>
      <w:r w:rsidR="009A394A">
        <w:t>c</w:t>
      </w:r>
      <w:r>
        <w:t>elebrant</w:t>
      </w:r>
      <w:r w:rsidRPr="00A10910">
        <w:t xml:space="preserve"> sings the </w:t>
      </w:r>
      <w:r w:rsidRPr="00BD686A">
        <w:rPr>
          <w:i/>
        </w:rPr>
        <w:t>Exsultet</w:t>
      </w:r>
      <w:r w:rsidRPr="00A10910">
        <w:t xml:space="preserve">. </w:t>
      </w:r>
    </w:p>
    <w:p w:rsidR="00304DC7" w:rsidRPr="00A10910" w:rsidRDefault="00304DC7" w:rsidP="00304DC7">
      <w:pPr>
        <w:spacing w:after="120"/>
        <w:jc w:val="both"/>
      </w:pPr>
    </w:p>
    <w:p w:rsidR="00AC6D9E" w:rsidRDefault="00AC6D9E">
      <w:r>
        <w:br w:type="page"/>
      </w:r>
    </w:p>
    <w:p w:rsidR="00B63FC8" w:rsidRDefault="00B63FC8" w:rsidP="00B63FC8">
      <w:pPr>
        <w:spacing w:after="120"/>
        <w:jc w:val="center"/>
      </w:pPr>
      <w:r>
        <w:lastRenderedPageBreak/>
        <w:t xml:space="preserve">… … … … … … … </w:t>
      </w:r>
    </w:p>
    <w:p w:rsidR="00304DC7" w:rsidRDefault="00304DC7" w:rsidP="00853A7C">
      <w:pPr>
        <w:spacing w:after="0"/>
        <w:jc w:val="center"/>
        <w:rPr>
          <w:noProof/>
        </w:rPr>
      </w:pPr>
    </w:p>
    <w:p w:rsidR="00AC6D9E" w:rsidRDefault="00AC6D9E" w:rsidP="00853A7C">
      <w:pPr>
        <w:spacing w:after="0"/>
        <w:jc w:val="center"/>
        <w:rPr>
          <w:noProof/>
        </w:rPr>
      </w:pPr>
    </w:p>
    <w:p w:rsidR="00AC6D9E" w:rsidRDefault="00AC6D9E" w:rsidP="00853A7C">
      <w:pPr>
        <w:spacing w:after="0"/>
        <w:jc w:val="center"/>
        <w:rPr>
          <w:noProof/>
        </w:rPr>
      </w:pPr>
    </w:p>
    <w:p w:rsidR="00AC6D9E" w:rsidRDefault="00AC6D9E" w:rsidP="00853A7C">
      <w:pPr>
        <w:spacing w:after="0"/>
        <w:jc w:val="center"/>
        <w:rPr>
          <w:noProof/>
        </w:rPr>
      </w:pPr>
    </w:p>
    <w:p w:rsidR="00AC6D9E" w:rsidRDefault="00AC6D9E" w:rsidP="00853A7C">
      <w:pPr>
        <w:spacing w:after="0"/>
        <w:jc w:val="center"/>
        <w:rPr>
          <w:noProof/>
        </w:rPr>
      </w:pPr>
    </w:p>
    <w:p w:rsidR="00AC6D9E" w:rsidRDefault="00AC6D9E" w:rsidP="00853A7C">
      <w:pPr>
        <w:spacing w:after="0"/>
        <w:jc w:val="center"/>
        <w:rPr>
          <w:noProof/>
        </w:rPr>
      </w:pPr>
    </w:p>
    <w:p w:rsidR="00AC6D9E" w:rsidRDefault="00AC6D9E" w:rsidP="00853A7C">
      <w:pPr>
        <w:spacing w:after="0"/>
        <w:jc w:val="center"/>
        <w:rPr>
          <w:noProof/>
        </w:rPr>
      </w:pPr>
    </w:p>
    <w:p w:rsidR="00AC6D9E" w:rsidRDefault="00AC6D9E" w:rsidP="00853A7C">
      <w:pPr>
        <w:spacing w:after="0"/>
        <w:jc w:val="center"/>
        <w:rPr>
          <w:noProof/>
        </w:rPr>
      </w:pPr>
    </w:p>
    <w:p w:rsidR="00AC6D9E" w:rsidRDefault="00AC6D9E" w:rsidP="00853A7C">
      <w:pPr>
        <w:spacing w:after="0"/>
        <w:jc w:val="center"/>
        <w:rPr>
          <w:noProof/>
        </w:rPr>
      </w:pPr>
    </w:p>
    <w:p w:rsidR="00AC6D9E" w:rsidRDefault="00AC6D9E" w:rsidP="00853A7C">
      <w:pPr>
        <w:spacing w:after="0"/>
        <w:jc w:val="center"/>
        <w:rPr>
          <w:noProof/>
        </w:rPr>
      </w:pPr>
    </w:p>
    <w:p w:rsidR="00AC6D9E" w:rsidRDefault="00AC6D9E" w:rsidP="00853A7C">
      <w:pPr>
        <w:spacing w:after="0"/>
        <w:jc w:val="center"/>
        <w:rPr>
          <w:noProof/>
        </w:rPr>
      </w:pPr>
    </w:p>
    <w:p w:rsidR="00AC6D9E" w:rsidRDefault="00AC6D9E" w:rsidP="00853A7C">
      <w:pPr>
        <w:spacing w:after="0"/>
        <w:jc w:val="center"/>
        <w:rPr>
          <w:noProof/>
        </w:rPr>
      </w:pPr>
    </w:p>
    <w:p w:rsidR="00AC6D9E" w:rsidRDefault="00AC6D9E" w:rsidP="00853A7C">
      <w:pPr>
        <w:spacing w:after="0"/>
        <w:jc w:val="center"/>
        <w:rPr>
          <w:noProof/>
        </w:rPr>
      </w:pPr>
    </w:p>
    <w:p w:rsidR="00AC6D9E" w:rsidRDefault="00AC6D9E" w:rsidP="00853A7C">
      <w:pPr>
        <w:spacing w:after="0"/>
        <w:jc w:val="center"/>
      </w:pPr>
    </w:p>
    <w:p w:rsidR="00064195" w:rsidRDefault="00064195" w:rsidP="008268C5">
      <w:pPr>
        <w:pStyle w:val="ListParagraph"/>
        <w:numPr>
          <w:ilvl w:val="0"/>
          <w:numId w:val="10"/>
        </w:numPr>
        <w:spacing w:after="0"/>
        <w:ind w:left="360"/>
        <w:jc w:val="both"/>
      </w:pPr>
      <w:r>
        <w:t>Celebrant</w:t>
      </w:r>
      <w:r w:rsidRPr="00A10910">
        <w:t xml:space="preserve"> exchanges White (stole and dalmatic) for Purple </w:t>
      </w:r>
      <w:r w:rsidR="00D940A9">
        <w:t>(stole and cope) at the sedilia</w:t>
      </w:r>
      <w:r w:rsidRPr="00A10910">
        <w:t xml:space="preserve"> </w:t>
      </w:r>
      <w:r w:rsidR="006049DC">
        <w:t>and</w:t>
      </w:r>
      <w:r w:rsidRPr="00A10910">
        <w:t xml:space="preserve"> sings/reads the (long) 1</w:t>
      </w:r>
      <w:r w:rsidRPr="006049DC">
        <w:t>st</w:t>
      </w:r>
      <w:r w:rsidRPr="00A10910">
        <w:t xml:space="preserve"> lesson</w:t>
      </w:r>
      <w:r w:rsidR="006049DC">
        <w:t xml:space="preserve"> at the lectern</w:t>
      </w:r>
      <w:r w:rsidRPr="00A10910">
        <w:t>. All sit during the lesson.</w:t>
      </w:r>
    </w:p>
    <w:p w:rsidR="00B63FC8" w:rsidRDefault="00B63FC8" w:rsidP="00B63FC8">
      <w:pPr>
        <w:spacing w:after="120"/>
        <w:jc w:val="center"/>
      </w:pPr>
      <w:r>
        <w:t xml:space="preserve">… … … … … … … </w:t>
      </w:r>
    </w:p>
    <w:p w:rsidR="009426D0" w:rsidRDefault="009426D0" w:rsidP="00B63FC8">
      <w:pPr>
        <w:spacing w:after="120"/>
        <w:jc w:val="center"/>
        <w:rPr>
          <w:noProof/>
        </w:rPr>
      </w:pPr>
    </w:p>
    <w:p w:rsidR="00AC6D9E" w:rsidRDefault="00AC6D9E" w:rsidP="00B63FC8">
      <w:pPr>
        <w:spacing w:after="120"/>
        <w:jc w:val="center"/>
        <w:rPr>
          <w:noProof/>
        </w:rPr>
      </w:pPr>
    </w:p>
    <w:p w:rsidR="00AC6D9E" w:rsidRDefault="00AC6D9E" w:rsidP="00B63FC8">
      <w:pPr>
        <w:spacing w:after="120"/>
        <w:jc w:val="center"/>
        <w:rPr>
          <w:noProof/>
        </w:rPr>
      </w:pPr>
    </w:p>
    <w:p w:rsidR="00AC6D9E" w:rsidRDefault="00AC6D9E" w:rsidP="00B63FC8">
      <w:pPr>
        <w:spacing w:after="120"/>
        <w:jc w:val="center"/>
        <w:rPr>
          <w:noProof/>
        </w:rPr>
      </w:pPr>
    </w:p>
    <w:p w:rsidR="00AC6D9E" w:rsidRDefault="00AC6D9E" w:rsidP="00B63FC8">
      <w:pPr>
        <w:spacing w:after="120"/>
        <w:jc w:val="center"/>
        <w:rPr>
          <w:noProof/>
        </w:rPr>
      </w:pPr>
    </w:p>
    <w:p w:rsidR="00AC6D9E" w:rsidRDefault="00AC6D9E" w:rsidP="00B63FC8">
      <w:pPr>
        <w:spacing w:after="120"/>
        <w:jc w:val="center"/>
        <w:rPr>
          <w:noProof/>
        </w:rPr>
      </w:pPr>
    </w:p>
    <w:p w:rsidR="00AC6D9E" w:rsidRPr="00A10910" w:rsidRDefault="00AC6D9E" w:rsidP="008268C5">
      <w:pPr>
        <w:spacing w:after="360"/>
        <w:jc w:val="center"/>
      </w:pPr>
    </w:p>
    <w:p w:rsidR="00064195" w:rsidRDefault="00064195" w:rsidP="00B63FC8">
      <w:pPr>
        <w:pStyle w:val="ListParagraph"/>
        <w:numPr>
          <w:ilvl w:val="0"/>
          <w:numId w:val="10"/>
        </w:numPr>
        <w:spacing w:after="120"/>
        <w:ind w:left="360"/>
        <w:jc w:val="both"/>
      </w:pPr>
      <w:r w:rsidRPr="00A10910">
        <w:t xml:space="preserve">All rise after the lesson is completed. </w:t>
      </w:r>
      <w:r>
        <w:t>Celebrant</w:t>
      </w:r>
      <w:r w:rsidRPr="00A10910">
        <w:t xml:space="preserve"> says </w:t>
      </w:r>
      <w:r w:rsidRPr="00B63FC8">
        <w:rPr>
          <w:i/>
        </w:rPr>
        <w:t>Oremus</w:t>
      </w:r>
      <w:r w:rsidRPr="00A10910">
        <w:t xml:space="preserve">, </w:t>
      </w:r>
      <w:r w:rsidRPr="00B63FC8">
        <w:rPr>
          <w:i/>
        </w:rPr>
        <w:t>Flectamus Genua</w:t>
      </w:r>
      <w:r w:rsidRPr="00B63FC8">
        <w:t xml:space="preserve"> </w:t>
      </w:r>
      <w:r w:rsidRPr="00A10910">
        <w:t xml:space="preserve">(all kneel in silence for a few moments), </w:t>
      </w:r>
      <w:r w:rsidRPr="00B63FC8">
        <w:rPr>
          <w:i/>
        </w:rPr>
        <w:t>Levate</w:t>
      </w:r>
      <w:r w:rsidRPr="00B63FC8">
        <w:t xml:space="preserve"> </w:t>
      </w:r>
      <w:r w:rsidRPr="00A10910">
        <w:t xml:space="preserve">(all stand), then sings or says the prayer, </w:t>
      </w:r>
      <w:r>
        <w:t xml:space="preserve">end </w:t>
      </w:r>
      <w:r w:rsidRPr="00A10910">
        <w:t xml:space="preserve">with </w:t>
      </w:r>
      <w:r w:rsidRPr="00B63FC8">
        <w:t>Amen</w:t>
      </w:r>
      <w:r>
        <w:t>.</w:t>
      </w:r>
    </w:p>
    <w:p w:rsidR="00AC6D9E" w:rsidRDefault="00AC6D9E">
      <w:pPr>
        <w:rPr>
          <w:noProof/>
        </w:rPr>
      </w:pPr>
      <w:r>
        <w:rPr>
          <w:noProof/>
        </w:rPr>
        <w:br w:type="page"/>
      </w:r>
    </w:p>
    <w:p w:rsidR="00064195" w:rsidRDefault="00064195" w:rsidP="00413FD9">
      <w:pPr>
        <w:pStyle w:val="ListParagraph"/>
        <w:numPr>
          <w:ilvl w:val="0"/>
          <w:numId w:val="10"/>
        </w:numPr>
        <w:spacing w:after="120"/>
        <w:ind w:left="360"/>
        <w:jc w:val="both"/>
      </w:pPr>
      <w:r>
        <w:lastRenderedPageBreak/>
        <w:t>Celebrant</w:t>
      </w:r>
      <w:r w:rsidRPr="00A10910">
        <w:t xml:space="preserve"> sings/reads a medium length 2</w:t>
      </w:r>
      <w:r w:rsidRPr="00413FD9">
        <w:t>nd</w:t>
      </w:r>
      <w:r w:rsidRPr="00A10910">
        <w:t xml:space="preserve"> lesson. (All sit). </w:t>
      </w:r>
      <w:r w:rsidRPr="00D940A9">
        <w:rPr>
          <w:b/>
        </w:rPr>
        <w:t>Schola sings canticle after the lesson</w:t>
      </w:r>
      <w:r w:rsidRPr="00A10910">
        <w:t xml:space="preserve">. Congregation stays seated, rising when canticle is complete. Again, </w:t>
      </w:r>
      <w:r w:rsidRPr="00932672">
        <w:rPr>
          <w:i/>
        </w:rPr>
        <w:t>Oremus, Flectamus Genua, Levate</w:t>
      </w:r>
      <w:r w:rsidRPr="00A10910">
        <w:t>, followed by prayer.</w:t>
      </w:r>
    </w:p>
    <w:p w:rsidR="00D940A9" w:rsidRPr="00A10910" w:rsidRDefault="00D940A9" w:rsidP="00D940A9">
      <w:pPr>
        <w:spacing w:after="120"/>
        <w:jc w:val="both"/>
      </w:pPr>
    </w:p>
    <w:p w:rsidR="00AC6D9E" w:rsidRDefault="00AC6D9E">
      <w:pPr>
        <w:rPr>
          <w:noProof/>
        </w:rPr>
      </w:pPr>
      <w:r>
        <w:rPr>
          <w:noProof/>
        </w:rPr>
        <w:br w:type="page"/>
      </w:r>
    </w:p>
    <w:p w:rsidR="00D940A9" w:rsidRDefault="00D940A9" w:rsidP="00413FD9">
      <w:pPr>
        <w:spacing w:after="120"/>
        <w:rPr>
          <w:noProof/>
        </w:rPr>
      </w:pPr>
    </w:p>
    <w:p w:rsidR="00AC6D9E" w:rsidRDefault="00AC6D9E" w:rsidP="00413FD9">
      <w:pPr>
        <w:spacing w:after="120"/>
        <w:rPr>
          <w:noProof/>
        </w:rPr>
      </w:pPr>
    </w:p>
    <w:p w:rsidR="00AC6D9E" w:rsidRDefault="00AC6D9E" w:rsidP="00413FD9">
      <w:pPr>
        <w:spacing w:after="120"/>
        <w:rPr>
          <w:noProof/>
        </w:rPr>
      </w:pPr>
    </w:p>
    <w:p w:rsidR="00AC6D9E" w:rsidRDefault="00AC6D9E" w:rsidP="00413FD9">
      <w:pPr>
        <w:spacing w:after="120"/>
        <w:rPr>
          <w:noProof/>
        </w:rPr>
      </w:pPr>
    </w:p>
    <w:p w:rsidR="00AC6D9E" w:rsidRDefault="00AC6D9E" w:rsidP="00413FD9">
      <w:pPr>
        <w:spacing w:after="120"/>
        <w:rPr>
          <w:noProof/>
        </w:rPr>
      </w:pPr>
    </w:p>
    <w:p w:rsidR="00AC6D9E" w:rsidRDefault="00AC6D9E" w:rsidP="00413FD9">
      <w:pPr>
        <w:spacing w:after="120"/>
        <w:rPr>
          <w:noProof/>
        </w:rPr>
      </w:pPr>
    </w:p>
    <w:p w:rsidR="00AC6D9E" w:rsidRDefault="00AC6D9E" w:rsidP="00413FD9">
      <w:pPr>
        <w:spacing w:after="120"/>
      </w:pPr>
    </w:p>
    <w:p w:rsidR="00413FD9" w:rsidRDefault="00D940A9" w:rsidP="00D940A9">
      <w:pPr>
        <w:pStyle w:val="ListParagraph"/>
        <w:numPr>
          <w:ilvl w:val="0"/>
          <w:numId w:val="10"/>
        </w:numPr>
        <w:spacing w:after="120"/>
        <w:ind w:left="360"/>
        <w:jc w:val="both"/>
      </w:pPr>
      <w:r w:rsidRPr="00A10910">
        <w:t xml:space="preserve">Again, </w:t>
      </w:r>
      <w:r w:rsidRPr="00B63FC8">
        <w:rPr>
          <w:i/>
        </w:rPr>
        <w:t>Oremus</w:t>
      </w:r>
      <w:r w:rsidRPr="00A10910">
        <w:t xml:space="preserve">, </w:t>
      </w:r>
      <w:r w:rsidRPr="00B63FC8">
        <w:rPr>
          <w:i/>
        </w:rPr>
        <w:t>Flectamus Genua</w:t>
      </w:r>
      <w:r w:rsidRPr="00A10910">
        <w:t xml:space="preserve">, </w:t>
      </w:r>
      <w:r w:rsidRPr="00D940A9">
        <w:rPr>
          <w:i/>
        </w:rPr>
        <w:t>Levate</w:t>
      </w:r>
      <w:r w:rsidRPr="00A10910">
        <w:t>, followed by prayer.</w:t>
      </w:r>
      <w:r w:rsidRPr="00D940A9">
        <w:t xml:space="preserve"> </w:t>
      </w:r>
      <w:r>
        <w:t>Celebrant</w:t>
      </w:r>
      <w:r w:rsidRPr="00A10910">
        <w:t xml:space="preserve"> sings/reads a shorter 3</w:t>
      </w:r>
      <w:r w:rsidRPr="00A10910">
        <w:rPr>
          <w:vertAlign w:val="superscript"/>
        </w:rPr>
        <w:t>rd</w:t>
      </w:r>
      <w:r w:rsidRPr="00A10910">
        <w:t xml:space="preserve"> lesson. (All sit).</w:t>
      </w:r>
      <w:r w:rsidRPr="00D940A9">
        <w:rPr>
          <w:b/>
        </w:rPr>
        <w:t xml:space="preserve"> </w:t>
      </w:r>
      <w:r w:rsidRPr="00A10910">
        <w:rPr>
          <w:b/>
        </w:rPr>
        <w:t>Schola sings canticle</w:t>
      </w:r>
      <w:r>
        <w:t xml:space="preserve"> after the lesson</w:t>
      </w:r>
      <w:r w:rsidRPr="00A10910">
        <w:t>.</w:t>
      </w:r>
    </w:p>
    <w:p w:rsidR="00AC6D9E" w:rsidRDefault="00AC6D9E">
      <w:pPr>
        <w:rPr>
          <w:noProof/>
        </w:rPr>
      </w:pPr>
      <w:r>
        <w:rPr>
          <w:noProof/>
        </w:rPr>
        <w:br w:type="page"/>
      </w:r>
    </w:p>
    <w:p w:rsidR="00D940A9" w:rsidRDefault="00D940A9" w:rsidP="00413FD9">
      <w:pPr>
        <w:spacing w:after="120"/>
        <w:rPr>
          <w:noProof/>
        </w:rPr>
      </w:pPr>
    </w:p>
    <w:p w:rsidR="00AC6D9E" w:rsidRDefault="00AC6D9E" w:rsidP="00413FD9">
      <w:pPr>
        <w:spacing w:after="120"/>
        <w:rPr>
          <w:noProof/>
        </w:rPr>
      </w:pPr>
    </w:p>
    <w:p w:rsidR="00AC6D9E" w:rsidRDefault="00AC6D9E" w:rsidP="00413FD9">
      <w:pPr>
        <w:spacing w:after="120"/>
        <w:rPr>
          <w:noProof/>
        </w:rPr>
      </w:pPr>
    </w:p>
    <w:p w:rsidR="00AC6D9E" w:rsidRDefault="00AC6D9E" w:rsidP="00413FD9">
      <w:pPr>
        <w:spacing w:after="120"/>
        <w:rPr>
          <w:noProof/>
        </w:rPr>
      </w:pPr>
    </w:p>
    <w:p w:rsidR="00AC6D9E" w:rsidRDefault="00AC6D9E" w:rsidP="00413FD9">
      <w:pPr>
        <w:spacing w:after="120"/>
        <w:rPr>
          <w:noProof/>
        </w:rPr>
      </w:pPr>
    </w:p>
    <w:p w:rsidR="00AC6D9E" w:rsidRDefault="00AC6D9E" w:rsidP="00413FD9">
      <w:pPr>
        <w:spacing w:after="120"/>
        <w:rPr>
          <w:noProof/>
        </w:rPr>
      </w:pPr>
    </w:p>
    <w:p w:rsidR="00AC6D9E" w:rsidRDefault="00AC6D9E" w:rsidP="00413FD9">
      <w:pPr>
        <w:spacing w:after="120"/>
      </w:pPr>
    </w:p>
    <w:p w:rsidR="00D940A9" w:rsidRDefault="00D940A9" w:rsidP="00413FD9">
      <w:pPr>
        <w:pStyle w:val="ListParagraph"/>
        <w:numPr>
          <w:ilvl w:val="0"/>
          <w:numId w:val="10"/>
        </w:numPr>
        <w:spacing w:after="120"/>
        <w:ind w:left="360"/>
        <w:jc w:val="both"/>
      </w:pPr>
      <w:r w:rsidRPr="00A10910">
        <w:t xml:space="preserve">Congregation rises when canticle is complete. Again, </w:t>
      </w:r>
      <w:r w:rsidRPr="00D940A9">
        <w:rPr>
          <w:i/>
        </w:rPr>
        <w:t>Oremus, Flectamus Genua, Levate</w:t>
      </w:r>
      <w:r w:rsidRPr="00A10910">
        <w:t xml:space="preserve">, followed by </w:t>
      </w:r>
      <w:r>
        <w:t xml:space="preserve">the </w:t>
      </w:r>
      <w:r w:rsidRPr="00A10910">
        <w:t>prayer.</w:t>
      </w:r>
      <w:r>
        <w:t xml:space="preserve"> </w:t>
      </w:r>
      <w:r w:rsidR="00064195">
        <w:t>Celebrant</w:t>
      </w:r>
      <w:r w:rsidR="00064195" w:rsidRPr="00A10910">
        <w:t xml:space="preserve"> sings/reads a medium length 4</w:t>
      </w:r>
      <w:r w:rsidR="00064195" w:rsidRPr="00D940A9">
        <w:rPr>
          <w:vertAlign w:val="superscript"/>
        </w:rPr>
        <w:t>th</w:t>
      </w:r>
      <w:r w:rsidR="00064195" w:rsidRPr="00A10910">
        <w:t xml:space="preserve"> lesson. (All sit). </w:t>
      </w:r>
      <w:r w:rsidR="00064195" w:rsidRPr="00D940A9">
        <w:rPr>
          <w:b/>
        </w:rPr>
        <w:t>Schola sings the third canticle</w:t>
      </w:r>
      <w:r>
        <w:t xml:space="preserve"> after the lesson</w:t>
      </w:r>
      <w:r w:rsidR="00064195" w:rsidRPr="00A10910">
        <w:t xml:space="preserve">. </w:t>
      </w:r>
    </w:p>
    <w:p w:rsidR="00AC6D9E" w:rsidRDefault="00AC6D9E">
      <w:pPr>
        <w:rPr>
          <w:noProof/>
        </w:rPr>
      </w:pPr>
      <w:r>
        <w:rPr>
          <w:noProof/>
        </w:rPr>
        <w:br w:type="page"/>
      </w:r>
    </w:p>
    <w:p w:rsidR="00D940A9" w:rsidRDefault="00D940A9" w:rsidP="00D940A9">
      <w:pPr>
        <w:spacing w:after="120"/>
        <w:jc w:val="both"/>
        <w:rPr>
          <w:noProof/>
        </w:rPr>
      </w:pPr>
    </w:p>
    <w:p w:rsidR="00AC6D9E" w:rsidRDefault="00AC6D9E" w:rsidP="00D940A9">
      <w:pPr>
        <w:spacing w:after="120"/>
        <w:jc w:val="both"/>
        <w:rPr>
          <w:noProof/>
        </w:rPr>
      </w:pPr>
    </w:p>
    <w:p w:rsidR="00AC6D9E" w:rsidRDefault="00AC6D9E" w:rsidP="00D940A9">
      <w:pPr>
        <w:spacing w:after="120"/>
        <w:jc w:val="both"/>
        <w:rPr>
          <w:noProof/>
        </w:rPr>
      </w:pPr>
    </w:p>
    <w:p w:rsidR="00AC6D9E" w:rsidRDefault="00AC6D9E" w:rsidP="00D940A9">
      <w:pPr>
        <w:spacing w:after="120"/>
        <w:jc w:val="both"/>
        <w:rPr>
          <w:noProof/>
        </w:rPr>
      </w:pPr>
    </w:p>
    <w:p w:rsidR="00AC6D9E" w:rsidRDefault="00AC6D9E" w:rsidP="00D940A9">
      <w:pPr>
        <w:spacing w:after="120"/>
        <w:jc w:val="both"/>
        <w:rPr>
          <w:noProof/>
        </w:rPr>
      </w:pPr>
    </w:p>
    <w:p w:rsidR="00AC6D9E" w:rsidRDefault="00AC6D9E" w:rsidP="00D940A9">
      <w:pPr>
        <w:spacing w:after="120"/>
        <w:jc w:val="both"/>
        <w:rPr>
          <w:noProof/>
        </w:rPr>
      </w:pPr>
    </w:p>
    <w:p w:rsidR="00AC6D9E" w:rsidRDefault="00AC6D9E" w:rsidP="00D940A9">
      <w:pPr>
        <w:spacing w:after="120"/>
        <w:jc w:val="both"/>
        <w:rPr>
          <w:noProof/>
        </w:rPr>
      </w:pPr>
    </w:p>
    <w:p w:rsidR="00AC6D9E" w:rsidRDefault="00AC6D9E" w:rsidP="00D940A9">
      <w:pPr>
        <w:spacing w:after="120"/>
        <w:jc w:val="both"/>
        <w:rPr>
          <w:noProof/>
        </w:rPr>
      </w:pPr>
    </w:p>
    <w:p w:rsidR="00AC6D9E" w:rsidRDefault="00AC6D9E" w:rsidP="00D940A9">
      <w:pPr>
        <w:spacing w:after="120"/>
        <w:jc w:val="both"/>
        <w:rPr>
          <w:noProof/>
        </w:rPr>
      </w:pPr>
    </w:p>
    <w:p w:rsidR="00AC6D9E" w:rsidRDefault="00AC6D9E" w:rsidP="00D940A9">
      <w:pPr>
        <w:spacing w:after="120"/>
        <w:jc w:val="both"/>
        <w:rPr>
          <w:noProof/>
        </w:rPr>
      </w:pPr>
    </w:p>
    <w:p w:rsidR="00AC6D9E" w:rsidRDefault="00AC6D9E" w:rsidP="00D940A9">
      <w:pPr>
        <w:spacing w:after="120"/>
        <w:jc w:val="both"/>
        <w:rPr>
          <w:noProof/>
        </w:rPr>
      </w:pPr>
    </w:p>
    <w:p w:rsidR="00AC6D9E" w:rsidRDefault="00AC6D9E" w:rsidP="00D940A9">
      <w:pPr>
        <w:spacing w:after="120"/>
        <w:jc w:val="both"/>
        <w:rPr>
          <w:noProof/>
        </w:rPr>
      </w:pPr>
    </w:p>
    <w:p w:rsidR="00AC6D9E" w:rsidRDefault="00AC6D9E" w:rsidP="00D940A9">
      <w:pPr>
        <w:spacing w:after="120"/>
        <w:jc w:val="both"/>
        <w:rPr>
          <w:noProof/>
        </w:rPr>
      </w:pPr>
    </w:p>
    <w:p w:rsidR="00AC6D9E" w:rsidRDefault="00AC6D9E" w:rsidP="00D940A9">
      <w:pPr>
        <w:spacing w:after="120"/>
        <w:jc w:val="both"/>
        <w:rPr>
          <w:noProof/>
        </w:rPr>
      </w:pPr>
    </w:p>
    <w:p w:rsidR="00AC6D9E" w:rsidRDefault="00AC6D9E" w:rsidP="00D940A9">
      <w:pPr>
        <w:spacing w:after="120"/>
        <w:jc w:val="both"/>
        <w:rPr>
          <w:noProof/>
        </w:rPr>
      </w:pPr>
    </w:p>
    <w:p w:rsidR="00AC6D9E" w:rsidRDefault="00AC6D9E" w:rsidP="00D940A9">
      <w:pPr>
        <w:spacing w:after="120"/>
        <w:jc w:val="both"/>
        <w:rPr>
          <w:noProof/>
        </w:rPr>
      </w:pPr>
    </w:p>
    <w:p w:rsidR="00AC6D9E" w:rsidRDefault="00AC6D9E" w:rsidP="00D940A9">
      <w:pPr>
        <w:spacing w:after="120"/>
        <w:jc w:val="both"/>
        <w:rPr>
          <w:noProof/>
        </w:rPr>
      </w:pPr>
    </w:p>
    <w:p w:rsidR="00AC6D9E" w:rsidRDefault="00AC6D9E" w:rsidP="00D940A9">
      <w:pPr>
        <w:spacing w:after="120"/>
        <w:jc w:val="both"/>
        <w:rPr>
          <w:noProof/>
        </w:rPr>
      </w:pPr>
    </w:p>
    <w:p w:rsidR="00AC6D9E" w:rsidRDefault="00AC6D9E" w:rsidP="00D940A9">
      <w:pPr>
        <w:spacing w:after="120"/>
        <w:jc w:val="both"/>
        <w:rPr>
          <w:noProof/>
        </w:rPr>
      </w:pPr>
    </w:p>
    <w:p w:rsidR="00AC6D9E" w:rsidRDefault="00AC6D9E" w:rsidP="00D940A9">
      <w:pPr>
        <w:spacing w:after="120"/>
        <w:jc w:val="both"/>
      </w:pPr>
    </w:p>
    <w:p w:rsidR="00064195" w:rsidRPr="00D940A9" w:rsidRDefault="00D940A9" w:rsidP="00413FD9">
      <w:pPr>
        <w:pStyle w:val="ListParagraph"/>
        <w:numPr>
          <w:ilvl w:val="0"/>
          <w:numId w:val="10"/>
        </w:numPr>
        <w:spacing w:after="120"/>
        <w:ind w:left="360"/>
        <w:jc w:val="both"/>
        <w:rPr>
          <w:b/>
        </w:rPr>
      </w:pPr>
      <w:r>
        <w:t>The c</w:t>
      </w:r>
      <w:r w:rsidR="00064195" w:rsidRPr="00A10910">
        <w:t xml:space="preserve">ongregation rises when canticle is complete. Again, </w:t>
      </w:r>
      <w:r w:rsidR="00064195" w:rsidRPr="00110D76">
        <w:rPr>
          <w:i/>
        </w:rPr>
        <w:t>Oremus</w:t>
      </w:r>
      <w:r w:rsidR="00064195" w:rsidRPr="00D940A9">
        <w:rPr>
          <w:i/>
        </w:rPr>
        <w:t xml:space="preserve">, </w:t>
      </w:r>
      <w:r w:rsidR="00064195" w:rsidRPr="00110D76">
        <w:rPr>
          <w:i/>
        </w:rPr>
        <w:t>Flectamus</w:t>
      </w:r>
      <w:r w:rsidR="00064195" w:rsidRPr="00D940A9">
        <w:rPr>
          <w:i/>
        </w:rPr>
        <w:t xml:space="preserve"> </w:t>
      </w:r>
      <w:r w:rsidR="00064195" w:rsidRPr="00110D76">
        <w:rPr>
          <w:i/>
        </w:rPr>
        <w:t>Genua</w:t>
      </w:r>
      <w:r w:rsidR="00064195" w:rsidRPr="00D940A9">
        <w:rPr>
          <w:i/>
        </w:rPr>
        <w:t xml:space="preserve">, </w:t>
      </w:r>
      <w:r w:rsidR="00064195" w:rsidRPr="00110D76">
        <w:rPr>
          <w:i/>
        </w:rPr>
        <w:t>Levate</w:t>
      </w:r>
      <w:r w:rsidR="00064195" w:rsidRPr="00A10910">
        <w:t xml:space="preserve">, followed by </w:t>
      </w:r>
      <w:r>
        <w:t xml:space="preserve">the </w:t>
      </w:r>
      <w:r w:rsidR="00064195" w:rsidRPr="00A10910">
        <w:t>prayer.</w:t>
      </w:r>
      <w:r>
        <w:t xml:space="preserve"> </w:t>
      </w:r>
      <w:r w:rsidR="00064195" w:rsidRPr="00A10910">
        <w:t>When this fourth prayer is complete, all kneel (</w:t>
      </w:r>
      <w:r w:rsidR="009A394A">
        <w:t>c</w:t>
      </w:r>
      <w:r w:rsidR="00064195">
        <w:t>elebrant</w:t>
      </w:r>
      <w:r w:rsidR="00064195" w:rsidRPr="00A10910">
        <w:t xml:space="preserve"> at sedilia). </w:t>
      </w:r>
      <w:r w:rsidR="00064195" w:rsidRPr="00D940A9">
        <w:rPr>
          <w:b/>
        </w:rPr>
        <w:t>Cantors intone the Litany, Part I. All kneel for the Litany.</w:t>
      </w:r>
      <w:r w:rsidR="00DD3EF0">
        <w:t xml:space="preserve"> The cantors can lead the litany from the loft or from the sanctuary.</w:t>
      </w:r>
    </w:p>
    <w:p w:rsidR="00AC6D9E" w:rsidRDefault="00AC6D9E">
      <w:r>
        <w:br w:type="page"/>
      </w:r>
    </w:p>
    <w:p w:rsidR="00AC6D9E" w:rsidRDefault="00AC6D9E">
      <w:pPr>
        <w:rPr>
          <w:noProof/>
        </w:rPr>
      </w:pPr>
      <w:r>
        <w:rPr>
          <w:noProof/>
        </w:rPr>
        <w:lastRenderedPageBreak/>
        <w:br w:type="page"/>
      </w:r>
    </w:p>
    <w:p w:rsidR="006E2601" w:rsidRDefault="006E2601" w:rsidP="00413FD9">
      <w:pPr>
        <w:spacing w:after="120"/>
        <w:rPr>
          <w:noProof/>
        </w:rPr>
      </w:pPr>
    </w:p>
    <w:p w:rsidR="00AC6D9E" w:rsidRDefault="00AC6D9E" w:rsidP="00413FD9">
      <w:pPr>
        <w:spacing w:after="120"/>
        <w:rPr>
          <w:noProof/>
        </w:rPr>
      </w:pPr>
    </w:p>
    <w:p w:rsidR="00AC6D9E" w:rsidRDefault="00AC6D9E" w:rsidP="00413FD9">
      <w:pPr>
        <w:spacing w:after="120"/>
        <w:rPr>
          <w:noProof/>
        </w:rPr>
      </w:pPr>
    </w:p>
    <w:p w:rsidR="00AC6D9E" w:rsidRDefault="00AC6D9E" w:rsidP="00413FD9">
      <w:pPr>
        <w:spacing w:after="120"/>
        <w:rPr>
          <w:noProof/>
        </w:rPr>
      </w:pPr>
    </w:p>
    <w:p w:rsidR="00AC6D9E" w:rsidRDefault="00AC6D9E" w:rsidP="00413FD9">
      <w:pPr>
        <w:spacing w:after="120"/>
        <w:rPr>
          <w:noProof/>
        </w:rPr>
      </w:pPr>
    </w:p>
    <w:p w:rsidR="00AC6D9E" w:rsidRDefault="00AC6D9E" w:rsidP="00413FD9">
      <w:pPr>
        <w:spacing w:after="120"/>
        <w:rPr>
          <w:noProof/>
        </w:rPr>
      </w:pPr>
    </w:p>
    <w:p w:rsidR="00AC6D9E" w:rsidRDefault="00AC6D9E" w:rsidP="00413FD9">
      <w:pPr>
        <w:spacing w:after="120"/>
        <w:rPr>
          <w:noProof/>
        </w:rPr>
      </w:pPr>
    </w:p>
    <w:p w:rsidR="00AC6D9E" w:rsidRDefault="00AC6D9E" w:rsidP="00413FD9">
      <w:pPr>
        <w:spacing w:after="120"/>
        <w:rPr>
          <w:noProof/>
        </w:rPr>
      </w:pPr>
    </w:p>
    <w:p w:rsidR="00AC6D9E" w:rsidRDefault="00AC6D9E" w:rsidP="00413FD9">
      <w:pPr>
        <w:spacing w:after="120"/>
        <w:rPr>
          <w:noProof/>
        </w:rPr>
      </w:pPr>
    </w:p>
    <w:p w:rsidR="00AC6D9E" w:rsidRDefault="00AC6D9E" w:rsidP="00413FD9">
      <w:pPr>
        <w:spacing w:after="120"/>
        <w:rPr>
          <w:noProof/>
        </w:rPr>
      </w:pPr>
    </w:p>
    <w:p w:rsidR="00AC6D9E" w:rsidRDefault="00AC6D9E" w:rsidP="00413FD9">
      <w:pPr>
        <w:spacing w:after="120"/>
        <w:rPr>
          <w:noProof/>
        </w:rPr>
      </w:pPr>
    </w:p>
    <w:p w:rsidR="00AC6D9E" w:rsidRDefault="00AC6D9E" w:rsidP="00413FD9">
      <w:pPr>
        <w:spacing w:after="120"/>
        <w:rPr>
          <w:noProof/>
        </w:rPr>
      </w:pPr>
    </w:p>
    <w:p w:rsidR="00AC6D9E" w:rsidRDefault="00AC6D9E" w:rsidP="00413FD9">
      <w:pPr>
        <w:spacing w:after="120"/>
        <w:rPr>
          <w:noProof/>
        </w:rPr>
      </w:pPr>
    </w:p>
    <w:p w:rsidR="00AC6D9E" w:rsidRDefault="00AC6D9E" w:rsidP="00413FD9">
      <w:pPr>
        <w:spacing w:after="120"/>
        <w:rPr>
          <w:noProof/>
        </w:rPr>
      </w:pPr>
    </w:p>
    <w:p w:rsidR="00AC6D9E" w:rsidRDefault="00AC6D9E" w:rsidP="00413FD9">
      <w:pPr>
        <w:spacing w:after="120"/>
        <w:rPr>
          <w:noProof/>
        </w:rPr>
      </w:pPr>
    </w:p>
    <w:p w:rsidR="00AC6D9E" w:rsidRDefault="00AC6D9E" w:rsidP="00413FD9">
      <w:pPr>
        <w:spacing w:after="120"/>
        <w:rPr>
          <w:noProof/>
        </w:rPr>
      </w:pPr>
    </w:p>
    <w:p w:rsidR="00AC6D9E" w:rsidRDefault="00AC6D9E" w:rsidP="00413FD9">
      <w:pPr>
        <w:spacing w:after="120"/>
        <w:rPr>
          <w:noProof/>
        </w:rPr>
      </w:pPr>
    </w:p>
    <w:p w:rsidR="00AC6D9E" w:rsidRDefault="00AC6D9E" w:rsidP="00413FD9">
      <w:pPr>
        <w:spacing w:after="120"/>
        <w:rPr>
          <w:noProof/>
        </w:rPr>
      </w:pPr>
    </w:p>
    <w:p w:rsidR="00AC6D9E" w:rsidRDefault="00AC6D9E" w:rsidP="00413FD9">
      <w:pPr>
        <w:spacing w:after="120"/>
        <w:rPr>
          <w:noProof/>
        </w:rPr>
      </w:pPr>
    </w:p>
    <w:p w:rsidR="00AC6D9E" w:rsidRDefault="00AC6D9E" w:rsidP="00413FD9">
      <w:pPr>
        <w:spacing w:after="120"/>
        <w:rPr>
          <w:noProof/>
        </w:rPr>
      </w:pPr>
    </w:p>
    <w:p w:rsidR="00AC6D9E" w:rsidRDefault="00AC6D9E" w:rsidP="00413FD9">
      <w:pPr>
        <w:spacing w:after="120"/>
        <w:rPr>
          <w:noProof/>
        </w:rPr>
      </w:pPr>
    </w:p>
    <w:p w:rsidR="00AC6D9E" w:rsidRDefault="00AC6D9E" w:rsidP="00413FD9">
      <w:pPr>
        <w:spacing w:after="120"/>
        <w:rPr>
          <w:noProof/>
        </w:rPr>
      </w:pPr>
    </w:p>
    <w:p w:rsidR="00AC6D9E" w:rsidRDefault="00AC6D9E" w:rsidP="00413FD9">
      <w:pPr>
        <w:spacing w:after="120"/>
        <w:rPr>
          <w:noProof/>
        </w:rPr>
      </w:pPr>
    </w:p>
    <w:p w:rsidR="00AC6D9E" w:rsidRDefault="00AC6D9E" w:rsidP="00413FD9">
      <w:pPr>
        <w:spacing w:after="120"/>
        <w:rPr>
          <w:noProof/>
        </w:rPr>
      </w:pPr>
    </w:p>
    <w:p w:rsidR="00AC6D9E" w:rsidRDefault="00AC6D9E" w:rsidP="00413FD9">
      <w:pPr>
        <w:spacing w:after="120"/>
        <w:rPr>
          <w:noProof/>
        </w:rPr>
      </w:pPr>
    </w:p>
    <w:p w:rsidR="00AC6D9E" w:rsidRDefault="00AC6D9E" w:rsidP="00413FD9">
      <w:pPr>
        <w:spacing w:after="120"/>
        <w:rPr>
          <w:noProof/>
        </w:rPr>
      </w:pPr>
    </w:p>
    <w:p w:rsidR="00AC6D9E" w:rsidRDefault="00AC6D9E" w:rsidP="00413FD9">
      <w:pPr>
        <w:spacing w:after="120"/>
        <w:rPr>
          <w:noProof/>
        </w:rPr>
      </w:pPr>
    </w:p>
    <w:p w:rsidR="00AC6D9E" w:rsidRDefault="00AC6D9E" w:rsidP="00413FD9">
      <w:pPr>
        <w:spacing w:after="120"/>
        <w:rPr>
          <w:noProof/>
        </w:rPr>
      </w:pPr>
    </w:p>
    <w:p w:rsidR="00AC6D9E" w:rsidRDefault="00AC6D9E" w:rsidP="00413FD9">
      <w:pPr>
        <w:spacing w:after="120"/>
      </w:pPr>
    </w:p>
    <w:p w:rsidR="00064195" w:rsidRDefault="00064195" w:rsidP="006E2601">
      <w:pPr>
        <w:pStyle w:val="ListParagraph"/>
        <w:numPr>
          <w:ilvl w:val="0"/>
          <w:numId w:val="10"/>
        </w:numPr>
        <w:spacing w:after="120"/>
        <w:ind w:left="360"/>
        <w:jc w:val="both"/>
      </w:pPr>
      <w:r w:rsidRPr="00A10910">
        <w:t xml:space="preserve">All rise after the </w:t>
      </w:r>
      <w:r w:rsidRPr="00110D76">
        <w:rPr>
          <w:i/>
        </w:rPr>
        <w:t>Omnes Sancti et Sanctae Dei</w:t>
      </w:r>
      <w:r w:rsidRPr="00A10910">
        <w:t xml:space="preserve"> invocation. Unless there is no baptismal font, the Blessing of the Font and Baptismal water occurs next and all remain standing for the blessings. </w:t>
      </w:r>
      <w:r w:rsidR="006E2601">
        <w:t>The water can be blessed in the sanctuary and then moved in procession to the font, or if the baptistery is separate from the ch</w:t>
      </w:r>
      <w:r w:rsidR="00DD3EF0">
        <w:t>urch</w:t>
      </w:r>
      <w:r w:rsidR="006E2601">
        <w:t xml:space="preserve"> the blessing can take place there. </w:t>
      </w:r>
      <w:r w:rsidR="00DD3EF0">
        <w:t>Knowing where the water will be blessed determines the order of what follows…</w:t>
      </w:r>
    </w:p>
    <w:p w:rsidR="00064195" w:rsidRDefault="00DD3EF0" w:rsidP="006E2601">
      <w:pPr>
        <w:pStyle w:val="ListParagraph"/>
        <w:numPr>
          <w:ilvl w:val="0"/>
          <w:numId w:val="10"/>
        </w:numPr>
        <w:spacing w:after="120"/>
        <w:ind w:left="360"/>
        <w:jc w:val="both"/>
      </w:pPr>
      <w:r w:rsidRPr="00DD3EF0">
        <w:lastRenderedPageBreak/>
        <w:t>If the</w:t>
      </w:r>
      <w:r>
        <w:t xml:space="preserve"> baptismal water is to be blessed in the sanctuary, then the schola </w:t>
      </w:r>
      <w:r w:rsidR="00110D76">
        <w:t xml:space="preserve">first </w:t>
      </w:r>
      <w:r>
        <w:t xml:space="preserve">sings the responses for the preface that accompanies the blessing, and the </w:t>
      </w:r>
      <w:r w:rsidRPr="00110D76">
        <w:rPr>
          <w:i/>
        </w:rPr>
        <w:t>Sicut Cervus</w:t>
      </w:r>
      <w:r>
        <w:t xml:space="preserve"> </w:t>
      </w:r>
      <w:r w:rsidR="00110D76">
        <w:t>canticle</w:t>
      </w:r>
      <w:r>
        <w:t xml:space="preserve"> is sung as the water is moved in procession to the font. If the water is blessed at the font (the font is outside the church proper), then the schola </w:t>
      </w:r>
      <w:r w:rsidR="00110D76">
        <w:t xml:space="preserve">first </w:t>
      </w:r>
      <w:r>
        <w:t xml:space="preserve">sings </w:t>
      </w:r>
      <w:r w:rsidRPr="00110D76">
        <w:rPr>
          <w:i/>
        </w:rPr>
        <w:t>Sicut Cervus</w:t>
      </w:r>
      <w:r>
        <w:t xml:space="preserve"> while the celebrant and servers are processing to the font, with a small group that sings the responses at the font itself.</w:t>
      </w:r>
      <w:r w:rsidRPr="00DD3EF0">
        <w:rPr>
          <w:b/>
        </w:rPr>
        <w:t xml:space="preserve"> </w:t>
      </w:r>
    </w:p>
    <w:p w:rsidR="00AC6D9E" w:rsidRDefault="00AC6D9E">
      <w:pPr>
        <w:rPr>
          <w:noProof/>
        </w:rPr>
      </w:pPr>
      <w:r>
        <w:rPr>
          <w:noProof/>
        </w:rPr>
        <w:br w:type="page"/>
      </w:r>
    </w:p>
    <w:p w:rsidR="00932672" w:rsidRDefault="00932672" w:rsidP="006E2601">
      <w:pPr>
        <w:spacing w:after="120"/>
        <w:jc w:val="both"/>
        <w:rPr>
          <w:noProof/>
        </w:rPr>
      </w:pPr>
    </w:p>
    <w:p w:rsidR="00AC6D9E" w:rsidRDefault="00AC6D9E" w:rsidP="006E2601">
      <w:pPr>
        <w:spacing w:after="120"/>
        <w:jc w:val="both"/>
        <w:rPr>
          <w:noProof/>
        </w:rPr>
      </w:pPr>
    </w:p>
    <w:p w:rsidR="00AC6D9E" w:rsidRDefault="00AC6D9E" w:rsidP="006E2601">
      <w:pPr>
        <w:spacing w:after="120"/>
        <w:jc w:val="both"/>
        <w:rPr>
          <w:noProof/>
        </w:rPr>
      </w:pPr>
    </w:p>
    <w:p w:rsidR="00AC6D9E" w:rsidRDefault="00AC6D9E" w:rsidP="006E2601">
      <w:pPr>
        <w:spacing w:after="120"/>
        <w:jc w:val="both"/>
        <w:rPr>
          <w:noProof/>
        </w:rPr>
      </w:pPr>
    </w:p>
    <w:p w:rsidR="00AC6D9E" w:rsidRDefault="00AC6D9E" w:rsidP="006E2601">
      <w:pPr>
        <w:spacing w:after="120"/>
        <w:jc w:val="both"/>
        <w:rPr>
          <w:noProof/>
        </w:rPr>
      </w:pPr>
    </w:p>
    <w:p w:rsidR="00AC6D9E" w:rsidRDefault="00AC6D9E" w:rsidP="006E2601">
      <w:pPr>
        <w:spacing w:after="120"/>
        <w:jc w:val="both"/>
        <w:rPr>
          <w:noProof/>
        </w:rPr>
      </w:pPr>
    </w:p>
    <w:p w:rsidR="00AC6D9E" w:rsidRDefault="00AC6D9E" w:rsidP="006E2601">
      <w:pPr>
        <w:spacing w:after="120"/>
        <w:jc w:val="both"/>
        <w:rPr>
          <w:noProof/>
        </w:rPr>
      </w:pPr>
    </w:p>
    <w:p w:rsidR="00AC6D9E" w:rsidRPr="00A10910" w:rsidRDefault="00AC6D9E" w:rsidP="006E2601">
      <w:pPr>
        <w:spacing w:after="120"/>
        <w:jc w:val="both"/>
      </w:pPr>
    </w:p>
    <w:p w:rsidR="00064195" w:rsidRPr="00A10910" w:rsidRDefault="00064195" w:rsidP="006E2601">
      <w:pPr>
        <w:pStyle w:val="ListParagraph"/>
        <w:numPr>
          <w:ilvl w:val="0"/>
          <w:numId w:val="10"/>
        </w:numPr>
        <w:spacing w:after="120"/>
        <w:ind w:left="360"/>
        <w:jc w:val="both"/>
      </w:pPr>
      <w:r w:rsidRPr="00A10910">
        <w:t xml:space="preserve">The </w:t>
      </w:r>
      <w:r w:rsidR="009A394A">
        <w:t>c</w:t>
      </w:r>
      <w:r>
        <w:t>elebrant</w:t>
      </w:r>
      <w:r w:rsidRPr="00A10910">
        <w:t xml:space="preserve"> has a lectern or book bearer from which he reads the blessing of the water and follows the ceremony.</w:t>
      </w:r>
    </w:p>
    <w:p w:rsidR="00064195" w:rsidRPr="00A10910" w:rsidRDefault="00064195" w:rsidP="00413FD9">
      <w:pPr>
        <w:spacing w:after="120"/>
        <w:jc w:val="center"/>
      </w:pPr>
      <w:r>
        <w:object w:dxaOrig="3200" w:dyaOrig="3420">
          <v:shape id="_x0000_i1027" type="#_x0000_t75" style="width:159.85pt;height:170.85pt" o:ole="">
            <v:imagedata r:id="rId62" o:title=""/>
          </v:shape>
          <o:OLEObject Type="Embed" ProgID="PBrush" ShapeID="_x0000_i1027" DrawAspect="Content" ObjectID="_1565591800" r:id="rId63"/>
        </w:object>
      </w:r>
    </w:p>
    <w:p w:rsidR="00064195" w:rsidRDefault="00064195" w:rsidP="00932672">
      <w:pPr>
        <w:pStyle w:val="ListParagraph"/>
        <w:numPr>
          <w:ilvl w:val="0"/>
          <w:numId w:val="10"/>
        </w:numPr>
        <w:spacing w:after="120"/>
        <w:ind w:left="360"/>
        <w:jc w:val="both"/>
      </w:pPr>
      <w:r>
        <w:t>Celebrant</w:t>
      </w:r>
      <w:r w:rsidRPr="00A10910">
        <w:t xml:space="preserve"> sings a very long preface which he interrupts several times in order to per</w:t>
      </w:r>
      <w:r w:rsidR="00932672">
        <w:t>form the blessing of the water by</w:t>
      </w:r>
      <w:r w:rsidRPr="00A10910">
        <w:t xml:space="preserve"> adding chrisms and using the Paschal Candle. After blessing the water, </w:t>
      </w:r>
      <w:r w:rsidR="009A394A">
        <w:t>c</w:t>
      </w:r>
      <w:r>
        <w:t>elebrant</w:t>
      </w:r>
      <w:r w:rsidRPr="00A10910">
        <w:t xml:space="preserve"> imposes and blesses incense. </w:t>
      </w:r>
    </w:p>
    <w:p w:rsidR="00AC6D9E" w:rsidRDefault="00AC6D9E">
      <w:pPr>
        <w:rPr>
          <w:noProof/>
        </w:rPr>
      </w:pPr>
      <w:r>
        <w:rPr>
          <w:noProof/>
        </w:rPr>
        <w:br w:type="page"/>
      </w:r>
    </w:p>
    <w:p w:rsidR="00064195" w:rsidRPr="00A10910" w:rsidRDefault="00064195" w:rsidP="00932672">
      <w:pPr>
        <w:pStyle w:val="ListParagraph"/>
        <w:numPr>
          <w:ilvl w:val="0"/>
          <w:numId w:val="10"/>
        </w:numPr>
        <w:spacing w:after="120"/>
        <w:ind w:left="360"/>
        <w:jc w:val="both"/>
      </w:pPr>
      <w:r w:rsidRPr="00A10910">
        <w:lastRenderedPageBreak/>
        <w:t xml:space="preserve">After the water has been </w:t>
      </w:r>
      <w:r w:rsidR="009A394A">
        <w:t>blessed, c</w:t>
      </w:r>
      <w:r>
        <w:t>elebrant</w:t>
      </w:r>
      <w:r w:rsidRPr="00A10910">
        <w:t xml:space="preserve"> intones </w:t>
      </w:r>
      <w:r w:rsidRPr="00110D76">
        <w:rPr>
          <w:i/>
        </w:rPr>
        <w:t>Dominus Vobiscum</w:t>
      </w:r>
      <w:r w:rsidRPr="00A10910">
        <w:t xml:space="preserve"> and sings a short collect. </w:t>
      </w:r>
      <w:r>
        <w:t>Celebrant</w:t>
      </w:r>
      <w:r w:rsidRPr="00A10910">
        <w:t xml:space="preserve"> then censes the font (three singles) and then processes back to the main altar (in silence)</w:t>
      </w:r>
      <w:r>
        <w:t>, in order as before</w:t>
      </w:r>
      <w:r w:rsidRPr="00A10910">
        <w:t>.</w:t>
      </w:r>
    </w:p>
    <w:p w:rsidR="00064195" w:rsidRPr="00A10910" w:rsidRDefault="00064195" w:rsidP="00932672">
      <w:pPr>
        <w:pStyle w:val="ListParagraph"/>
        <w:numPr>
          <w:ilvl w:val="0"/>
          <w:numId w:val="10"/>
        </w:numPr>
        <w:spacing w:after="120"/>
        <w:ind w:left="360"/>
        <w:jc w:val="both"/>
      </w:pPr>
      <w:r>
        <w:t>Celebrant</w:t>
      </w:r>
      <w:r w:rsidRPr="00A10910">
        <w:t xml:space="preserve"> returns to sedilia and exchanges Purple (stole and cope) for White (stole and cope). Candles are lit and all remain standing. </w:t>
      </w:r>
      <w:r>
        <w:t>Celebrant</w:t>
      </w:r>
      <w:r w:rsidRPr="00A10910">
        <w:t xml:space="preserve"> imposes and blesses incense, makes reverence to altar and censes Paschal Candle with singles as he walks around it.</w:t>
      </w:r>
    </w:p>
    <w:p w:rsidR="00064195" w:rsidRDefault="00064195" w:rsidP="00932672">
      <w:pPr>
        <w:pStyle w:val="ListParagraph"/>
        <w:numPr>
          <w:ilvl w:val="0"/>
          <w:numId w:val="10"/>
        </w:numPr>
        <w:spacing w:after="120"/>
        <w:ind w:left="360"/>
        <w:jc w:val="both"/>
      </w:pPr>
      <w:r w:rsidRPr="00A10910">
        <w:t xml:space="preserve">Standing near Candle and facing people, he then renews Baptismal Vows with congregation, </w:t>
      </w:r>
      <w:r>
        <w:t>(</w:t>
      </w:r>
      <w:r w:rsidRPr="00A10910">
        <w:t>followed by common recitation of the Our Father</w:t>
      </w:r>
      <w:r>
        <w:t>)</w:t>
      </w:r>
      <w:r w:rsidRPr="00A10910">
        <w:t xml:space="preserve">. </w:t>
      </w:r>
      <w:r>
        <w:t>Celebrant</w:t>
      </w:r>
      <w:r w:rsidRPr="00A10910">
        <w:t xml:space="preserve"> then sprinkles the people with baptismal water (either from center front or as at the </w:t>
      </w:r>
      <w:r w:rsidRPr="00110D76">
        <w:rPr>
          <w:i/>
        </w:rPr>
        <w:t>Asperges</w:t>
      </w:r>
      <w:r w:rsidRPr="00A10910">
        <w:t>). Candles are extinguished and all kneel</w:t>
      </w:r>
      <w:r>
        <w:t xml:space="preserve"> for the second part of the litany</w:t>
      </w:r>
      <w:r w:rsidRPr="00A10910">
        <w:t>.</w:t>
      </w:r>
    </w:p>
    <w:p w:rsidR="00932672" w:rsidRPr="00A10910" w:rsidRDefault="00932672" w:rsidP="00932672">
      <w:pPr>
        <w:pStyle w:val="ListParagraph"/>
        <w:numPr>
          <w:ilvl w:val="0"/>
          <w:numId w:val="10"/>
        </w:numPr>
        <w:spacing w:after="120"/>
        <w:ind w:left="360"/>
        <w:jc w:val="both"/>
      </w:pPr>
      <w:r>
        <w:rPr>
          <w:b/>
        </w:rPr>
        <w:t xml:space="preserve">Cantors </w:t>
      </w:r>
      <w:r w:rsidRPr="00A10910">
        <w:rPr>
          <w:b/>
        </w:rPr>
        <w:t>intone the Litany, Part II.</w:t>
      </w:r>
      <w:r>
        <w:rPr>
          <w:b/>
        </w:rPr>
        <w:t xml:space="preserve"> </w:t>
      </w:r>
      <w:r>
        <w:t>The cantors can lead the litany from the loft or from the sanctuary.</w:t>
      </w:r>
    </w:p>
    <w:p w:rsidR="00AC6D9E" w:rsidRDefault="00AC6D9E">
      <w:pPr>
        <w:rPr>
          <w:noProof/>
        </w:rPr>
      </w:pPr>
      <w:r>
        <w:rPr>
          <w:noProof/>
        </w:rPr>
        <w:br w:type="page"/>
      </w:r>
    </w:p>
    <w:p w:rsidR="00932672" w:rsidRDefault="00932672" w:rsidP="00413FD9">
      <w:pPr>
        <w:spacing w:after="120"/>
      </w:pPr>
    </w:p>
    <w:p w:rsidR="00F6720F" w:rsidRDefault="00F6720F" w:rsidP="00413FD9">
      <w:pPr>
        <w:spacing w:after="120"/>
      </w:pPr>
    </w:p>
    <w:p w:rsidR="00FB75CF" w:rsidRDefault="00FB75CF" w:rsidP="00413FD9">
      <w:pPr>
        <w:spacing w:after="120"/>
        <w:sectPr w:rsidR="00FB75CF" w:rsidSect="00F7476F">
          <w:headerReference w:type="even" r:id="rId64"/>
          <w:headerReference w:type="default" r:id="rId65"/>
          <w:footerReference w:type="even" r:id="rId66"/>
          <w:footerReference w:type="default" r:id="rId67"/>
          <w:pgSz w:w="12240" w:h="15840"/>
          <w:pgMar w:top="720" w:right="360" w:bottom="720" w:left="360" w:header="720" w:footer="720" w:gutter="864"/>
          <w:cols w:space="720"/>
          <w:docGrid w:linePitch="360"/>
        </w:sectPr>
      </w:pPr>
    </w:p>
    <w:p w:rsidR="00932672" w:rsidRDefault="00932672" w:rsidP="00413FD9">
      <w:pPr>
        <w:spacing w:after="120"/>
        <w:rPr>
          <w:noProof/>
        </w:rPr>
      </w:pPr>
    </w:p>
    <w:p w:rsidR="00AC6D9E" w:rsidRDefault="00AC6D9E" w:rsidP="00413FD9">
      <w:pPr>
        <w:spacing w:after="120"/>
        <w:rPr>
          <w:noProof/>
        </w:rPr>
      </w:pPr>
    </w:p>
    <w:p w:rsidR="00AC6D9E" w:rsidRDefault="00AC6D9E" w:rsidP="00413FD9">
      <w:pPr>
        <w:spacing w:after="120"/>
        <w:rPr>
          <w:noProof/>
        </w:rPr>
      </w:pPr>
    </w:p>
    <w:p w:rsidR="00AC6D9E" w:rsidRDefault="00AC6D9E" w:rsidP="00413FD9">
      <w:pPr>
        <w:spacing w:after="120"/>
        <w:rPr>
          <w:noProof/>
        </w:rPr>
      </w:pPr>
    </w:p>
    <w:p w:rsidR="00AC6D9E" w:rsidRDefault="00AC6D9E" w:rsidP="00413FD9">
      <w:pPr>
        <w:spacing w:after="120"/>
        <w:rPr>
          <w:noProof/>
        </w:rPr>
      </w:pPr>
    </w:p>
    <w:p w:rsidR="00AC6D9E" w:rsidRDefault="00AC6D9E" w:rsidP="00413FD9">
      <w:pPr>
        <w:spacing w:after="120"/>
        <w:rPr>
          <w:noProof/>
        </w:rPr>
      </w:pPr>
    </w:p>
    <w:p w:rsidR="00AC6D9E" w:rsidRDefault="00AC6D9E" w:rsidP="00413FD9">
      <w:pPr>
        <w:spacing w:after="120"/>
        <w:rPr>
          <w:noProof/>
        </w:rPr>
      </w:pPr>
    </w:p>
    <w:p w:rsidR="00AC6D9E" w:rsidRPr="00932672" w:rsidRDefault="00AC6D9E" w:rsidP="00413FD9">
      <w:pPr>
        <w:spacing w:after="120"/>
      </w:pPr>
    </w:p>
    <w:p w:rsidR="00064195" w:rsidRPr="00A10910" w:rsidRDefault="00932672" w:rsidP="00932672">
      <w:pPr>
        <w:pStyle w:val="ListParagraph"/>
        <w:numPr>
          <w:ilvl w:val="0"/>
          <w:numId w:val="10"/>
        </w:numPr>
        <w:spacing w:after="120"/>
        <w:ind w:left="360"/>
        <w:jc w:val="both"/>
      </w:pPr>
      <w:r w:rsidRPr="00932672">
        <w:t>Meanwhile, the c</w:t>
      </w:r>
      <w:r w:rsidR="00064195" w:rsidRPr="00932672">
        <w:t>elebrant</w:t>
      </w:r>
      <w:r w:rsidR="00064195" w:rsidRPr="00A10910">
        <w:t xml:space="preserve"> should vest for Mass and servers should prepare the altar. The </w:t>
      </w:r>
      <w:r w:rsidR="00110D76">
        <w:t>l</w:t>
      </w:r>
      <w:r w:rsidR="00064195" w:rsidRPr="00A10910">
        <w:t xml:space="preserve">itany continues while the preparations </w:t>
      </w:r>
      <w:r w:rsidR="00110D76">
        <w:t>are being made</w:t>
      </w:r>
      <w:r w:rsidR="00064195" w:rsidRPr="00A10910">
        <w:t>.</w:t>
      </w:r>
      <w:r w:rsidR="00064195">
        <w:t xml:space="preserve"> (</w:t>
      </w:r>
      <w:r w:rsidR="00110D76">
        <w:t>The l</w:t>
      </w:r>
      <w:r w:rsidR="00064195">
        <w:t>itany will likely be done before preparations are complete.)</w:t>
      </w:r>
    </w:p>
    <w:p w:rsidR="00064195" w:rsidRPr="00A10910" w:rsidRDefault="00064195" w:rsidP="00932672">
      <w:pPr>
        <w:pStyle w:val="ListParagraph"/>
        <w:numPr>
          <w:ilvl w:val="0"/>
          <w:numId w:val="10"/>
        </w:numPr>
        <w:spacing w:after="120"/>
        <w:ind w:left="360"/>
        <w:jc w:val="both"/>
      </w:pPr>
      <w:r w:rsidRPr="00A10910">
        <w:t xml:space="preserve">As the servers and </w:t>
      </w:r>
      <w:r w:rsidR="009A394A">
        <w:t>c</w:t>
      </w:r>
      <w:r>
        <w:t>elebrant</w:t>
      </w:r>
      <w:r w:rsidRPr="00A10910">
        <w:t xml:space="preserve"> process to the altar, schola sings the </w:t>
      </w:r>
      <w:r w:rsidRPr="00110D76">
        <w:rPr>
          <w:i/>
        </w:rPr>
        <w:t>Kyrie</w:t>
      </w:r>
      <w:r w:rsidRPr="00A10910">
        <w:t xml:space="preserve">. </w:t>
      </w:r>
      <w:r>
        <w:t>Celebrant</w:t>
      </w:r>
      <w:r w:rsidRPr="00A10910">
        <w:t xml:space="preserve"> skips Prayers at Foot of </w:t>
      </w:r>
      <w:r w:rsidR="00110D76">
        <w:t>A</w:t>
      </w:r>
      <w:r w:rsidRPr="00A10910">
        <w:t xml:space="preserve">ltar and goes up immediately and imposes incense, followed by a standard incensation. He recites the </w:t>
      </w:r>
      <w:r w:rsidRPr="00110D76">
        <w:rPr>
          <w:i/>
        </w:rPr>
        <w:t>Kyrie</w:t>
      </w:r>
      <w:r w:rsidRPr="00A10910">
        <w:t xml:space="preserve"> in the usual position.</w:t>
      </w:r>
    </w:p>
    <w:p w:rsidR="00064195" w:rsidRPr="00A10910" w:rsidRDefault="00064195" w:rsidP="00110D76">
      <w:pPr>
        <w:pStyle w:val="ListParagraph"/>
        <w:numPr>
          <w:ilvl w:val="0"/>
          <w:numId w:val="10"/>
        </w:numPr>
        <w:spacing w:after="120"/>
        <w:ind w:left="360"/>
        <w:jc w:val="both"/>
      </w:pPr>
      <w:r w:rsidRPr="00110D76">
        <w:rPr>
          <w:b/>
          <w:i/>
        </w:rPr>
        <w:t>Gloria in Excelsis</w:t>
      </w:r>
      <w:r w:rsidRPr="00887EAC">
        <w:t xml:space="preserve"> (Organ plays alone while bells ring – when </w:t>
      </w:r>
      <w:r w:rsidR="00110D76">
        <w:t>the c</w:t>
      </w:r>
      <w:r>
        <w:t>elebrant</w:t>
      </w:r>
      <w:r w:rsidRPr="00887EAC">
        <w:t xml:space="preserve"> finishes reciting </w:t>
      </w:r>
      <w:r w:rsidRPr="00110D76">
        <w:rPr>
          <w:i/>
        </w:rPr>
        <w:t>Gloria</w:t>
      </w:r>
      <w:r w:rsidRPr="00887EAC">
        <w:t xml:space="preserve">, </w:t>
      </w:r>
      <w:r>
        <w:t>inside bells</w:t>
      </w:r>
      <w:r w:rsidRPr="00887EAC">
        <w:t xml:space="preserve"> stops playing and schola sings</w:t>
      </w:r>
      <w:r>
        <w:t xml:space="preserve"> with organ</w:t>
      </w:r>
      <w:r w:rsidRPr="00887EAC">
        <w:t>. Outside bells continue while schola sings.)</w:t>
      </w:r>
      <w:r>
        <w:t xml:space="preserve"> </w:t>
      </w:r>
      <w:r w:rsidRPr="00A10910">
        <w:t>Statues and images are uncovered.</w:t>
      </w:r>
      <w:r>
        <w:t xml:space="preserve"> Organ/Bells are now used as normally.</w:t>
      </w:r>
    </w:p>
    <w:p w:rsidR="00064195" w:rsidRPr="00A10910" w:rsidRDefault="00064195" w:rsidP="00110D76">
      <w:pPr>
        <w:pStyle w:val="ListParagraph"/>
        <w:numPr>
          <w:ilvl w:val="0"/>
          <w:numId w:val="10"/>
        </w:numPr>
        <w:spacing w:after="120"/>
        <w:ind w:left="360"/>
        <w:jc w:val="both"/>
      </w:pPr>
      <w:r w:rsidRPr="00A10910">
        <w:t>Collect</w:t>
      </w:r>
      <w:r w:rsidR="00444358">
        <w:t xml:space="preserve"> follows</w:t>
      </w:r>
      <w:r w:rsidRPr="00A10910">
        <w:t>.</w:t>
      </w:r>
    </w:p>
    <w:p w:rsidR="00064195" w:rsidRPr="00110D76" w:rsidRDefault="00064195" w:rsidP="00413FD9">
      <w:pPr>
        <w:pStyle w:val="ListParagraph"/>
        <w:numPr>
          <w:ilvl w:val="0"/>
          <w:numId w:val="10"/>
        </w:numPr>
        <w:spacing w:after="120"/>
        <w:ind w:left="360"/>
        <w:jc w:val="both"/>
      </w:pPr>
      <w:r w:rsidRPr="00A10910">
        <w:t>Epistle</w:t>
      </w:r>
      <w:r w:rsidR="00444358">
        <w:t xml:space="preserve"> follows</w:t>
      </w:r>
      <w:r w:rsidRPr="00A10910">
        <w:t>.</w:t>
      </w:r>
      <w:r w:rsidR="00110D76">
        <w:t xml:space="preserve"> </w:t>
      </w:r>
      <w:r w:rsidR="00444358">
        <w:t>After singing</w:t>
      </w:r>
      <w:r w:rsidR="00110D76">
        <w:t xml:space="preserve"> the Epistle, the c</w:t>
      </w:r>
      <w:r>
        <w:t>elebrant</w:t>
      </w:r>
      <w:r w:rsidRPr="00A10910">
        <w:t xml:space="preserve"> intones </w:t>
      </w:r>
      <w:r w:rsidRPr="00110D76">
        <w:rPr>
          <w:i/>
        </w:rPr>
        <w:t>Alleluia</w:t>
      </w:r>
      <w:r w:rsidRPr="00A10910">
        <w:t xml:space="preserve"> 3x, in higher pitch each time</w:t>
      </w:r>
      <w:r w:rsidR="00110D76">
        <w:t xml:space="preserve">, with </w:t>
      </w:r>
      <w:r w:rsidR="00110D76" w:rsidRPr="00444358">
        <w:rPr>
          <w:b/>
        </w:rPr>
        <w:t xml:space="preserve">the schola repeating </w:t>
      </w:r>
      <w:r w:rsidRPr="00444358">
        <w:rPr>
          <w:b/>
        </w:rPr>
        <w:t xml:space="preserve">each </w:t>
      </w:r>
      <w:r w:rsidRPr="00444358">
        <w:rPr>
          <w:b/>
          <w:i/>
        </w:rPr>
        <w:t>Alleluia</w:t>
      </w:r>
      <w:r w:rsidRPr="00A10910">
        <w:t>.</w:t>
      </w:r>
      <w:r w:rsidRPr="00110D76">
        <w:rPr>
          <w:b/>
        </w:rPr>
        <w:t xml:space="preserve"> Schola then sings the </w:t>
      </w:r>
      <w:r w:rsidRPr="00110D76">
        <w:rPr>
          <w:b/>
          <w:i/>
        </w:rPr>
        <w:t>Alleluia</w:t>
      </w:r>
      <w:r w:rsidR="00444358">
        <w:rPr>
          <w:b/>
        </w:rPr>
        <w:t xml:space="preserve"> verse and the following psalm</w:t>
      </w:r>
      <w:r w:rsidRPr="00110D76">
        <w:rPr>
          <w:b/>
        </w:rPr>
        <w:t>.</w:t>
      </w:r>
    </w:p>
    <w:p w:rsidR="00AC6D9E" w:rsidRDefault="00AC6D9E">
      <w:r>
        <w:br w:type="page"/>
      </w:r>
    </w:p>
    <w:p w:rsidR="00444358" w:rsidRDefault="00444358" w:rsidP="00413FD9">
      <w:pPr>
        <w:spacing w:after="120"/>
      </w:pPr>
    </w:p>
    <w:p w:rsidR="00AC6D9E" w:rsidRDefault="00AC6D9E" w:rsidP="00413FD9">
      <w:pPr>
        <w:spacing w:after="120"/>
      </w:pPr>
    </w:p>
    <w:p w:rsidR="00AC6D9E" w:rsidRDefault="00AC6D9E" w:rsidP="00413FD9">
      <w:pPr>
        <w:spacing w:after="120"/>
      </w:pPr>
    </w:p>
    <w:p w:rsidR="00AC6D9E" w:rsidRDefault="00AC6D9E" w:rsidP="00413FD9">
      <w:pPr>
        <w:spacing w:after="120"/>
      </w:pPr>
    </w:p>
    <w:p w:rsidR="00AC6D9E" w:rsidRDefault="00AC6D9E" w:rsidP="00413FD9">
      <w:pPr>
        <w:spacing w:after="120"/>
      </w:pPr>
    </w:p>
    <w:p w:rsidR="00AC6D9E" w:rsidRDefault="00AC6D9E" w:rsidP="00413FD9">
      <w:pPr>
        <w:spacing w:after="120"/>
      </w:pPr>
    </w:p>
    <w:p w:rsidR="00AC6D9E" w:rsidRDefault="00AC6D9E" w:rsidP="00413FD9">
      <w:pPr>
        <w:spacing w:after="120"/>
      </w:pPr>
    </w:p>
    <w:p w:rsidR="00AC6D9E" w:rsidRDefault="00AC6D9E" w:rsidP="00413FD9">
      <w:pPr>
        <w:spacing w:after="120"/>
      </w:pPr>
    </w:p>
    <w:p w:rsidR="00AC6D9E" w:rsidRDefault="00AC6D9E" w:rsidP="00413FD9">
      <w:pPr>
        <w:spacing w:after="120"/>
      </w:pPr>
    </w:p>
    <w:p w:rsidR="00AC6D9E" w:rsidRDefault="00AC6D9E" w:rsidP="00413FD9">
      <w:pPr>
        <w:spacing w:after="120"/>
      </w:pPr>
    </w:p>
    <w:p w:rsidR="00AC6D9E" w:rsidRDefault="00AC6D9E" w:rsidP="00413FD9">
      <w:pPr>
        <w:spacing w:after="120"/>
      </w:pPr>
    </w:p>
    <w:p w:rsidR="00AC6D9E" w:rsidRDefault="00AC6D9E" w:rsidP="00413FD9">
      <w:pPr>
        <w:spacing w:after="120"/>
      </w:pPr>
    </w:p>
    <w:p w:rsidR="00AC6D9E" w:rsidRDefault="00AC6D9E" w:rsidP="00413FD9">
      <w:pPr>
        <w:spacing w:after="120"/>
      </w:pPr>
    </w:p>
    <w:p w:rsidR="00AC6D9E" w:rsidRDefault="00AC6D9E" w:rsidP="00413FD9">
      <w:pPr>
        <w:spacing w:after="120"/>
      </w:pPr>
    </w:p>
    <w:p w:rsidR="00AC6D9E" w:rsidRDefault="00AC6D9E" w:rsidP="00413FD9">
      <w:pPr>
        <w:spacing w:after="120"/>
      </w:pPr>
    </w:p>
    <w:p w:rsidR="00AC6D9E" w:rsidRDefault="00AC6D9E" w:rsidP="00413FD9">
      <w:pPr>
        <w:spacing w:after="120"/>
      </w:pPr>
    </w:p>
    <w:p w:rsidR="00AC6D9E" w:rsidRDefault="00AC6D9E" w:rsidP="00413FD9">
      <w:pPr>
        <w:spacing w:after="120"/>
      </w:pPr>
    </w:p>
    <w:p w:rsidR="00AC6D9E" w:rsidRDefault="00AC6D9E" w:rsidP="00413FD9">
      <w:pPr>
        <w:spacing w:after="120"/>
      </w:pPr>
    </w:p>
    <w:p w:rsidR="00AC6D9E" w:rsidRDefault="00AC6D9E" w:rsidP="00413FD9">
      <w:pPr>
        <w:spacing w:after="120"/>
      </w:pPr>
    </w:p>
    <w:p w:rsidR="00AC6D9E" w:rsidRDefault="00AC6D9E" w:rsidP="00413FD9">
      <w:pPr>
        <w:spacing w:after="120"/>
      </w:pPr>
    </w:p>
    <w:p w:rsidR="00AC6D9E" w:rsidRDefault="00AC6D9E" w:rsidP="00413FD9">
      <w:pPr>
        <w:spacing w:after="120"/>
      </w:pPr>
    </w:p>
    <w:p w:rsidR="00AC6D9E" w:rsidRDefault="00AC6D9E" w:rsidP="00413FD9">
      <w:pPr>
        <w:spacing w:after="120"/>
      </w:pPr>
    </w:p>
    <w:p w:rsidR="00AC6D9E" w:rsidRDefault="00AC6D9E" w:rsidP="00413FD9">
      <w:pPr>
        <w:spacing w:after="120"/>
      </w:pPr>
    </w:p>
    <w:p w:rsidR="00AC6D9E" w:rsidRDefault="00AC6D9E" w:rsidP="00413FD9">
      <w:pPr>
        <w:spacing w:after="120"/>
      </w:pPr>
    </w:p>
    <w:p w:rsidR="00AC6D9E" w:rsidRDefault="00AC6D9E" w:rsidP="00413FD9">
      <w:pPr>
        <w:spacing w:after="120"/>
      </w:pPr>
    </w:p>
    <w:p w:rsidR="00AC6D9E" w:rsidRDefault="00AC6D9E" w:rsidP="00413FD9">
      <w:pPr>
        <w:spacing w:after="120"/>
      </w:pPr>
    </w:p>
    <w:p w:rsidR="00AC6D9E" w:rsidRDefault="00AC6D9E" w:rsidP="00413FD9">
      <w:pPr>
        <w:spacing w:after="120"/>
      </w:pPr>
    </w:p>
    <w:p w:rsidR="00AC6D9E" w:rsidRDefault="00AC6D9E" w:rsidP="00413FD9">
      <w:pPr>
        <w:spacing w:after="120"/>
      </w:pPr>
    </w:p>
    <w:p w:rsidR="00064195" w:rsidRPr="00A10910" w:rsidRDefault="00064195" w:rsidP="00444358">
      <w:pPr>
        <w:pStyle w:val="ListParagraph"/>
        <w:numPr>
          <w:ilvl w:val="0"/>
          <w:numId w:val="10"/>
        </w:numPr>
        <w:spacing w:after="120"/>
        <w:ind w:left="360"/>
        <w:jc w:val="both"/>
      </w:pPr>
      <w:r w:rsidRPr="00A10910">
        <w:t>Gospel</w:t>
      </w:r>
      <w:r w:rsidR="00444358">
        <w:t xml:space="preserve"> follows</w:t>
      </w:r>
      <w:r w:rsidRPr="00A10910">
        <w:t xml:space="preserve"> – Acolytes without candles, but incense as normal.</w:t>
      </w:r>
    </w:p>
    <w:p w:rsidR="00064195" w:rsidRPr="00A10910" w:rsidRDefault="00444358" w:rsidP="00444358">
      <w:pPr>
        <w:pStyle w:val="ListParagraph"/>
        <w:numPr>
          <w:ilvl w:val="0"/>
          <w:numId w:val="10"/>
        </w:numPr>
        <w:spacing w:after="120"/>
        <w:ind w:left="360"/>
        <w:jc w:val="both"/>
      </w:pPr>
      <w:r>
        <w:t>There is n</w:t>
      </w:r>
      <w:r w:rsidR="00064195" w:rsidRPr="00A10910">
        <w:t xml:space="preserve">o </w:t>
      </w:r>
      <w:r w:rsidR="00064195" w:rsidRPr="00444358">
        <w:rPr>
          <w:i/>
        </w:rPr>
        <w:t>Credo</w:t>
      </w:r>
      <w:r w:rsidR="00064195" w:rsidRPr="00A10910">
        <w:t xml:space="preserve">. </w:t>
      </w:r>
    </w:p>
    <w:p w:rsidR="00064195" w:rsidRPr="00A10910" w:rsidRDefault="00444358" w:rsidP="00444358">
      <w:pPr>
        <w:pStyle w:val="ListParagraph"/>
        <w:numPr>
          <w:ilvl w:val="0"/>
          <w:numId w:val="10"/>
        </w:numPr>
        <w:spacing w:after="120"/>
        <w:ind w:left="360"/>
        <w:jc w:val="both"/>
      </w:pPr>
      <w:r>
        <w:t>There is n</w:t>
      </w:r>
      <w:r w:rsidR="00064195" w:rsidRPr="00A10910">
        <w:t xml:space="preserve">o Offertory verse, but Offertory prayers are standard </w:t>
      </w:r>
      <w:r>
        <w:t>including</w:t>
      </w:r>
      <w:r w:rsidR="00064195" w:rsidRPr="00A10910">
        <w:t xml:space="preserve"> incensation.</w:t>
      </w:r>
    </w:p>
    <w:p w:rsidR="00064195" w:rsidRPr="00A10910" w:rsidRDefault="00444358" w:rsidP="00444358">
      <w:pPr>
        <w:pStyle w:val="ListParagraph"/>
        <w:numPr>
          <w:ilvl w:val="0"/>
          <w:numId w:val="10"/>
        </w:numPr>
        <w:spacing w:after="120"/>
        <w:ind w:left="360"/>
        <w:jc w:val="both"/>
      </w:pPr>
      <w:r>
        <w:t>The vigil has a p</w:t>
      </w:r>
      <w:r w:rsidR="00064195" w:rsidRPr="00A10910">
        <w:t xml:space="preserve">roper preface, </w:t>
      </w:r>
      <w:r w:rsidR="00064195" w:rsidRPr="00444358">
        <w:rPr>
          <w:i/>
        </w:rPr>
        <w:t>Communicantes</w:t>
      </w:r>
      <w:r w:rsidR="00064195" w:rsidRPr="00A10910">
        <w:t xml:space="preserve"> and </w:t>
      </w:r>
      <w:r w:rsidR="00064195" w:rsidRPr="00444358">
        <w:rPr>
          <w:i/>
        </w:rPr>
        <w:t>Hanc Igitur</w:t>
      </w:r>
      <w:r w:rsidR="00064195" w:rsidRPr="00A10910">
        <w:t xml:space="preserve">. </w:t>
      </w:r>
      <w:r>
        <w:t xml:space="preserve">There is a </w:t>
      </w:r>
      <w:r w:rsidR="00064195" w:rsidRPr="00444358">
        <w:rPr>
          <w:i/>
        </w:rPr>
        <w:t>Pax Domini</w:t>
      </w:r>
      <w:r w:rsidR="00064195" w:rsidRPr="00A10910">
        <w:t xml:space="preserve">, but </w:t>
      </w:r>
      <w:r>
        <w:rPr>
          <w:b/>
          <w:u w:val="single"/>
        </w:rPr>
        <w:t>NO</w:t>
      </w:r>
      <w:r w:rsidR="00064195" w:rsidRPr="00444358">
        <w:rPr>
          <w:b/>
          <w:u w:val="single"/>
        </w:rPr>
        <w:t xml:space="preserve"> </w:t>
      </w:r>
      <w:r w:rsidR="00064195" w:rsidRPr="00444358">
        <w:rPr>
          <w:b/>
          <w:i/>
          <w:u w:val="single"/>
        </w:rPr>
        <w:t>Agnus Dei</w:t>
      </w:r>
      <w:r w:rsidR="00064195" w:rsidRPr="00A10910">
        <w:t xml:space="preserve">. </w:t>
      </w:r>
      <w:r>
        <w:t>The s</w:t>
      </w:r>
      <w:r w:rsidR="00064195">
        <w:t xml:space="preserve">chola goes down to receive communion after the </w:t>
      </w:r>
      <w:r w:rsidR="00064195" w:rsidRPr="00444358">
        <w:rPr>
          <w:i/>
        </w:rPr>
        <w:t>Pax Domini</w:t>
      </w:r>
      <w:r w:rsidR="00064195">
        <w:t xml:space="preserve">. </w:t>
      </w:r>
      <w:r>
        <w:t>There is n</w:t>
      </w:r>
      <w:r w:rsidR="00064195" w:rsidRPr="00A10910">
        <w:t xml:space="preserve">o </w:t>
      </w:r>
      <w:r w:rsidR="00064195" w:rsidRPr="00444358">
        <w:rPr>
          <w:i/>
        </w:rPr>
        <w:t>Domine, Iesu Christe</w:t>
      </w:r>
      <w:r>
        <w:t xml:space="preserve"> prayer</w:t>
      </w:r>
      <w:r w:rsidR="00064195" w:rsidRPr="00A10910">
        <w:t>.</w:t>
      </w:r>
    </w:p>
    <w:p w:rsidR="00064195" w:rsidRPr="00A10910" w:rsidRDefault="00064195" w:rsidP="00444358">
      <w:pPr>
        <w:pStyle w:val="ListParagraph"/>
        <w:numPr>
          <w:ilvl w:val="0"/>
          <w:numId w:val="10"/>
        </w:numPr>
        <w:spacing w:after="120"/>
        <w:ind w:left="360" w:right="-144"/>
        <w:jc w:val="both"/>
      </w:pPr>
      <w:r w:rsidRPr="00A10910">
        <w:lastRenderedPageBreak/>
        <w:t>Communion movement as normal, including the ablutions following.</w:t>
      </w:r>
      <w:r w:rsidR="00444358">
        <w:t xml:space="preserve"> Schola returns to loft to sing Communion motets.</w:t>
      </w:r>
    </w:p>
    <w:p w:rsidR="00064195" w:rsidRPr="00444358" w:rsidRDefault="00064195" w:rsidP="00444358">
      <w:pPr>
        <w:pStyle w:val="ListParagraph"/>
        <w:numPr>
          <w:ilvl w:val="0"/>
          <w:numId w:val="10"/>
        </w:numPr>
        <w:spacing w:after="120"/>
        <w:ind w:left="360" w:right="-144"/>
        <w:jc w:val="both"/>
      </w:pPr>
      <w:r w:rsidRPr="00444358">
        <w:rPr>
          <w:b/>
          <w:u w:val="single"/>
        </w:rPr>
        <w:t>After the ablutions</w:t>
      </w:r>
      <w:r w:rsidRPr="00A10910">
        <w:rPr>
          <w:b/>
        </w:rPr>
        <w:t>, cantors intone antiphon for Lauds, and schola sings remainder of antiphon, psalm 150, and repeats psalm.</w:t>
      </w:r>
    </w:p>
    <w:p w:rsidR="00AC6D9E" w:rsidRDefault="00AC6D9E">
      <w:pPr>
        <w:rPr>
          <w:noProof/>
        </w:rPr>
      </w:pPr>
      <w:r>
        <w:rPr>
          <w:noProof/>
        </w:rPr>
        <w:br w:type="page"/>
      </w:r>
    </w:p>
    <w:p w:rsidR="00064195" w:rsidRPr="004E6887" w:rsidRDefault="00064195" w:rsidP="004E6887">
      <w:pPr>
        <w:pStyle w:val="ListParagraph"/>
        <w:numPr>
          <w:ilvl w:val="0"/>
          <w:numId w:val="10"/>
        </w:numPr>
        <w:spacing w:after="120"/>
        <w:ind w:left="360"/>
        <w:jc w:val="both"/>
      </w:pPr>
      <w:r w:rsidRPr="004E6887">
        <w:lastRenderedPageBreak/>
        <w:t xml:space="preserve">Celebrant intones </w:t>
      </w:r>
      <w:r w:rsidRPr="004E6887">
        <w:rPr>
          <w:i/>
        </w:rPr>
        <w:t>Benedictus</w:t>
      </w:r>
      <w:r w:rsidRPr="004E6887">
        <w:t xml:space="preserve"> antiphon from the Epistle side</w:t>
      </w:r>
      <w:r w:rsidRPr="00A10910">
        <w:rPr>
          <w:b/>
        </w:rPr>
        <w:t xml:space="preserve"> (schola completes the antiphon) and cantors intone the </w:t>
      </w:r>
      <w:r w:rsidRPr="004E6887">
        <w:rPr>
          <w:b/>
          <w:i/>
        </w:rPr>
        <w:t>Benedictus</w:t>
      </w:r>
      <w:r w:rsidRPr="00A10910">
        <w:rPr>
          <w:b/>
        </w:rPr>
        <w:t xml:space="preserve">. Schola completes the </w:t>
      </w:r>
      <w:r w:rsidRPr="004E6887">
        <w:rPr>
          <w:b/>
          <w:i/>
        </w:rPr>
        <w:t>Benedictus</w:t>
      </w:r>
      <w:r w:rsidRPr="00A10910">
        <w:rPr>
          <w:b/>
        </w:rPr>
        <w:t xml:space="preserve">, pausing </w:t>
      </w:r>
      <w:r>
        <w:rPr>
          <w:b/>
        </w:rPr>
        <w:t xml:space="preserve">(if necessary) </w:t>
      </w:r>
      <w:r w:rsidRPr="00A10910">
        <w:rPr>
          <w:b/>
        </w:rPr>
        <w:t xml:space="preserve">before the </w:t>
      </w:r>
      <w:r w:rsidRPr="004E6887">
        <w:rPr>
          <w:b/>
          <w:i/>
        </w:rPr>
        <w:t>Gloria Patri</w:t>
      </w:r>
      <w:r w:rsidRPr="00A10910">
        <w:rPr>
          <w:b/>
        </w:rPr>
        <w:t xml:space="preserve"> </w:t>
      </w:r>
      <w:r w:rsidRPr="004E6887">
        <w:t>while the incensation is completed.</w:t>
      </w:r>
      <w:r w:rsidRPr="00A10910">
        <w:rPr>
          <w:b/>
        </w:rPr>
        <w:t xml:space="preserve"> After finishing the </w:t>
      </w:r>
      <w:r w:rsidRPr="004E6887">
        <w:rPr>
          <w:b/>
          <w:i/>
        </w:rPr>
        <w:t>Benedictus</w:t>
      </w:r>
      <w:r w:rsidRPr="00A10910">
        <w:rPr>
          <w:b/>
        </w:rPr>
        <w:t>, schola repeats antiphon.</w:t>
      </w:r>
    </w:p>
    <w:p w:rsidR="00AC6D9E" w:rsidRDefault="00AC6D9E">
      <w:pPr>
        <w:rPr>
          <w:noProof/>
        </w:rPr>
      </w:pPr>
      <w:r>
        <w:rPr>
          <w:noProof/>
        </w:rPr>
        <w:br w:type="page"/>
      </w:r>
    </w:p>
    <w:p w:rsidR="00AC6D9E" w:rsidRDefault="00AC6D9E">
      <w:pPr>
        <w:rPr>
          <w:smallCaps/>
        </w:rPr>
      </w:pPr>
      <w:r>
        <w:rPr>
          <w:smallCaps/>
        </w:rPr>
        <w:lastRenderedPageBreak/>
        <w:br w:type="page"/>
      </w:r>
    </w:p>
    <w:p w:rsidR="00064195" w:rsidRPr="00A10910" w:rsidRDefault="004E6887" w:rsidP="009A3EF4">
      <w:pPr>
        <w:pStyle w:val="ListParagraph"/>
        <w:numPr>
          <w:ilvl w:val="0"/>
          <w:numId w:val="10"/>
        </w:numPr>
        <w:spacing w:after="120"/>
        <w:ind w:left="360" w:right="36"/>
        <w:jc w:val="both"/>
      </w:pPr>
      <w:r>
        <w:lastRenderedPageBreak/>
        <w:t xml:space="preserve">The </w:t>
      </w:r>
      <w:r w:rsidR="00064195" w:rsidRPr="004E6887">
        <w:rPr>
          <w:i/>
        </w:rPr>
        <w:t>Dominus</w:t>
      </w:r>
      <w:r w:rsidR="00064195" w:rsidRPr="004E6887">
        <w:rPr>
          <w:smallCaps/>
        </w:rPr>
        <w:t xml:space="preserve"> </w:t>
      </w:r>
      <w:r w:rsidR="00064195" w:rsidRPr="004E6887">
        <w:rPr>
          <w:i/>
        </w:rPr>
        <w:t>Vobiscum</w:t>
      </w:r>
      <w:r w:rsidR="00064195" w:rsidRPr="00A10910">
        <w:t xml:space="preserve">, Post-Communion, </w:t>
      </w:r>
      <w:r w:rsidR="00064195" w:rsidRPr="004E6887">
        <w:rPr>
          <w:i/>
        </w:rPr>
        <w:t>Ite Missa Est</w:t>
      </w:r>
      <w:r w:rsidR="00064195" w:rsidRPr="00A10910">
        <w:t xml:space="preserve">, </w:t>
      </w:r>
      <w:r w:rsidR="00064195" w:rsidRPr="004E6887">
        <w:rPr>
          <w:i/>
        </w:rPr>
        <w:t>Placeat Tibi</w:t>
      </w:r>
      <w:r>
        <w:t xml:space="preserve"> and last blessing as usual. </w:t>
      </w:r>
      <w:r w:rsidR="009A3EF4">
        <w:t xml:space="preserve">There is </w:t>
      </w:r>
      <w:r w:rsidR="009A3EF4" w:rsidRPr="009A3EF4">
        <w:rPr>
          <w:b/>
        </w:rPr>
        <w:t>NO Last Gospel</w:t>
      </w:r>
      <w:r w:rsidR="009A3EF4">
        <w:t xml:space="preserve">, the recessional immediately follows the </w:t>
      </w:r>
      <w:r w:rsidR="009A3EF4" w:rsidRPr="009A3EF4">
        <w:rPr>
          <w:i/>
        </w:rPr>
        <w:t>Ite Missa Est</w:t>
      </w:r>
      <w:r w:rsidR="009A3EF4">
        <w:t>.</w:t>
      </w:r>
    </w:p>
    <w:p w:rsidR="0007164F" w:rsidRDefault="0007164F" w:rsidP="00957DFF">
      <w:pPr>
        <w:spacing w:after="0" w:line="240" w:lineRule="auto"/>
        <w:jc w:val="center"/>
      </w:pPr>
    </w:p>
    <w:p w:rsidR="008A5574" w:rsidRDefault="008A5574" w:rsidP="00B02087">
      <w:pPr>
        <w:spacing w:after="0" w:line="240" w:lineRule="auto"/>
        <w:jc w:val="center"/>
      </w:pPr>
    </w:p>
    <w:p w:rsidR="008A5574" w:rsidRDefault="008A5574" w:rsidP="00B02087">
      <w:pPr>
        <w:spacing w:after="0" w:line="240" w:lineRule="auto"/>
        <w:jc w:val="center"/>
        <w:sectPr w:rsidR="008A5574" w:rsidSect="00F7476F">
          <w:headerReference w:type="even" r:id="rId68"/>
          <w:headerReference w:type="default" r:id="rId69"/>
          <w:footerReference w:type="even" r:id="rId70"/>
          <w:footerReference w:type="default" r:id="rId71"/>
          <w:pgSz w:w="12240" w:h="15840"/>
          <w:pgMar w:top="720" w:right="360" w:bottom="720" w:left="360" w:header="720" w:footer="720" w:gutter="864"/>
          <w:cols w:space="720"/>
          <w:docGrid w:linePitch="360"/>
        </w:sectPr>
      </w:pPr>
    </w:p>
    <w:p w:rsidR="002104A2" w:rsidRDefault="002104A2" w:rsidP="002104A2">
      <w:pPr>
        <w:spacing w:after="0" w:line="259" w:lineRule="auto"/>
        <w:jc w:val="center"/>
        <w:rPr>
          <w:rFonts w:eastAsiaTheme="minorHAnsi"/>
          <w:b/>
          <w:sz w:val="44"/>
        </w:rPr>
      </w:pPr>
      <w:r>
        <w:rPr>
          <w:rFonts w:eastAsiaTheme="minorHAnsi"/>
          <w:b/>
          <w:sz w:val="44"/>
        </w:rPr>
        <w:lastRenderedPageBreak/>
        <w:t>Easter</w:t>
      </w:r>
      <w:r w:rsidRPr="001C4250">
        <w:rPr>
          <w:rFonts w:eastAsiaTheme="minorHAnsi"/>
          <w:b/>
          <w:sz w:val="44"/>
        </w:rPr>
        <w:t xml:space="preserve"> Sunday</w:t>
      </w:r>
    </w:p>
    <w:p w:rsidR="008F4737" w:rsidRDefault="008F4737" w:rsidP="002104A2">
      <w:pPr>
        <w:spacing w:after="0" w:line="259" w:lineRule="auto"/>
        <w:jc w:val="center"/>
        <w:rPr>
          <w:rFonts w:eastAsiaTheme="minorHAnsi"/>
          <w:b/>
          <w:sz w:val="44"/>
        </w:rPr>
      </w:pPr>
    </w:p>
    <w:p w:rsidR="00AC6D9E" w:rsidRDefault="00AC6D9E">
      <w:pPr>
        <w:rPr>
          <w:noProof/>
        </w:rPr>
      </w:pPr>
      <w:r>
        <w:rPr>
          <w:noProof/>
        </w:rPr>
        <w:br w:type="page"/>
      </w:r>
    </w:p>
    <w:p w:rsidR="00AC6D9E" w:rsidRDefault="00AC6D9E">
      <w:r>
        <w:lastRenderedPageBreak/>
        <w:br w:type="page"/>
      </w:r>
    </w:p>
    <w:p w:rsidR="00AC6D9E" w:rsidRDefault="00AC6D9E">
      <w:r>
        <w:lastRenderedPageBreak/>
        <w:br w:type="page"/>
      </w:r>
    </w:p>
    <w:p w:rsidR="00AC6D9E" w:rsidRDefault="00AC6D9E">
      <w:r>
        <w:lastRenderedPageBreak/>
        <w:br w:type="page"/>
      </w:r>
    </w:p>
    <w:p w:rsidR="001842C1" w:rsidRDefault="001842C1" w:rsidP="009B6764">
      <w:pPr>
        <w:spacing w:after="0" w:line="240" w:lineRule="auto"/>
        <w:jc w:val="center"/>
      </w:pPr>
    </w:p>
    <w:p w:rsidR="009B6764" w:rsidRDefault="009B6764" w:rsidP="009B6764">
      <w:pPr>
        <w:spacing w:after="0" w:line="240" w:lineRule="auto"/>
        <w:jc w:val="center"/>
      </w:pPr>
    </w:p>
    <w:p w:rsidR="008F4737" w:rsidRDefault="008F4737" w:rsidP="009B6764">
      <w:pPr>
        <w:spacing w:after="0" w:line="240" w:lineRule="auto"/>
        <w:jc w:val="center"/>
        <w:sectPr w:rsidR="008F4737" w:rsidSect="002104A2">
          <w:headerReference w:type="even" r:id="rId72"/>
          <w:headerReference w:type="default" r:id="rId73"/>
          <w:footerReference w:type="even" r:id="rId74"/>
          <w:footerReference w:type="default" r:id="rId75"/>
          <w:pgSz w:w="12240" w:h="15840"/>
          <w:pgMar w:top="720" w:right="360" w:bottom="720" w:left="360" w:header="720" w:footer="720" w:gutter="1008"/>
          <w:cols w:space="720"/>
          <w:docGrid w:linePitch="360"/>
        </w:sectPr>
      </w:pPr>
    </w:p>
    <w:p w:rsidR="00E66A6E" w:rsidRDefault="00E66A6E" w:rsidP="00E66A6E">
      <w:pPr>
        <w:spacing w:after="0" w:line="259" w:lineRule="auto"/>
        <w:jc w:val="center"/>
        <w:rPr>
          <w:rFonts w:eastAsiaTheme="minorHAnsi"/>
          <w:b/>
          <w:sz w:val="44"/>
        </w:rPr>
      </w:pPr>
      <w:r>
        <w:rPr>
          <w:rFonts w:eastAsiaTheme="minorHAnsi"/>
          <w:b/>
          <w:sz w:val="44"/>
        </w:rPr>
        <w:lastRenderedPageBreak/>
        <w:t>Funeral Rites and Requiem Mass</w:t>
      </w:r>
    </w:p>
    <w:p w:rsidR="00944292" w:rsidRDefault="00944292" w:rsidP="00944292">
      <w:pPr>
        <w:pStyle w:val="ListParagraph"/>
        <w:numPr>
          <w:ilvl w:val="0"/>
          <w:numId w:val="11"/>
        </w:numPr>
        <w:contextualSpacing w:val="0"/>
        <w:jc w:val="both"/>
      </w:pPr>
      <w:r>
        <w:t>Celebrant typically recites this himself enroute to meet the corpse at the entrance to the church</w:t>
      </w:r>
      <w:r w:rsidRPr="003C58DA">
        <w:t>.</w:t>
      </w:r>
      <w:r>
        <w:t xml:space="preserve"> It can also be sung </w:t>
      </w:r>
      <w:r w:rsidRPr="00944292">
        <w:rPr>
          <w:i/>
        </w:rPr>
        <w:t>recto tono</w:t>
      </w:r>
      <w:r>
        <w:t xml:space="preserve"> or according to the following</w:t>
      </w:r>
      <w:r w:rsidR="0048603E">
        <w:t xml:space="preserve"> arrangement</w:t>
      </w:r>
      <w:r>
        <w:t xml:space="preserve">. </w:t>
      </w:r>
      <w:r w:rsidRPr="00944292">
        <w:rPr>
          <w:b/>
        </w:rPr>
        <w:t>After the psalm, the antiphon is repeated</w:t>
      </w:r>
      <w:r>
        <w:t>.</w:t>
      </w:r>
    </w:p>
    <w:p w:rsidR="009B6764" w:rsidRDefault="009B6764"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8268C5">
      <w:pPr>
        <w:spacing w:after="120" w:line="240" w:lineRule="auto"/>
        <w:jc w:val="center"/>
        <w:rPr>
          <w:noProof/>
        </w:rPr>
      </w:pPr>
    </w:p>
    <w:p w:rsidR="00AC6D9E" w:rsidRDefault="00AC6D9E" w:rsidP="009B6764">
      <w:pPr>
        <w:spacing w:after="0" w:line="240" w:lineRule="auto"/>
        <w:jc w:val="center"/>
      </w:pPr>
    </w:p>
    <w:p w:rsidR="009B6764" w:rsidRDefault="00B673F0" w:rsidP="00B673F0">
      <w:pPr>
        <w:spacing w:after="0" w:line="240" w:lineRule="auto"/>
        <w:rPr>
          <w:b/>
        </w:rPr>
      </w:pPr>
      <w:r w:rsidRPr="00B673F0">
        <w:rPr>
          <w:b/>
        </w:rPr>
        <w:t>(Repeat the Antiphon)</w:t>
      </w:r>
    </w:p>
    <w:p w:rsidR="00944292" w:rsidRPr="00944292" w:rsidRDefault="00944292" w:rsidP="00944292">
      <w:pPr>
        <w:pStyle w:val="ListParagraph"/>
        <w:numPr>
          <w:ilvl w:val="0"/>
          <w:numId w:val="11"/>
        </w:numPr>
        <w:contextualSpacing w:val="0"/>
        <w:jc w:val="both"/>
      </w:pPr>
      <w:r>
        <w:lastRenderedPageBreak/>
        <w:t xml:space="preserve">The celebrant may also do this on his own, or the schola can the following antiphon and psalm, either entirely or just several verses. Technically celebrant intones the antiphon, but some priests prefer the cantors to </w:t>
      </w:r>
      <w:r w:rsidR="0048603E">
        <w:t>intone</w:t>
      </w:r>
      <w:r>
        <w:t>.</w:t>
      </w:r>
    </w:p>
    <w:p w:rsidR="00AC6D9E" w:rsidRDefault="00AC6D9E">
      <w:pPr>
        <w:rPr>
          <w:noProof/>
        </w:rPr>
      </w:pPr>
      <w:r>
        <w:rPr>
          <w:noProof/>
        </w:rPr>
        <w:br w:type="page"/>
      </w:r>
    </w:p>
    <w:p w:rsidR="009B6764" w:rsidRDefault="009B6764" w:rsidP="009B6764">
      <w:pPr>
        <w:spacing w:after="0" w:line="240" w:lineRule="auto"/>
        <w:jc w:val="center"/>
      </w:pPr>
    </w:p>
    <w:p w:rsidR="00AC6D9E" w:rsidRDefault="00AC6D9E" w:rsidP="009B6764">
      <w:pPr>
        <w:spacing w:after="0" w:line="240" w:lineRule="auto"/>
        <w:jc w:val="center"/>
      </w:pPr>
    </w:p>
    <w:p w:rsidR="00AC6D9E" w:rsidRDefault="00AC6D9E" w:rsidP="009B6764">
      <w:pPr>
        <w:spacing w:after="0" w:line="240" w:lineRule="auto"/>
        <w:jc w:val="center"/>
      </w:pPr>
    </w:p>
    <w:p w:rsidR="00AC6D9E" w:rsidRDefault="00AC6D9E" w:rsidP="009B6764">
      <w:pPr>
        <w:spacing w:after="0" w:line="240" w:lineRule="auto"/>
        <w:jc w:val="center"/>
      </w:pPr>
    </w:p>
    <w:p w:rsidR="00AC6D9E" w:rsidRDefault="00AC6D9E" w:rsidP="009B6764">
      <w:pPr>
        <w:spacing w:after="0" w:line="240" w:lineRule="auto"/>
        <w:jc w:val="center"/>
      </w:pPr>
    </w:p>
    <w:p w:rsidR="00AC6D9E" w:rsidRDefault="00AC6D9E" w:rsidP="009B6764">
      <w:pPr>
        <w:spacing w:after="0" w:line="240" w:lineRule="auto"/>
        <w:jc w:val="center"/>
      </w:pPr>
    </w:p>
    <w:p w:rsidR="00AC6D9E" w:rsidRDefault="00AC6D9E" w:rsidP="009B6764">
      <w:pPr>
        <w:spacing w:after="0" w:line="240" w:lineRule="auto"/>
        <w:jc w:val="center"/>
      </w:pPr>
    </w:p>
    <w:p w:rsidR="00AC6D9E" w:rsidRDefault="00AC6D9E" w:rsidP="009B6764">
      <w:pPr>
        <w:spacing w:after="0" w:line="240" w:lineRule="auto"/>
        <w:jc w:val="center"/>
      </w:pPr>
    </w:p>
    <w:p w:rsidR="00AC6D9E" w:rsidRDefault="00AC6D9E" w:rsidP="009B6764">
      <w:pPr>
        <w:spacing w:after="0" w:line="240" w:lineRule="auto"/>
        <w:jc w:val="center"/>
      </w:pPr>
    </w:p>
    <w:p w:rsidR="00AC6D9E" w:rsidRDefault="00AC6D9E" w:rsidP="009B6764">
      <w:pPr>
        <w:spacing w:after="0" w:line="240" w:lineRule="auto"/>
        <w:jc w:val="center"/>
      </w:pPr>
    </w:p>
    <w:p w:rsidR="00AC6D9E" w:rsidRDefault="00AC6D9E" w:rsidP="009B6764">
      <w:pPr>
        <w:spacing w:after="0" w:line="240" w:lineRule="auto"/>
        <w:jc w:val="center"/>
      </w:pPr>
    </w:p>
    <w:p w:rsidR="00AC6D9E" w:rsidRDefault="00AC6D9E" w:rsidP="009B6764">
      <w:pPr>
        <w:spacing w:after="0" w:line="240" w:lineRule="auto"/>
        <w:jc w:val="center"/>
      </w:pPr>
    </w:p>
    <w:p w:rsidR="00AC6D9E" w:rsidRDefault="00AC6D9E" w:rsidP="009B6764">
      <w:pPr>
        <w:spacing w:after="0" w:line="240" w:lineRule="auto"/>
        <w:jc w:val="center"/>
      </w:pPr>
    </w:p>
    <w:p w:rsidR="00AC6D9E" w:rsidRDefault="00AC6D9E" w:rsidP="009B6764">
      <w:pPr>
        <w:spacing w:after="0" w:line="240" w:lineRule="auto"/>
        <w:jc w:val="center"/>
      </w:pPr>
    </w:p>
    <w:p w:rsidR="00AC6D9E" w:rsidRDefault="00AC6D9E" w:rsidP="009B6764">
      <w:pPr>
        <w:spacing w:after="0" w:line="240" w:lineRule="auto"/>
        <w:jc w:val="center"/>
      </w:pPr>
    </w:p>
    <w:p w:rsidR="00AC6D9E" w:rsidRDefault="00AC6D9E" w:rsidP="009B6764">
      <w:pPr>
        <w:spacing w:after="0" w:line="240" w:lineRule="auto"/>
        <w:jc w:val="center"/>
      </w:pPr>
    </w:p>
    <w:p w:rsidR="00AC6D9E" w:rsidRDefault="00AC6D9E" w:rsidP="009B6764">
      <w:pPr>
        <w:spacing w:after="0" w:line="240" w:lineRule="auto"/>
        <w:jc w:val="center"/>
      </w:pPr>
    </w:p>
    <w:p w:rsidR="00AC6D9E" w:rsidRDefault="00AC6D9E" w:rsidP="009B6764">
      <w:pPr>
        <w:spacing w:after="0" w:line="240" w:lineRule="auto"/>
        <w:jc w:val="center"/>
      </w:pPr>
    </w:p>
    <w:p w:rsidR="00AC6D9E" w:rsidRDefault="00AC6D9E" w:rsidP="009B6764">
      <w:pPr>
        <w:spacing w:after="0" w:line="240" w:lineRule="auto"/>
        <w:jc w:val="center"/>
      </w:pPr>
    </w:p>
    <w:p w:rsidR="00AC6D9E" w:rsidRDefault="00AC6D9E" w:rsidP="009B6764">
      <w:pPr>
        <w:spacing w:after="0" w:line="240" w:lineRule="auto"/>
        <w:jc w:val="center"/>
      </w:pPr>
    </w:p>
    <w:p w:rsidR="00AC6D9E" w:rsidRDefault="00AC6D9E" w:rsidP="009B6764">
      <w:pPr>
        <w:spacing w:after="0" w:line="240" w:lineRule="auto"/>
        <w:jc w:val="center"/>
      </w:pPr>
    </w:p>
    <w:p w:rsidR="00AC6D9E" w:rsidRDefault="00AC6D9E" w:rsidP="009B6764">
      <w:pPr>
        <w:spacing w:after="0" w:line="240" w:lineRule="auto"/>
        <w:jc w:val="center"/>
      </w:pPr>
    </w:p>
    <w:p w:rsidR="00AC6D9E" w:rsidRDefault="00AC6D9E" w:rsidP="009B6764">
      <w:pPr>
        <w:spacing w:after="0" w:line="240" w:lineRule="auto"/>
        <w:jc w:val="center"/>
      </w:pPr>
    </w:p>
    <w:p w:rsidR="00AC6D9E" w:rsidRDefault="00AC6D9E" w:rsidP="009B6764">
      <w:pPr>
        <w:spacing w:after="0" w:line="240" w:lineRule="auto"/>
        <w:jc w:val="center"/>
      </w:pPr>
    </w:p>
    <w:p w:rsidR="00AC6D9E" w:rsidRDefault="00AC6D9E" w:rsidP="009B6764">
      <w:pPr>
        <w:spacing w:after="0" w:line="240" w:lineRule="auto"/>
        <w:jc w:val="center"/>
      </w:pPr>
    </w:p>
    <w:p w:rsidR="00AC6D9E" w:rsidRDefault="00AC6D9E" w:rsidP="009B6764">
      <w:pPr>
        <w:spacing w:after="0" w:line="240" w:lineRule="auto"/>
        <w:jc w:val="center"/>
      </w:pPr>
    </w:p>
    <w:p w:rsidR="00AC6D9E" w:rsidRDefault="00AC6D9E" w:rsidP="009B6764">
      <w:pPr>
        <w:spacing w:after="0" w:line="240" w:lineRule="auto"/>
        <w:jc w:val="center"/>
      </w:pPr>
    </w:p>
    <w:p w:rsidR="00AC6D9E" w:rsidRDefault="00AC6D9E" w:rsidP="009B6764">
      <w:pPr>
        <w:spacing w:after="0" w:line="240" w:lineRule="auto"/>
        <w:jc w:val="center"/>
      </w:pPr>
    </w:p>
    <w:p w:rsidR="00AC6D9E" w:rsidRDefault="00AC6D9E" w:rsidP="009B6764">
      <w:pPr>
        <w:spacing w:after="0" w:line="240" w:lineRule="auto"/>
        <w:jc w:val="center"/>
      </w:pPr>
    </w:p>
    <w:p w:rsidR="00AC6D9E" w:rsidRDefault="00AC6D9E" w:rsidP="009B6764">
      <w:pPr>
        <w:spacing w:after="0" w:line="240" w:lineRule="auto"/>
        <w:jc w:val="center"/>
      </w:pPr>
    </w:p>
    <w:p w:rsidR="00AC6D9E" w:rsidRDefault="00AC6D9E" w:rsidP="009B6764">
      <w:pPr>
        <w:spacing w:after="0" w:line="240" w:lineRule="auto"/>
        <w:jc w:val="center"/>
      </w:pPr>
    </w:p>
    <w:p w:rsidR="00AC6D9E" w:rsidRDefault="00AC6D9E" w:rsidP="009B6764">
      <w:pPr>
        <w:spacing w:after="0" w:line="240" w:lineRule="auto"/>
        <w:jc w:val="center"/>
      </w:pPr>
    </w:p>
    <w:p w:rsidR="00AC6D9E" w:rsidRDefault="00AC6D9E" w:rsidP="009B6764">
      <w:pPr>
        <w:spacing w:after="0" w:line="240" w:lineRule="auto"/>
        <w:jc w:val="center"/>
      </w:pPr>
    </w:p>
    <w:p w:rsidR="00AC6D9E" w:rsidRDefault="00AC6D9E" w:rsidP="009B6764">
      <w:pPr>
        <w:spacing w:after="0" w:line="240" w:lineRule="auto"/>
        <w:jc w:val="center"/>
      </w:pPr>
    </w:p>
    <w:p w:rsidR="00AC6D9E" w:rsidRDefault="00AC6D9E" w:rsidP="009B6764">
      <w:pPr>
        <w:spacing w:after="0" w:line="240" w:lineRule="auto"/>
        <w:jc w:val="center"/>
      </w:pPr>
    </w:p>
    <w:p w:rsidR="00AC6D9E" w:rsidRDefault="00AC6D9E" w:rsidP="009B6764">
      <w:pPr>
        <w:spacing w:after="0" w:line="240" w:lineRule="auto"/>
        <w:jc w:val="center"/>
      </w:pPr>
    </w:p>
    <w:p w:rsidR="00AC6D9E" w:rsidRDefault="00AC6D9E" w:rsidP="009B6764">
      <w:pPr>
        <w:spacing w:after="0" w:line="240" w:lineRule="auto"/>
        <w:jc w:val="center"/>
      </w:pPr>
    </w:p>
    <w:p w:rsidR="00AC6D9E" w:rsidRDefault="00AC6D9E" w:rsidP="009B6764">
      <w:pPr>
        <w:spacing w:after="0" w:line="240" w:lineRule="auto"/>
        <w:jc w:val="center"/>
      </w:pPr>
    </w:p>
    <w:p w:rsidR="00AC6D9E" w:rsidRDefault="00AC6D9E" w:rsidP="009B6764">
      <w:pPr>
        <w:spacing w:after="0" w:line="240" w:lineRule="auto"/>
        <w:jc w:val="center"/>
      </w:pPr>
    </w:p>
    <w:p w:rsidR="00AC6D9E" w:rsidRDefault="00AC6D9E" w:rsidP="009B6764">
      <w:pPr>
        <w:spacing w:after="0" w:line="240" w:lineRule="auto"/>
        <w:jc w:val="center"/>
      </w:pPr>
    </w:p>
    <w:p w:rsidR="00AC6D9E" w:rsidRDefault="00AC6D9E" w:rsidP="009B6764">
      <w:pPr>
        <w:spacing w:after="0" w:line="240" w:lineRule="auto"/>
        <w:jc w:val="center"/>
      </w:pPr>
    </w:p>
    <w:p w:rsidR="00AC6D9E" w:rsidRDefault="00AC6D9E" w:rsidP="009B6764">
      <w:pPr>
        <w:spacing w:after="0" w:line="240" w:lineRule="auto"/>
        <w:jc w:val="center"/>
      </w:pPr>
    </w:p>
    <w:p w:rsidR="00AC6D9E" w:rsidRDefault="00AC6D9E" w:rsidP="009B6764">
      <w:pPr>
        <w:spacing w:after="0" w:line="240" w:lineRule="auto"/>
        <w:jc w:val="center"/>
      </w:pPr>
    </w:p>
    <w:p w:rsidR="00AC6D9E" w:rsidRDefault="00AC6D9E" w:rsidP="009B6764">
      <w:pPr>
        <w:spacing w:after="0" w:line="240" w:lineRule="auto"/>
        <w:jc w:val="center"/>
      </w:pPr>
    </w:p>
    <w:p w:rsidR="00AC6D9E" w:rsidRDefault="00AC6D9E" w:rsidP="009B6764">
      <w:pPr>
        <w:spacing w:after="0" w:line="240" w:lineRule="auto"/>
        <w:jc w:val="center"/>
      </w:pPr>
    </w:p>
    <w:p w:rsidR="00AC6D9E" w:rsidRDefault="00AC6D9E" w:rsidP="009B6764">
      <w:pPr>
        <w:spacing w:after="0" w:line="240" w:lineRule="auto"/>
        <w:jc w:val="center"/>
      </w:pPr>
    </w:p>
    <w:p w:rsidR="0048603E" w:rsidRDefault="0048603E" w:rsidP="009B6764">
      <w:pPr>
        <w:spacing w:after="0" w:line="240" w:lineRule="auto"/>
        <w:jc w:val="center"/>
      </w:pPr>
    </w:p>
    <w:p w:rsidR="0048603E" w:rsidRPr="00944292" w:rsidRDefault="0048603E" w:rsidP="0048603E">
      <w:pPr>
        <w:pStyle w:val="ListParagraph"/>
        <w:numPr>
          <w:ilvl w:val="0"/>
          <w:numId w:val="11"/>
        </w:numPr>
        <w:contextualSpacing w:val="0"/>
        <w:jc w:val="both"/>
      </w:pPr>
      <w:r>
        <w:t xml:space="preserve">During the </w:t>
      </w:r>
      <w:r w:rsidRPr="0048603E">
        <w:rPr>
          <w:i/>
        </w:rPr>
        <w:t>Miserere</w:t>
      </w:r>
      <w:r>
        <w:t xml:space="preserve">, the corpse has been blessed with holy water and incense. When the procession is ready to enter the church, if the </w:t>
      </w:r>
      <w:r w:rsidRPr="0048603E">
        <w:rPr>
          <w:i/>
        </w:rPr>
        <w:t>Miserere</w:t>
      </w:r>
      <w:r>
        <w:t xml:space="preserve"> is being sung go at once to the </w:t>
      </w:r>
      <w:r w:rsidRPr="0048603E">
        <w:rPr>
          <w:i/>
        </w:rPr>
        <w:t>Exsultabunt</w:t>
      </w:r>
      <w:r>
        <w:t xml:space="preserve">, and then immediately sing the </w:t>
      </w:r>
      <w:r w:rsidRPr="0048603E">
        <w:rPr>
          <w:i/>
        </w:rPr>
        <w:t>Subvenite</w:t>
      </w:r>
      <w:r>
        <w:t xml:space="preserve"> on the following page. This is always done in its entirety. The Introit immediately follows </w:t>
      </w:r>
      <w:r w:rsidRPr="0048603E">
        <w:rPr>
          <w:i/>
        </w:rPr>
        <w:t>Subvenite</w:t>
      </w:r>
      <w:r>
        <w:t>.</w:t>
      </w:r>
    </w:p>
    <w:p w:rsidR="0091217A" w:rsidRDefault="0091217A" w:rsidP="009B6764">
      <w:pPr>
        <w:spacing w:after="0" w:line="240" w:lineRule="auto"/>
        <w:jc w:val="center"/>
      </w:pPr>
    </w:p>
    <w:p w:rsidR="0091217A" w:rsidRDefault="0091217A" w:rsidP="009B6764">
      <w:pPr>
        <w:spacing w:after="0" w:line="240" w:lineRule="auto"/>
        <w:jc w:val="center"/>
        <w:sectPr w:rsidR="0091217A" w:rsidSect="0070073B">
          <w:headerReference w:type="even" r:id="rId76"/>
          <w:headerReference w:type="default" r:id="rId77"/>
          <w:footerReference w:type="even" r:id="rId78"/>
          <w:footerReference w:type="default" r:id="rId79"/>
          <w:pgSz w:w="12240" w:h="15840"/>
          <w:pgMar w:top="720" w:right="360" w:bottom="720" w:left="360" w:header="720" w:footer="720" w:gutter="1008"/>
          <w:cols w:space="720"/>
          <w:docGrid w:linePitch="360"/>
        </w:sectPr>
      </w:pPr>
    </w:p>
    <w:p w:rsidR="009B6764" w:rsidRDefault="009B6764"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pPr>
    </w:p>
    <w:p w:rsidR="009B6764" w:rsidRDefault="009B6764" w:rsidP="009B6764">
      <w:pPr>
        <w:spacing w:after="0" w:line="240" w:lineRule="auto"/>
        <w:jc w:val="center"/>
      </w:pPr>
    </w:p>
    <w:p w:rsidR="0048603E" w:rsidRDefault="0048603E" w:rsidP="0048603E">
      <w:pPr>
        <w:pStyle w:val="ListParagraph"/>
        <w:numPr>
          <w:ilvl w:val="0"/>
          <w:numId w:val="11"/>
        </w:numPr>
        <w:contextualSpacing w:val="0"/>
        <w:jc w:val="both"/>
      </w:pPr>
      <w:r>
        <w:t xml:space="preserve">As the </w:t>
      </w:r>
      <w:r w:rsidRPr="002C0287">
        <w:rPr>
          <w:i/>
        </w:rPr>
        <w:t>Subvenite</w:t>
      </w:r>
      <w:r>
        <w:t xml:space="preserve"> was sung, the coffin was arranged outside of the sanctuary and the celebrant changed from cope to chasuble. Immediately begin with the Mass. The Requiem omits the </w:t>
      </w:r>
      <w:r w:rsidRPr="0048603E">
        <w:rPr>
          <w:i/>
        </w:rPr>
        <w:t>Gloria Patri</w:t>
      </w:r>
      <w:r>
        <w:t>.</w:t>
      </w:r>
    </w:p>
    <w:p w:rsidR="00752269" w:rsidRDefault="00752269" w:rsidP="009B6764">
      <w:pPr>
        <w:spacing w:after="0" w:line="240" w:lineRule="auto"/>
        <w:jc w:val="center"/>
      </w:pPr>
    </w:p>
    <w:p w:rsidR="009B6764" w:rsidRDefault="009B6764"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pPr>
    </w:p>
    <w:p w:rsidR="0048603E" w:rsidRDefault="0048603E" w:rsidP="009B6764">
      <w:pPr>
        <w:spacing w:after="0" w:line="240" w:lineRule="auto"/>
        <w:jc w:val="center"/>
      </w:pPr>
    </w:p>
    <w:p w:rsidR="0048603E" w:rsidRDefault="0048603E" w:rsidP="0048603E">
      <w:pPr>
        <w:pStyle w:val="ListParagraph"/>
        <w:numPr>
          <w:ilvl w:val="0"/>
          <w:numId w:val="11"/>
        </w:numPr>
        <w:contextualSpacing w:val="0"/>
        <w:jc w:val="both"/>
      </w:pPr>
      <w:r>
        <w:t>The rest of Mass follows as normal until the Absolution at the end.</w:t>
      </w:r>
    </w:p>
    <w:p w:rsidR="00AC6D9E" w:rsidRDefault="00AC6D9E">
      <w:pPr>
        <w:rPr>
          <w:noProof/>
        </w:rPr>
      </w:pPr>
      <w:r>
        <w:rPr>
          <w:noProof/>
        </w:rPr>
        <w:lastRenderedPageBreak/>
        <w:br w:type="page"/>
      </w:r>
    </w:p>
    <w:p w:rsidR="00AC6D9E" w:rsidRDefault="00AC6D9E">
      <w:r>
        <w:lastRenderedPageBreak/>
        <w:br w:type="page"/>
      </w:r>
    </w:p>
    <w:p w:rsidR="00AC6D9E" w:rsidRDefault="00AC6D9E">
      <w:r>
        <w:lastRenderedPageBreak/>
        <w:br w:type="page"/>
      </w:r>
    </w:p>
    <w:p w:rsidR="00AC6D9E" w:rsidRDefault="00AC6D9E">
      <w:r>
        <w:lastRenderedPageBreak/>
        <w:br w:type="page"/>
      </w:r>
    </w:p>
    <w:p w:rsidR="00AC6D9E" w:rsidRDefault="00AC6D9E">
      <w:r>
        <w:lastRenderedPageBreak/>
        <w:br w:type="page"/>
      </w:r>
    </w:p>
    <w:p w:rsidR="00AC6D9E" w:rsidRDefault="00AC6D9E">
      <w:r>
        <w:lastRenderedPageBreak/>
        <w:br w:type="page"/>
      </w:r>
    </w:p>
    <w:p w:rsidR="00AC6D9E" w:rsidRDefault="00AC6D9E">
      <w:r>
        <w:lastRenderedPageBreak/>
        <w:br w:type="page"/>
      </w:r>
    </w:p>
    <w:p w:rsidR="00AC6D9E" w:rsidRDefault="00AC6D9E">
      <w:r>
        <w:lastRenderedPageBreak/>
        <w:br w:type="page"/>
      </w:r>
    </w:p>
    <w:p w:rsidR="00AC6D9E" w:rsidRDefault="00AC6D9E">
      <w:r>
        <w:lastRenderedPageBreak/>
        <w:br w:type="page"/>
      </w:r>
    </w:p>
    <w:p w:rsidR="0091217A" w:rsidRDefault="0091217A" w:rsidP="009B6764">
      <w:pPr>
        <w:spacing w:after="0" w:line="240" w:lineRule="auto"/>
        <w:jc w:val="center"/>
      </w:pPr>
    </w:p>
    <w:p w:rsidR="0091217A" w:rsidRDefault="0091217A" w:rsidP="009B6764">
      <w:pPr>
        <w:spacing w:after="0" w:line="240" w:lineRule="auto"/>
        <w:jc w:val="center"/>
        <w:sectPr w:rsidR="0091217A" w:rsidSect="0070073B">
          <w:headerReference w:type="even" r:id="rId80"/>
          <w:headerReference w:type="default" r:id="rId81"/>
          <w:footerReference w:type="even" r:id="rId82"/>
          <w:footerReference w:type="default" r:id="rId83"/>
          <w:pgSz w:w="12240" w:h="15840"/>
          <w:pgMar w:top="720" w:right="360" w:bottom="720" w:left="360" w:header="720" w:footer="720" w:gutter="1008"/>
          <w:cols w:space="720"/>
          <w:docGrid w:linePitch="360"/>
        </w:sectPr>
      </w:pPr>
    </w:p>
    <w:p w:rsidR="00F14DE1" w:rsidRDefault="00F14DE1"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pPr>
    </w:p>
    <w:p w:rsidR="00F14DE1" w:rsidRDefault="00F14DE1" w:rsidP="009B6764">
      <w:pPr>
        <w:spacing w:after="0" w:line="240" w:lineRule="auto"/>
        <w:jc w:val="center"/>
      </w:pPr>
    </w:p>
    <w:p w:rsidR="00752269" w:rsidRDefault="00752269" w:rsidP="00752269">
      <w:pPr>
        <w:spacing w:after="0" w:line="259" w:lineRule="auto"/>
        <w:jc w:val="center"/>
        <w:rPr>
          <w:rFonts w:eastAsiaTheme="minorHAnsi"/>
          <w:b/>
          <w:sz w:val="44"/>
        </w:rPr>
      </w:pPr>
      <w:r>
        <w:rPr>
          <w:rFonts w:eastAsiaTheme="minorHAnsi"/>
          <w:b/>
          <w:sz w:val="44"/>
        </w:rPr>
        <w:t>Absolution</w:t>
      </w:r>
    </w:p>
    <w:p w:rsidR="00752269" w:rsidRDefault="00D32A72" w:rsidP="00D32A72">
      <w:pPr>
        <w:pStyle w:val="ListParagraph"/>
        <w:numPr>
          <w:ilvl w:val="0"/>
          <w:numId w:val="11"/>
        </w:numPr>
        <w:ind w:right="-18"/>
        <w:contextualSpacing w:val="0"/>
        <w:jc w:val="both"/>
      </w:pPr>
      <w:r>
        <w:t>If the body is present, the celebrant says the Non Intres prayer below, otherwise, the absolution starts with the Libera Me (as on All Souls)</w:t>
      </w:r>
      <w:r w:rsidR="00752269">
        <w:t>.</w:t>
      </w:r>
      <w:r>
        <w:t xml:space="preserve"> If the celebrant says Non Intres, the cantors intone Libera Me immediately after.</w:t>
      </w:r>
    </w:p>
    <w:p w:rsidR="00AC6D9E" w:rsidRDefault="00AC6D9E">
      <w:pPr>
        <w:rPr>
          <w:noProof/>
        </w:rPr>
      </w:pPr>
      <w:r>
        <w:rPr>
          <w:noProof/>
        </w:rPr>
        <w:br w:type="page"/>
      </w:r>
    </w:p>
    <w:p w:rsidR="009B6764" w:rsidRDefault="009B6764"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E85FFE" w:rsidRDefault="00E85FF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pPr>
    </w:p>
    <w:p w:rsidR="00D32A72" w:rsidRPr="00F14DE1" w:rsidRDefault="00D32A72" w:rsidP="009B6764">
      <w:pPr>
        <w:spacing w:after="0" w:line="240" w:lineRule="auto"/>
        <w:jc w:val="center"/>
        <w:rPr>
          <w:sz w:val="14"/>
        </w:rPr>
      </w:pPr>
    </w:p>
    <w:p w:rsidR="00D32A72" w:rsidRDefault="00D32A72" w:rsidP="00D32A72">
      <w:pPr>
        <w:pStyle w:val="ListParagraph"/>
        <w:numPr>
          <w:ilvl w:val="0"/>
          <w:numId w:val="11"/>
        </w:numPr>
        <w:ind w:right="-18"/>
        <w:contextualSpacing w:val="0"/>
        <w:jc w:val="both"/>
      </w:pPr>
      <w:r w:rsidRPr="00D32A72">
        <w:rPr>
          <w:b/>
        </w:rPr>
        <w:t xml:space="preserve">Repeat </w:t>
      </w:r>
      <w:r w:rsidRPr="00D32A72">
        <w:rPr>
          <w:b/>
          <w:i/>
        </w:rPr>
        <w:t>Libera Me</w:t>
      </w:r>
      <w:r w:rsidRPr="00D32A72">
        <w:rPr>
          <w:b/>
        </w:rPr>
        <w:t xml:space="preserve"> as far as </w:t>
      </w:r>
      <w:r w:rsidRPr="00D32A72">
        <w:rPr>
          <w:b/>
          <w:i/>
        </w:rPr>
        <w:t>Tremens</w:t>
      </w:r>
      <w:r w:rsidRPr="00D32A72">
        <w:rPr>
          <w:b/>
        </w:rPr>
        <w:t xml:space="preserve"> and then the cantor immediately sings</w:t>
      </w:r>
      <w:r>
        <w:t>:</w:t>
      </w:r>
    </w:p>
    <w:p w:rsidR="00AC6D9E" w:rsidRDefault="00AC6D9E">
      <w:pPr>
        <w:rPr>
          <w:noProof/>
        </w:rPr>
      </w:pPr>
      <w:r>
        <w:rPr>
          <w:noProof/>
        </w:rPr>
        <w:br w:type="page"/>
      </w:r>
    </w:p>
    <w:p w:rsidR="009B6764" w:rsidRDefault="009B6764"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pPr>
    </w:p>
    <w:p w:rsidR="009B6764" w:rsidRDefault="009B6764" w:rsidP="009B6764">
      <w:pPr>
        <w:spacing w:after="0" w:line="240" w:lineRule="auto"/>
        <w:jc w:val="center"/>
      </w:pPr>
    </w:p>
    <w:p w:rsidR="00F56B0D" w:rsidRPr="00F56B0D" w:rsidRDefault="00F56B0D" w:rsidP="00F56B0D">
      <w:pPr>
        <w:pStyle w:val="ListParagraph"/>
        <w:numPr>
          <w:ilvl w:val="0"/>
          <w:numId w:val="11"/>
        </w:numPr>
        <w:ind w:right="-18"/>
        <w:contextualSpacing w:val="0"/>
        <w:jc w:val="both"/>
      </w:pPr>
      <w:r>
        <w:t>If there is no body (as in All Souls) then the absolution concludes</w:t>
      </w:r>
      <w:r w:rsidRPr="00F56B0D">
        <w:t>:</w:t>
      </w:r>
    </w:p>
    <w:p w:rsidR="00F56B0D" w:rsidRDefault="00F56B0D"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pPr>
    </w:p>
    <w:p w:rsidR="00F56B0D" w:rsidRDefault="00F56B0D" w:rsidP="009B6764">
      <w:pPr>
        <w:spacing w:after="0" w:line="240" w:lineRule="auto"/>
        <w:jc w:val="center"/>
      </w:pPr>
    </w:p>
    <w:p w:rsidR="00F56B0D" w:rsidRPr="00F56B0D" w:rsidRDefault="00F56B0D" w:rsidP="00F56B0D">
      <w:pPr>
        <w:pStyle w:val="ListParagraph"/>
        <w:numPr>
          <w:ilvl w:val="0"/>
          <w:numId w:val="11"/>
        </w:numPr>
        <w:ind w:right="-18"/>
        <w:contextualSpacing w:val="0"/>
        <w:jc w:val="both"/>
      </w:pPr>
      <w:r>
        <w:t>Otherwise, the body being present, the absolution concludes with this prayer</w:t>
      </w:r>
      <w:r w:rsidRPr="00F56B0D">
        <w:t>:</w:t>
      </w:r>
    </w:p>
    <w:p w:rsidR="009B6764" w:rsidRDefault="009B6764"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pPr>
    </w:p>
    <w:p w:rsidR="009B6764" w:rsidRDefault="009B6764" w:rsidP="009B6764">
      <w:pPr>
        <w:spacing w:after="0" w:line="240" w:lineRule="auto"/>
        <w:jc w:val="center"/>
      </w:pPr>
    </w:p>
    <w:p w:rsidR="008F5E32" w:rsidRDefault="008F5E32" w:rsidP="009B6764">
      <w:pPr>
        <w:spacing w:after="0" w:line="240" w:lineRule="auto"/>
        <w:jc w:val="center"/>
      </w:pPr>
    </w:p>
    <w:p w:rsidR="00F56B0D" w:rsidRDefault="00F56B0D" w:rsidP="00F56B0D">
      <w:pPr>
        <w:pStyle w:val="ListParagraph"/>
        <w:numPr>
          <w:ilvl w:val="0"/>
          <w:numId w:val="11"/>
        </w:numPr>
        <w:ind w:right="-18"/>
        <w:contextualSpacing w:val="0"/>
        <w:jc w:val="both"/>
      </w:pPr>
      <w:r>
        <w:t>The following is sung at the cemetery, although it can also be used as the recessional of the funeral Mass.</w:t>
      </w:r>
    </w:p>
    <w:p w:rsidR="009B6764" w:rsidRDefault="009B6764"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rPr>
          <w:noProof/>
        </w:rPr>
      </w:pPr>
    </w:p>
    <w:p w:rsidR="00AC6D9E" w:rsidRDefault="00AC6D9E" w:rsidP="009B6764">
      <w:pPr>
        <w:spacing w:after="0" w:line="240" w:lineRule="auto"/>
        <w:jc w:val="center"/>
      </w:pPr>
    </w:p>
    <w:p w:rsidR="009B6764" w:rsidRDefault="009B6764" w:rsidP="009B6764">
      <w:pPr>
        <w:spacing w:after="0" w:line="240" w:lineRule="auto"/>
        <w:jc w:val="center"/>
      </w:pPr>
    </w:p>
    <w:p w:rsidR="0091217A" w:rsidRDefault="00F56B0D" w:rsidP="00F56B0D">
      <w:pPr>
        <w:pStyle w:val="ListParagraph"/>
        <w:numPr>
          <w:ilvl w:val="0"/>
          <w:numId w:val="11"/>
        </w:numPr>
        <w:ind w:right="-18"/>
        <w:contextualSpacing w:val="0"/>
        <w:jc w:val="both"/>
        <w:sectPr w:rsidR="0091217A" w:rsidSect="0070073B">
          <w:headerReference w:type="even" r:id="rId84"/>
          <w:headerReference w:type="default" r:id="rId85"/>
          <w:footerReference w:type="even" r:id="rId86"/>
          <w:footerReference w:type="default" r:id="rId87"/>
          <w:pgSz w:w="12240" w:h="15840"/>
          <w:pgMar w:top="720" w:right="360" w:bottom="720" w:left="360" w:header="720" w:footer="720" w:gutter="1008"/>
          <w:cols w:space="720"/>
          <w:docGrid w:linePitch="360"/>
        </w:sectPr>
      </w:pPr>
      <w:r>
        <w:t xml:space="preserve">After the </w:t>
      </w:r>
      <w:r w:rsidRPr="00F56B0D">
        <w:rPr>
          <w:i/>
        </w:rPr>
        <w:t>In Paradisum</w:t>
      </w:r>
      <w:r>
        <w:t xml:space="preserve">, the celebrant intones the antiphon </w:t>
      </w:r>
      <w:r w:rsidR="009F7D49" w:rsidRPr="009F7D49">
        <w:rPr>
          <w:i/>
        </w:rPr>
        <w:t>Ego Sum</w:t>
      </w:r>
      <w:r w:rsidR="009F7D49">
        <w:t xml:space="preserve"> </w:t>
      </w:r>
      <w:r>
        <w:t xml:space="preserve">which is continued by the schola. Cantor intones </w:t>
      </w:r>
      <w:r w:rsidRPr="00F56B0D">
        <w:rPr>
          <w:i/>
        </w:rPr>
        <w:t>Benedictus</w:t>
      </w:r>
      <w:r>
        <w:t xml:space="preserve">, which is followed by the repeat of the antiphon. Some priests prefer cantor to intone </w:t>
      </w:r>
      <w:r w:rsidRPr="00F56B0D">
        <w:rPr>
          <w:i/>
        </w:rPr>
        <w:t>Ego Sum</w:t>
      </w:r>
      <w:r>
        <w:t xml:space="preserve">. The </w:t>
      </w:r>
      <w:r w:rsidRPr="00F56B0D">
        <w:rPr>
          <w:i/>
        </w:rPr>
        <w:t>Benedictus</w:t>
      </w:r>
      <w:r>
        <w:t xml:space="preserve"> ALWAYS repeats the intonation of the verse, rather than starting on the Dominant.</w:t>
      </w:r>
    </w:p>
    <w:p w:rsidR="00AC6D9E" w:rsidRDefault="00AC6D9E">
      <w:pPr>
        <w:rPr>
          <w:noProof/>
        </w:rPr>
      </w:pPr>
      <w:r>
        <w:rPr>
          <w:noProof/>
        </w:rPr>
        <w:lastRenderedPageBreak/>
        <w:br w:type="page"/>
      </w:r>
    </w:p>
    <w:p w:rsidR="00AC6D9E" w:rsidRDefault="00AC6D9E">
      <w:r>
        <w:lastRenderedPageBreak/>
        <w:br w:type="page"/>
      </w:r>
    </w:p>
    <w:p w:rsidR="009B6764" w:rsidRDefault="009B6764" w:rsidP="009B6764">
      <w:pPr>
        <w:spacing w:after="0" w:line="240" w:lineRule="auto"/>
        <w:jc w:val="center"/>
      </w:pPr>
    </w:p>
    <w:p w:rsidR="009B6764" w:rsidRPr="00CA2190" w:rsidRDefault="009B6764" w:rsidP="009B6764">
      <w:pPr>
        <w:spacing w:after="0" w:line="240" w:lineRule="auto"/>
        <w:jc w:val="center"/>
        <w:rPr>
          <w:sz w:val="12"/>
        </w:rPr>
      </w:pPr>
    </w:p>
    <w:p w:rsidR="00E872F4" w:rsidRDefault="00E872F4" w:rsidP="00B02087">
      <w:pPr>
        <w:spacing w:after="0" w:line="240" w:lineRule="auto"/>
        <w:jc w:val="center"/>
      </w:pPr>
    </w:p>
    <w:p w:rsidR="00E872F4" w:rsidRDefault="00E872F4" w:rsidP="00B02087">
      <w:pPr>
        <w:spacing w:after="0" w:line="240" w:lineRule="auto"/>
        <w:jc w:val="center"/>
        <w:sectPr w:rsidR="00E872F4" w:rsidSect="0070073B">
          <w:headerReference w:type="even" r:id="rId88"/>
          <w:headerReference w:type="default" r:id="rId89"/>
          <w:footerReference w:type="even" r:id="rId90"/>
          <w:footerReference w:type="default" r:id="rId91"/>
          <w:pgSz w:w="12240" w:h="15840"/>
          <w:pgMar w:top="720" w:right="360" w:bottom="720" w:left="360" w:header="720" w:footer="720" w:gutter="1008"/>
          <w:cols w:space="720"/>
          <w:docGrid w:linePitch="360"/>
        </w:sectPr>
      </w:pPr>
    </w:p>
    <w:p w:rsidR="00CA202A" w:rsidRDefault="00CA202A" w:rsidP="00CA202A">
      <w:pPr>
        <w:spacing w:after="60" w:line="259" w:lineRule="auto"/>
        <w:jc w:val="center"/>
        <w:rPr>
          <w:rFonts w:eastAsiaTheme="minorHAnsi"/>
          <w:b/>
          <w:sz w:val="44"/>
        </w:rPr>
      </w:pPr>
      <w:r w:rsidRPr="00CA202A">
        <w:rPr>
          <w:rFonts w:eastAsiaTheme="minorHAnsi"/>
          <w:b/>
          <w:sz w:val="44"/>
        </w:rPr>
        <w:lastRenderedPageBreak/>
        <w:t>Nuptial Mass</w:t>
      </w:r>
    </w:p>
    <w:p w:rsidR="00DD34C9" w:rsidRDefault="00DD34C9">
      <w:pPr>
        <w:rPr>
          <w:noProof/>
        </w:rPr>
      </w:pPr>
      <w:r>
        <w:rPr>
          <w:noProof/>
        </w:rPr>
        <w:br w:type="page"/>
      </w:r>
    </w:p>
    <w:p w:rsidR="00DD34C9" w:rsidRDefault="00DD34C9">
      <w:pPr>
        <w:rPr>
          <w:rFonts w:eastAsiaTheme="minorHAnsi"/>
          <w:sz w:val="18"/>
        </w:rPr>
      </w:pPr>
      <w:r>
        <w:rPr>
          <w:rFonts w:eastAsiaTheme="minorHAnsi"/>
          <w:sz w:val="18"/>
        </w:rPr>
        <w:lastRenderedPageBreak/>
        <w:br w:type="page"/>
      </w:r>
    </w:p>
    <w:p w:rsidR="00DD34C9" w:rsidRDefault="00DD34C9">
      <w:pPr>
        <w:rPr>
          <w:rFonts w:eastAsiaTheme="minorHAnsi"/>
          <w:sz w:val="18"/>
        </w:rPr>
      </w:pPr>
      <w:r>
        <w:rPr>
          <w:rFonts w:eastAsiaTheme="minorHAnsi"/>
          <w:sz w:val="18"/>
        </w:rPr>
        <w:lastRenderedPageBreak/>
        <w:br w:type="page"/>
      </w:r>
    </w:p>
    <w:p w:rsidR="00CA202A" w:rsidRDefault="00CA202A" w:rsidP="00CA202A">
      <w:pPr>
        <w:spacing w:after="60" w:line="259" w:lineRule="auto"/>
        <w:jc w:val="center"/>
        <w:rPr>
          <w:rFonts w:eastAsiaTheme="minorHAnsi"/>
          <w:sz w:val="18"/>
        </w:rPr>
      </w:pPr>
    </w:p>
    <w:p w:rsidR="00DD34C9" w:rsidRDefault="00DD34C9" w:rsidP="00CA202A">
      <w:pPr>
        <w:spacing w:after="60" w:line="259" w:lineRule="auto"/>
        <w:jc w:val="center"/>
        <w:rPr>
          <w:rFonts w:eastAsiaTheme="minorHAnsi"/>
          <w:sz w:val="18"/>
        </w:rPr>
      </w:pPr>
    </w:p>
    <w:p w:rsidR="00DD34C9" w:rsidRDefault="00DD34C9" w:rsidP="00CA202A">
      <w:pPr>
        <w:spacing w:after="60" w:line="259" w:lineRule="auto"/>
        <w:jc w:val="center"/>
        <w:rPr>
          <w:rFonts w:eastAsiaTheme="minorHAnsi"/>
          <w:sz w:val="18"/>
        </w:rPr>
      </w:pPr>
    </w:p>
    <w:p w:rsidR="00DD34C9" w:rsidRDefault="00DD34C9" w:rsidP="00CA202A">
      <w:pPr>
        <w:spacing w:after="60" w:line="259" w:lineRule="auto"/>
        <w:jc w:val="center"/>
        <w:rPr>
          <w:rFonts w:eastAsiaTheme="minorHAnsi"/>
          <w:sz w:val="18"/>
        </w:rPr>
      </w:pPr>
    </w:p>
    <w:p w:rsidR="005B7564" w:rsidRDefault="005B7564" w:rsidP="00CA202A">
      <w:pPr>
        <w:spacing w:after="60" w:line="259" w:lineRule="auto"/>
        <w:rPr>
          <w:rFonts w:eastAsiaTheme="minorHAnsi"/>
          <w:b/>
          <w:sz w:val="24"/>
        </w:rPr>
      </w:pPr>
      <w:r>
        <w:rPr>
          <w:rFonts w:eastAsiaTheme="minorHAnsi"/>
          <w:b/>
          <w:sz w:val="24"/>
        </w:rPr>
        <w:t>From Septuagesima through Lent, sing the Gradual followed by the Tract.</w:t>
      </w:r>
    </w:p>
    <w:p w:rsidR="00CA202A" w:rsidRPr="00CA202A" w:rsidRDefault="00CA202A" w:rsidP="00CA202A">
      <w:pPr>
        <w:spacing w:after="60" w:line="259" w:lineRule="auto"/>
        <w:rPr>
          <w:rFonts w:eastAsiaTheme="minorHAnsi"/>
          <w:b/>
          <w:sz w:val="24"/>
        </w:rPr>
      </w:pPr>
      <w:r>
        <w:rPr>
          <w:rFonts w:eastAsiaTheme="minorHAnsi"/>
          <w:b/>
          <w:sz w:val="24"/>
        </w:rPr>
        <w:t>In Paschaltide,</w:t>
      </w:r>
      <w:r w:rsidR="000972E5">
        <w:rPr>
          <w:rFonts w:eastAsiaTheme="minorHAnsi"/>
          <w:b/>
          <w:sz w:val="24"/>
        </w:rPr>
        <w:t xml:space="preserve"> instead of the Gradual, sing</w:t>
      </w:r>
      <w:r>
        <w:rPr>
          <w:rFonts w:eastAsiaTheme="minorHAnsi"/>
          <w:b/>
          <w:sz w:val="24"/>
        </w:rPr>
        <w:t xml:space="preserve"> the first Alleluia and then this</w:t>
      </w:r>
      <w:r w:rsidRPr="00CA202A">
        <w:rPr>
          <w:rFonts w:eastAsiaTheme="minorHAnsi"/>
          <w:b/>
          <w:sz w:val="24"/>
        </w:rPr>
        <w:t xml:space="preserve"> Alleluia:</w:t>
      </w:r>
    </w:p>
    <w:p w:rsidR="00DD34C9" w:rsidRDefault="00DD34C9">
      <w:pPr>
        <w:rPr>
          <w:noProof/>
        </w:rPr>
      </w:pPr>
      <w:r>
        <w:rPr>
          <w:noProof/>
        </w:rPr>
        <w:br w:type="page"/>
      </w:r>
    </w:p>
    <w:p w:rsidR="00CA202A" w:rsidRDefault="00CA202A" w:rsidP="00CA202A">
      <w:pPr>
        <w:spacing w:after="60" w:line="259" w:lineRule="auto"/>
        <w:jc w:val="center"/>
        <w:rPr>
          <w:rFonts w:eastAsiaTheme="minorHAnsi"/>
          <w:sz w:val="18"/>
        </w:rPr>
      </w:pPr>
    </w:p>
    <w:p w:rsidR="00DD34C9" w:rsidRDefault="00DD34C9" w:rsidP="00CA202A">
      <w:pPr>
        <w:spacing w:after="60" w:line="259" w:lineRule="auto"/>
        <w:jc w:val="center"/>
        <w:rPr>
          <w:rFonts w:eastAsiaTheme="minorHAnsi"/>
          <w:sz w:val="18"/>
        </w:rPr>
      </w:pPr>
    </w:p>
    <w:p w:rsidR="00DD34C9" w:rsidRDefault="00DD34C9" w:rsidP="00CA202A">
      <w:pPr>
        <w:spacing w:after="60" w:line="259" w:lineRule="auto"/>
        <w:jc w:val="center"/>
        <w:rPr>
          <w:rFonts w:eastAsiaTheme="minorHAnsi"/>
          <w:sz w:val="18"/>
        </w:rPr>
      </w:pPr>
    </w:p>
    <w:p w:rsidR="00DD34C9" w:rsidRDefault="00DD34C9" w:rsidP="00CA202A">
      <w:pPr>
        <w:spacing w:after="60" w:line="259" w:lineRule="auto"/>
        <w:jc w:val="center"/>
        <w:rPr>
          <w:rFonts w:eastAsiaTheme="minorHAnsi"/>
          <w:sz w:val="18"/>
        </w:rPr>
      </w:pPr>
    </w:p>
    <w:p w:rsidR="00DD34C9" w:rsidRDefault="00DD34C9" w:rsidP="00CA202A">
      <w:pPr>
        <w:spacing w:after="60" w:line="259" w:lineRule="auto"/>
        <w:jc w:val="center"/>
        <w:rPr>
          <w:rFonts w:eastAsiaTheme="minorHAnsi"/>
          <w:sz w:val="18"/>
        </w:rPr>
      </w:pPr>
    </w:p>
    <w:p w:rsidR="00DD34C9" w:rsidRDefault="00DD34C9" w:rsidP="00CA202A">
      <w:pPr>
        <w:spacing w:after="60" w:line="259" w:lineRule="auto"/>
        <w:jc w:val="center"/>
        <w:rPr>
          <w:rFonts w:eastAsiaTheme="minorHAnsi"/>
          <w:sz w:val="18"/>
        </w:rPr>
      </w:pPr>
    </w:p>
    <w:p w:rsidR="00DD34C9" w:rsidRDefault="00DD34C9" w:rsidP="00CA202A">
      <w:pPr>
        <w:spacing w:after="60" w:line="259" w:lineRule="auto"/>
        <w:jc w:val="center"/>
        <w:rPr>
          <w:rFonts w:eastAsiaTheme="minorHAnsi"/>
          <w:sz w:val="18"/>
        </w:rPr>
      </w:pPr>
    </w:p>
    <w:p w:rsidR="00DD34C9" w:rsidRDefault="00DD34C9" w:rsidP="00CA202A">
      <w:pPr>
        <w:spacing w:after="60" w:line="259" w:lineRule="auto"/>
        <w:jc w:val="center"/>
        <w:rPr>
          <w:rFonts w:eastAsiaTheme="minorHAnsi"/>
          <w:sz w:val="18"/>
        </w:rPr>
      </w:pPr>
    </w:p>
    <w:p w:rsidR="00DD34C9" w:rsidRDefault="00DD34C9" w:rsidP="00CA202A">
      <w:pPr>
        <w:spacing w:after="60" w:line="259" w:lineRule="auto"/>
        <w:jc w:val="center"/>
        <w:rPr>
          <w:rFonts w:eastAsiaTheme="minorHAnsi"/>
          <w:sz w:val="18"/>
        </w:rPr>
      </w:pPr>
    </w:p>
    <w:p w:rsidR="00DD34C9" w:rsidRDefault="00DD34C9" w:rsidP="00CA202A">
      <w:pPr>
        <w:spacing w:after="60" w:line="259" w:lineRule="auto"/>
        <w:jc w:val="center"/>
        <w:rPr>
          <w:rFonts w:eastAsiaTheme="minorHAnsi"/>
          <w:sz w:val="18"/>
        </w:rPr>
      </w:pPr>
    </w:p>
    <w:p w:rsidR="00DD34C9" w:rsidRDefault="00DD34C9" w:rsidP="00CA202A">
      <w:pPr>
        <w:spacing w:after="60" w:line="259" w:lineRule="auto"/>
        <w:jc w:val="center"/>
        <w:rPr>
          <w:rFonts w:eastAsiaTheme="minorHAnsi"/>
          <w:sz w:val="18"/>
        </w:rPr>
      </w:pPr>
    </w:p>
    <w:p w:rsidR="00DD34C9" w:rsidRDefault="00DD34C9" w:rsidP="00CA202A">
      <w:pPr>
        <w:spacing w:after="60" w:line="259" w:lineRule="auto"/>
        <w:jc w:val="center"/>
        <w:rPr>
          <w:rFonts w:eastAsiaTheme="minorHAnsi"/>
          <w:sz w:val="18"/>
        </w:rPr>
      </w:pPr>
    </w:p>
    <w:p w:rsidR="00DD34C9" w:rsidRDefault="00DD34C9" w:rsidP="00CA202A">
      <w:pPr>
        <w:spacing w:after="60" w:line="259" w:lineRule="auto"/>
        <w:jc w:val="center"/>
        <w:rPr>
          <w:rFonts w:eastAsiaTheme="minorHAnsi"/>
          <w:sz w:val="18"/>
        </w:rPr>
      </w:pPr>
    </w:p>
    <w:p w:rsidR="00DD34C9" w:rsidRDefault="00DD34C9" w:rsidP="00CA202A">
      <w:pPr>
        <w:spacing w:after="60" w:line="259" w:lineRule="auto"/>
        <w:jc w:val="center"/>
        <w:rPr>
          <w:rFonts w:eastAsiaTheme="minorHAnsi"/>
          <w:sz w:val="18"/>
        </w:rPr>
      </w:pPr>
    </w:p>
    <w:p w:rsidR="00DD34C9" w:rsidRDefault="00DD34C9" w:rsidP="00CA202A">
      <w:pPr>
        <w:spacing w:after="60" w:line="259" w:lineRule="auto"/>
        <w:jc w:val="center"/>
        <w:rPr>
          <w:rFonts w:eastAsiaTheme="minorHAnsi"/>
          <w:sz w:val="18"/>
        </w:rPr>
      </w:pPr>
    </w:p>
    <w:p w:rsidR="00DD34C9" w:rsidRDefault="00DD34C9" w:rsidP="00CA202A">
      <w:pPr>
        <w:spacing w:after="60" w:line="259" w:lineRule="auto"/>
        <w:jc w:val="center"/>
        <w:rPr>
          <w:rFonts w:eastAsiaTheme="minorHAnsi"/>
          <w:sz w:val="18"/>
        </w:rPr>
      </w:pPr>
    </w:p>
    <w:p w:rsidR="00DD34C9" w:rsidRDefault="00DD34C9" w:rsidP="00CA202A">
      <w:pPr>
        <w:spacing w:after="60" w:line="259" w:lineRule="auto"/>
        <w:jc w:val="center"/>
        <w:rPr>
          <w:rFonts w:eastAsiaTheme="minorHAnsi"/>
          <w:sz w:val="18"/>
        </w:rPr>
      </w:pPr>
    </w:p>
    <w:p w:rsidR="00DD34C9" w:rsidRDefault="00DD34C9" w:rsidP="00CA202A">
      <w:pPr>
        <w:spacing w:after="60" w:line="259" w:lineRule="auto"/>
        <w:jc w:val="center"/>
        <w:rPr>
          <w:rFonts w:eastAsiaTheme="minorHAnsi"/>
          <w:sz w:val="18"/>
        </w:rPr>
      </w:pPr>
    </w:p>
    <w:p w:rsidR="00DD34C9" w:rsidRDefault="00DD34C9" w:rsidP="00CA202A">
      <w:pPr>
        <w:spacing w:after="60" w:line="259" w:lineRule="auto"/>
        <w:jc w:val="center"/>
        <w:rPr>
          <w:rFonts w:eastAsiaTheme="minorHAnsi"/>
          <w:sz w:val="18"/>
        </w:rPr>
      </w:pPr>
    </w:p>
    <w:p w:rsidR="00DD34C9" w:rsidRDefault="00DD34C9" w:rsidP="00CA202A">
      <w:pPr>
        <w:spacing w:after="60" w:line="259" w:lineRule="auto"/>
        <w:jc w:val="center"/>
        <w:rPr>
          <w:rFonts w:eastAsiaTheme="minorHAnsi"/>
          <w:sz w:val="18"/>
        </w:rPr>
      </w:pPr>
    </w:p>
    <w:p w:rsidR="00DD34C9" w:rsidRDefault="00DD34C9" w:rsidP="00CA202A">
      <w:pPr>
        <w:spacing w:after="60" w:line="259" w:lineRule="auto"/>
        <w:jc w:val="center"/>
        <w:rPr>
          <w:rFonts w:eastAsiaTheme="minorHAnsi"/>
          <w:sz w:val="18"/>
        </w:rPr>
      </w:pPr>
    </w:p>
    <w:p w:rsidR="00DD34C9" w:rsidRDefault="00DD34C9" w:rsidP="00CA202A">
      <w:pPr>
        <w:spacing w:after="60" w:line="259" w:lineRule="auto"/>
        <w:jc w:val="center"/>
        <w:rPr>
          <w:rFonts w:eastAsiaTheme="minorHAnsi"/>
          <w:sz w:val="18"/>
        </w:rPr>
      </w:pPr>
    </w:p>
    <w:p w:rsidR="00DD34C9" w:rsidRDefault="00DD34C9" w:rsidP="00CA202A">
      <w:pPr>
        <w:spacing w:after="60" w:line="259" w:lineRule="auto"/>
        <w:jc w:val="center"/>
        <w:rPr>
          <w:rFonts w:eastAsiaTheme="minorHAnsi"/>
          <w:sz w:val="18"/>
        </w:rPr>
      </w:pPr>
    </w:p>
    <w:p w:rsidR="00DD34C9" w:rsidRDefault="00DD34C9" w:rsidP="00CA202A">
      <w:pPr>
        <w:spacing w:after="60" w:line="259" w:lineRule="auto"/>
        <w:jc w:val="center"/>
        <w:rPr>
          <w:rFonts w:eastAsiaTheme="minorHAnsi"/>
          <w:sz w:val="18"/>
        </w:rPr>
      </w:pPr>
    </w:p>
    <w:p w:rsidR="00CA202A" w:rsidRDefault="00CA202A" w:rsidP="00CA202A">
      <w:pPr>
        <w:spacing w:after="60" w:line="259" w:lineRule="auto"/>
        <w:jc w:val="center"/>
        <w:rPr>
          <w:rFonts w:eastAsiaTheme="minorHAnsi"/>
          <w:sz w:val="18"/>
        </w:rPr>
      </w:pPr>
    </w:p>
    <w:p w:rsidR="002E34DF" w:rsidRDefault="002E34DF" w:rsidP="00CA202A">
      <w:pPr>
        <w:spacing w:after="60" w:line="259" w:lineRule="auto"/>
        <w:jc w:val="center"/>
        <w:rPr>
          <w:rFonts w:eastAsiaTheme="minorHAnsi"/>
          <w:sz w:val="18"/>
        </w:rPr>
      </w:pPr>
    </w:p>
    <w:p w:rsidR="00330032" w:rsidRDefault="00330032" w:rsidP="00CA202A">
      <w:pPr>
        <w:spacing w:after="60" w:line="259" w:lineRule="auto"/>
        <w:jc w:val="center"/>
        <w:rPr>
          <w:rFonts w:eastAsiaTheme="minorHAnsi"/>
          <w:sz w:val="18"/>
        </w:rPr>
      </w:pPr>
    </w:p>
    <w:p w:rsidR="006A2EA6" w:rsidRDefault="006A2EA6" w:rsidP="00CA202A">
      <w:pPr>
        <w:spacing w:after="60" w:line="259" w:lineRule="auto"/>
        <w:jc w:val="center"/>
        <w:rPr>
          <w:rFonts w:eastAsiaTheme="minorHAnsi"/>
          <w:sz w:val="18"/>
        </w:rPr>
      </w:pPr>
    </w:p>
    <w:p w:rsidR="006A2EA6" w:rsidRDefault="006A2EA6" w:rsidP="00CA202A">
      <w:pPr>
        <w:spacing w:after="60" w:line="259" w:lineRule="auto"/>
        <w:jc w:val="center"/>
        <w:rPr>
          <w:rFonts w:eastAsiaTheme="minorHAnsi"/>
          <w:sz w:val="18"/>
        </w:rPr>
        <w:sectPr w:rsidR="006A2EA6" w:rsidSect="0070073B">
          <w:headerReference w:type="even" r:id="rId92"/>
          <w:headerReference w:type="default" r:id="rId93"/>
          <w:footerReference w:type="even" r:id="rId94"/>
          <w:footerReference w:type="default" r:id="rId95"/>
          <w:pgSz w:w="12240" w:h="15840"/>
          <w:pgMar w:top="720" w:right="360" w:bottom="720" w:left="360" w:header="720" w:footer="720" w:gutter="1008"/>
          <w:cols w:space="720"/>
          <w:docGrid w:linePitch="360"/>
        </w:sectPr>
      </w:pPr>
    </w:p>
    <w:p w:rsidR="00330032" w:rsidRPr="00330032" w:rsidRDefault="00330032" w:rsidP="00330032">
      <w:pPr>
        <w:spacing w:after="0" w:line="259" w:lineRule="auto"/>
        <w:jc w:val="center"/>
        <w:rPr>
          <w:rFonts w:eastAsiaTheme="minorHAnsi"/>
          <w:b/>
          <w:sz w:val="44"/>
        </w:rPr>
      </w:pPr>
      <w:r w:rsidRPr="00330032">
        <w:rPr>
          <w:rFonts w:eastAsiaTheme="minorHAnsi"/>
          <w:b/>
          <w:sz w:val="44"/>
        </w:rPr>
        <w:lastRenderedPageBreak/>
        <w:t>Palm Sunday</w:t>
      </w:r>
      <w:r w:rsidR="006A2EA6">
        <w:rPr>
          <w:rFonts w:eastAsiaTheme="minorHAnsi"/>
          <w:b/>
          <w:sz w:val="44"/>
        </w:rPr>
        <w:t xml:space="preserve"> (pre-1955)</w:t>
      </w:r>
    </w:p>
    <w:p w:rsidR="001F5E63" w:rsidRDefault="001F5E63">
      <w:pPr>
        <w:rPr>
          <w:noProof/>
        </w:rPr>
      </w:pPr>
      <w:r>
        <w:rPr>
          <w:noProof/>
        </w:rPr>
        <w:br w:type="page"/>
      </w:r>
    </w:p>
    <w:p w:rsidR="001F5E63" w:rsidRDefault="001F5E63">
      <w:pPr>
        <w:rPr>
          <w:noProof/>
        </w:rPr>
      </w:pPr>
      <w:r>
        <w:rPr>
          <w:noProof/>
        </w:rPr>
        <w:lastRenderedPageBreak/>
        <w:br w:type="page"/>
      </w:r>
    </w:p>
    <w:p w:rsidR="001F5E63" w:rsidRDefault="007D1810" w:rsidP="001F5E63">
      <w:pPr>
        <w:jc w:val="center"/>
      </w:pPr>
      <w:r>
        <w:rPr>
          <w:noProof/>
        </w:rPr>
        <w:lastRenderedPageBreak/>
        <mc:AlternateContent>
          <mc:Choice Requires="wps">
            <w:drawing>
              <wp:anchor distT="0" distB="0" distL="114300" distR="114300" simplePos="0" relativeHeight="252062720" behindDoc="0" locked="0" layoutInCell="1" allowOverlap="1">
                <wp:simplePos x="0" y="0"/>
                <wp:positionH relativeFrom="column">
                  <wp:posOffset>5249898</wp:posOffset>
                </wp:positionH>
                <wp:positionV relativeFrom="paragraph">
                  <wp:posOffset>270510</wp:posOffset>
                </wp:positionV>
                <wp:extent cx="508000" cy="191911"/>
                <wp:effectExtent l="0" t="0" r="6350" b="0"/>
                <wp:wrapNone/>
                <wp:docPr id="156" name="Rounded Rectangle 156"/>
                <wp:cNvGraphicFramePr/>
                <a:graphic xmlns:a="http://schemas.openxmlformats.org/drawingml/2006/main">
                  <a:graphicData uri="http://schemas.microsoft.com/office/word/2010/wordprocessingShape">
                    <wps:wsp>
                      <wps:cNvSpPr/>
                      <wps:spPr>
                        <a:xfrm>
                          <a:off x="0" y="0"/>
                          <a:ext cx="508000" cy="191911"/>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6557AC" id="Rounded Rectangle 156" o:spid="_x0000_s1026" style="position:absolute;margin-left:413.4pt;margin-top:21.3pt;width:40pt;height:15.1pt;z-index:252062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" fillcolor="white [3212]" stroked="f" strokeweight="2pt"/>
            </w:pict>
          </mc:Fallback>
        </mc:AlternateContent>
      </w:r>
      <w:r w:rsidR="00CC4896">
        <w:rPr>
          <w:noProof/>
        </w:rPr>
        <mc:AlternateContent>
          <mc:Choice Requires="wps">
            <w:drawing>
              <wp:anchor distT="0" distB="0" distL="114300" distR="114300" simplePos="0" relativeHeight="252067840" behindDoc="0" locked="0" layoutInCell="1" allowOverlap="1" wp14:anchorId="55C8D3FB" wp14:editId="14792E49">
                <wp:simplePos x="0" y="0"/>
                <wp:positionH relativeFrom="column">
                  <wp:posOffset>6040755</wp:posOffset>
                </wp:positionH>
                <wp:positionV relativeFrom="paragraph">
                  <wp:posOffset>1009650</wp:posOffset>
                </wp:positionV>
                <wp:extent cx="495300" cy="161925"/>
                <wp:effectExtent l="0" t="0" r="0" b="9525"/>
                <wp:wrapNone/>
                <wp:docPr id="186" name="Rounded Rectangle 186"/>
                <wp:cNvGraphicFramePr/>
                <a:graphic xmlns:a="http://schemas.openxmlformats.org/drawingml/2006/main">
                  <a:graphicData uri="http://schemas.microsoft.com/office/word/2010/wordprocessingShape">
                    <wps:wsp>
                      <wps:cNvSpPr/>
                      <wps:spPr>
                        <a:xfrm>
                          <a:off x="0" y="0"/>
                          <a:ext cx="495300" cy="16192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49E850" id="Rounded Rectangle 186" o:spid="_x0000_s1026" style="position:absolute;margin-left:475.65pt;margin-top:79.5pt;width:39pt;height:12.75pt;z-index:252067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" fillcolor="white [3212]" stroked="f" strokeweight="2pt"/>
            </w:pict>
          </mc:Fallback>
        </mc:AlternateContent>
      </w:r>
    </w:p>
    <w:p w:rsidR="001F5E63" w:rsidRDefault="001F5E63">
      <w:r>
        <w:br w:type="page"/>
      </w:r>
    </w:p>
    <w:p w:rsidR="001F5E63" w:rsidRDefault="001F5E63">
      <w:r>
        <w:lastRenderedPageBreak/>
        <w:br w:type="page"/>
      </w:r>
    </w:p>
    <w:p w:rsidR="001F5E63" w:rsidRDefault="001F5E63">
      <w:r>
        <w:lastRenderedPageBreak/>
        <w:br w:type="page"/>
      </w:r>
    </w:p>
    <w:p w:rsidR="001F5E63" w:rsidRDefault="001F5E63">
      <w:r>
        <w:lastRenderedPageBreak/>
        <w:br w:type="page"/>
      </w:r>
    </w:p>
    <w:p w:rsidR="001F5E63" w:rsidRDefault="001F5E63">
      <w:r>
        <w:lastRenderedPageBreak/>
        <w:br w:type="page"/>
      </w:r>
    </w:p>
    <w:p w:rsidR="001F5E63" w:rsidRDefault="001F5E63">
      <w:r>
        <w:lastRenderedPageBreak/>
        <w:br w:type="page"/>
      </w:r>
    </w:p>
    <w:p w:rsidR="001F5E63" w:rsidRDefault="001F5E63">
      <w:r>
        <w:lastRenderedPageBreak/>
        <w:br w:type="page"/>
      </w:r>
    </w:p>
    <w:p w:rsidR="001F5E63" w:rsidRDefault="001F5E63">
      <w:r>
        <w:lastRenderedPageBreak/>
        <w:br w:type="page"/>
      </w:r>
    </w:p>
    <w:p w:rsidR="001F5E63" w:rsidRDefault="001F5E63">
      <w:r>
        <w:lastRenderedPageBreak/>
        <w:br w:type="page"/>
      </w:r>
    </w:p>
    <w:p w:rsidR="001F5E63" w:rsidRDefault="001F5E63">
      <w:r>
        <w:lastRenderedPageBreak/>
        <w:br w:type="page"/>
      </w:r>
    </w:p>
    <w:p w:rsidR="001F5E63" w:rsidRDefault="001F5E63">
      <w:r>
        <w:lastRenderedPageBreak/>
        <w:br w:type="page"/>
      </w:r>
    </w:p>
    <w:p w:rsidR="001F5E63" w:rsidRDefault="001F5E63">
      <w:r>
        <w:lastRenderedPageBreak/>
        <w:br w:type="page"/>
      </w:r>
    </w:p>
    <w:p w:rsidR="001F5E63" w:rsidRDefault="001F5E63">
      <w:r>
        <w:lastRenderedPageBreak/>
        <w:br w:type="page"/>
      </w:r>
    </w:p>
    <w:p w:rsidR="001F5E63" w:rsidRDefault="001F5E63">
      <w:r>
        <w:lastRenderedPageBreak/>
        <w:br w:type="page"/>
      </w:r>
    </w:p>
    <w:p w:rsidR="001F5E63" w:rsidRDefault="001F5E63">
      <w:r>
        <w:lastRenderedPageBreak/>
        <w:br w:type="page"/>
      </w:r>
    </w:p>
    <w:p w:rsidR="001F5E63" w:rsidRDefault="001F5E63">
      <w:r>
        <w:lastRenderedPageBreak/>
        <w:br w:type="page"/>
      </w:r>
    </w:p>
    <w:p w:rsidR="00CC4896" w:rsidRDefault="00CC4896" w:rsidP="001F5E63">
      <w:pPr>
        <w:jc w:val="center"/>
      </w:pPr>
    </w:p>
    <w:p w:rsidR="001F5E63" w:rsidRDefault="001F5E63" w:rsidP="001F5E63">
      <w:pPr>
        <w:jc w:val="center"/>
      </w:pPr>
    </w:p>
    <w:p w:rsidR="001F5E63" w:rsidRDefault="001F5E63" w:rsidP="001F5E63">
      <w:pPr>
        <w:jc w:val="center"/>
      </w:pPr>
    </w:p>
    <w:p w:rsidR="001F5E63" w:rsidRDefault="001F5E63" w:rsidP="001F5E63">
      <w:pPr>
        <w:jc w:val="center"/>
      </w:pPr>
    </w:p>
    <w:p w:rsidR="002F790B" w:rsidRDefault="002F790B" w:rsidP="001F5E63">
      <w:pPr>
        <w:jc w:val="center"/>
      </w:pPr>
    </w:p>
    <w:p w:rsidR="002F790B" w:rsidRDefault="002F790B" w:rsidP="001F5E63">
      <w:pPr>
        <w:jc w:val="center"/>
      </w:pPr>
    </w:p>
    <w:p w:rsidR="002F790B" w:rsidRDefault="002F790B" w:rsidP="001F5E63">
      <w:pPr>
        <w:jc w:val="center"/>
      </w:pPr>
    </w:p>
    <w:p w:rsidR="001F5E63" w:rsidRDefault="001F5E63" w:rsidP="001F5E63">
      <w:pPr>
        <w:jc w:val="center"/>
      </w:pPr>
    </w:p>
    <w:p w:rsidR="001F5E63" w:rsidRDefault="001F5E63" w:rsidP="001F5E63">
      <w:pPr>
        <w:jc w:val="center"/>
      </w:pPr>
    </w:p>
    <w:p w:rsidR="001F5E63" w:rsidRDefault="001F5E63" w:rsidP="001F5E63">
      <w:pPr>
        <w:jc w:val="center"/>
      </w:pPr>
    </w:p>
    <w:p w:rsidR="00226984" w:rsidRDefault="00226984" w:rsidP="00CC4896">
      <w:pPr>
        <w:spacing w:after="0" w:line="240" w:lineRule="auto"/>
        <w:jc w:val="center"/>
      </w:pPr>
    </w:p>
    <w:p w:rsidR="00226984" w:rsidRPr="0091035C" w:rsidRDefault="00226984" w:rsidP="0091035C">
      <w:pPr>
        <w:spacing w:after="0" w:line="240" w:lineRule="auto"/>
        <w:jc w:val="both"/>
        <w:rPr>
          <w:sz w:val="32"/>
        </w:rPr>
      </w:pPr>
      <w:r w:rsidRPr="0091035C">
        <w:rPr>
          <w:sz w:val="32"/>
        </w:rPr>
        <w:t xml:space="preserve">Choir and people repeat </w:t>
      </w:r>
      <w:r w:rsidRPr="0091035C">
        <w:rPr>
          <w:i/>
          <w:sz w:val="32"/>
        </w:rPr>
        <w:t>Gloria Laus</w:t>
      </w:r>
      <w:r w:rsidRPr="0091035C">
        <w:rPr>
          <w:sz w:val="32"/>
        </w:rPr>
        <w:t xml:space="preserve"> after it is sung by the cantors, and then as the refrain after each verse including the last verse. </w:t>
      </w:r>
      <w:r w:rsidR="0091035C" w:rsidRPr="0091035C">
        <w:rPr>
          <w:sz w:val="32"/>
        </w:rPr>
        <w:t xml:space="preserve">Number of verses is optional. </w:t>
      </w:r>
    </w:p>
    <w:p w:rsidR="00226984" w:rsidRDefault="00226984" w:rsidP="00CC4896">
      <w:pPr>
        <w:spacing w:after="0" w:line="240" w:lineRule="auto"/>
        <w:jc w:val="center"/>
      </w:pPr>
    </w:p>
    <w:p w:rsidR="001F5E63" w:rsidRDefault="001F5E63">
      <w:r>
        <w:br w:type="page"/>
      </w:r>
    </w:p>
    <w:p w:rsidR="001F5E63" w:rsidRDefault="001F5E63">
      <w:r>
        <w:lastRenderedPageBreak/>
        <w:br w:type="page"/>
      </w:r>
    </w:p>
    <w:p w:rsidR="00F17611" w:rsidRDefault="00F17611" w:rsidP="00F17611">
      <w:pPr>
        <w:jc w:val="both"/>
      </w:pPr>
    </w:p>
    <w:p w:rsidR="001F5E63" w:rsidRDefault="001F5E63">
      <w:r>
        <w:br w:type="page"/>
      </w:r>
    </w:p>
    <w:p w:rsidR="001F5E63" w:rsidRDefault="001F5E63">
      <w:r>
        <w:lastRenderedPageBreak/>
        <w:br w:type="page"/>
      </w:r>
    </w:p>
    <w:p w:rsidR="001F5E63" w:rsidRDefault="001F5E63">
      <w:r>
        <w:lastRenderedPageBreak/>
        <w:br w:type="page"/>
      </w:r>
    </w:p>
    <w:p w:rsidR="001F5E63" w:rsidRDefault="001F5E63">
      <w:r>
        <w:lastRenderedPageBreak/>
        <w:br w:type="page"/>
      </w:r>
    </w:p>
    <w:p w:rsidR="001F5E63" w:rsidRDefault="001F5E63">
      <w:r>
        <w:lastRenderedPageBreak/>
        <w:br w:type="page"/>
      </w:r>
    </w:p>
    <w:p w:rsidR="001F5E63" w:rsidRDefault="001F5E63">
      <w:r>
        <w:lastRenderedPageBreak/>
        <w:br w:type="page"/>
      </w:r>
    </w:p>
    <w:p w:rsidR="001F5E63" w:rsidRDefault="001F5E63">
      <w:r>
        <w:lastRenderedPageBreak/>
        <w:br w:type="page"/>
      </w:r>
    </w:p>
    <w:p w:rsidR="001F5E63" w:rsidRDefault="001F5E63">
      <w:r>
        <w:lastRenderedPageBreak/>
        <w:br w:type="page"/>
      </w:r>
    </w:p>
    <w:p w:rsidR="001F5E63" w:rsidRDefault="001F5E63">
      <w:r>
        <w:lastRenderedPageBreak/>
        <w:br w:type="page"/>
      </w:r>
    </w:p>
    <w:p w:rsidR="001F5E63" w:rsidRDefault="001F5E63">
      <w:r>
        <w:lastRenderedPageBreak/>
        <w:br w:type="page"/>
      </w:r>
    </w:p>
    <w:p w:rsidR="00F17611" w:rsidRDefault="00F17611" w:rsidP="001F5E63">
      <w:pPr>
        <w:sectPr w:rsidR="00F17611" w:rsidSect="0070073B">
          <w:headerReference w:type="even" r:id="rId96"/>
          <w:headerReference w:type="default" r:id="rId97"/>
          <w:footerReference w:type="even" r:id="rId98"/>
          <w:footerReference w:type="default" r:id="rId99"/>
          <w:pgSz w:w="12240" w:h="15840"/>
          <w:pgMar w:top="720" w:right="360" w:bottom="720" w:left="360" w:header="720" w:footer="720" w:gutter="1008"/>
          <w:cols w:space="720"/>
          <w:docGrid w:linePitch="360"/>
        </w:sectPr>
      </w:pPr>
    </w:p>
    <w:p w:rsidR="00F17611" w:rsidRDefault="00F17611" w:rsidP="00F17611">
      <w:pPr>
        <w:jc w:val="both"/>
      </w:pPr>
    </w:p>
    <w:p w:rsidR="00F17611" w:rsidRPr="002C0287" w:rsidRDefault="00F17611" w:rsidP="00F17611">
      <w:pPr>
        <w:spacing w:after="0" w:line="240" w:lineRule="auto"/>
        <w:jc w:val="center"/>
        <w:rPr>
          <w:sz w:val="8"/>
        </w:rPr>
      </w:pPr>
    </w:p>
    <w:p w:rsidR="00F17611" w:rsidRDefault="00F17611" w:rsidP="00F17611">
      <w:pPr>
        <w:spacing w:after="0" w:line="240" w:lineRule="auto"/>
        <w:jc w:val="center"/>
        <w:rPr>
          <w:noProof/>
        </w:rPr>
      </w:pPr>
    </w:p>
    <w:p w:rsidR="001F5E63" w:rsidRDefault="001F5E63" w:rsidP="00F17611">
      <w:pPr>
        <w:spacing w:after="0" w:line="240" w:lineRule="auto"/>
        <w:jc w:val="center"/>
        <w:rPr>
          <w:noProof/>
        </w:rPr>
      </w:pPr>
    </w:p>
    <w:p w:rsidR="001F5E63" w:rsidRDefault="001F5E63" w:rsidP="00F17611">
      <w:pPr>
        <w:spacing w:after="0" w:line="240" w:lineRule="auto"/>
        <w:jc w:val="center"/>
        <w:rPr>
          <w:noProof/>
        </w:rPr>
      </w:pPr>
    </w:p>
    <w:p w:rsidR="001F5E63" w:rsidRDefault="001F5E63" w:rsidP="00F17611">
      <w:pPr>
        <w:spacing w:after="0" w:line="240" w:lineRule="auto"/>
        <w:jc w:val="center"/>
        <w:rPr>
          <w:noProof/>
        </w:rPr>
      </w:pPr>
    </w:p>
    <w:p w:rsidR="001F5E63" w:rsidRDefault="001F5E63" w:rsidP="00F17611">
      <w:pPr>
        <w:spacing w:after="0" w:line="240" w:lineRule="auto"/>
        <w:jc w:val="center"/>
        <w:rPr>
          <w:noProof/>
        </w:rPr>
      </w:pPr>
    </w:p>
    <w:p w:rsidR="001F5E63" w:rsidRDefault="001F5E63" w:rsidP="00F17611">
      <w:pPr>
        <w:spacing w:after="0" w:line="240" w:lineRule="auto"/>
        <w:jc w:val="center"/>
        <w:rPr>
          <w:noProof/>
        </w:rPr>
      </w:pPr>
    </w:p>
    <w:p w:rsidR="001F5E63" w:rsidRDefault="001F5E63" w:rsidP="00F17611">
      <w:pPr>
        <w:spacing w:after="0" w:line="240" w:lineRule="auto"/>
        <w:jc w:val="center"/>
        <w:rPr>
          <w:noProof/>
        </w:rPr>
      </w:pPr>
    </w:p>
    <w:p w:rsidR="001F5E63" w:rsidRDefault="001F5E63" w:rsidP="00F17611">
      <w:pPr>
        <w:spacing w:after="0" w:line="240" w:lineRule="auto"/>
        <w:jc w:val="center"/>
        <w:rPr>
          <w:noProof/>
        </w:rPr>
      </w:pPr>
    </w:p>
    <w:p w:rsidR="001F5E63" w:rsidRDefault="001F5E63" w:rsidP="00F17611">
      <w:pPr>
        <w:spacing w:after="0" w:line="240" w:lineRule="auto"/>
        <w:jc w:val="center"/>
        <w:rPr>
          <w:noProof/>
        </w:rPr>
      </w:pPr>
    </w:p>
    <w:p w:rsidR="001F5E63" w:rsidRDefault="001F5E63" w:rsidP="00F17611">
      <w:pPr>
        <w:spacing w:after="0" w:line="240" w:lineRule="auto"/>
        <w:jc w:val="center"/>
        <w:rPr>
          <w:noProof/>
        </w:rPr>
      </w:pPr>
    </w:p>
    <w:p w:rsidR="001F5E63" w:rsidRDefault="001F5E63" w:rsidP="00F17611">
      <w:pPr>
        <w:spacing w:after="0" w:line="240" w:lineRule="auto"/>
        <w:jc w:val="center"/>
        <w:rPr>
          <w:noProof/>
        </w:rPr>
      </w:pPr>
    </w:p>
    <w:p w:rsidR="001F5E63" w:rsidRDefault="001F5E63" w:rsidP="00F17611">
      <w:pPr>
        <w:spacing w:after="0" w:line="240" w:lineRule="auto"/>
        <w:jc w:val="center"/>
      </w:pPr>
    </w:p>
    <w:p w:rsidR="00F17611" w:rsidRDefault="00F17611" w:rsidP="00E02924">
      <w:pPr>
        <w:jc w:val="center"/>
        <w:rPr>
          <w:noProof/>
        </w:rPr>
      </w:pPr>
    </w:p>
    <w:p w:rsidR="00F17611" w:rsidRDefault="00F17611" w:rsidP="00E02924">
      <w:pPr>
        <w:jc w:val="center"/>
        <w:rPr>
          <w:noProof/>
        </w:rPr>
      </w:pPr>
    </w:p>
    <w:p w:rsidR="00F17611" w:rsidRPr="00330032" w:rsidRDefault="00F17611" w:rsidP="00F17611">
      <w:pPr>
        <w:spacing w:after="0" w:line="259" w:lineRule="auto"/>
        <w:jc w:val="center"/>
        <w:rPr>
          <w:rFonts w:eastAsiaTheme="minorHAnsi"/>
          <w:b/>
          <w:sz w:val="44"/>
        </w:rPr>
      </w:pPr>
      <w:r>
        <w:rPr>
          <w:rFonts w:eastAsiaTheme="minorHAnsi"/>
          <w:b/>
          <w:sz w:val="44"/>
        </w:rPr>
        <w:t>Holy Thursday</w:t>
      </w:r>
    </w:p>
    <w:p w:rsidR="001F5E63" w:rsidRDefault="001F5E63">
      <w:pPr>
        <w:rPr>
          <w:noProof/>
        </w:rPr>
      </w:pPr>
      <w:r>
        <w:rPr>
          <w:noProof/>
        </w:rPr>
        <w:br w:type="page"/>
      </w:r>
    </w:p>
    <w:p w:rsidR="001F5E63" w:rsidRDefault="001F5E63">
      <w:pPr>
        <w:rPr>
          <w:noProof/>
        </w:rPr>
      </w:pPr>
      <w:r>
        <w:rPr>
          <w:noProof/>
        </w:rPr>
        <w:lastRenderedPageBreak/>
        <w:br w:type="page"/>
      </w:r>
    </w:p>
    <w:p w:rsidR="00F17611" w:rsidRDefault="00F17611" w:rsidP="00F17611">
      <w:pPr>
        <w:spacing w:after="0"/>
        <w:jc w:val="center"/>
      </w:pPr>
    </w:p>
    <w:p w:rsidR="00F17611" w:rsidRDefault="00F17611" w:rsidP="00F17611">
      <w:pPr>
        <w:spacing w:after="0"/>
        <w:jc w:val="center"/>
        <w:rPr>
          <w:noProof/>
        </w:rPr>
      </w:pPr>
    </w:p>
    <w:p w:rsidR="001F5E63" w:rsidRDefault="001F5E63" w:rsidP="00F17611">
      <w:pPr>
        <w:spacing w:after="0"/>
        <w:jc w:val="center"/>
        <w:rPr>
          <w:noProof/>
        </w:rPr>
      </w:pPr>
    </w:p>
    <w:p w:rsidR="001F5E63" w:rsidRDefault="001F5E63" w:rsidP="00F17611">
      <w:pPr>
        <w:spacing w:after="0"/>
        <w:jc w:val="center"/>
        <w:rPr>
          <w:noProof/>
        </w:rPr>
      </w:pPr>
    </w:p>
    <w:p w:rsidR="001F5E63" w:rsidRDefault="001F5E63" w:rsidP="00F17611">
      <w:pPr>
        <w:spacing w:after="0"/>
        <w:jc w:val="center"/>
        <w:rPr>
          <w:noProof/>
        </w:rPr>
      </w:pPr>
    </w:p>
    <w:p w:rsidR="001F5E63" w:rsidRDefault="001F5E63" w:rsidP="00F17611">
      <w:pPr>
        <w:spacing w:after="0"/>
        <w:jc w:val="center"/>
        <w:rPr>
          <w:noProof/>
        </w:rPr>
      </w:pPr>
    </w:p>
    <w:p w:rsidR="001F5E63" w:rsidRDefault="001F5E63" w:rsidP="00F17611">
      <w:pPr>
        <w:spacing w:after="0"/>
        <w:jc w:val="center"/>
        <w:rPr>
          <w:noProof/>
        </w:rPr>
      </w:pPr>
    </w:p>
    <w:p w:rsidR="001F5E63" w:rsidRDefault="001F5E63" w:rsidP="00F17611">
      <w:pPr>
        <w:spacing w:after="0"/>
        <w:jc w:val="center"/>
        <w:rPr>
          <w:noProof/>
        </w:rPr>
      </w:pPr>
    </w:p>
    <w:p w:rsidR="001F5E63" w:rsidRDefault="001F5E63" w:rsidP="00F17611">
      <w:pPr>
        <w:spacing w:after="0"/>
        <w:jc w:val="center"/>
        <w:rPr>
          <w:noProof/>
        </w:rPr>
      </w:pPr>
    </w:p>
    <w:p w:rsidR="001F5E63" w:rsidRDefault="001F5E63" w:rsidP="00F17611">
      <w:pPr>
        <w:spacing w:after="0"/>
        <w:jc w:val="center"/>
        <w:rPr>
          <w:noProof/>
        </w:rPr>
      </w:pPr>
    </w:p>
    <w:p w:rsidR="001F5E63" w:rsidRDefault="001F5E63" w:rsidP="00F17611">
      <w:pPr>
        <w:spacing w:after="0"/>
        <w:jc w:val="center"/>
        <w:rPr>
          <w:noProof/>
        </w:rPr>
      </w:pPr>
    </w:p>
    <w:p w:rsidR="001F5E63" w:rsidRDefault="001F5E63" w:rsidP="00F17611">
      <w:pPr>
        <w:spacing w:after="0"/>
        <w:jc w:val="center"/>
        <w:rPr>
          <w:noProof/>
        </w:rPr>
      </w:pPr>
    </w:p>
    <w:p w:rsidR="001F5E63" w:rsidRDefault="001F5E63" w:rsidP="00F17611">
      <w:pPr>
        <w:spacing w:after="0"/>
        <w:jc w:val="center"/>
        <w:rPr>
          <w:noProof/>
        </w:rPr>
      </w:pPr>
    </w:p>
    <w:p w:rsidR="001F5E63" w:rsidRDefault="001F5E63" w:rsidP="00F17611">
      <w:pPr>
        <w:spacing w:after="0"/>
        <w:jc w:val="center"/>
        <w:rPr>
          <w:noProof/>
        </w:rPr>
      </w:pPr>
    </w:p>
    <w:p w:rsidR="001F5E63" w:rsidRDefault="001F5E63" w:rsidP="00F17611">
      <w:pPr>
        <w:spacing w:after="0"/>
        <w:jc w:val="center"/>
        <w:rPr>
          <w:noProof/>
        </w:rPr>
      </w:pPr>
    </w:p>
    <w:p w:rsidR="001F5E63" w:rsidRDefault="001F5E63" w:rsidP="00F17611">
      <w:pPr>
        <w:spacing w:after="0"/>
        <w:jc w:val="center"/>
        <w:rPr>
          <w:noProof/>
        </w:rPr>
      </w:pPr>
    </w:p>
    <w:p w:rsidR="001F5E63" w:rsidRDefault="001F5E63" w:rsidP="00F17611">
      <w:pPr>
        <w:spacing w:after="0"/>
        <w:jc w:val="center"/>
        <w:rPr>
          <w:noProof/>
        </w:rPr>
      </w:pPr>
    </w:p>
    <w:p w:rsidR="001F5E63" w:rsidRDefault="001F5E63" w:rsidP="00F17611">
      <w:pPr>
        <w:spacing w:after="0"/>
        <w:jc w:val="center"/>
        <w:rPr>
          <w:noProof/>
        </w:rPr>
      </w:pPr>
    </w:p>
    <w:p w:rsidR="001F5E63" w:rsidRDefault="001F5E63" w:rsidP="00F17611">
      <w:pPr>
        <w:spacing w:after="0"/>
        <w:jc w:val="center"/>
        <w:rPr>
          <w:noProof/>
        </w:rPr>
      </w:pPr>
    </w:p>
    <w:p w:rsidR="001F5E63" w:rsidRDefault="001F5E63" w:rsidP="00F17611">
      <w:pPr>
        <w:spacing w:after="0"/>
        <w:jc w:val="center"/>
        <w:rPr>
          <w:noProof/>
        </w:rPr>
      </w:pPr>
    </w:p>
    <w:p w:rsidR="001F5E63" w:rsidRDefault="001F5E63" w:rsidP="00F17611">
      <w:pPr>
        <w:spacing w:after="0"/>
        <w:jc w:val="center"/>
        <w:rPr>
          <w:noProof/>
        </w:rPr>
      </w:pPr>
    </w:p>
    <w:p w:rsidR="001F5E63" w:rsidRDefault="001F5E63" w:rsidP="00F17611">
      <w:pPr>
        <w:spacing w:after="0"/>
        <w:jc w:val="center"/>
        <w:rPr>
          <w:noProof/>
        </w:rPr>
      </w:pPr>
    </w:p>
    <w:p w:rsidR="001F5E63" w:rsidRDefault="001F5E63" w:rsidP="00F17611">
      <w:pPr>
        <w:spacing w:after="0"/>
        <w:jc w:val="center"/>
        <w:rPr>
          <w:noProof/>
        </w:rPr>
      </w:pPr>
    </w:p>
    <w:p w:rsidR="001F5E63" w:rsidRDefault="001F5E63" w:rsidP="00F17611">
      <w:pPr>
        <w:spacing w:after="0"/>
        <w:jc w:val="center"/>
        <w:rPr>
          <w:noProof/>
        </w:rPr>
      </w:pPr>
    </w:p>
    <w:p w:rsidR="001F5E63" w:rsidRDefault="001F5E63" w:rsidP="00F17611">
      <w:pPr>
        <w:spacing w:after="0"/>
        <w:jc w:val="center"/>
        <w:rPr>
          <w:noProof/>
        </w:rPr>
      </w:pPr>
    </w:p>
    <w:p w:rsidR="001F5E63" w:rsidRDefault="001F5E63" w:rsidP="00F17611">
      <w:pPr>
        <w:spacing w:after="0"/>
        <w:jc w:val="center"/>
        <w:rPr>
          <w:noProof/>
        </w:rPr>
      </w:pPr>
    </w:p>
    <w:p w:rsidR="001F5E63" w:rsidRDefault="001F5E63" w:rsidP="00F17611">
      <w:pPr>
        <w:spacing w:after="0"/>
        <w:jc w:val="center"/>
        <w:rPr>
          <w:noProof/>
        </w:rPr>
      </w:pPr>
    </w:p>
    <w:p w:rsidR="001F5E63" w:rsidRDefault="001F5E63" w:rsidP="00F17611">
      <w:pPr>
        <w:spacing w:after="0"/>
        <w:jc w:val="center"/>
        <w:rPr>
          <w:noProof/>
        </w:rPr>
      </w:pPr>
    </w:p>
    <w:p w:rsidR="001F5E63" w:rsidRDefault="001F5E63" w:rsidP="00F17611">
      <w:pPr>
        <w:spacing w:after="0"/>
        <w:jc w:val="center"/>
        <w:rPr>
          <w:noProof/>
        </w:rPr>
      </w:pPr>
    </w:p>
    <w:p w:rsidR="001F5E63" w:rsidRDefault="001F5E63" w:rsidP="00F17611">
      <w:pPr>
        <w:spacing w:after="0"/>
        <w:jc w:val="center"/>
        <w:rPr>
          <w:noProof/>
        </w:rPr>
      </w:pPr>
    </w:p>
    <w:p w:rsidR="001F5E63" w:rsidRDefault="001F5E63" w:rsidP="00F17611">
      <w:pPr>
        <w:spacing w:after="0"/>
        <w:jc w:val="center"/>
        <w:rPr>
          <w:noProof/>
        </w:rPr>
      </w:pPr>
    </w:p>
    <w:p w:rsidR="001F5E63" w:rsidRDefault="001F5E63" w:rsidP="00F17611">
      <w:pPr>
        <w:spacing w:after="0"/>
        <w:jc w:val="center"/>
        <w:rPr>
          <w:noProof/>
        </w:rPr>
      </w:pPr>
    </w:p>
    <w:p w:rsidR="001F5E63" w:rsidRDefault="001F5E63" w:rsidP="00F17611">
      <w:pPr>
        <w:spacing w:after="0"/>
        <w:jc w:val="center"/>
        <w:rPr>
          <w:noProof/>
        </w:rPr>
      </w:pPr>
    </w:p>
    <w:p w:rsidR="001F5E63" w:rsidRDefault="001F5E63" w:rsidP="00F17611">
      <w:pPr>
        <w:spacing w:after="0"/>
        <w:jc w:val="center"/>
      </w:pPr>
    </w:p>
    <w:p w:rsidR="00F17611" w:rsidRDefault="00F17611" w:rsidP="00E02924">
      <w:pPr>
        <w:jc w:val="center"/>
        <w:rPr>
          <w:noProof/>
        </w:rPr>
      </w:pPr>
    </w:p>
    <w:p w:rsidR="00033408" w:rsidRPr="0091035C" w:rsidRDefault="00033408" w:rsidP="00033408">
      <w:pPr>
        <w:ind w:left="360"/>
        <w:jc w:val="both"/>
        <w:rPr>
          <w:sz w:val="32"/>
        </w:rPr>
      </w:pPr>
      <w:r w:rsidRPr="0091035C">
        <w:rPr>
          <w:sz w:val="32"/>
        </w:rPr>
        <w:t xml:space="preserve">There </w:t>
      </w:r>
      <w:r w:rsidRPr="0091035C">
        <w:rPr>
          <w:b/>
          <w:i/>
          <w:sz w:val="32"/>
        </w:rPr>
        <w:t>IS</w:t>
      </w:r>
      <w:r w:rsidRPr="0091035C">
        <w:rPr>
          <w:sz w:val="32"/>
        </w:rPr>
        <w:t xml:space="preserve"> a Credo in the older rite, unlike the 1955 rite.</w:t>
      </w:r>
    </w:p>
    <w:p w:rsidR="001F5E63" w:rsidRDefault="001F5E63">
      <w:pPr>
        <w:rPr>
          <w:noProof/>
        </w:rPr>
      </w:pPr>
      <w:r>
        <w:rPr>
          <w:noProof/>
        </w:rPr>
        <w:br w:type="page"/>
      </w:r>
    </w:p>
    <w:p w:rsidR="00033408" w:rsidRDefault="00033408" w:rsidP="00033408">
      <w:pPr>
        <w:spacing w:after="0"/>
        <w:jc w:val="center"/>
        <w:rPr>
          <w:noProof/>
        </w:rPr>
      </w:pPr>
    </w:p>
    <w:p w:rsidR="001F5E63" w:rsidRDefault="001F5E63" w:rsidP="00033408">
      <w:pPr>
        <w:spacing w:after="0"/>
        <w:jc w:val="center"/>
        <w:rPr>
          <w:noProof/>
        </w:rPr>
      </w:pPr>
    </w:p>
    <w:p w:rsidR="001F5E63" w:rsidRDefault="001F5E63" w:rsidP="00033408">
      <w:pPr>
        <w:spacing w:after="0"/>
        <w:jc w:val="center"/>
        <w:rPr>
          <w:noProof/>
        </w:rPr>
      </w:pPr>
    </w:p>
    <w:p w:rsidR="001F5E63" w:rsidRDefault="001F5E63" w:rsidP="00033408">
      <w:pPr>
        <w:spacing w:after="0"/>
        <w:jc w:val="center"/>
        <w:rPr>
          <w:noProof/>
        </w:rPr>
      </w:pPr>
    </w:p>
    <w:p w:rsidR="001F5E63" w:rsidRDefault="001F5E63" w:rsidP="00033408">
      <w:pPr>
        <w:spacing w:after="0"/>
        <w:jc w:val="center"/>
        <w:rPr>
          <w:noProof/>
        </w:rPr>
      </w:pPr>
    </w:p>
    <w:p w:rsidR="001F5E63" w:rsidRDefault="001F5E63" w:rsidP="00033408">
      <w:pPr>
        <w:spacing w:after="0"/>
        <w:jc w:val="center"/>
        <w:rPr>
          <w:noProof/>
        </w:rPr>
      </w:pPr>
    </w:p>
    <w:p w:rsidR="001F5E63" w:rsidRDefault="001F5E63" w:rsidP="00033408">
      <w:pPr>
        <w:spacing w:after="0"/>
        <w:jc w:val="center"/>
        <w:rPr>
          <w:noProof/>
        </w:rPr>
      </w:pPr>
    </w:p>
    <w:p w:rsidR="001F5E63" w:rsidRDefault="001F5E63" w:rsidP="00033408">
      <w:pPr>
        <w:spacing w:after="0"/>
        <w:jc w:val="center"/>
        <w:rPr>
          <w:noProof/>
        </w:rPr>
      </w:pPr>
    </w:p>
    <w:p w:rsidR="001F5E63" w:rsidRDefault="001F5E63" w:rsidP="00033408">
      <w:pPr>
        <w:spacing w:after="0"/>
        <w:jc w:val="center"/>
        <w:rPr>
          <w:noProof/>
        </w:rPr>
      </w:pPr>
    </w:p>
    <w:p w:rsidR="001F5E63" w:rsidRDefault="001F5E63" w:rsidP="00033408">
      <w:pPr>
        <w:spacing w:after="0"/>
        <w:jc w:val="center"/>
        <w:rPr>
          <w:noProof/>
        </w:rPr>
      </w:pPr>
    </w:p>
    <w:p w:rsidR="001F5E63" w:rsidRDefault="001F5E63" w:rsidP="00033408">
      <w:pPr>
        <w:spacing w:after="0"/>
        <w:jc w:val="center"/>
        <w:rPr>
          <w:noProof/>
        </w:rPr>
      </w:pPr>
    </w:p>
    <w:p w:rsidR="001F5E63" w:rsidRDefault="001F5E63" w:rsidP="00033408">
      <w:pPr>
        <w:spacing w:after="0"/>
        <w:jc w:val="center"/>
        <w:rPr>
          <w:noProof/>
        </w:rPr>
      </w:pPr>
    </w:p>
    <w:p w:rsidR="001F5E63" w:rsidRDefault="001F5E63" w:rsidP="00033408">
      <w:pPr>
        <w:spacing w:after="0"/>
        <w:jc w:val="center"/>
        <w:rPr>
          <w:noProof/>
        </w:rPr>
      </w:pPr>
    </w:p>
    <w:p w:rsidR="001F5E63" w:rsidRDefault="001F5E63" w:rsidP="00033408">
      <w:pPr>
        <w:spacing w:after="0"/>
        <w:jc w:val="center"/>
        <w:rPr>
          <w:noProof/>
        </w:rPr>
      </w:pPr>
    </w:p>
    <w:p w:rsidR="001F5E63" w:rsidRDefault="001F5E63" w:rsidP="00033408">
      <w:pPr>
        <w:spacing w:after="0"/>
        <w:jc w:val="center"/>
        <w:rPr>
          <w:noProof/>
        </w:rPr>
      </w:pPr>
    </w:p>
    <w:p w:rsidR="001F5E63" w:rsidRDefault="001F5E63" w:rsidP="00033408">
      <w:pPr>
        <w:spacing w:after="0"/>
        <w:jc w:val="center"/>
        <w:rPr>
          <w:noProof/>
        </w:rPr>
      </w:pPr>
    </w:p>
    <w:p w:rsidR="001F5E63" w:rsidRDefault="001F5E63" w:rsidP="00033408">
      <w:pPr>
        <w:spacing w:after="0"/>
        <w:jc w:val="center"/>
        <w:rPr>
          <w:noProof/>
        </w:rPr>
      </w:pPr>
    </w:p>
    <w:p w:rsidR="00210252" w:rsidRDefault="00210252" w:rsidP="00033408">
      <w:pPr>
        <w:spacing w:after="0"/>
        <w:jc w:val="center"/>
        <w:rPr>
          <w:noProof/>
        </w:rPr>
      </w:pPr>
    </w:p>
    <w:p w:rsidR="00210252" w:rsidRDefault="00210252" w:rsidP="00033408">
      <w:pPr>
        <w:spacing w:after="0"/>
        <w:jc w:val="center"/>
        <w:rPr>
          <w:noProof/>
        </w:rPr>
      </w:pPr>
    </w:p>
    <w:p w:rsidR="00210252" w:rsidRDefault="00210252" w:rsidP="00033408">
      <w:pPr>
        <w:spacing w:after="0"/>
        <w:jc w:val="center"/>
        <w:rPr>
          <w:noProof/>
        </w:rPr>
      </w:pPr>
    </w:p>
    <w:p w:rsidR="00210252" w:rsidRDefault="00210252" w:rsidP="00033408">
      <w:pPr>
        <w:spacing w:after="0"/>
        <w:jc w:val="center"/>
        <w:rPr>
          <w:noProof/>
        </w:rPr>
      </w:pPr>
    </w:p>
    <w:p w:rsidR="001F5E63" w:rsidRDefault="001F5E63" w:rsidP="00033408">
      <w:pPr>
        <w:spacing w:after="0"/>
        <w:jc w:val="center"/>
        <w:rPr>
          <w:noProof/>
        </w:rPr>
      </w:pPr>
    </w:p>
    <w:p w:rsidR="001F5E63" w:rsidRDefault="001F5E63" w:rsidP="00033408">
      <w:pPr>
        <w:spacing w:after="0"/>
        <w:jc w:val="center"/>
      </w:pPr>
    </w:p>
    <w:p w:rsidR="00033408" w:rsidRDefault="00033408" w:rsidP="00033408">
      <w:pPr>
        <w:jc w:val="center"/>
        <w:rPr>
          <w:noProof/>
        </w:rPr>
      </w:pPr>
    </w:p>
    <w:p w:rsidR="00033408" w:rsidRPr="0091035C" w:rsidRDefault="00033408" w:rsidP="00033408">
      <w:pPr>
        <w:ind w:left="360"/>
        <w:jc w:val="both"/>
        <w:rPr>
          <w:sz w:val="32"/>
        </w:rPr>
      </w:pPr>
      <w:r w:rsidRPr="0091035C">
        <w:rPr>
          <w:sz w:val="32"/>
        </w:rPr>
        <w:t xml:space="preserve">The </w:t>
      </w:r>
      <w:r w:rsidRPr="0091035C">
        <w:rPr>
          <w:i/>
          <w:sz w:val="32"/>
        </w:rPr>
        <w:t>Agnus Dei</w:t>
      </w:r>
      <w:r w:rsidRPr="0091035C">
        <w:rPr>
          <w:sz w:val="32"/>
        </w:rPr>
        <w:t xml:space="preserve"> is as normal in the older rite, with </w:t>
      </w:r>
      <w:r w:rsidRPr="0091035C">
        <w:rPr>
          <w:i/>
          <w:sz w:val="32"/>
        </w:rPr>
        <w:t>Dona Nobis Pacem</w:t>
      </w:r>
      <w:r w:rsidRPr="0091035C">
        <w:rPr>
          <w:sz w:val="32"/>
        </w:rPr>
        <w:t xml:space="preserve"> instead of 3x </w:t>
      </w:r>
      <w:r w:rsidRPr="0091035C">
        <w:rPr>
          <w:i/>
          <w:sz w:val="32"/>
        </w:rPr>
        <w:t>Miserere Nobis</w:t>
      </w:r>
      <w:r w:rsidRPr="0091035C">
        <w:rPr>
          <w:sz w:val="32"/>
        </w:rPr>
        <w:t xml:space="preserve"> as in 1955.</w:t>
      </w:r>
    </w:p>
    <w:p w:rsidR="00033408" w:rsidRDefault="00033408" w:rsidP="00033408">
      <w:pPr>
        <w:jc w:val="center"/>
        <w:rPr>
          <w:noProof/>
        </w:rPr>
      </w:pPr>
    </w:p>
    <w:p w:rsidR="001F5E63" w:rsidRDefault="001F5E63">
      <w:pPr>
        <w:rPr>
          <w:noProof/>
        </w:rPr>
      </w:pPr>
      <w:r>
        <w:rPr>
          <w:noProof/>
        </w:rPr>
        <w:br w:type="page"/>
      </w:r>
    </w:p>
    <w:p w:rsidR="00033408" w:rsidRDefault="00033408" w:rsidP="00033408">
      <w:pPr>
        <w:spacing w:after="0"/>
        <w:jc w:val="center"/>
        <w:rPr>
          <w:noProof/>
        </w:rPr>
      </w:pPr>
    </w:p>
    <w:p w:rsidR="001F5E63" w:rsidRDefault="001F5E63" w:rsidP="00033408">
      <w:pPr>
        <w:spacing w:after="0"/>
        <w:jc w:val="center"/>
        <w:rPr>
          <w:noProof/>
        </w:rPr>
      </w:pPr>
    </w:p>
    <w:p w:rsidR="001F5E63" w:rsidRDefault="001F5E63" w:rsidP="00033408">
      <w:pPr>
        <w:spacing w:after="0"/>
        <w:jc w:val="center"/>
        <w:rPr>
          <w:noProof/>
        </w:rPr>
      </w:pPr>
    </w:p>
    <w:p w:rsidR="001F5E63" w:rsidRDefault="001F5E63" w:rsidP="00033408">
      <w:pPr>
        <w:spacing w:after="0"/>
        <w:jc w:val="center"/>
        <w:rPr>
          <w:noProof/>
        </w:rPr>
      </w:pPr>
    </w:p>
    <w:p w:rsidR="001F5E63" w:rsidRDefault="001F5E63" w:rsidP="00033408">
      <w:pPr>
        <w:spacing w:after="0"/>
        <w:jc w:val="center"/>
        <w:rPr>
          <w:noProof/>
        </w:rPr>
      </w:pPr>
    </w:p>
    <w:p w:rsidR="001F5E63" w:rsidRDefault="001F5E63" w:rsidP="00033408">
      <w:pPr>
        <w:spacing w:after="0"/>
        <w:jc w:val="center"/>
        <w:rPr>
          <w:noProof/>
        </w:rPr>
      </w:pPr>
    </w:p>
    <w:p w:rsidR="001F5E63" w:rsidRDefault="001F5E63" w:rsidP="00033408">
      <w:pPr>
        <w:spacing w:after="0"/>
        <w:jc w:val="center"/>
        <w:rPr>
          <w:noProof/>
        </w:rPr>
      </w:pPr>
    </w:p>
    <w:p w:rsidR="001F5E63" w:rsidRDefault="001F5E63" w:rsidP="00033408">
      <w:pPr>
        <w:spacing w:after="0"/>
        <w:jc w:val="center"/>
        <w:rPr>
          <w:noProof/>
        </w:rPr>
      </w:pPr>
    </w:p>
    <w:p w:rsidR="001F5E63" w:rsidRDefault="001F5E63" w:rsidP="00033408">
      <w:pPr>
        <w:spacing w:after="0"/>
        <w:jc w:val="center"/>
        <w:rPr>
          <w:noProof/>
        </w:rPr>
      </w:pPr>
    </w:p>
    <w:p w:rsidR="001F5E63" w:rsidRDefault="001F5E63" w:rsidP="00033408">
      <w:pPr>
        <w:spacing w:after="0"/>
        <w:jc w:val="center"/>
        <w:rPr>
          <w:noProof/>
        </w:rPr>
      </w:pPr>
    </w:p>
    <w:p w:rsidR="0087648C" w:rsidRDefault="0087648C" w:rsidP="00033408">
      <w:pPr>
        <w:spacing w:after="0"/>
        <w:jc w:val="center"/>
        <w:rPr>
          <w:noProof/>
        </w:rPr>
      </w:pPr>
    </w:p>
    <w:p w:rsidR="0087648C" w:rsidRDefault="0087648C" w:rsidP="00033408">
      <w:pPr>
        <w:spacing w:after="0"/>
        <w:jc w:val="center"/>
        <w:rPr>
          <w:noProof/>
        </w:rPr>
      </w:pPr>
    </w:p>
    <w:p w:rsidR="0087648C" w:rsidRDefault="0087648C" w:rsidP="00033408">
      <w:pPr>
        <w:spacing w:after="0"/>
        <w:jc w:val="center"/>
        <w:rPr>
          <w:noProof/>
        </w:rPr>
      </w:pPr>
    </w:p>
    <w:p w:rsidR="001F5E63" w:rsidRDefault="001F5E63" w:rsidP="00033408">
      <w:pPr>
        <w:spacing w:after="0"/>
        <w:jc w:val="center"/>
        <w:rPr>
          <w:noProof/>
        </w:rPr>
      </w:pPr>
    </w:p>
    <w:p w:rsidR="001F5E63" w:rsidRDefault="001F5E63" w:rsidP="00033408">
      <w:pPr>
        <w:spacing w:after="0"/>
        <w:jc w:val="center"/>
        <w:rPr>
          <w:noProof/>
        </w:rPr>
      </w:pPr>
    </w:p>
    <w:p w:rsidR="001F5E63" w:rsidRDefault="001F5E63" w:rsidP="00033408">
      <w:pPr>
        <w:spacing w:after="0"/>
        <w:jc w:val="center"/>
        <w:rPr>
          <w:noProof/>
        </w:rPr>
      </w:pPr>
    </w:p>
    <w:p w:rsidR="001F5E63" w:rsidRDefault="001F5E63" w:rsidP="00033408">
      <w:pPr>
        <w:spacing w:after="0"/>
        <w:jc w:val="center"/>
      </w:pPr>
    </w:p>
    <w:p w:rsidR="00033408" w:rsidRDefault="00033408" w:rsidP="00033408">
      <w:pPr>
        <w:jc w:val="center"/>
        <w:rPr>
          <w:noProof/>
        </w:rPr>
      </w:pPr>
    </w:p>
    <w:p w:rsidR="00033408" w:rsidRPr="0091035C" w:rsidRDefault="00033408" w:rsidP="00033408">
      <w:pPr>
        <w:ind w:left="360"/>
        <w:jc w:val="both"/>
        <w:rPr>
          <w:sz w:val="32"/>
        </w:rPr>
      </w:pPr>
      <w:r w:rsidRPr="0091035C">
        <w:rPr>
          <w:sz w:val="32"/>
        </w:rPr>
        <w:t xml:space="preserve">The </w:t>
      </w:r>
      <w:r w:rsidRPr="0091035C">
        <w:rPr>
          <w:i/>
          <w:sz w:val="32"/>
        </w:rPr>
        <w:t>Ite Missa Est</w:t>
      </w:r>
      <w:r w:rsidRPr="0091035C">
        <w:rPr>
          <w:sz w:val="32"/>
        </w:rPr>
        <w:t xml:space="preserve"> is as normal, instead of </w:t>
      </w:r>
      <w:r w:rsidRPr="0091035C">
        <w:rPr>
          <w:i/>
          <w:sz w:val="32"/>
        </w:rPr>
        <w:t xml:space="preserve">Benedicamus Domino </w:t>
      </w:r>
      <w:r w:rsidRPr="0091035C">
        <w:rPr>
          <w:sz w:val="32"/>
        </w:rPr>
        <w:t>as in 1955.</w:t>
      </w:r>
    </w:p>
    <w:p w:rsidR="001F5E63" w:rsidRDefault="001F5E63">
      <w:pPr>
        <w:rPr>
          <w:noProof/>
        </w:rPr>
      </w:pPr>
      <w:r>
        <w:rPr>
          <w:noProof/>
        </w:rPr>
        <w:br w:type="page"/>
      </w:r>
    </w:p>
    <w:p w:rsidR="00476577" w:rsidRDefault="00476577" w:rsidP="00476577">
      <w:pPr>
        <w:ind w:left="360"/>
        <w:jc w:val="both"/>
      </w:pPr>
      <w:r>
        <w:lastRenderedPageBreak/>
        <w:t xml:space="preserve">Pange Lingua as </w:t>
      </w:r>
      <w:r w:rsidR="00ED1BCC">
        <w:t>follows</w:t>
      </w:r>
      <w:r>
        <w:t>:</w:t>
      </w:r>
    </w:p>
    <w:p w:rsidR="001F5E63" w:rsidRDefault="001F5E63">
      <w:r>
        <w:br w:type="page"/>
      </w:r>
    </w:p>
    <w:p w:rsidR="001F5E63" w:rsidRDefault="001F5E63">
      <w:pPr>
        <w:rPr>
          <w:noProof/>
        </w:rPr>
      </w:pPr>
      <w:r>
        <w:rPr>
          <w:noProof/>
        </w:rPr>
        <w:lastRenderedPageBreak/>
        <w:br w:type="page"/>
      </w:r>
    </w:p>
    <w:p w:rsidR="001F5E63" w:rsidRDefault="00ED1BCC" w:rsidP="00E02924">
      <w:pPr>
        <w:jc w:val="center"/>
        <w:rPr>
          <w:noProof/>
        </w:rPr>
      </w:pPr>
      <w:r>
        <w:rPr>
          <w:noProof/>
        </w:rPr>
        <w:lastRenderedPageBreak/>
        <mc:AlternateContent>
          <mc:Choice Requires="wps">
            <w:drawing>
              <wp:anchor distT="0" distB="0" distL="114300" distR="114300" simplePos="0" relativeHeight="252071936" behindDoc="0" locked="0" layoutInCell="1" allowOverlap="1" wp14:anchorId="2E4EEB84" wp14:editId="24ADF45B">
                <wp:simplePos x="0" y="0"/>
                <wp:positionH relativeFrom="margin">
                  <wp:posOffset>5248021</wp:posOffset>
                </wp:positionH>
                <wp:positionV relativeFrom="paragraph">
                  <wp:posOffset>8213471</wp:posOffset>
                </wp:positionV>
                <wp:extent cx="390398" cy="242189"/>
                <wp:effectExtent l="0" t="0" r="0" b="5715"/>
                <wp:wrapNone/>
                <wp:docPr id="1273" name="Rounded Rectangle 1273"/>
                <wp:cNvGraphicFramePr/>
                <a:graphic xmlns:a="http://schemas.openxmlformats.org/drawingml/2006/main">
                  <a:graphicData uri="http://schemas.microsoft.com/office/word/2010/wordprocessingShape">
                    <wps:wsp>
                      <wps:cNvSpPr/>
                      <wps:spPr>
                        <a:xfrm>
                          <a:off x="0" y="0"/>
                          <a:ext cx="390398" cy="242189"/>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CBF18D" id="Rounded Rectangle 1273" o:spid="_x0000_s1026" style="position:absolute;margin-left:413.25pt;margin-top:646.75pt;width:30.75pt;height:19.05pt;z-index:252071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" fillcolor="white [3212]" stroked="f" strokeweight="2pt">
                <w10:wrap anchorx="margin"/>
              </v:roundrect>
            </w:pict>
          </mc:Fallback>
        </mc:AlternateContent>
      </w:r>
    </w:p>
    <w:p w:rsidR="001F5E63" w:rsidRDefault="001F5E63">
      <w:pPr>
        <w:rPr>
          <w:noProof/>
        </w:rPr>
      </w:pPr>
      <w:r>
        <w:rPr>
          <w:noProof/>
        </w:rPr>
        <w:br w:type="page"/>
      </w:r>
    </w:p>
    <w:p w:rsidR="001F5E63" w:rsidRDefault="001F5E63">
      <w:pPr>
        <w:rPr>
          <w:noProof/>
        </w:rPr>
      </w:pPr>
      <w:r>
        <w:rPr>
          <w:noProof/>
        </w:rPr>
        <w:lastRenderedPageBreak/>
        <w:br w:type="page"/>
      </w:r>
    </w:p>
    <w:p w:rsidR="001F5E63" w:rsidRDefault="001F5E63">
      <w:pPr>
        <w:rPr>
          <w:noProof/>
        </w:rPr>
      </w:pPr>
      <w:r>
        <w:rPr>
          <w:noProof/>
        </w:rPr>
        <w:lastRenderedPageBreak/>
        <w:br w:type="page"/>
      </w:r>
    </w:p>
    <w:p w:rsidR="001F5E63" w:rsidRDefault="001F5E63">
      <w:pPr>
        <w:rPr>
          <w:noProof/>
        </w:rPr>
      </w:pPr>
      <w:r>
        <w:rPr>
          <w:noProof/>
        </w:rPr>
        <w:lastRenderedPageBreak/>
        <w:br w:type="page"/>
      </w:r>
    </w:p>
    <w:p w:rsidR="001F5E63" w:rsidRDefault="001F5E63">
      <w:pPr>
        <w:rPr>
          <w:noProof/>
        </w:rPr>
      </w:pPr>
      <w:r>
        <w:rPr>
          <w:noProof/>
        </w:rPr>
        <w:lastRenderedPageBreak/>
        <w:br w:type="page"/>
      </w:r>
    </w:p>
    <w:p w:rsidR="00ED1BCC" w:rsidRDefault="00ED1BCC" w:rsidP="00E02924">
      <w:pPr>
        <w:jc w:val="center"/>
        <w:rPr>
          <w:noProof/>
        </w:rPr>
      </w:pPr>
    </w:p>
    <w:p w:rsidR="005D2CC0" w:rsidRDefault="005D2CC0" w:rsidP="00E02924">
      <w:pPr>
        <w:jc w:val="center"/>
        <w:rPr>
          <w:noProof/>
        </w:rPr>
      </w:pPr>
    </w:p>
    <w:p w:rsidR="006A2EA6" w:rsidRDefault="006A2EA6" w:rsidP="00E02924">
      <w:pPr>
        <w:jc w:val="center"/>
        <w:rPr>
          <w:noProof/>
        </w:rPr>
        <w:sectPr w:rsidR="006A2EA6" w:rsidSect="0070073B">
          <w:headerReference w:type="even" r:id="rId100"/>
          <w:headerReference w:type="default" r:id="rId101"/>
          <w:footerReference w:type="even" r:id="rId102"/>
          <w:footerReference w:type="default" r:id="rId103"/>
          <w:pgSz w:w="12240" w:h="15840"/>
          <w:pgMar w:top="720" w:right="360" w:bottom="720" w:left="360" w:header="720" w:footer="720" w:gutter="1008"/>
          <w:cols w:space="720"/>
          <w:docGrid w:linePitch="360"/>
        </w:sectPr>
      </w:pPr>
    </w:p>
    <w:p w:rsidR="00F8315B" w:rsidRPr="00330032" w:rsidRDefault="00F8315B" w:rsidP="00F8315B">
      <w:pPr>
        <w:spacing w:after="0" w:line="259" w:lineRule="auto"/>
        <w:jc w:val="center"/>
        <w:rPr>
          <w:rFonts w:eastAsiaTheme="minorHAnsi"/>
          <w:b/>
          <w:sz w:val="44"/>
        </w:rPr>
      </w:pPr>
      <w:r>
        <w:rPr>
          <w:rFonts w:eastAsiaTheme="minorHAnsi"/>
          <w:b/>
          <w:sz w:val="44"/>
        </w:rPr>
        <w:lastRenderedPageBreak/>
        <w:t>Good Friday</w:t>
      </w:r>
    </w:p>
    <w:p w:rsidR="001F5E63" w:rsidRDefault="001F5E63">
      <w:pPr>
        <w:rPr>
          <w:noProof/>
        </w:rPr>
      </w:pPr>
      <w:r>
        <w:rPr>
          <w:noProof/>
        </w:rPr>
        <w:br w:type="page"/>
      </w:r>
    </w:p>
    <w:p w:rsidR="001F5E63" w:rsidRDefault="001F5E63">
      <w:pPr>
        <w:rPr>
          <w:noProof/>
        </w:rPr>
      </w:pPr>
      <w:r>
        <w:rPr>
          <w:noProof/>
        </w:rPr>
        <w:lastRenderedPageBreak/>
        <w:br w:type="page"/>
      </w:r>
    </w:p>
    <w:p w:rsidR="001F5E63" w:rsidRDefault="001F5E63">
      <w:pPr>
        <w:rPr>
          <w:noProof/>
        </w:rPr>
      </w:pPr>
      <w:r>
        <w:rPr>
          <w:noProof/>
        </w:rPr>
        <w:lastRenderedPageBreak/>
        <w:br w:type="page"/>
      </w:r>
    </w:p>
    <w:p w:rsidR="001F5E63" w:rsidRDefault="001F5E63">
      <w:pPr>
        <w:rPr>
          <w:noProof/>
        </w:rPr>
      </w:pPr>
      <w:r>
        <w:rPr>
          <w:noProof/>
        </w:rPr>
        <w:lastRenderedPageBreak/>
        <w:br w:type="page"/>
      </w:r>
    </w:p>
    <w:p w:rsidR="001F5E63" w:rsidRDefault="001F5E63">
      <w:pPr>
        <w:rPr>
          <w:noProof/>
        </w:rPr>
      </w:pPr>
      <w:r>
        <w:rPr>
          <w:noProof/>
        </w:rPr>
        <w:lastRenderedPageBreak/>
        <w:br w:type="page"/>
      </w:r>
    </w:p>
    <w:p w:rsidR="001F5E63" w:rsidRDefault="001F5E63">
      <w:pPr>
        <w:rPr>
          <w:noProof/>
        </w:rPr>
      </w:pPr>
      <w:r>
        <w:rPr>
          <w:noProof/>
        </w:rPr>
        <w:lastRenderedPageBreak/>
        <w:br w:type="page"/>
      </w:r>
    </w:p>
    <w:p w:rsidR="001F5E63" w:rsidRDefault="001F5E63">
      <w:pPr>
        <w:rPr>
          <w:noProof/>
        </w:rPr>
      </w:pPr>
      <w:r>
        <w:rPr>
          <w:noProof/>
        </w:rPr>
        <w:lastRenderedPageBreak/>
        <w:br w:type="page"/>
      </w:r>
    </w:p>
    <w:p w:rsidR="00DC2C7E" w:rsidRDefault="00DC2C7E" w:rsidP="00516A5C">
      <w:pPr>
        <w:spacing w:after="0"/>
        <w:jc w:val="center"/>
        <w:rPr>
          <w:noProof/>
        </w:rPr>
      </w:pPr>
    </w:p>
    <w:p w:rsidR="001F5E63" w:rsidRDefault="001F5E63" w:rsidP="00516A5C">
      <w:pPr>
        <w:spacing w:after="0"/>
        <w:jc w:val="center"/>
        <w:rPr>
          <w:noProof/>
        </w:rPr>
      </w:pPr>
    </w:p>
    <w:p w:rsidR="001F5E63" w:rsidRDefault="001F5E63" w:rsidP="00516A5C">
      <w:pPr>
        <w:spacing w:after="0"/>
        <w:jc w:val="center"/>
        <w:rPr>
          <w:noProof/>
        </w:rPr>
      </w:pPr>
    </w:p>
    <w:p w:rsidR="001F5E63" w:rsidRDefault="001F5E63" w:rsidP="00516A5C">
      <w:pPr>
        <w:spacing w:after="0"/>
        <w:jc w:val="center"/>
        <w:rPr>
          <w:noProof/>
        </w:rPr>
      </w:pPr>
    </w:p>
    <w:p w:rsidR="001F5E63" w:rsidRDefault="001F5E63" w:rsidP="00516A5C">
      <w:pPr>
        <w:spacing w:after="0"/>
        <w:jc w:val="center"/>
        <w:rPr>
          <w:noProof/>
        </w:rPr>
      </w:pPr>
    </w:p>
    <w:p w:rsidR="001F5E63" w:rsidRDefault="001F5E63" w:rsidP="00516A5C">
      <w:pPr>
        <w:spacing w:after="0"/>
        <w:jc w:val="center"/>
        <w:rPr>
          <w:noProof/>
        </w:rPr>
      </w:pPr>
    </w:p>
    <w:p w:rsidR="001F5E63" w:rsidRDefault="001F5E63" w:rsidP="00516A5C">
      <w:pPr>
        <w:spacing w:after="0"/>
        <w:jc w:val="center"/>
        <w:rPr>
          <w:noProof/>
        </w:rPr>
      </w:pPr>
    </w:p>
    <w:p w:rsidR="001F5E63" w:rsidRDefault="001F5E63" w:rsidP="00516A5C">
      <w:pPr>
        <w:spacing w:after="0"/>
        <w:jc w:val="center"/>
        <w:rPr>
          <w:noProof/>
        </w:rPr>
      </w:pPr>
    </w:p>
    <w:p w:rsidR="001F5E63" w:rsidRDefault="001F5E63" w:rsidP="00516A5C">
      <w:pPr>
        <w:spacing w:after="0"/>
        <w:jc w:val="center"/>
        <w:rPr>
          <w:noProof/>
        </w:rPr>
      </w:pPr>
    </w:p>
    <w:p w:rsidR="001F5E63" w:rsidRDefault="001F5E63" w:rsidP="00516A5C">
      <w:pPr>
        <w:spacing w:after="0"/>
        <w:jc w:val="center"/>
        <w:rPr>
          <w:noProof/>
        </w:rPr>
      </w:pPr>
    </w:p>
    <w:p w:rsidR="001F5E63" w:rsidRDefault="001F5E63" w:rsidP="00516A5C">
      <w:pPr>
        <w:spacing w:after="0"/>
        <w:jc w:val="center"/>
        <w:rPr>
          <w:noProof/>
        </w:rPr>
      </w:pPr>
    </w:p>
    <w:p w:rsidR="001F5E63" w:rsidRDefault="001F5E63" w:rsidP="00516A5C">
      <w:pPr>
        <w:spacing w:after="0"/>
        <w:jc w:val="center"/>
        <w:rPr>
          <w:noProof/>
        </w:rPr>
      </w:pPr>
    </w:p>
    <w:p w:rsidR="001F5E63" w:rsidRDefault="001F5E63" w:rsidP="00516A5C">
      <w:pPr>
        <w:spacing w:after="0"/>
        <w:jc w:val="center"/>
        <w:rPr>
          <w:noProof/>
        </w:rPr>
      </w:pPr>
    </w:p>
    <w:p w:rsidR="001F5E63" w:rsidRDefault="001F5E63" w:rsidP="00516A5C">
      <w:pPr>
        <w:spacing w:after="0"/>
        <w:jc w:val="center"/>
        <w:rPr>
          <w:noProof/>
        </w:rPr>
      </w:pPr>
    </w:p>
    <w:p w:rsidR="001F5E63" w:rsidRDefault="001F5E63" w:rsidP="00516A5C">
      <w:pPr>
        <w:spacing w:after="0"/>
        <w:jc w:val="center"/>
        <w:rPr>
          <w:noProof/>
        </w:rPr>
      </w:pPr>
    </w:p>
    <w:p w:rsidR="001F5E63" w:rsidRDefault="001F5E63" w:rsidP="00516A5C">
      <w:pPr>
        <w:spacing w:after="0"/>
        <w:jc w:val="center"/>
        <w:rPr>
          <w:noProof/>
        </w:rPr>
      </w:pPr>
    </w:p>
    <w:p w:rsidR="001F5E63" w:rsidRDefault="001F5E63" w:rsidP="00516A5C">
      <w:pPr>
        <w:spacing w:after="0"/>
        <w:jc w:val="center"/>
        <w:rPr>
          <w:noProof/>
        </w:rPr>
      </w:pPr>
    </w:p>
    <w:p w:rsidR="001F5E63" w:rsidRDefault="001F5E63" w:rsidP="00516A5C">
      <w:pPr>
        <w:spacing w:after="0"/>
        <w:jc w:val="center"/>
        <w:rPr>
          <w:noProof/>
        </w:rPr>
      </w:pPr>
    </w:p>
    <w:p w:rsidR="001F5E63" w:rsidRDefault="001F5E63" w:rsidP="00516A5C">
      <w:pPr>
        <w:spacing w:after="0"/>
        <w:jc w:val="center"/>
        <w:rPr>
          <w:noProof/>
        </w:rPr>
      </w:pPr>
    </w:p>
    <w:p w:rsidR="001F5E63" w:rsidRDefault="001F5E63" w:rsidP="00516A5C">
      <w:pPr>
        <w:spacing w:after="0"/>
        <w:jc w:val="center"/>
        <w:rPr>
          <w:noProof/>
        </w:rPr>
      </w:pPr>
    </w:p>
    <w:p w:rsidR="00516A5C" w:rsidRPr="00516A5C" w:rsidRDefault="00516A5C" w:rsidP="00516A5C">
      <w:pPr>
        <w:spacing w:after="0"/>
        <w:jc w:val="center"/>
        <w:rPr>
          <w:b/>
          <w:noProof/>
          <w:sz w:val="36"/>
        </w:rPr>
      </w:pPr>
      <w:r w:rsidRPr="00516A5C">
        <w:rPr>
          <w:b/>
          <w:noProof/>
          <w:sz w:val="36"/>
        </w:rPr>
        <w:t xml:space="preserve">…   …   …   … </w:t>
      </w:r>
    </w:p>
    <w:p w:rsidR="001F5E63" w:rsidRDefault="001F5E63">
      <w:pPr>
        <w:rPr>
          <w:noProof/>
        </w:rPr>
      </w:pPr>
      <w:r>
        <w:rPr>
          <w:noProof/>
        </w:rPr>
        <w:br w:type="page"/>
      </w:r>
    </w:p>
    <w:p w:rsidR="00FD5DE3" w:rsidRDefault="00FD5DE3">
      <w:pPr>
        <w:rPr>
          <w:noProof/>
        </w:rPr>
      </w:pPr>
      <w:r>
        <w:rPr>
          <w:noProof/>
        </w:rPr>
        <w:lastRenderedPageBreak/>
        <w:br w:type="page"/>
      </w:r>
    </w:p>
    <w:p w:rsidR="00FD5DE3" w:rsidRDefault="00FD5DE3">
      <w:pPr>
        <w:rPr>
          <w:noProof/>
        </w:rPr>
      </w:pPr>
      <w:r>
        <w:rPr>
          <w:noProof/>
        </w:rPr>
        <w:lastRenderedPageBreak/>
        <w:br w:type="page"/>
      </w:r>
    </w:p>
    <w:p w:rsidR="00FD5DE3" w:rsidRDefault="00FD5DE3">
      <w:pPr>
        <w:rPr>
          <w:noProof/>
        </w:rPr>
      </w:pPr>
      <w:r>
        <w:rPr>
          <w:noProof/>
        </w:rPr>
        <w:lastRenderedPageBreak/>
        <w:br w:type="page"/>
      </w:r>
    </w:p>
    <w:p w:rsidR="00FD5DE3" w:rsidRDefault="00FD5DE3">
      <w:pPr>
        <w:rPr>
          <w:noProof/>
        </w:rPr>
      </w:pPr>
      <w:r>
        <w:rPr>
          <w:noProof/>
        </w:rPr>
        <w:lastRenderedPageBreak/>
        <w:br w:type="page"/>
      </w:r>
    </w:p>
    <w:p w:rsidR="00FD5DE3" w:rsidRDefault="00FD5DE3">
      <w:pPr>
        <w:rPr>
          <w:noProof/>
        </w:rPr>
      </w:pPr>
      <w:r>
        <w:rPr>
          <w:noProof/>
        </w:rPr>
        <w:lastRenderedPageBreak/>
        <w:br w:type="page"/>
      </w:r>
    </w:p>
    <w:p w:rsidR="00FD5DE3" w:rsidRDefault="00FD5DE3">
      <w:pPr>
        <w:rPr>
          <w:noProof/>
        </w:rPr>
      </w:pPr>
      <w:r>
        <w:rPr>
          <w:noProof/>
        </w:rPr>
        <w:lastRenderedPageBreak/>
        <w:br w:type="page"/>
      </w:r>
    </w:p>
    <w:p w:rsidR="00FD5DE3" w:rsidRDefault="00FD5DE3">
      <w:r>
        <w:lastRenderedPageBreak/>
        <w:br w:type="page"/>
      </w:r>
    </w:p>
    <w:p w:rsidR="00FD5DE3" w:rsidRDefault="00FD5DE3">
      <w:r>
        <w:lastRenderedPageBreak/>
        <w:br w:type="page"/>
      </w:r>
    </w:p>
    <w:p w:rsidR="00FD5DE3" w:rsidRDefault="00FD5DE3">
      <w:r>
        <w:lastRenderedPageBreak/>
        <w:br w:type="page"/>
      </w:r>
    </w:p>
    <w:p w:rsidR="00FD5DE3" w:rsidRDefault="00FD5DE3">
      <w:pPr>
        <w:rPr>
          <w:noProof/>
        </w:rPr>
      </w:pPr>
      <w:r>
        <w:rPr>
          <w:noProof/>
        </w:rPr>
        <w:lastRenderedPageBreak/>
        <w:br w:type="page"/>
      </w:r>
    </w:p>
    <w:p w:rsidR="00FD5DE3" w:rsidRDefault="00FD5DE3">
      <w:r>
        <w:lastRenderedPageBreak/>
        <w:br w:type="page"/>
      </w:r>
    </w:p>
    <w:p w:rsidR="00FD5DE3" w:rsidRDefault="00FD5DE3">
      <w:pPr>
        <w:rPr>
          <w:noProof/>
        </w:rPr>
      </w:pPr>
      <w:r>
        <w:rPr>
          <w:noProof/>
        </w:rPr>
        <w:lastRenderedPageBreak/>
        <w:br w:type="page"/>
      </w:r>
    </w:p>
    <w:p w:rsidR="00FD5DE3" w:rsidRDefault="00FD5DE3">
      <w:r>
        <w:lastRenderedPageBreak/>
        <w:br w:type="page"/>
      </w:r>
    </w:p>
    <w:p w:rsidR="00FD5DE3" w:rsidRDefault="00FD5DE3">
      <w:pPr>
        <w:rPr>
          <w:noProof/>
        </w:rPr>
      </w:pPr>
      <w:r>
        <w:rPr>
          <w:noProof/>
        </w:rPr>
        <w:lastRenderedPageBreak/>
        <w:br w:type="page"/>
      </w:r>
    </w:p>
    <w:p w:rsidR="00FD5DE3" w:rsidRDefault="00FD5DE3">
      <w:pPr>
        <w:rPr>
          <w:noProof/>
        </w:rPr>
      </w:pPr>
      <w:r>
        <w:rPr>
          <w:noProof/>
        </w:rPr>
        <w:lastRenderedPageBreak/>
        <w:br w:type="page"/>
      </w:r>
    </w:p>
    <w:p w:rsidR="00FD5DE3" w:rsidRDefault="00FD5DE3">
      <w:pPr>
        <w:rPr>
          <w:noProof/>
        </w:rPr>
      </w:pPr>
      <w:r>
        <w:rPr>
          <w:noProof/>
        </w:rPr>
        <w:lastRenderedPageBreak/>
        <w:br w:type="page"/>
      </w:r>
    </w:p>
    <w:p w:rsidR="00FD5DE3" w:rsidRDefault="00FD5DE3">
      <w:pPr>
        <w:rPr>
          <w:noProof/>
        </w:rPr>
      </w:pPr>
      <w:r>
        <w:rPr>
          <w:noProof/>
        </w:rPr>
        <w:lastRenderedPageBreak/>
        <w:br w:type="page"/>
      </w:r>
    </w:p>
    <w:p w:rsidR="00FD5DE3" w:rsidRDefault="00FD5DE3">
      <w:pPr>
        <w:rPr>
          <w:noProof/>
        </w:rPr>
      </w:pPr>
      <w:r>
        <w:rPr>
          <w:noProof/>
        </w:rPr>
        <w:lastRenderedPageBreak/>
        <w:br w:type="page"/>
      </w:r>
    </w:p>
    <w:p w:rsidR="00FD5DE3" w:rsidRDefault="00FD5DE3">
      <w:pPr>
        <w:rPr>
          <w:noProof/>
        </w:rPr>
      </w:pPr>
      <w:r>
        <w:rPr>
          <w:noProof/>
        </w:rPr>
        <w:lastRenderedPageBreak/>
        <w:br w:type="page"/>
      </w:r>
    </w:p>
    <w:p w:rsidR="00FD5DE3" w:rsidRDefault="00FD5DE3">
      <w:pPr>
        <w:rPr>
          <w:noProof/>
        </w:rPr>
      </w:pPr>
      <w:r>
        <w:rPr>
          <w:noProof/>
        </w:rPr>
        <w:lastRenderedPageBreak/>
        <w:br w:type="page"/>
      </w:r>
    </w:p>
    <w:p w:rsidR="00970704" w:rsidRDefault="00970704" w:rsidP="005A1CDF">
      <w:pPr>
        <w:spacing w:after="0" w:line="240" w:lineRule="auto"/>
        <w:jc w:val="center"/>
        <w:rPr>
          <w:noProof/>
        </w:rPr>
      </w:pPr>
    </w:p>
    <w:p w:rsidR="00FD5DE3" w:rsidRDefault="00FD5DE3" w:rsidP="005A1CDF">
      <w:pPr>
        <w:spacing w:after="0" w:line="240" w:lineRule="auto"/>
        <w:jc w:val="center"/>
        <w:rPr>
          <w:noProof/>
        </w:rPr>
      </w:pPr>
    </w:p>
    <w:p w:rsidR="00FD5DE3" w:rsidRDefault="00FD5DE3" w:rsidP="005A1CDF">
      <w:pPr>
        <w:spacing w:after="0" w:line="240" w:lineRule="auto"/>
        <w:jc w:val="center"/>
        <w:rPr>
          <w:noProof/>
        </w:rPr>
      </w:pPr>
    </w:p>
    <w:p w:rsidR="00FD5DE3" w:rsidRDefault="00FD5DE3" w:rsidP="005A1CDF">
      <w:pPr>
        <w:spacing w:after="0" w:line="240" w:lineRule="auto"/>
        <w:jc w:val="center"/>
        <w:rPr>
          <w:noProof/>
        </w:rPr>
      </w:pPr>
    </w:p>
    <w:p w:rsidR="00FD5DE3" w:rsidRDefault="00FD5DE3" w:rsidP="005A1CDF">
      <w:pPr>
        <w:spacing w:after="0" w:line="240" w:lineRule="auto"/>
        <w:jc w:val="center"/>
        <w:rPr>
          <w:noProof/>
        </w:rPr>
      </w:pPr>
    </w:p>
    <w:p w:rsidR="00FD5DE3" w:rsidRDefault="00FD5DE3" w:rsidP="005A1CDF">
      <w:pPr>
        <w:spacing w:after="0" w:line="240" w:lineRule="auto"/>
        <w:jc w:val="center"/>
        <w:rPr>
          <w:noProof/>
        </w:rPr>
      </w:pPr>
    </w:p>
    <w:p w:rsidR="00FD5DE3" w:rsidRDefault="00FD5DE3" w:rsidP="005A1CDF">
      <w:pPr>
        <w:spacing w:after="0" w:line="240" w:lineRule="auto"/>
        <w:jc w:val="center"/>
        <w:rPr>
          <w:noProof/>
        </w:rPr>
      </w:pPr>
    </w:p>
    <w:p w:rsidR="00FD5DE3" w:rsidRDefault="00FD5DE3" w:rsidP="005A1CDF">
      <w:pPr>
        <w:spacing w:after="0" w:line="240" w:lineRule="auto"/>
        <w:jc w:val="center"/>
        <w:rPr>
          <w:noProof/>
        </w:rPr>
      </w:pPr>
    </w:p>
    <w:p w:rsidR="00FD5DE3" w:rsidRDefault="00FD5DE3" w:rsidP="005A1CDF">
      <w:pPr>
        <w:spacing w:after="0" w:line="240" w:lineRule="auto"/>
        <w:jc w:val="center"/>
        <w:rPr>
          <w:noProof/>
        </w:rPr>
      </w:pPr>
    </w:p>
    <w:p w:rsidR="00FD5DE3" w:rsidRDefault="00FD5DE3" w:rsidP="005A1CDF">
      <w:pPr>
        <w:spacing w:after="0" w:line="240" w:lineRule="auto"/>
        <w:jc w:val="center"/>
        <w:rPr>
          <w:noProof/>
        </w:rPr>
      </w:pPr>
    </w:p>
    <w:p w:rsidR="00FD5DE3" w:rsidRDefault="00FD5DE3" w:rsidP="005A1CDF">
      <w:pPr>
        <w:spacing w:after="0" w:line="240" w:lineRule="auto"/>
        <w:jc w:val="center"/>
        <w:rPr>
          <w:noProof/>
        </w:rPr>
      </w:pPr>
    </w:p>
    <w:p w:rsidR="00FD5DE3" w:rsidRDefault="00FD5DE3" w:rsidP="005A1CDF">
      <w:pPr>
        <w:spacing w:after="0" w:line="240" w:lineRule="auto"/>
        <w:jc w:val="center"/>
        <w:rPr>
          <w:noProof/>
        </w:rPr>
      </w:pPr>
    </w:p>
    <w:p w:rsidR="00FD5DE3" w:rsidRDefault="00FD5DE3" w:rsidP="005A1CDF">
      <w:pPr>
        <w:spacing w:after="0" w:line="240" w:lineRule="auto"/>
        <w:jc w:val="center"/>
        <w:rPr>
          <w:noProof/>
        </w:rPr>
      </w:pPr>
    </w:p>
    <w:p w:rsidR="00970704" w:rsidRPr="00970704" w:rsidRDefault="00970704" w:rsidP="005A1CDF">
      <w:pPr>
        <w:spacing w:after="0" w:line="240" w:lineRule="auto"/>
        <w:jc w:val="center"/>
        <w:rPr>
          <w:b/>
          <w:noProof/>
          <w:sz w:val="36"/>
        </w:rPr>
      </w:pPr>
      <w:r w:rsidRPr="00970704">
        <w:rPr>
          <w:b/>
          <w:noProof/>
          <w:sz w:val="36"/>
        </w:rPr>
        <w:t>…   …   …   …</w:t>
      </w:r>
    </w:p>
    <w:p w:rsidR="00970704" w:rsidRDefault="00970704" w:rsidP="005A1CDF">
      <w:pPr>
        <w:spacing w:after="0" w:line="240" w:lineRule="auto"/>
        <w:jc w:val="center"/>
        <w:rPr>
          <w:noProof/>
        </w:rPr>
      </w:pPr>
    </w:p>
    <w:p w:rsidR="00FD5DE3" w:rsidRDefault="00FD5DE3">
      <w:pPr>
        <w:rPr>
          <w:noProof/>
        </w:rPr>
      </w:pPr>
      <w:r>
        <w:rPr>
          <w:noProof/>
        </w:rPr>
        <w:br w:type="page"/>
      </w:r>
    </w:p>
    <w:p w:rsidR="00FD5DE3" w:rsidRDefault="00FD5DE3">
      <w:pPr>
        <w:rPr>
          <w:noProof/>
        </w:rPr>
      </w:pPr>
      <w:r>
        <w:rPr>
          <w:noProof/>
        </w:rPr>
        <w:lastRenderedPageBreak/>
        <w:br w:type="page"/>
      </w:r>
    </w:p>
    <w:p w:rsidR="00FD5DE3" w:rsidRDefault="00FD5DE3">
      <w:pPr>
        <w:rPr>
          <w:noProof/>
        </w:rPr>
      </w:pPr>
      <w:r>
        <w:rPr>
          <w:noProof/>
        </w:rPr>
        <w:lastRenderedPageBreak/>
        <w:br w:type="page"/>
      </w:r>
    </w:p>
    <w:p w:rsidR="00FD5DE3" w:rsidRDefault="00970704" w:rsidP="00970704">
      <w:pPr>
        <w:jc w:val="center"/>
        <w:rPr>
          <w:noProof/>
        </w:rPr>
      </w:pPr>
      <w:r>
        <w:rPr>
          <w:noProof/>
        </w:rPr>
        <w:lastRenderedPageBreak/>
        <mc:AlternateContent>
          <mc:Choice Requires="wps">
            <w:drawing>
              <wp:anchor distT="0" distB="0" distL="114300" distR="114300" simplePos="0" relativeHeight="252073984" behindDoc="0" locked="0" layoutInCell="1" allowOverlap="1" wp14:anchorId="400F2A7F" wp14:editId="20DE1F7C">
                <wp:simplePos x="0" y="0"/>
                <wp:positionH relativeFrom="margin">
                  <wp:posOffset>5248021</wp:posOffset>
                </wp:positionH>
                <wp:positionV relativeFrom="paragraph">
                  <wp:posOffset>8213471</wp:posOffset>
                </wp:positionV>
                <wp:extent cx="390398" cy="242189"/>
                <wp:effectExtent l="0" t="0" r="0" b="5715"/>
                <wp:wrapNone/>
                <wp:docPr id="1446" name="Rounded Rectangle 1446"/>
                <wp:cNvGraphicFramePr/>
                <a:graphic xmlns:a="http://schemas.openxmlformats.org/drawingml/2006/main">
                  <a:graphicData uri="http://schemas.microsoft.com/office/word/2010/wordprocessingShape">
                    <wps:wsp>
                      <wps:cNvSpPr/>
                      <wps:spPr>
                        <a:xfrm>
                          <a:off x="0" y="0"/>
                          <a:ext cx="390398" cy="242189"/>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BABC23" id="Rounded Rectangle 1446" o:spid="_x0000_s1026" style="position:absolute;margin-left:413.25pt;margin-top:646.75pt;width:30.75pt;height:19.05pt;z-index:252073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" fillcolor="white [3212]" stroked="f" strokeweight="2pt">
                <w10:wrap anchorx="margin"/>
              </v:roundrect>
            </w:pict>
          </mc:Fallback>
        </mc:AlternateContent>
      </w:r>
    </w:p>
    <w:p w:rsidR="00FD5DE3" w:rsidRDefault="00FD5DE3">
      <w:pPr>
        <w:rPr>
          <w:noProof/>
        </w:rPr>
      </w:pPr>
      <w:r>
        <w:rPr>
          <w:noProof/>
        </w:rPr>
        <w:br w:type="page"/>
      </w:r>
    </w:p>
    <w:p w:rsidR="00FD5DE3" w:rsidRDefault="00FD5DE3">
      <w:pPr>
        <w:rPr>
          <w:noProof/>
        </w:rPr>
      </w:pPr>
      <w:r>
        <w:rPr>
          <w:noProof/>
        </w:rPr>
        <w:lastRenderedPageBreak/>
        <w:br w:type="page"/>
      </w:r>
    </w:p>
    <w:p w:rsidR="005A1CDF" w:rsidRPr="00970704" w:rsidRDefault="005A1CDF" w:rsidP="00970704">
      <w:pPr>
        <w:jc w:val="center"/>
        <w:rPr>
          <w:noProof/>
        </w:rPr>
      </w:pPr>
    </w:p>
    <w:p w:rsidR="005A1CDF" w:rsidRPr="005A1CDF" w:rsidRDefault="005A1CDF" w:rsidP="00E02924">
      <w:pPr>
        <w:jc w:val="center"/>
        <w:rPr>
          <w:noProof/>
          <w:sz w:val="20"/>
        </w:rPr>
        <w:sectPr w:rsidR="005A1CDF" w:rsidRPr="005A1CDF" w:rsidSect="0070073B">
          <w:headerReference w:type="even" r:id="rId104"/>
          <w:headerReference w:type="default" r:id="rId105"/>
          <w:footerReference w:type="even" r:id="rId106"/>
          <w:footerReference w:type="default" r:id="rId107"/>
          <w:pgSz w:w="12240" w:h="15840"/>
          <w:pgMar w:top="720" w:right="360" w:bottom="720" w:left="360" w:header="720" w:footer="720" w:gutter="1008"/>
          <w:cols w:space="720"/>
          <w:docGrid w:linePitch="360"/>
        </w:sectPr>
      </w:pPr>
    </w:p>
    <w:p w:rsidR="005A1CDF" w:rsidRPr="00330032" w:rsidRDefault="005A1CDF" w:rsidP="005A1CDF">
      <w:pPr>
        <w:spacing w:after="0" w:line="259" w:lineRule="auto"/>
        <w:jc w:val="center"/>
        <w:rPr>
          <w:rFonts w:eastAsiaTheme="minorHAnsi"/>
          <w:b/>
          <w:sz w:val="44"/>
        </w:rPr>
      </w:pPr>
      <w:r>
        <w:rPr>
          <w:rFonts w:eastAsiaTheme="minorHAnsi"/>
          <w:b/>
          <w:sz w:val="44"/>
        </w:rPr>
        <w:lastRenderedPageBreak/>
        <w:t>Holy Saturday</w:t>
      </w:r>
    </w:p>
    <w:p w:rsidR="00FD5DE3" w:rsidRDefault="00FD5DE3">
      <w:pPr>
        <w:rPr>
          <w:noProof/>
        </w:rPr>
      </w:pPr>
      <w:r>
        <w:rPr>
          <w:noProof/>
        </w:rPr>
        <w:br w:type="page"/>
      </w:r>
    </w:p>
    <w:p w:rsidR="00FD5DE3" w:rsidRDefault="00FD5DE3">
      <w:pPr>
        <w:rPr>
          <w:noProof/>
        </w:rPr>
      </w:pPr>
      <w:r>
        <w:rPr>
          <w:noProof/>
        </w:rPr>
        <w:lastRenderedPageBreak/>
        <w:br w:type="page"/>
      </w:r>
    </w:p>
    <w:p w:rsidR="006E3662" w:rsidRPr="00970704" w:rsidRDefault="006E3662" w:rsidP="006E3662">
      <w:pPr>
        <w:spacing w:after="0" w:line="240" w:lineRule="auto"/>
        <w:jc w:val="center"/>
        <w:rPr>
          <w:b/>
          <w:noProof/>
          <w:sz w:val="36"/>
        </w:rPr>
      </w:pPr>
      <w:r w:rsidRPr="00970704">
        <w:rPr>
          <w:b/>
          <w:noProof/>
          <w:sz w:val="36"/>
        </w:rPr>
        <w:lastRenderedPageBreak/>
        <w:t>…   …   …   …</w:t>
      </w:r>
    </w:p>
    <w:p w:rsidR="00C52F09" w:rsidRDefault="00C52F09" w:rsidP="00E02924">
      <w:pPr>
        <w:jc w:val="center"/>
        <w:rPr>
          <w:noProof/>
        </w:rPr>
      </w:pPr>
    </w:p>
    <w:p w:rsidR="00C52F09" w:rsidRDefault="00C52F09" w:rsidP="00C52F09">
      <w:pPr>
        <w:spacing w:after="0"/>
        <w:jc w:val="center"/>
        <w:rPr>
          <w:noProof/>
        </w:rPr>
      </w:pPr>
    </w:p>
    <w:p w:rsidR="00FD5DE3" w:rsidRDefault="00FD5DE3" w:rsidP="00C52F09">
      <w:pPr>
        <w:spacing w:after="0"/>
        <w:jc w:val="center"/>
        <w:rPr>
          <w:noProof/>
        </w:rPr>
      </w:pPr>
    </w:p>
    <w:p w:rsidR="00FD5DE3" w:rsidRDefault="00FD5DE3" w:rsidP="00C52F09">
      <w:pPr>
        <w:spacing w:after="0"/>
        <w:jc w:val="center"/>
        <w:rPr>
          <w:noProof/>
        </w:rPr>
      </w:pPr>
    </w:p>
    <w:p w:rsidR="00FD5DE3" w:rsidRDefault="00FD5DE3" w:rsidP="00C52F09">
      <w:pPr>
        <w:spacing w:after="0"/>
        <w:jc w:val="center"/>
        <w:rPr>
          <w:noProof/>
        </w:rPr>
      </w:pPr>
    </w:p>
    <w:p w:rsidR="00FD5DE3" w:rsidRDefault="00FD5DE3" w:rsidP="00C52F09">
      <w:pPr>
        <w:spacing w:after="0"/>
        <w:jc w:val="center"/>
        <w:rPr>
          <w:noProof/>
        </w:rPr>
      </w:pPr>
    </w:p>
    <w:p w:rsidR="00FD5DE3" w:rsidRDefault="00FD5DE3" w:rsidP="00C52F09">
      <w:pPr>
        <w:spacing w:after="0"/>
        <w:jc w:val="center"/>
        <w:rPr>
          <w:noProof/>
        </w:rPr>
      </w:pPr>
    </w:p>
    <w:p w:rsidR="00FD5DE3" w:rsidRDefault="00FD5DE3" w:rsidP="00C52F09">
      <w:pPr>
        <w:spacing w:after="0"/>
        <w:jc w:val="center"/>
        <w:rPr>
          <w:noProof/>
        </w:rPr>
      </w:pPr>
    </w:p>
    <w:p w:rsidR="00FD5DE3" w:rsidRDefault="00FD5DE3" w:rsidP="00C52F09">
      <w:pPr>
        <w:spacing w:after="0"/>
        <w:jc w:val="center"/>
        <w:rPr>
          <w:noProof/>
        </w:rPr>
      </w:pPr>
    </w:p>
    <w:p w:rsidR="00FD5DE3" w:rsidRDefault="00FD5DE3" w:rsidP="00C52F09">
      <w:pPr>
        <w:spacing w:after="0"/>
        <w:jc w:val="center"/>
        <w:rPr>
          <w:noProof/>
        </w:rPr>
      </w:pPr>
    </w:p>
    <w:p w:rsidR="00F452D4" w:rsidRDefault="00F452D4" w:rsidP="00C52F09">
      <w:pPr>
        <w:spacing w:after="0"/>
        <w:jc w:val="center"/>
        <w:rPr>
          <w:noProof/>
        </w:rPr>
      </w:pPr>
    </w:p>
    <w:p w:rsidR="00F452D4" w:rsidRDefault="00F452D4" w:rsidP="00C52F09">
      <w:pPr>
        <w:spacing w:after="0"/>
        <w:jc w:val="center"/>
        <w:rPr>
          <w:noProof/>
        </w:rPr>
      </w:pPr>
    </w:p>
    <w:p w:rsidR="00FD5DE3" w:rsidRDefault="00FD5DE3" w:rsidP="00C52F09">
      <w:pPr>
        <w:spacing w:after="0"/>
        <w:jc w:val="center"/>
        <w:rPr>
          <w:noProof/>
        </w:rPr>
      </w:pPr>
    </w:p>
    <w:p w:rsidR="00FD5DE3" w:rsidRDefault="00FD5DE3" w:rsidP="00C52F09">
      <w:pPr>
        <w:spacing w:after="0"/>
        <w:jc w:val="center"/>
        <w:rPr>
          <w:noProof/>
        </w:rPr>
      </w:pPr>
    </w:p>
    <w:p w:rsidR="00FD5DE3" w:rsidRDefault="00FD5DE3" w:rsidP="00C52F09">
      <w:pPr>
        <w:spacing w:after="0"/>
        <w:jc w:val="center"/>
        <w:rPr>
          <w:noProof/>
        </w:rPr>
      </w:pPr>
    </w:p>
    <w:p w:rsidR="00FD5DE3" w:rsidRDefault="00FD5DE3" w:rsidP="00C52F09">
      <w:pPr>
        <w:spacing w:after="0"/>
        <w:jc w:val="center"/>
        <w:rPr>
          <w:noProof/>
        </w:rPr>
      </w:pPr>
    </w:p>
    <w:p w:rsidR="00FD5DE3" w:rsidRDefault="00FD5DE3" w:rsidP="00C52F09">
      <w:pPr>
        <w:spacing w:after="0"/>
        <w:jc w:val="center"/>
        <w:rPr>
          <w:noProof/>
        </w:rPr>
      </w:pPr>
    </w:p>
    <w:p w:rsidR="00FD5DE3" w:rsidRDefault="00FD5DE3" w:rsidP="00C52F09">
      <w:pPr>
        <w:spacing w:after="0"/>
        <w:jc w:val="center"/>
        <w:rPr>
          <w:noProof/>
        </w:rPr>
      </w:pPr>
    </w:p>
    <w:p w:rsidR="00FD5DE3" w:rsidRDefault="00FD5DE3" w:rsidP="00C52F09">
      <w:pPr>
        <w:spacing w:after="0"/>
        <w:jc w:val="center"/>
        <w:rPr>
          <w:noProof/>
        </w:rPr>
      </w:pPr>
    </w:p>
    <w:p w:rsidR="00FD5DE3" w:rsidRDefault="00FD5DE3" w:rsidP="00C52F09">
      <w:pPr>
        <w:spacing w:after="0"/>
        <w:jc w:val="center"/>
      </w:pPr>
    </w:p>
    <w:p w:rsidR="00C52F09" w:rsidRDefault="00C52F09" w:rsidP="00C52F09">
      <w:pPr>
        <w:spacing w:after="0"/>
        <w:jc w:val="center"/>
      </w:pPr>
    </w:p>
    <w:p w:rsidR="006E3662" w:rsidRPr="00970704" w:rsidRDefault="006E3662" w:rsidP="006E3662">
      <w:pPr>
        <w:spacing w:after="0" w:line="240" w:lineRule="auto"/>
        <w:jc w:val="center"/>
        <w:rPr>
          <w:b/>
          <w:noProof/>
          <w:sz w:val="36"/>
        </w:rPr>
      </w:pPr>
      <w:r w:rsidRPr="00970704">
        <w:rPr>
          <w:b/>
          <w:noProof/>
          <w:sz w:val="36"/>
        </w:rPr>
        <w:t>…   …   …   …</w:t>
      </w:r>
    </w:p>
    <w:p w:rsidR="00C52F09" w:rsidRDefault="00C52F09" w:rsidP="00C52F09">
      <w:pPr>
        <w:spacing w:after="0"/>
        <w:jc w:val="center"/>
      </w:pPr>
    </w:p>
    <w:p w:rsidR="00FD5DE3" w:rsidRDefault="00FD5DE3">
      <w:pPr>
        <w:rPr>
          <w:noProof/>
        </w:rPr>
      </w:pPr>
      <w:r>
        <w:rPr>
          <w:noProof/>
        </w:rPr>
        <w:br w:type="page"/>
      </w:r>
    </w:p>
    <w:p w:rsidR="003F1214" w:rsidRDefault="003F1214" w:rsidP="006E3662">
      <w:pPr>
        <w:spacing w:after="120"/>
        <w:jc w:val="center"/>
        <w:rPr>
          <w:noProof/>
        </w:rPr>
      </w:pPr>
    </w:p>
    <w:p w:rsidR="00FD5DE3" w:rsidRDefault="00FD5DE3" w:rsidP="006E3662">
      <w:pPr>
        <w:spacing w:after="120"/>
        <w:jc w:val="center"/>
        <w:rPr>
          <w:noProof/>
        </w:rPr>
      </w:pPr>
    </w:p>
    <w:p w:rsidR="00FD5DE3" w:rsidRDefault="00FD5DE3" w:rsidP="006E3662">
      <w:pPr>
        <w:spacing w:after="120"/>
        <w:jc w:val="center"/>
        <w:rPr>
          <w:noProof/>
        </w:rPr>
      </w:pPr>
    </w:p>
    <w:p w:rsidR="00FD5DE3" w:rsidRDefault="00FD5DE3" w:rsidP="006E3662">
      <w:pPr>
        <w:spacing w:after="120"/>
        <w:jc w:val="center"/>
        <w:rPr>
          <w:noProof/>
        </w:rPr>
      </w:pPr>
    </w:p>
    <w:p w:rsidR="00FD5DE3" w:rsidRDefault="00FD5DE3" w:rsidP="006E3662">
      <w:pPr>
        <w:spacing w:after="120"/>
        <w:jc w:val="center"/>
        <w:rPr>
          <w:noProof/>
        </w:rPr>
      </w:pPr>
    </w:p>
    <w:p w:rsidR="00FD5DE3" w:rsidRDefault="00FD5DE3" w:rsidP="006E3662">
      <w:pPr>
        <w:spacing w:after="120"/>
        <w:jc w:val="center"/>
        <w:rPr>
          <w:noProof/>
        </w:rPr>
      </w:pPr>
    </w:p>
    <w:p w:rsidR="00FD5DE3" w:rsidRDefault="00FD5DE3" w:rsidP="006E3662">
      <w:pPr>
        <w:spacing w:after="120"/>
        <w:jc w:val="center"/>
        <w:rPr>
          <w:noProof/>
        </w:rPr>
      </w:pPr>
    </w:p>
    <w:p w:rsidR="00FD5DE3" w:rsidRDefault="00FD5DE3" w:rsidP="006E3662">
      <w:pPr>
        <w:spacing w:after="120"/>
        <w:jc w:val="center"/>
        <w:rPr>
          <w:noProof/>
        </w:rPr>
      </w:pPr>
    </w:p>
    <w:p w:rsidR="00FD5DE3" w:rsidRDefault="00FD5DE3" w:rsidP="006E3662">
      <w:pPr>
        <w:spacing w:after="120"/>
        <w:jc w:val="center"/>
        <w:rPr>
          <w:noProof/>
        </w:rPr>
      </w:pPr>
    </w:p>
    <w:p w:rsidR="006E3662" w:rsidRPr="00970704" w:rsidRDefault="006E3662" w:rsidP="006E3662">
      <w:pPr>
        <w:spacing w:after="180" w:line="240" w:lineRule="auto"/>
        <w:jc w:val="center"/>
        <w:rPr>
          <w:b/>
          <w:noProof/>
          <w:sz w:val="36"/>
        </w:rPr>
      </w:pPr>
      <w:r w:rsidRPr="00970704">
        <w:rPr>
          <w:b/>
          <w:noProof/>
          <w:sz w:val="36"/>
        </w:rPr>
        <w:t>…   …   …   …</w:t>
      </w:r>
    </w:p>
    <w:p w:rsidR="00FD5DE3" w:rsidRDefault="00FD5DE3">
      <w:pPr>
        <w:rPr>
          <w:noProof/>
        </w:rPr>
      </w:pPr>
      <w:r>
        <w:rPr>
          <w:noProof/>
        </w:rPr>
        <w:br w:type="page"/>
      </w:r>
    </w:p>
    <w:p w:rsidR="00FD5DE3" w:rsidRDefault="00FD5DE3">
      <w:pPr>
        <w:rPr>
          <w:noProof/>
        </w:rPr>
      </w:pPr>
      <w:r>
        <w:rPr>
          <w:noProof/>
        </w:rPr>
        <w:lastRenderedPageBreak/>
        <w:br w:type="page"/>
      </w:r>
    </w:p>
    <w:p w:rsidR="00FD5DE3" w:rsidRDefault="00FD5DE3">
      <w:pPr>
        <w:rPr>
          <w:noProof/>
        </w:rPr>
      </w:pPr>
      <w:r>
        <w:rPr>
          <w:noProof/>
        </w:rPr>
        <w:lastRenderedPageBreak/>
        <w:br w:type="page"/>
      </w:r>
    </w:p>
    <w:p w:rsidR="00FD5DE3" w:rsidRDefault="00FD5DE3">
      <w:pPr>
        <w:rPr>
          <w:noProof/>
        </w:rPr>
      </w:pPr>
      <w:r>
        <w:rPr>
          <w:noProof/>
        </w:rPr>
        <w:lastRenderedPageBreak/>
        <w:br w:type="page"/>
      </w:r>
    </w:p>
    <w:p w:rsidR="00FD5DE3" w:rsidRDefault="00FD5DE3">
      <w:pPr>
        <w:rPr>
          <w:noProof/>
        </w:rPr>
      </w:pPr>
      <w:r>
        <w:rPr>
          <w:noProof/>
        </w:rPr>
        <w:lastRenderedPageBreak/>
        <w:br w:type="page"/>
      </w:r>
    </w:p>
    <w:p w:rsidR="00FD5DE3" w:rsidRDefault="00FD5DE3">
      <w:pPr>
        <w:rPr>
          <w:noProof/>
        </w:rPr>
      </w:pPr>
      <w:r>
        <w:rPr>
          <w:noProof/>
        </w:rPr>
        <w:lastRenderedPageBreak/>
        <w:br w:type="page"/>
      </w:r>
    </w:p>
    <w:p w:rsidR="00FD5DE3" w:rsidRDefault="00FD5DE3">
      <w:pPr>
        <w:rPr>
          <w:noProof/>
        </w:rPr>
      </w:pPr>
      <w:r>
        <w:rPr>
          <w:noProof/>
        </w:rPr>
        <w:lastRenderedPageBreak/>
        <w:br w:type="page"/>
      </w:r>
    </w:p>
    <w:p w:rsidR="00FD5DE3" w:rsidRDefault="00FD5DE3">
      <w:pPr>
        <w:rPr>
          <w:noProof/>
        </w:rPr>
      </w:pPr>
      <w:r>
        <w:rPr>
          <w:noProof/>
        </w:rPr>
        <w:lastRenderedPageBreak/>
        <w:br w:type="page"/>
      </w:r>
    </w:p>
    <w:p w:rsidR="00FD5DE3" w:rsidRDefault="00FD5DE3">
      <w:pPr>
        <w:rPr>
          <w:noProof/>
        </w:rPr>
      </w:pPr>
      <w:r>
        <w:rPr>
          <w:noProof/>
        </w:rPr>
        <w:lastRenderedPageBreak/>
        <w:br w:type="page"/>
      </w:r>
    </w:p>
    <w:p w:rsidR="00FD5DE3" w:rsidRDefault="00FD5DE3">
      <w:pPr>
        <w:rPr>
          <w:noProof/>
        </w:rPr>
      </w:pPr>
      <w:r>
        <w:rPr>
          <w:noProof/>
        </w:rPr>
        <w:lastRenderedPageBreak/>
        <w:br w:type="page"/>
      </w:r>
    </w:p>
    <w:p w:rsidR="00FD5DE3" w:rsidRDefault="00FD5DE3">
      <w:pPr>
        <w:rPr>
          <w:noProof/>
        </w:rPr>
      </w:pPr>
      <w:r>
        <w:rPr>
          <w:noProof/>
        </w:rPr>
        <w:lastRenderedPageBreak/>
        <w:br w:type="page"/>
      </w:r>
    </w:p>
    <w:p w:rsidR="00FD5DE3" w:rsidRDefault="00FD5DE3">
      <w:pPr>
        <w:rPr>
          <w:noProof/>
        </w:rPr>
      </w:pPr>
      <w:r>
        <w:rPr>
          <w:noProof/>
        </w:rPr>
        <w:lastRenderedPageBreak/>
        <w:br w:type="page"/>
      </w:r>
    </w:p>
    <w:p w:rsidR="00FD5DE3" w:rsidRDefault="00FD5DE3">
      <w:r>
        <w:lastRenderedPageBreak/>
        <w:br w:type="page"/>
      </w:r>
    </w:p>
    <w:p w:rsidR="00FD5DE3" w:rsidRDefault="00FD5DE3">
      <w:pPr>
        <w:rPr>
          <w:noProof/>
        </w:rPr>
      </w:pPr>
      <w:r>
        <w:rPr>
          <w:noProof/>
        </w:rPr>
        <w:lastRenderedPageBreak/>
        <w:br w:type="page"/>
      </w:r>
    </w:p>
    <w:p w:rsidR="00FD5DE3" w:rsidRDefault="00FD5DE3">
      <w:r>
        <w:lastRenderedPageBreak/>
        <w:br w:type="page"/>
      </w:r>
    </w:p>
    <w:p w:rsidR="00FD5DE3" w:rsidRDefault="00FD5DE3">
      <w:pPr>
        <w:rPr>
          <w:noProof/>
        </w:rPr>
      </w:pPr>
      <w:r>
        <w:rPr>
          <w:noProof/>
        </w:rPr>
        <w:lastRenderedPageBreak/>
        <w:br w:type="page"/>
      </w:r>
    </w:p>
    <w:p w:rsidR="00FD5DE3" w:rsidRDefault="00FD5DE3">
      <w:pPr>
        <w:rPr>
          <w:noProof/>
        </w:rPr>
      </w:pPr>
      <w:r>
        <w:rPr>
          <w:noProof/>
        </w:rPr>
        <w:lastRenderedPageBreak/>
        <w:br w:type="page"/>
      </w:r>
    </w:p>
    <w:p w:rsidR="008268C5" w:rsidRDefault="008268C5" w:rsidP="008268C5">
      <w:pPr>
        <w:spacing w:after="0"/>
        <w:rPr>
          <w:noProof/>
        </w:rPr>
      </w:pPr>
    </w:p>
    <w:p w:rsidR="008268C5" w:rsidRDefault="008268C5" w:rsidP="008268C5">
      <w:pPr>
        <w:spacing w:after="0"/>
        <w:rPr>
          <w:noProof/>
        </w:rPr>
      </w:pPr>
    </w:p>
    <w:p w:rsidR="008268C5" w:rsidRDefault="008268C5" w:rsidP="008268C5">
      <w:pPr>
        <w:spacing w:after="0"/>
        <w:rPr>
          <w:noProof/>
        </w:rPr>
      </w:pPr>
    </w:p>
    <w:p w:rsidR="008268C5" w:rsidRDefault="008268C5" w:rsidP="008268C5">
      <w:pPr>
        <w:spacing w:after="0"/>
        <w:rPr>
          <w:noProof/>
        </w:rPr>
      </w:pPr>
    </w:p>
    <w:p w:rsidR="008268C5" w:rsidRDefault="008268C5" w:rsidP="008268C5">
      <w:pPr>
        <w:spacing w:after="0"/>
        <w:rPr>
          <w:noProof/>
        </w:rPr>
      </w:pPr>
    </w:p>
    <w:p w:rsidR="008268C5" w:rsidRDefault="008268C5" w:rsidP="008268C5">
      <w:pPr>
        <w:spacing w:after="0"/>
        <w:rPr>
          <w:noProof/>
        </w:rPr>
      </w:pPr>
    </w:p>
    <w:p w:rsidR="008268C5" w:rsidRDefault="008268C5" w:rsidP="008268C5">
      <w:pPr>
        <w:spacing w:after="0"/>
        <w:rPr>
          <w:noProof/>
        </w:rPr>
      </w:pPr>
    </w:p>
    <w:p w:rsidR="008268C5" w:rsidRDefault="008268C5" w:rsidP="008268C5">
      <w:pPr>
        <w:spacing w:after="0"/>
        <w:rPr>
          <w:noProof/>
        </w:rPr>
      </w:pPr>
    </w:p>
    <w:p w:rsidR="00CF0BDF" w:rsidRDefault="00CF0BDF" w:rsidP="008268C5">
      <w:pPr>
        <w:spacing w:after="0"/>
        <w:rPr>
          <w:noProof/>
        </w:rPr>
      </w:pPr>
    </w:p>
    <w:p w:rsidR="008268C5" w:rsidRDefault="008268C5" w:rsidP="008268C5">
      <w:pPr>
        <w:spacing w:after="0"/>
        <w:rPr>
          <w:noProof/>
        </w:rPr>
      </w:pPr>
    </w:p>
    <w:p w:rsidR="00CF0BDF" w:rsidRPr="00970704" w:rsidRDefault="00CF0BDF" w:rsidP="00CF0BDF">
      <w:pPr>
        <w:spacing w:after="0" w:line="240" w:lineRule="auto"/>
        <w:jc w:val="center"/>
        <w:rPr>
          <w:b/>
          <w:noProof/>
          <w:sz w:val="36"/>
        </w:rPr>
      </w:pPr>
      <w:r w:rsidRPr="00970704">
        <w:rPr>
          <w:b/>
          <w:noProof/>
          <w:sz w:val="36"/>
        </w:rPr>
        <w:t>…   …   …   …</w:t>
      </w:r>
    </w:p>
    <w:p w:rsidR="008268C5" w:rsidRDefault="008268C5" w:rsidP="00CF0BDF">
      <w:pPr>
        <w:spacing w:after="0"/>
        <w:jc w:val="center"/>
        <w:rPr>
          <w:noProof/>
        </w:rPr>
      </w:pPr>
    </w:p>
    <w:p w:rsidR="008268C5" w:rsidRDefault="008268C5" w:rsidP="008268C5">
      <w:pPr>
        <w:spacing w:after="0"/>
        <w:rPr>
          <w:noProof/>
        </w:rPr>
      </w:pPr>
    </w:p>
    <w:p w:rsidR="008268C5" w:rsidRDefault="008268C5" w:rsidP="008268C5">
      <w:pPr>
        <w:spacing w:after="0"/>
        <w:rPr>
          <w:noProof/>
        </w:rPr>
      </w:pPr>
    </w:p>
    <w:p w:rsidR="008268C5" w:rsidRDefault="008268C5" w:rsidP="008268C5">
      <w:pPr>
        <w:spacing w:after="0"/>
        <w:rPr>
          <w:noProof/>
        </w:rPr>
      </w:pPr>
    </w:p>
    <w:p w:rsidR="00CF0BDF" w:rsidRDefault="00CF0BDF" w:rsidP="00CF0BDF">
      <w:pPr>
        <w:spacing w:after="120"/>
        <w:rPr>
          <w:noProof/>
        </w:rPr>
      </w:pPr>
    </w:p>
    <w:p w:rsidR="008268C5" w:rsidRDefault="008268C5" w:rsidP="008268C5">
      <w:pPr>
        <w:spacing w:after="0"/>
        <w:rPr>
          <w:noProof/>
        </w:rPr>
      </w:pPr>
    </w:p>
    <w:p w:rsidR="008268C5" w:rsidRDefault="008268C5" w:rsidP="008268C5">
      <w:pPr>
        <w:spacing w:after="0"/>
        <w:rPr>
          <w:noProof/>
        </w:rPr>
      </w:pPr>
    </w:p>
    <w:p w:rsidR="008268C5" w:rsidRDefault="008268C5" w:rsidP="008268C5">
      <w:pPr>
        <w:spacing w:after="0"/>
        <w:rPr>
          <w:noProof/>
        </w:rPr>
      </w:pPr>
    </w:p>
    <w:p w:rsidR="00CF0BDF" w:rsidRDefault="00CF0BDF" w:rsidP="008268C5">
      <w:pPr>
        <w:spacing w:after="0"/>
        <w:rPr>
          <w:noProof/>
        </w:rPr>
      </w:pPr>
    </w:p>
    <w:p w:rsidR="00CF0BDF" w:rsidRPr="00970704" w:rsidRDefault="00CF0BDF" w:rsidP="00CF0BDF">
      <w:pPr>
        <w:spacing w:after="0" w:line="240" w:lineRule="auto"/>
        <w:jc w:val="center"/>
        <w:rPr>
          <w:b/>
          <w:noProof/>
          <w:sz w:val="36"/>
        </w:rPr>
      </w:pPr>
      <w:r w:rsidRPr="00970704">
        <w:rPr>
          <w:b/>
          <w:noProof/>
          <w:sz w:val="36"/>
        </w:rPr>
        <w:t>…   …   …   …</w:t>
      </w:r>
    </w:p>
    <w:p w:rsidR="00CF0BDF" w:rsidRDefault="00CF0BDF" w:rsidP="008268C5">
      <w:pPr>
        <w:spacing w:after="0"/>
        <w:rPr>
          <w:noProof/>
        </w:rPr>
      </w:pPr>
    </w:p>
    <w:p w:rsidR="00CF0BDF" w:rsidRDefault="00CF0BDF" w:rsidP="008268C5">
      <w:pPr>
        <w:spacing w:after="0"/>
        <w:rPr>
          <w:noProof/>
        </w:rPr>
      </w:pPr>
    </w:p>
    <w:p w:rsidR="00CF0BDF" w:rsidRDefault="00CF0BDF" w:rsidP="008268C5">
      <w:pPr>
        <w:spacing w:after="0"/>
        <w:rPr>
          <w:noProof/>
        </w:rPr>
      </w:pPr>
    </w:p>
    <w:p w:rsidR="00CF0BDF" w:rsidRDefault="00CF0BDF" w:rsidP="008268C5">
      <w:pPr>
        <w:spacing w:after="0"/>
        <w:rPr>
          <w:noProof/>
        </w:rPr>
      </w:pPr>
    </w:p>
    <w:p w:rsidR="00CF0BDF" w:rsidRDefault="00CF0BDF" w:rsidP="008268C5">
      <w:pPr>
        <w:spacing w:after="0"/>
        <w:rPr>
          <w:noProof/>
        </w:rPr>
      </w:pPr>
    </w:p>
    <w:p w:rsidR="00CF0BDF" w:rsidRDefault="00CF0BDF" w:rsidP="008268C5">
      <w:pPr>
        <w:spacing w:after="0"/>
        <w:rPr>
          <w:noProof/>
        </w:rPr>
      </w:pPr>
      <w:bookmarkStart w:id="0" w:name="_GoBack"/>
      <w:bookmarkEnd w:id="0"/>
    </w:p>
    <w:p w:rsidR="00CF0BDF" w:rsidRDefault="00CF0BDF" w:rsidP="008268C5">
      <w:pPr>
        <w:spacing w:after="0"/>
        <w:rPr>
          <w:noProof/>
        </w:rPr>
      </w:pPr>
    </w:p>
    <w:p w:rsidR="00CF0BDF" w:rsidRDefault="00CF0BDF" w:rsidP="008268C5">
      <w:pPr>
        <w:spacing w:after="0"/>
        <w:rPr>
          <w:noProof/>
        </w:rPr>
      </w:pPr>
    </w:p>
    <w:p w:rsidR="00CF0BDF" w:rsidRDefault="00CF0BDF" w:rsidP="008268C5">
      <w:pPr>
        <w:spacing w:after="0"/>
        <w:rPr>
          <w:noProof/>
        </w:rPr>
      </w:pPr>
    </w:p>
    <w:p w:rsidR="00CF0BDF" w:rsidRDefault="00CF0BDF" w:rsidP="008268C5">
      <w:pPr>
        <w:spacing w:after="0"/>
        <w:rPr>
          <w:noProof/>
        </w:rPr>
      </w:pPr>
    </w:p>
    <w:p w:rsidR="00CF0BDF" w:rsidRPr="00970704" w:rsidRDefault="00CF0BDF" w:rsidP="00CF0BDF">
      <w:pPr>
        <w:spacing w:after="0" w:line="240" w:lineRule="auto"/>
        <w:jc w:val="center"/>
        <w:rPr>
          <w:b/>
          <w:noProof/>
          <w:sz w:val="36"/>
        </w:rPr>
      </w:pPr>
      <w:r w:rsidRPr="00970704">
        <w:rPr>
          <w:b/>
          <w:noProof/>
          <w:sz w:val="36"/>
        </w:rPr>
        <w:t>…   …   …   …</w:t>
      </w:r>
    </w:p>
    <w:p w:rsidR="00CF0BDF" w:rsidRDefault="00CF0BDF" w:rsidP="008268C5">
      <w:pPr>
        <w:spacing w:after="0"/>
        <w:rPr>
          <w:noProof/>
        </w:rPr>
      </w:pPr>
    </w:p>
    <w:p w:rsidR="00FD5DE3" w:rsidRDefault="00FD5DE3" w:rsidP="008268C5">
      <w:pPr>
        <w:spacing w:after="0"/>
        <w:rPr>
          <w:noProof/>
        </w:rPr>
      </w:pPr>
      <w:r>
        <w:rPr>
          <w:noProof/>
        </w:rPr>
        <w:br w:type="page"/>
      </w:r>
    </w:p>
    <w:p w:rsidR="00FD5DE3" w:rsidRDefault="00FD5DE3">
      <w:pPr>
        <w:rPr>
          <w:noProof/>
        </w:rPr>
      </w:pPr>
      <w:r>
        <w:rPr>
          <w:noProof/>
        </w:rPr>
        <w:lastRenderedPageBreak/>
        <w:br w:type="page"/>
      </w:r>
    </w:p>
    <w:p w:rsidR="00FD5DE3" w:rsidRDefault="00FD5DE3">
      <w:pPr>
        <w:rPr>
          <w:noProof/>
        </w:rPr>
      </w:pPr>
      <w:r>
        <w:rPr>
          <w:noProof/>
        </w:rPr>
        <w:lastRenderedPageBreak/>
        <w:br w:type="page"/>
      </w:r>
    </w:p>
    <w:p w:rsidR="00FD5DE3" w:rsidRDefault="00FD5DE3">
      <w:pPr>
        <w:rPr>
          <w:noProof/>
        </w:rPr>
      </w:pPr>
      <w:r>
        <w:rPr>
          <w:noProof/>
        </w:rPr>
        <w:lastRenderedPageBreak/>
        <w:br w:type="page"/>
      </w:r>
    </w:p>
    <w:p w:rsidR="00FD5DE3" w:rsidRDefault="00FD5DE3">
      <w:pPr>
        <w:rPr>
          <w:noProof/>
        </w:rPr>
      </w:pPr>
      <w:r>
        <w:rPr>
          <w:noProof/>
        </w:rPr>
        <w:lastRenderedPageBreak/>
        <w:br w:type="page"/>
      </w:r>
    </w:p>
    <w:p w:rsidR="00FD5DE3" w:rsidRDefault="00FD5DE3">
      <w:pPr>
        <w:rPr>
          <w:noProof/>
        </w:rPr>
      </w:pPr>
      <w:r>
        <w:rPr>
          <w:noProof/>
        </w:rPr>
        <w:lastRenderedPageBreak/>
        <w:br w:type="page"/>
      </w:r>
    </w:p>
    <w:p w:rsidR="0062303E" w:rsidRDefault="0062303E" w:rsidP="0062303E">
      <w:pPr>
        <w:spacing w:after="120"/>
        <w:rPr>
          <w:noProof/>
        </w:rPr>
      </w:pPr>
    </w:p>
    <w:p w:rsidR="00FD5DE3" w:rsidRDefault="00FD5DE3" w:rsidP="0062303E">
      <w:pPr>
        <w:spacing w:after="120"/>
        <w:rPr>
          <w:noProof/>
        </w:rPr>
      </w:pPr>
    </w:p>
    <w:p w:rsidR="00FD5DE3" w:rsidRDefault="00FD5DE3" w:rsidP="0062303E">
      <w:pPr>
        <w:spacing w:after="120"/>
        <w:rPr>
          <w:noProof/>
        </w:rPr>
      </w:pPr>
    </w:p>
    <w:p w:rsidR="00FD5DE3" w:rsidRDefault="00FD5DE3" w:rsidP="0062303E">
      <w:pPr>
        <w:spacing w:after="120"/>
        <w:rPr>
          <w:noProof/>
        </w:rPr>
      </w:pPr>
    </w:p>
    <w:p w:rsidR="00FD5DE3" w:rsidRDefault="00FD5DE3" w:rsidP="0062303E">
      <w:pPr>
        <w:spacing w:after="120"/>
        <w:rPr>
          <w:noProof/>
        </w:rPr>
      </w:pPr>
    </w:p>
    <w:p w:rsidR="00FD5DE3" w:rsidRDefault="00FD5DE3" w:rsidP="0062303E">
      <w:pPr>
        <w:spacing w:after="120"/>
        <w:rPr>
          <w:noProof/>
        </w:rPr>
      </w:pPr>
    </w:p>
    <w:p w:rsidR="00FD5DE3" w:rsidRDefault="00FD5DE3" w:rsidP="0062303E">
      <w:pPr>
        <w:spacing w:after="120"/>
        <w:rPr>
          <w:noProof/>
        </w:rPr>
      </w:pPr>
    </w:p>
    <w:p w:rsidR="00FD5DE3" w:rsidRDefault="00FD5DE3" w:rsidP="0062303E">
      <w:pPr>
        <w:spacing w:after="120"/>
        <w:rPr>
          <w:noProof/>
        </w:rPr>
      </w:pPr>
    </w:p>
    <w:p w:rsidR="00FD5DE3" w:rsidRDefault="00FD5DE3" w:rsidP="0062303E">
      <w:pPr>
        <w:spacing w:after="120"/>
        <w:rPr>
          <w:noProof/>
        </w:rPr>
      </w:pPr>
    </w:p>
    <w:p w:rsidR="00FD5DE3" w:rsidRDefault="00FD5DE3" w:rsidP="0062303E">
      <w:pPr>
        <w:spacing w:after="120"/>
        <w:rPr>
          <w:noProof/>
        </w:rPr>
      </w:pPr>
    </w:p>
    <w:p w:rsidR="00FD5DE3" w:rsidRDefault="00FD5DE3" w:rsidP="0062303E">
      <w:pPr>
        <w:spacing w:after="120"/>
        <w:rPr>
          <w:noProof/>
        </w:rPr>
      </w:pPr>
    </w:p>
    <w:p w:rsidR="00FD5DE3" w:rsidRDefault="00FD5DE3" w:rsidP="0062303E">
      <w:pPr>
        <w:spacing w:after="120"/>
        <w:rPr>
          <w:noProof/>
        </w:rPr>
      </w:pPr>
    </w:p>
    <w:p w:rsidR="00FD5DE3" w:rsidRDefault="00FD5DE3" w:rsidP="0062303E">
      <w:pPr>
        <w:spacing w:after="120"/>
        <w:rPr>
          <w:noProof/>
        </w:rPr>
      </w:pPr>
    </w:p>
    <w:p w:rsidR="00FD5DE3" w:rsidRDefault="00FD5DE3" w:rsidP="0062303E">
      <w:pPr>
        <w:spacing w:after="120"/>
        <w:rPr>
          <w:noProof/>
        </w:rPr>
      </w:pPr>
    </w:p>
    <w:p w:rsidR="00FD5DE3" w:rsidRDefault="00FD5DE3" w:rsidP="0062303E">
      <w:pPr>
        <w:spacing w:after="120"/>
        <w:rPr>
          <w:noProof/>
        </w:rPr>
      </w:pPr>
    </w:p>
    <w:p w:rsidR="00FD5DE3" w:rsidRDefault="00FD5DE3" w:rsidP="0062303E">
      <w:pPr>
        <w:spacing w:after="120"/>
        <w:rPr>
          <w:noProof/>
        </w:rPr>
      </w:pPr>
    </w:p>
    <w:p w:rsidR="00FD5DE3" w:rsidRDefault="00FD5DE3" w:rsidP="0062303E">
      <w:pPr>
        <w:spacing w:after="120"/>
        <w:rPr>
          <w:noProof/>
        </w:rPr>
      </w:pPr>
    </w:p>
    <w:p w:rsidR="00FD5DE3" w:rsidRDefault="00FD5DE3" w:rsidP="0062303E">
      <w:pPr>
        <w:spacing w:after="120"/>
        <w:rPr>
          <w:noProof/>
        </w:rPr>
      </w:pPr>
    </w:p>
    <w:p w:rsidR="00FD5DE3" w:rsidRDefault="00FD5DE3" w:rsidP="0062303E">
      <w:pPr>
        <w:spacing w:after="120"/>
        <w:rPr>
          <w:noProof/>
        </w:rPr>
      </w:pPr>
    </w:p>
    <w:p w:rsidR="00FD5DE3" w:rsidRDefault="00FD5DE3" w:rsidP="0062303E">
      <w:pPr>
        <w:spacing w:after="120"/>
        <w:rPr>
          <w:noProof/>
        </w:rPr>
      </w:pPr>
    </w:p>
    <w:p w:rsidR="00FD5DE3" w:rsidRDefault="00FD5DE3" w:rsidP="0062303E">
      <w:pPr>
        <w:spacing w:after="120"/>
        <w:rPr>
          <w:noProof/>
        </w:rPr>
      </w:pPr>
    </w:p>
    <w:p w:rsidR="00FD5DE3" w:rsidRDefault="00FD5DE3" w:rsidP="0062303E">
      <w:pPr>
        <w:spacing w:after="120"/>
        <w:rPr>
          <w:noProof/>
        </w:rPr>
      </w:pPr>
    </w:p>
    <w:p w:rsidR="00FD5DE3" w:rsidRDefault="00FD5DE3" w:rsidP="0062303E">
      <w:pPr>
        <w:spacing w:after="120"/>
        <w:rPr>
          <w:noProof/>
        </w:rPr>
      </w:pPr>
    </w:p>
    <w:p w:rsidR="00FD5DE3" w:rsidRDefault="00FD5DE3" w:rsidP="0062303E">
      <w:pPr>
        <w:spacing w:after="120"/>
        <w:rPr>
          <w:noProof/>
        </w:rPr>
      </w:pPr>
    </w:p>
    <w:p w:rsidR="00FD5DE3" w:rsidRPr="00932672" w:rsidRDefault="00FD5DE3" w:rsidP="0062303E">
      <w:pPr>
        <w:spacing w:after="120"/>
      </w:pPr>
    </w:p>
    <w:p w:rsidR="00B45D89" w:rsidRDefault="00B45D89" w:rsidP="006E3662">
      <w:pPr>
        <w:spacing w:after="120" w:line="240" w:lineRule="auto"/>
        <w:jc w:val="center"/>
        <w:rPr>
          <w:noProof/>
        </w:rPr>
      </w:pPr>
    </w:p>
    <w:p w:rsidR="0062303E" w:rsidRPr="0062303E" w:rsidRDefault="0062303E" w:rsidP="0062303E">
      <w:pPr>
        <w:rPr>
          <w:noProof/>
          <w:sz w:val="44"/>
        </w:rPr>
      </w:pPr>
      <w:r w:rsidRPr="0062303E">
        <w:rPr>
          <w:noProof/>
          <w:sz w:val="44"/>
        </w:rPr>
        <w:t>Kyrie of the Mass as ministers re-enter sanctuary.</w:t>
      </w:r>
    </w:p>
    <w:p w:rsidR="0056181A" w:rsidRDefault="0056181A">
      <w:pPr>
        <w:rPr>
          <w:noProof/>
          <w:sz w:val="44"/>
        </w:rPr>
      </w:pPr>
      <w:r>
        <w:rPr>
          <w:noProof/>
          <w:sz w:val="44"/>
        </w:rPr>
        <w:br w:type="page"/>
      </w:r>
    </w:p>
    <w:p w:rsidR="0062303E" w:rsidRPr="0062303E" w:rsidRDefault="0062303E" w:rsidP="0062303E">
      <w:pPr>
        <w:rPr>
          <w:noProof/>
          <w:sz w:val="44"/>
        </w:rPr>
      </w:pPr>
      <w:r w:rsidRPr="0062303E">
        <w:rPr>
          <w:noProof/>
          <w:sz w:val="44"/>
        </w:rPr>
        <w:lastRenderedPageBreak/>
        <w:t>Gloria of the Mass with bells and organ.</w:t>
      </w:r>
    </w:p>
    <w:p w:rsidR="00FD5DE3" w:rsidRDefault="00FD5DE3">
      <w:pPr>
        <w:rPr>
          <w:noProof/>
        </w:rPr>
      </w:pPr>
      <w:r>
        <w:rPr>
          <w:noProof/>
        </w:rPr>
        <w:br w:type="page"/>
      </w:r>
    </w:p>
    <w:p w:rsidR="00FD5DE3" w:rsidRDefault="00FD5DE3">
      <w:pPr>
        <w:rPr>
          <w:noProof/>
        </w:rPr>
      </w:pPr>
      <w:r>
        <w:rPr>
          <w:noProof/>
        </w:rPr>
        <w:lastRenderedPageBreak/>
        <w:br w:type="page"/>
      </w:r>
    </w:p>
    <w:p w:rsidR="00DA4E0B" w:rsidRDefault="00DA4E0B" w:rsidP="00E02924">
      <w:pPr>
        <w:jc w:val="center"/>
        <w:rPr>
          <w:noProof/>
        </w:rPr>
      </w:pPr>
    </w:p>
    <w:p w:rsidR="00171C23" w:rsidRDefault="00171C23" w:rsidP="00E02924">
      <w:pPr>
        <w:jc w:val="center"/>
        <w:rPr>
          <w:noProof/>
        </w:rPr>
      </w:pPr>
    </w:p>
    <w:p w:rsidR="00171C23" w:rsidRDefault="00171C23" w:rsidP="00E02924">
      <w:pPr>
        <w:jc w:val="center"/>
        <w:rPr>
          <w:noProof/>
        </w:rPr>
      </w:pPr>
    </w:p>
    <w:p w:rsidR="00171C23" w:rsidRDefault="00171C23" w:rsidP="00E02924">
      <w:pPr>
        <w:jc w:val="center"/>
        <w:rPr>
          <w:noProof/>
        </w:rPr>
      </w:pPr>
    </w:p>
    <w:p w:rsidR="00171C23" w:rsidRDefault="00171C23" w:rsidP="00E02924">
      <w:pPr>
        <w:jc w:val="center"/>
        <w:rPr>
          <w:noProof/>
        </w:rPr>
      </w:pPr>
    </w:p>
    <w:p w:rsidR="00171C23" w:rsidRDefault="00171C23" w:rsidP="00E02924">
      <w:pPr>
        <w:jc w:val="center"/>
        <w:rPr>
          <w:noProof/>
        </w:rPr>
      </w:pPr>
    </w:p>
    <w:p w:rsidR="00171C23" w:rsidRDefault="00171C23" w:rsidP="00E02924">
      <w:pPr>
        <w:jc w:val="center"/>
        <w:rPr>
          <w:noProof/>
        </w:rPr>
      </w:pPr>
    </w:p>
    <w:p w:rsidR="00171C23" w:rsidRDefault="00171C23" w:rsidP="00E02924">
      <w:pPr>
        <w:jc w:val="center"/>
        <w:rPr>
          <w:noProof/>
        </w:rPr>
      </w:pPr>
    </w:p>
    <w:p w:rsidR="00171C23" w:rsidRDefault="00171C23" w:rsidP="00E02924">
      <w:pPr>
        <w:jc w:val="center"/>
        <w:rPr>
          <w:noProof/>
        </w:rPr>
      </w:pPr>
    </w:p>
    <w:p w:rsidR="00171C23" w:rsidRDefault="00171C23" w:rsidP="00E02924">
      <w:pPr>
        <w:jc w:val="center"/>
        <w:rPr>
          <w:noProof/>
        </w:rPr>
      </w:pPr>
    </w:p>
    <w:p w:rsidR="00171C23" w:rsidRDefault="00171C23" w:rsidP="00E02924">
      <w:pPr>
        <w:jc w:val="center"/>
        <w:rPr>
          <w:noProof/>
        </w:rPr>
      </w:pPr>
    </w:p>
    <w:p w:rsidR="001078A4" w:rsidRDefault="001078A4" w:rsidP="00E02924">
      <w:pPr>
        <w:jc w:val="center"/>
        <w:rPr>
          <w:noProof/>
        </w:rPr>
      </w:pPr>
    </w:p>
    <w:p w:rsidR="0056181A" w:rsidRDefault="0056181A">
      <w:pPr>
        <w:rPr>
          <w:noProof/>
          <w:sz w:val="44"/>
        </w:rPr>
      </w:pPr>
      <w:r>
        <w:rPr>
          <w:noProof/>
          <w:sz w:val="44"/>
        </w:rPr>
        <w:br w:type="page"/>
      </w:r>
    </w:p>
    <w:p w:rsidR="00EE459B" w:rsidRDefault="00EE459B" w:rsidP="00EE459B">
      <w:pPr>
        <w:rPr>
          <w:noProof/>
          <w:sz w:val="44"/>
        </w:rPr>
      </w:pPr>
      <w:r>
        <w:rPr>
          <w:noProof/>
          <w:sz w:val="44"/>
        </w:rPr>
        <w:lastRenderedPageBreak/>
        <w:t>Sanctus</w:t>
      </w:r>
      <w:r w:rsidRPr="0062303E">
        <w:rPr>
          <w:noProof/>
          <w:sz w:val="44"/>
        </w:rPr>
        <w:t xml:space="preserve"> of the Mass as </w:t>
      </w:r>
      <w:r>
        <w:rPr>
          <w:noProof/>
          <w:sz w:val="44"/>
        </w:rPr>
        <w:t>normal</w:t>
      </w:r>
      <w:r w:rsidRPr="0062303E">
        <w:rPr>
          <w:noProof/>
          <w:sz w:val="44"/>
        </w:rPr>
        <w:t>.</w:t>
      </w:r>
    </w:p>
    <w:p w:rsidR="00171C23" w:rsidRDefault="00171C23">
      <w:pPr>
        <w:rPr>
          <w:noProof/>
        </w:rPr>
      </w:pPr>
      <w:r>
        <w:rPr>
          <w:noProof/>
        </w:rPr>
        <w:br w:type="page"/>
      </w:r>
    </w:p>
    <w:p w:rsidR="00171C23" w:rsidRDefault="00171C23">
      <w:pPr>
        <w:rPr>
          <w:noProof/>
        </w:rPr>
      </w:pPr>
      <w:r>
        <w:rPr>
          <w:noProof/>
        </w:rPr>
        <w:lastRenderedPageBreak/>
        <w:br w:type="page"/>
      </w:r>
    </w:p>
    <w:p w:rsidR="00171C23" w:rsidRDefault="00171C23">
      <w:pPr>
        <w:rPr>
          <w:noProof/>
        </w:rPr>
      </w:pPr>
      <w:r>
        <w:rPr>
          <w:noProof/>
        </w:rPr>
        <w:lastRenderedPageBreak/>
        <w:br w:type="page"/>
      </w:r>
    </w:p>
    <w:p w:rsidR="00171C23" w:rsidRDefault="00171C23">
      <w:pPr>
        <w:rPr>
          <w:noProof/>
        </w:rPr>
      </w:pPr>
      <w:r>
        <w:rPr>
          <w:noProof/>
        </w:rPr>
        <w:lastRenderedPageBreak/>
        <w:br w:type="page"/>
      </w:r>
    </w:p>
    <w:p w:rsidR="001078A4" w:rsidRDefault="001078A4" w:rsidP="00E02924">
      <w:pPr>
        <w:jc w:val="center"/>
        <w:rPr>
          <w:noProof/>
        </w:rPr>
      </w:pPr>
    </w:p>
    <w:sectPr w:rsidR="001078A4" w:rsidSect="0070073B">
      <w:headerReference w:type="even" r:id="rId108"/>
      <w:headerReference w:type="default" r:id="rId109"/>
      <w:footerReference w:type="even" r:id="rId110"/>
      <w:footerReference w:type="default" r:id="rId111"/>
      <w:pgSz w:w="12240" w:h="15840"/>
      <w:pgMar w:top="720" w:right="360" w:bottom="720" w:left="360" w:header="720" w:footer="720" w:gutter="100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77B0" w:rsidRDefault="00AC77B0" w:rsidP="007E7AEC">
      <w:pPr>
        <w:spacing w:after="0" w:line="240" w:lineRule="auto"/>
      </w:pPr>
      <w:r>
        <w:separator/>
      </w:r>
    </w:p>
  </w:endnote>
  <w:endnote w:type="continuationSeparator" w:id="0">
    <w:p w:rsidR="00AC77B0" w:rsidRDefault="00AC77B0" w:rsidP="007E7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A27175" w:rsidRDefault="008A3D8F" w:rsidP="00B240FE">
    <w:pPr>
      <w:pStyle w:val="Footer"/>
      <w:tabs>
        <w:tab w:val="clear" w:pos="4680"/>
        <w:tab w:val="center" w:pos="5220"/>
      </w:tabs>
      <w:rPr>
        <w:rFonts w:ascii="Calibri Light" w:hAnsi="Calibri Light" w:cs="Calibri Light"/>
        <w:b/>
        <w:sz w:val="32"/>
        <w:szCs w:val="32"/>
      </w:rPr>
    </w:pPr>
    <w:r w:rsidRPr="00A27175">
      <w:rPr>
        <w:rFonts w:ascii="Calibri Light" w:hAnsi="Calibri Light" w:cs="Calibri Light"/>
        <w:b/>
        <w:sz w:val="32"/>
        <w:szCs w:val="32"/>
      </w:rPr>
      <w:fldChar w:fldCharType="begin"/>
    </w:r>
    <w:r w:rsidRPr="00A27175">
      <w:rPr>
        <w:rFonts w:ascii="Calibri Light" w:hAnsi="Calibri Light" w:cs="Calibri Light"/>
        <w:b/>
        <w:sz w:val="32"/>
        <w:szCs w:val="32"/>
      </w:rPr>
      <w:instrText xml:space="preserve"> PAGE    \* MERGEFORMAT </w:instrText>
    </w:r>
    <w:r w:rsidRPr="00A27175">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4</w:t>
    </w:r>
    <w:r w:rsidRPr="00A27175">
      <w:rPr>
        <w:rFonts w:ascii="Calibri Light" w:eastAsiaTheme="majorEastAsia" w:hAnsi="Calibri Light" w:cs="Calibri Light"/>
        <w:b/>
        <w:noProof/>
        <w:sz w:val="32"/>
        <w:szCs w:val="32"/>
      </w:rPr>
      <w:fldChar w:fldCharType="end"/>
    </w:r>
    <w:r>
      <w:rPr>
        <w:rFonts w:ascii="Calibri Light" w:eastAsiaTheme="majorEastAsia" w:hAnsi="Calibri Light" w:cs="Calibri Light"/>
        <w:b/>
        <w:sz w:val="32"/>
        <w:szCs w:val="32"/>
      </w:rPr>
      <w:tab/>
      <w:t>(Passion Sunday)</w:t>
    </w:r>
    <w:r w:rsidRPr="00A27175">
      <w:rPr>
        <w:rFonts w:ascii="Calibri Light" w:hAnsi="Calibri Light" w:cs="Calibri Light"/>
        <w:b/>
        <w:sz w:val="32"/>
        <w:szCs w:val="32"/>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A27175" w:rsidRDefault="008A3D8F" w:rsidP="00B240FE">
    <w:pPr>
      <w:pStyle w:val="Footer"/>
      <w:tabs>
        <w:tab w:val="clear" w:pos="4680"/>
        <w:tab w:val="clear" w:pos="9360"/>
        <w:tab w:val="center" w:pos="5220"/>
        <w:tab w:val="right" w:pos="10440"/>
      </w:tabs>
      <w:rPr>
        <w:rFonts w:ascii="Calibri Light" w:hAnsi="Calibri Light" w:cs="Calibri Light"/>
        <w:b/>
        <w:sz w:val="32"/>
        <w:szCs w:val="32"/>
      </w:rPr>
    </w:pPr>
    <w:r w:rsidRPr="00A27175">
      <w:rPr>
        <w:rFonts w:ascii="Calibri Light" w:eastAsiaTheme="majorEastAsia" w:hAnsi="Calibri Light" w:cs="Calibri Light"/>
        <w:b/>
        <w:sz w:val="32"/>
        <w:szCs w:val="32"/>
      </w:rPr>
      <w:tab/>
    </w:r>
    <w:r>
      <w:rPr>
        <w:rFonts w:ascii="Calibri Light" w:eastAsiaTheme="majorEastAsia" w:hAnsi="Calibri Light" w:cs="Calibri Light"/>
        <w:b/>
        <w:sz w:val="32"/>
        <w:szCs w:val="32"/>
      </w:rPr>
      <w:t>Palm Sunday (Procession</w:t>
    </w:r>
    <w:r w:rsidRPr="002E34DF">
      <w:rPr>
        <w:rFonts w:ascii="Calibri Light" w:eastAsiaTheme="majorEastAsia" w:hAnsi="Calibri Light" w:cs="Calibri Light"/>
        <w:b/>
        <w:sz w:val="32"/>
        <w:szCs w:val="32"/>
      </w:rPr>
      <w:t>)</w:t>
    </w:r>
    <w:r>
      <w:rPr>
        <w:rFonts w:ascii="Calibri Light" w:eastAsiaTheme="majorEastAsia" w:hAnsi="Calibri Light" w:cs="Calibri Light"/>
        <w:b/>
        <w:sz w:val="32"/>
        <w:szCs w:val="32"/>
      </w:rPr>
      <w:tab/>
    </w:r>
    <w:r w:rsidRPr="00A27175">
      <w:rPr>
        <w:rFonts w:ascii="Calibri Light" w:hAnsi="Calibri Light" w:cs="Calibri Light"/>
        <w:b/>
        <w:sz w:val="32"/>
        <w:szCs w:val="32"/>
      </w:rPr>
      <w:fldChar w:fldCharType="begin"/>
    </w:r>
    <w:r w:rsidRPr="00A27175">
      <w:rPr>
        <w:rFonts w:ascii="Calibri Light" w:hAnsi="Calibri Light" w:cs="Calibri Light"/>
        <w:b/>
        <w:sz w:val="32"/>
        <w:szCs w:val="32"/>
      </w:rPr>
      <w:instrText xml:space="preserve"> PAGE    \* MERGEFORMAT </w:instrText>
    </w:r>
    <w:r w:rsidRPr="00A27175">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23</w:t>
    </w:r>
    <w:r w:rsidRPr="00A27175">
      <w:rPr>
        <w:rFonts w:ascii="Calibri Light" w:eastAsiaTheme="majorEastAsia" w:hAnsi="Calibri Light" w:cs="Calibri Light"/>
        <w:b/>
        <w:noProof/>
        <w:sz w:val="32"/>
        <w:szCs w:val="32"/>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A27175" w:rsidRDefault="008A3D8F" w:rsidP="00B240FE">
    <w:pPr>
      <w:pStyle w:val="Footer"/>
      <w:tabs>
        <w:tab w:val="clear" w:pos="4680"/>
        <w:tab w:val="center" w:pos="5220"/>
      </w:tabs>
      <w:rPr>
        <w:rFonts w:ascii="Calibri Light" w:hAnsi="Calibri Light" w:cs="Calibri Light"/>
        <w:b/>
        <w:sz w:val="32"/>
        <w:szCs w:val="32"/>
      </w:rPr>
    </w:pPr>
    <w:r w:rsidRPr="00A27175">
      <w:rPr>
        <w:rFonts w:ascii="Calibri Light" w:hAnsi="Calibri Light" w:cs="Calibri Light"/>
        <w:b/>
        <w:sz w:val="32"/>
        <w:szCs w:val="32"/>
      </w:rPr>
      <w:fldChar w:fldCharType="begin"/>
    </w:r>
    <w:r w:rsidRPr="00A27175">
      <w:rPr>
        <w:rFonts w:ascii="Calibri Light" w:hAnsi="Calibri Light" w:cs="Calibri Light"/>
        <w:b/>
        <w:sz w:val="32"/>
        <w:szCs w:val="32"/>
      </w:rPr>
      <w:instrText xml:space="preserve"> PAGE    \* MERGEFORMAT </w:instrText>
    </w:r>
    <w:r w:rsidRPr="00A27175">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32</w:t>
    </w:r>
    <w:r w:rsidRPr="00A27175">
      <w:rPr>
        <w:rFonts w:ascii="Calibri Light" w:eastAsiaTheme="majorEastAsia" w:hAnsi="Calibri Light" w:cs="Calibri Light"/>
        <w:b/>
        <w:noProof/>
        <w:sz w:val="32"/>
        <w:szCs w:val="32"/>
      </w:rPr>
      <w:fldChar w:fldCharType="end"/>
    </w:r>
    <w:r>
      <w:rPr>
        <w:rFonts w:ascii="Calibri Light" w:eastAsiaTheme="majorEastAsia" w:hAnsi="Calibri Light" w:cs="Calibri Light"/>
        <w:b/>
        <w:sz w:val="32"/>
        <w:szCs w:val="32"/>
      </w:rPr>
      <w:tab/>
      <w:t>Palm Sunday (Mass</w:t>
    </w:r>
    <w:r w:rsidRPr="002E34DF">
      <w:rPr>
        <w:rFonts w:ascii="Calibri Light" w:eastAsiaTheme="majorEastAsia" w:hAnsi="Calibri Light" w:cs="Calibri Light"/>
        <w:b/>
        <w:sz w:val="32"/>
        <w:szCs w:val="32"/>
      </w:rPr>
      <w: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A27175" w:rsidRDefault="008A3D8F" w:rsidP="00B240FE">
    <w:pPr>
      <w:pStyle w:val="Footer"/>
      <w:tabs>
        <w:tab w:val="clear" w:pos="4680"/>
        <w:tab w:val="clear" w:pos="9360"/>
        <w:tab w:val="center" w:pos="5220"/>
        <w:tab w:val="right" w:pos="10440"/>
      </w:tabs>
      <w:rPr>
        <w:rFonts w:ascii="Calibri Light" w:hAnsi="Calibri Light" w:cs="Calibri Light"/>
        <w:b/>
        <w:sz w:val="32"/>
        <w:szCs w:val="32"/>
      </w:rPr>
    </w:pPr>
    <w:r w:rsidRPr="00A27175">
      <w:rPr>
        <w:rFonts w:ascii="Calibri Light" w:eastAsiaTheme="majorEastAsia" w:hAnsi="Calibri Light" w:cs="Calibri Light"/>
        <w:b/>
        <w:sz w:val="32"/>
        <w:szCs w:val="32"/>
      </w:rPr>
      <w:tab/>
    </w:r>
    <w:r>
      <w:rPr>
        <w:rFonts w:ascii="Calibri Light" w:eastAsiaTheme="majorEastAsia" w:hAnsi="Calibri Light" w:cs="Calibri Light"/>
        <w:b/>
        <w:sz w:val="32"/>
        <w:szCs w:val="32"/>
      </w:rPr>
      <w:t>Palm Sunday (Mass</w:t>
    </w:r>
    <w:r w:rsidRPr="002E34DF">
      <w:rPr>
        <w:rFonts w:ascii="Calibri Light" w:eastAsiaTheme="majorEastAsia" w:hAnsi="Calibri Light" w:cs="Calibri Light"/>
        <w:b/>
        <w:sz w:val="32"/>
        <w:szCs w:val="32"/>
      </w:rPr>
      <w:t>)</w:t>
    </w:r>
    <w:r>
      <w:rPr>
        <w:rFonts w:ascii="Calibri Light" w:eastAsiaTheme="majorEastAsia" w:hAnsi="Calibri Light" w:cs="Calibri Light"/>
        <w:b/>
        <w:sz w:val="32"/>
        <w:szCs w:val="32"/>
      </w:rPr>
      <w:tab/>
    </w:r>
    <w:r w:rsidRPr="00A27175">
      <w:rPr>
        <w:rFonts w:ascii="Calibri Light" w:hAnsi="Calibri Light" w:cs="Calibri Light"/>
        <w:b/>
        <w:sz w:val="32"/>
        <w:szCs w:val="32"/>
      </w:rPr>
      <w:fldChar w:fldCharType="begin"/>
    </w:r>
    <w:r w:rsidRPr="00A27175">
      <w:rPr>
        <w:rFonts w:ascii="Calibri Light" w:hAnsi="Calibri Light" w:cs="Calibri Light"/>
        <w:b/>
        <w:sz w:val="32"/>
        <w:szCs w:val="32"/>
      </w:rPr>
      <w:instrText xml:space="preserve"> PAGE    \* MERGEFORMAT </w:instrText>
    </w:r>
    <w:r w:rsidRPr="00A27175">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33</w:t>
    </w:r>
    <w:r w:rsidRPr="00A27175">
      <w:rPr>
        <w:rFonts w:ascii="Calibri Light" w:eastAsiaTheme="majorEastAsia" w:hAnsi="Calibri Light" w:cs="Calibri Light"/>
        <w:b/>
        <w:noProof/>
        <w:sz w:val="32"/>
        <w:szCs w:val="32"/>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A27175" w:rsidRDefault="008A3D8F" w:rsidP="008A3D8F">
    <w:pPr>
      <w:pStyle w:val="Footer"/>
      <w:tabs>
        <w:tab w:val="clear" w:pos="4680"/>
        <w:tab w:val="center" w:pos="5220"/>
      </w:tabs>
      <w:rPr>
        <w:rFonts w:ascii="Calibri Light" w:hAnsi="Calibri Light" w:cs="Calibri Light"/>
        <w:b/>
        <w:sz w:val="32"/>
        <w:szCs w:val="32"/>
      </w:rPr>
    </w:pPr>
    <w:r w:rsidRPr="00A27175">
      <w:rPr>
        <w:rFonts w:ascii="Calibri Light" w:hAnsi="Calibri Light" w:cs="Calibri Light"/>
        <w:b/>
        <w:sz w:val="32"/>
        <w:szCs w:val="32"/>
      </w:rPr>
      <w:fldChar w:fldCharType="begin"/>
    </w:r>
    <w:r w:rsidRPr="00A27175">
      <w:rPr>
        <w:rFonts w:ascii="Calibri Light" w:hAnsi="Calibri Light" w:cs="Calibri Light"/>
        <w:b/>
        <w:sz w:val="32"/>
        <w:szCs w:val="32"/>
      </w:rPr>
      <w:instrText xml:space="preserve"> PAGE    \* MERGEFORMAT </w:instrText>
    </w:r>
    <w:r w:rsidRPr="00A27175">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36</w:t>
    </w:r>
    <w:r w:rsidRPr="00A27175">
      <w:rPr>
        <w:rFonts w:ascii="Calibri Light" w:eastAsiaTheme="majorEastAsia" w:hAnsi="Calibri Light" w:cs="Calibri Light"/>
        <w:b/>
        <w:noProof/>
        <w:sz w:val="32"/>
        <w:szCs w:val="32"/>
      </w:rPr>
      <w:fldChar w:fldCharType="end"/>
    </w:r>
    <w:r w:rsidRPr="00A27175">
      <w:rPr>
        <w:rFonts w:ascii="Calibri Light" w:eastAsiaTheme="majorEastAsia" w:hAnsi="Calibri Light" w:cs="Calibri Light"/>
        <w:b/>
        <w:sz w:val="32"/>
        <w:szCs w:val="32"/>
      </w:rPr>
      <w:tab/>
      <w:t>Holy Thursday</w:t>
    </w:r>
    <w:r>
      <w:rPr>
        <w:rFonts w:ascii="Calibri Light" w:eastAsiaTheme="majorEastAsia" w:hAnsi="Calibri Light" w:cs="Calibri Light"/>
        <w:b/>
        <w:sz w:val="32"/>
        <w:szCs w:val="32"/>
      </w:rPr>
      <w:t xml:space="preserve"> Mass (</w:t>
    </w:r>
    <w:r w:rsidRPr="002553FD">
      <w:rPr>
        <w:rFonts w:ascii="Calibri Light" w:eastAsiaTheme="majorEastAsia" w:hAnsi="Calibri Light" w:cs="Calibri Light"/>
        <w:b/>
        <w:i/>
        <w:sz w:val="32"/>
        <w:szCs w:val="32"/>
      </w:rPr>
      <w:t>In Cena Domini</w:t>
    </w:r>
    <w:r>
      <w:rPr>
        <w:rFonts w:ascii="Calibri Light" w:eastAsiaTheme="majorEastAsia" w:hAnsi="Calibri Light" w:cs="Calibri Light"/>
        <w:b/>
        <w:sz w:val="32"/>
        <w:szCs w:val="32"/>
      </w:rPr>
      <w:t>)</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A27175" w:rsidRDefault="008A3D8F" w:rsidP="008A3D8F">
    <w:pPr>
      <w:pStyle w:val="Footer"/>
      <w:tabs>
        <w:tab w:val="clear" w:pos="4680"/>
        <w:tab w:val="clear" w:pos="9360"/>
        <w:tab w:val="center" w:pos="5220"/>
        <w:tab w:val="right" w:pos="10440"/>
      </w:tabs>
      <w:rPr>
        <w:rFonts w:ascii="Calibri Light" w:hAnsi="Calibri Light" w:cs="Calibri Light"/>
        <w:b/>
        <w:sz w:val="32"/>
        <w:szCs w:val="32"/>
      </w:rPr>
    </w:pPr>
    <w:r w:rsidRPr="00A27175">
      <w:rPr>
        <w:rFonts w:ascii="Calibri Light" w:eastAsiaTheme="majorEastAsia" w:hAnsi="Calibri Light" w:cs="Calibri Light"/>
        <w:b/>
        <w:sz w:val="32"/>
        <w:szCs w:val="32"/>
      </w:rPr>
      <w:tab/>
      <w:t>Holy Thursday</w:t>
    </w:r>
    <w:r>
      <w:rPr>
        <w:rFonts w:ascii="Calibri Light" w:eastAsiaTheme="majorEastAsia" w:hAnsi="Calibri Light" w:cs="Calibri Light"/>
        <w:b/>
        <w:sz w:val="32"/>
        <w:szCs w:val="32"/>
      </w:rPr>
      <w:t xml:space="preserve"> Mass (</w:t>
    </w:r>
    <w:r w:rsidRPr="002553FD">
      <w:rPr>
        <w:rFonts w:ascii="Calibri Light" w:eastAsiaTheme="majorEastAsia" w:hAnsi="Calibri Light" w:cs="Calibri Light"/>
        <w:b/>
        <w:i/>
        <w:sz w:val="32"/>
        <w:szCs w:val="32"/>
      </w:rPr>
      <w:t>In Cena Domini</w:t>
    </w:r>
    <w:r>
      <w:rPr>
        <w:rFonts w:ascii="Calibri Light" w:eastAsiaTheme="majorEastAsia" w:hAnsi="Calibri Light" w:cs="Calibri Light"/>
        <w:b/>
        <w:sz w:val="32"/>
        <w:szCs w:val="32"/>
      </w:rPr>
      <w:t>)</w:t>
    </w:r>
    <w:r>
      <w:rPr>
        <w:rFonts w:ascii="Calibri Light" w:eastAsiaTheme="majorEastAsia" w:hAnsi="Calibri Light" w:cs="Calibri Light"/>
        <w:b/>
        <w:sz w:val="32"/>
        <w:szCs w:val="32"/>
      </w:rPr>
      <w:tab/>
    </w:r>
    <w:r w:rsidRPr="00A27175">
      <w:rPr>
        <w:rFonts w:ascii="Calibri Light" w:hAnsi="Calibri Light" w:cs="Calibri Light"/>
        <w:b/>
        <w:sz w:val="32"/>
        <w:szCs w:val="32"/>
      </w:rPr>
      <w:fldChar w:fldCharType="begin"/>
    </w:r>
    <w:r w:rsidRPr="00A27175">
      <w:rPr>
        <w:rFonts w:ascii="Calibri Light" w:hAnsi="Calibri Light" w:cs="Calibri Light"/>
        <w:b/>
        <w:sz w:val="32"/>
        <w:szCs w:val="32"/>
      </w:rPr>
      <w:instrText xml:space="preserve"> PAGE    \* MERGEFORMAT </w:instrText>
    </w:r>
    <w:r w:rsidRPr="00A27175">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35</w:t>
    </w:r>
    <w:r w:rsidRPr="00A27175">
      <w:rPr>
        <w:rFonts w:ascii="Calibri Light" w:eastAsiaTheme="majorEastAsia" w:hAnsi="Calibri Light" w:cs="Calibri Light"/>
        <w:b/>
        <w:noProof/>
        <w:sz w:val="32"/>
        <w:szCs w:val="32"/>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A27175" w:rsidRDefault="008A3D8F" w:rsidP="00B240FE">
    <w:pPr>
      <w:pStyle w:val="Footer"/>
      <w:tabs>
        <w:tab w:val="clear" w:pos="4680"/>
        <w:tab w:val="center" w:pos="5220"/>
      </w:tabs>
      <w:rPr>
        <w:rFonts w:ascii="Calibri Light" w:hAnsi="Calibri Light" w:cs="Calibri Light"/>
        <w:b/>
        <w:sz w:val="32"/>
        <w:szCs w:val="32"/>
      </w:rPr>
    </w:pPr>
    <w:r w:rsidRPr="00A27175">
      <w:rPr>
        <w:rFonts w:ascii="Calibri Light" w:hAnsi="Calibri Light" w:cs="Calibri Light"/>
        <w:b/>
        <w:sz w:val="32"/>
        <w:szCs w:val="32"/>
      </w:rPr>
      <w:fldChar w:fldCharType="begin"/>
    </w:r>
    <w:r w:rsidRPr="00A27175">
      <w:rPr>
        <w:rFonts w:ascii="Calibri Light" w:hAnsi="Calibri Light" w:cs="Calibri Light"/>
        <w:b/>
        <w:sz w:val="32"/>
        <w:szCs w:val="32"/>
      </w:rPr>
      <w:instrText xml:space="preserve"> PAGE    \* MERGEFORMAT </w:instrText>
    </w:r>
    <w:r w:rsidRPr="00A27175">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42</w:t>
    </w:r>
    <w:r w:rsidRPr="00A27175">
      <w:rPr>
        <w:rFonts w:ascii="Calibri Light" w:eastAsiaTheme="majorEastAsia" w:hAnsi="Calibri Light" w:cs="Calibri Light"/>
        <w:b/>
        <w:noProof/>
        <w:sz w:val="32"/>
        <w:szCs w:val="32"/>
      </w:rPr>
      <w:fldChar w:fldCharType="end"/>
    </w:r>
    <w:r w:rsidRPr="00A27175">
      <w:rPr>
        <w:rFonts w:ascii="Calibri Light" w:eastAsiaTheme="majorEastAsia" w:hAnsi="Calibri Light" w:cs="Calibri Light"/>
        <w:b/>
        <w:sz w:val="32"/>
        <w:szCs w:val="32"/>
      </w:rPr>
      <w:tab/>
      <w:t>Holy Thursday</w:t>
    </w:r>
    <w:r>
      <w:rPr>
        <w:rFonts w:ascii="Calibri Light" w:eastAsiaTheme="majorEastAsia" w:hAnsi="Calibri Light" w:cs="Calibri Light"/>
        <w:b/>
        <w:sz w:val="32"/>
        <w:szCs w:val="32"/>
      </w:rPr>
      <w:t xml:space="preserve"> (Maundy)</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A27175" w:rsidRDefault="008A3D8F" w:rsidP="008A3D8F">
    <w:pPr>
      <w:pStyle w:val="Footer"/>
      <w:tabs>
        <w:tab w:val="clear" w:pos="4680"/>
        <w:tab w:val="clear" w:pos="9360"/>
        <w:tab w:val="center" w:pos="5220"/>
        <w:tab w:val="right" w:pos="10440"/>
      </w:tabs>
      <w:rPr>
        <w:rFonts w:ascii="Calibri Light" w:hAnsi="Calibri Light" w:cs="Calibri Light"/>
        <w:b/>
        <w:sz w:val="32"/>
        <w:szCs w:val="32"/>
      </w:rPr>
    </w:pPr>
    <w:r w:rsidRPr="00A27175">
      <w:rPr>
        <w:rFonts w:ascii="Calibri Light" w:eastAsiaTheme="majorEastAsia" w:hAnsi="Calibri Light" w:cs="Calibri Light"/>
        <w:b/>
        <w:sz w:val="32"/>
        <w:szCs w:val="32"/>
      </w:rPr>
      <w:tab/>
      <w:t>Holy Thursday (Ma</w:t>
    </w:r>
    <w:r>
      <w:rPr>
        <w:rFonts w:ascii="Calibri Light" w:eastAsiaTheme="majorEastAsia" w:hAnsi="Calibri Light" w:cs="Calibri Light"/>
        <w:b/>
        <w:sz w:val="32"/>
        <w:szCs w:val="32"/>
      </w:rPr>
      <w:t>undy)</w:t>
    </w:r>
    <w:r>
      <w:rPr>
        <w:rFonts w:ascii="Calibri Light" w:eastAsiaTheme="majorEastAsia" w:hAnsi="Calibri Light" w:cs="Calibri Light"/>
        <w:b/>
        <w:sz w:val="32"/>
        <w:szCs w:val="32"/>
      </w:rPr>
      <w:tab/>
    </w:r>
    <w:r w:rsidRPr="00A27175">
      <w:rPr>
        <w:rFonts w:ascii="Calibri Light" w:hAnsi="Calibri Light" w:cs="Calibri Light"/>
        <w:b/>
        <w:sz w:val="32"/>
        <w:szCs w:val="32"/>
      </w:rPr>
      <w:fldChar w:fldCharType="begin"/>
    </w:r>
    <w:r w:rsidRPr="00A27175">
      <w:rPr>
        <w:rFonts w:ascii="Calibri Light" w:hAnsi="Calibri Light" w:cs="Calibri Light"/>
        <w:b/>
        <w:sz w:val="32"/>
        <w:szCs w:val="32"/>
      </w:rPr>
      <w:instrText xml:space="preserve"> PAGE    \* MERGEFORMAT </w:instrText>
    </w:r>
    <w:r w:rsidRPr="00A27175">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43</w:t>
    </w:r>
    <w:r w:rsidRPr="00A27175">
      <w:rPr>
        <w:rFonts w:ascii="Calibri Light" w:eastAsiaTheme="majorEastAsia" w:hAnsi="Calibri Light" w:cs="Calibri Light"/>
        <w:b/>
        <w:noProof/>
        <w:sz w:val="32"/>
        <w:szCs w:val="32"/>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4D0ABE" w:rsidRDefault="008A3D8F" w:rsidP="00B240FE">
    <w:pPr>
      <w:pStyle w:val="Footer"/>
      <w:tabs>
        <w:tab w:val="clear" w:pos="4680"/>
        <w:tab w:val="center" w:pos="5220"/>
      </w:tabs>
      <w:rPr>
        <w:rFonts w:ascii="Calibri Light" w:hAnsi="Calibri Light" w:cs="Calibri Light"/>
        <w:b/>
        <w:sz w:val="32"/>
        <w:szCs w:val="32"/>
      </w:rPr>
    </w:pPr>
    <w:r w:rsidRPr="004D0ABE">
      <w:rPr>
        <w:rFonts w:ascii="Calibri Light" w:hAnsi="Calibri Light" w:cs="Calibri Light"/>
        <w:b/>
        <w:sz w:val="32"/>
        <w:szCs w:val="32"/>
      </w:rPr>
      <w:fldChar w:fldCharType="begin"/>
    </w:r>
    <w:r w:rsidRPr="004D0ABE">
      <w:rPr>
        <w:rFonts w:ascii="Calibri Light" w:hAnsi="Calibri Light" w:cs="Calibri Light"/>
        <w:b/>
        <w:sz w:val="32"/>
        <w:szCs w:val="32"/>
      </w:rPr>
      <w:instrText xml:space="preserve"> PAGE    \* MERGEFORMAT </w:instrText>
    </w:r>
    <w:r w:rsidRPr="004D0ABE">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46</w:t>
    </w:r>
    <w:r w:rsidRPr="004D0ABE">
      <w:rPr>
        <w:rFonts w:ascii="Calibri Light" w:eastAsiaTheme="majorEastAsia" w:hAnsi="Calibri Light" w:cs="Calibri Light"/>
        <w:b/>
        <w:noProof/>
        <w:sz w:val="32"/>
        <w:szCs w:val="32"/>
      </w:rPr>
      <w:fldChar w:fldCharType="end"/>
    </w:r>
    <w:r w:rsidRPr="004D0ABE">
      <w:rPr>
        <w:rFonts w:ascii="Calibri Light" w:eastAsiaTheme="majorEastAsia" w:hAnsi="Calibri Light" w:cs="Calibri Light"/>
        <w:b/>
        <w:sz w:val="32"/>
        <w:szCs w:val="32"/>
      </w:rPr>
      <w:tab/>
    </w:r>
    <w:r w:rsidRPr="00A27175">
      <w:rPr>
        <w:rFonts w:ascii="Calibri Light" w:eastAsiaTheme="majorEastAsia" w:hAnsi="Calibri Light" w:cs="Calibri Light"/>
        <w:b/>
        <w:sz w:val="32"/>
        <w:szCs w:val="32"/>
      </w:rPr>
      <w:t>Holy Thursday</w:t>
    </w:r>
    <w:r>
      <w:rPr>
        <w:rFonts w:ascii="Calibri Light" w:eastAsiaTheme="majorEastAsia" w:hAnsi="Calibri Light" w:cs="Calibri Light"/>
        <w:b/>
        <w:sz w:val="32"/>
        <w:szCs w:val="32"/>
      </w:rPr>
      <w:t xml:space="preserve"> (Mass Continues)</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4D0ABE" w:rsidRDefault="008A3D8F" w:rsidP="008A3D8F">
    <w:pPr>
      <w:pStyle w:val="Footer"/>
      <w:tabs>
        <w:tab w:val="clear" w:pos="4680"/>
        <w:tab w:val="clear" w:pos="9360"/>
        <w:tab w:val="center" w:pos="5220"/>
        <w:tab w:val="right" w:pos="10440"/>
      </w:tabs>
      <w:rPr>
        <w:rFonts w:ascii="Calibri Light" w:hAnsi="Calibri Light" w:cs="Calibri Light"/>
        <w:b/>
        <w:sz w:val="32"/>
        <w:szCs w:val="32"/>
      </w:rPr>
    </w:pPr>
    <w:r w:rsidRPr="004D0ABE">
      <w:rPr>
        <w:rFonts w:ascii="Calibri Light" w:eastAsiaTheme="majorEastAsia" w:hAnsi="Calibri Light" w:cs="Calibri Light"/>
        <w:b/>
        <w:sz w:val="32"/>
        <w:szCs w:val="32"/>
      </w:rPr>
      <w:tab/>
    </w:r>
    <w:r w:rsidRPr="00A27175">
      <w:rPr>
        <w:rFonts w:ascii="Calibri Light" w:eastAsiaTheme="majorEastAsia" w:hAnsi="Calibri Light" w:cs="Calibri Light"/>
        <w:b/>
        <w:sz w:val="32"/>
        <w:szCs w:val="32"/>
      </w:rPr>
      <w:t>Holy Thursday</w:t>
    </w:r>
    <w:r>
      <w:rPr>
        <w:rFonts w:ascii="Calibri Light" w:eastAsiaTheme="majorEastAsia" w:hAnsi="Calibri Light" w:cs="Calibri Light"/>
        <w:b/>
        <w:sz w:val="32"/>
        <w:szCs w:val="32"/>
      </w:rPr>
      <w:t xml:space="preserve"> (Mass Continues)</w:t>
    </w:r>
    <w:r>
      <w:rPr>
        <w:rFonts w:ascii="Calibri Light" w:eastAsiaTheme="majorEastAsia" w:hAnsi="Calibri Light" w:cs="Calibri Light"/>
        <w:b/>
        <w:sz w:val="32"/>
        <w:szCs w:val="32"/>
      </w:rPr>
      <w:tab/>
    </w:r>
    <w:r w:rsidRPr="004D0ABE">
      <w:rPr>
        <w:rFonts w:ascii="Calibri Light" w:hAnsi="Calibri Light" w:cs="Calibri Light"/>
        <w:b/>
        <w:sz w:val="32"/>
        <w:szCs w:val="32"/>
      </w:rPr>
      <w:fldChar w:fldCharType="begin"/>
    </w:r>
    <w:r w:rsidRPr="004D0ABE">
      <w:rPr>
        <w:rFonts w:ascii="Calibri Light" w:hAnsi="Calibri Light" w:cs="Calibri Light"/>
        <w:b/>
        <w:sz w:val="32"/>
        <w:szCs w:val="32"/>
      </w:rPr>
      <w:instrText xml:space="preserve"> PAGE    \* MERGEFORMAT </w:instrText>
    </w:r>
    <w:r w:rsidRPr="004D0ABE">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45</w:t>
    </w:r>
    <w:r w:rsidRPr="004D0ABE">
      <w:rPr>
        <w:rFonts w:ascii="Calibri Light" w:eastAsiaTheme="majorEastAsia" w:hAnsi="Calibri Light" w:cs="Calibri Light"/>
        <w:b/>
        <w:noProof/>
        <w:sz w:val="32"/>
        <w:szCs w:val="32"/>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0F6225" w:rsidRDefault="008A3D8F" w:rsidP="00B240FE">
    <w:pPr>
      <w:pStyle w:val="Footer"/>
      <w:tabs>
        <w:tab w:val="clear" w:pos="4680"/>
        <w:tab w:val="center" w:pos="5220"/>
      </w:tabs>
      <w:rPr>
        <w:rFonts w:ascii="Calibri Light" w:hAnsi="Calibri Light" w:cs="Calibri Light"/>
        <w:b/>
        <w:sz w:val="32"/>
        <w:szCs w:val="32"/>
      </w:rPr>
    </w:pPr>
    <w:r w:rsidRPr="000F6225">
      <w:rPr>
        <w:rFonts w:ascii="Calibri Light" w:hAnsi="Calibri Light" w:cs="Calibri Light"/>
        <w:b/>
        <w:sz w:val="32"/>
        <w:szCs w:val="32"/>
      </w:rPr>
      <w:fldChar w:fldCharType="begin"/>
    </w:r>
    <w:r w:rsidRPr="000F6225">
      <w:rPr>
        <w:rFonts w:ascii="Calibri Light" w:hAnsi="Calibri Light" w:cs="Calibri Light"/>
        <w:b/>
        <w:sz w:val="32"/>
        <w:szCs w:val="32"/>
      </w:rPr>
      <w:instrText xml:space="preserve"> PAGE    \* MERGEFORMAT </w:instrText>
    </w:r>
    <w:r w:rsidRPr="000F6225">
      <w:rPr>
        <w:rFonts w:ascii="Calibri Light" w:hAnsi="Calibri Light" w:cs="Calibri Light"/>
        <w:b/>
        <w:sz w:val="32"/>
        <w:szCs w:val="32"/>
      </w:rPr>
      <w:fldChar w:fldCharType="separate"/>
    </w:r>
    <w:r w:rsidRPr="00D14964">
      <w:rPr>
        <w:rFonts w:ascii="Calibri Light" w:eastAsiaTheme="majorEastAsia" w:hAnsi="Calibri Light" w:cs="Calibri Light"/>
        <w:b/>
        <w:noProof/>
        <w:sz w:val="32"/>
        <w:szCs w:val="32"/>
      </w:rPr>
      <w:t>48</w:t>
    </w:r>
    <w:r w:rsidRPr="000F6225">
      <w:rPr>
        <w:rFonts w:ascii="Calibri Light" w:eastAsiaTheme="majorEastAsia" w:hAnsi="Calibri Light" w:cs="Calibri Light"/>
        <w:b/>
        <w:noProof/>
        <w:sz w:val="32"/>
        <w:szCs w:val="32"/>
      </w:rPr>
      <w:fldChar w:fldCharType="end"/>
    </w:r>
    <w:r w:rsidRPr="000F6225">
      <w:rPr>
        <w:rFonts w:ascii="Calibri Light" w:eastAsiaTheme="majorEastAsia" w:hAnsi="Calibri Light" w:cs="Calibri Light"/>
        <w:b/>
        <w:sz w:val="32"/>
        <w:szCs w:val="32"/>
      </w:rPr>
      <w:tab/>
    </w:r>
    <w:r w:rsidRPr="00A27175">
      <w:rPr>
        <w:rFonts w:ascii="Calibri Light" w:eastAsiaTheme="majorEastAsia" w:hAnsi="Calibri Light" w:cs="Calibri Light"/>
        <w:b/>
        <w:sz w:val="32"/>
        <w:szCs w:val="32"/>
      </w:rPr>
      <w:t>Holy Thursday</w:t>
    </w:r>
    <w:r>
      <w:rPr>
        <w:rFonts w:ascii="Calibri Light" w:eastAsiaTheme="majorEastAsia" w:hAnsi="Calibri Light" w:cs="Calibri Light"/>
        <w:b/>
        <w:sz w:val="32"/>
        <w:szCs w:val="32"/>
      </w:rPr>
      <w:t xml:space="preserve"> </w:t>
    </w:r>
    <w:r w:rsidRPr="000F6225">
      <w:rPr>
        <w:rFonts w:ascii="Calibri Light" w:eastAsiaTheme="majorEastAsia" w:hAnsi="Calibri Light" w:cs="Calibri Light"/>
        <w:b/>
        <w:sz w:val="32"/>
        <w:szCs w:val="32"/>
      </w:rPr>
      <w:t>(</w:t>
    </w:r>
    <w:r>
      <w:rPr>
        <w:rFonts w:ascii="Calibri Light" w:eastAsiaTheme="majorEastAsia" w:hAnsi="Calibri Light" w:cs="Calibri Light"/>
        <w:b/>
        <w:sz w:val="32"/>
        <w:szCs w:val="32"/>
      </w:rPr>
      <w:t>Translation of the Blessed Sacrament)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A27175" w:rsidRDefault="008A3D8F" w:rsidP="00B240FE">
    <w:pPr>
      <w:pStyle w:val="Footer"/>
      <w:tabs>
        <w:tab w:val="clear" w:pos="4680"/>
        <w:tab w:val="clear" w:pos="9360"/>
        <w:tab w:val="center" w:pos="5220"/>
        <w:tab w:val="right" w:pos="10440"/>
      </w:tabs>
      <w:rPr>
        <w:rFonts w:ascii="Calibri Light" w:hAnsi="Calibri Light" w:cs="Calibri Light"/>
        <w:b/>
        <w:sz w:val="32"/>
        <w:szCs w:val="32"/>
      </w:rPr>
    </w:pPr>
    <w:r>
      <w:rPr>
        <w:rFonts w:ascii="Calibri Light" w:eastAsiaTheme="majorEastAsia" w:hAnsi="Calibri Light" w:cs="Calibri Light"/>
        <w:b/>
        <w:sz w:val="32"/>
        <w:szCs w:val="32"/>
      </w:rPr>
      <w:tab/>
      <w:t>(Passion Sunday)</w:t>
    </w:r>
    <w:r>
      <w:rPr>
        <w:rFonts w:ascii="Calibri Light" w:eastAsiaTheme="majorEastAsia" w:hAnsi="Calibri Light" w:cs="Calibri Light"/>
        <w:b/>
        <w:sz w:val="32"/>
        <w:szCs w:val="32"/>
      </w:rPr>
      <w:tab/>
    </w:r>
    <w:r w:rsidRPr="00A27175">
      <w:rPr>
        <w:rFonts w:ascii="Calibri Light" w:hAnsi="Calibri Light" w:cs="Calibri Light"/>
        <w:b/>
        <w:sz w:val="32"/>
        <w:szCs w:val="32"/>
      </w:rPr>
      <w:fldChar w:fldCharType="begin"/>
    </w:r>
    <w:r w:rsidRPr="00A27175">
      <w:rPr>
        <w:rFonts w:ascii="Calibri Light" w:hAnsi="Calibri Light" w:cs="Calibri Light"/>
        <w:b/>
        <w:sz w:val="32"/>
        <w:szCs w:val="32"/>
      </w:rPr>
      <w:instrText xml:space="preserve"> PAGE    \* MERGEFORMAT </w:instrText>
    </w:r>
    <w:r w:rsidRPr="00A27175">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5</w:t>
    </w:r>
    <w:r w:rsidRPr="00A27175">
      <w:rPr>
        <w:rFonts w:ascii="Calibri Light" w:eastAsiaTheme="majorEastAsia" w:hAnsi="Calibri Light" w:cs="Calibri Light"/>
        <w:b/>
        <w:noProof/>
        <w:sz w:val="32"/>
        <w:szCs w:val="32"/>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0F6225" w:rsidRDefault="008A3D8F" w:rsidP="00174E25">
    <w:pPr>
      <w:pStyle w:val="Footer"/>
      <w:tabs>
        <w:tab w:val="clear" w:pos="4680"/>
        <w:tab w:val="clear" w:pos="9360"/>
        <w:tab w:val="center" w:pos="5310"/>
        <w:tab w:val="right" w:pos="10440"/>
      </w:tabs>
      <w:rPr>
        <w:rFonts w:ascii="Calibri Light" w:hAnsi="Calibri Light" w:cs="Calibri Light"/>
        <w:b/>
        <w:sz w:val="32"/>
        <w:szCs w:val="32"/>
      </w:rPr>
    </w:pPr>
    <w:r w:rsidRPr="000F6225">
      <w:rPr>
        <w:rFonts w:ascii="Calibri Light" w:eastAsiaTheme="majorEastAsia" w:hAnsi="Calibri Light" w:cs="Calibri Light"/>
        <w:b/>
        <w:sz w:val="32"/>
        <w:szCs w:val="32"/>
      </w:rPr>
      <w:tab/>
    </w:r>
    <w:r w:rsidRPr="00A27175">
      <w:rPr>
        <w:rFonts w:ascii="Calibri Light" w:eastAsiaTheme="majorEastAsia" w:hAnsi="Calibri Light" w:cs="Calibri Light"/>
        <w:b/>
        <w:sz w:val="32"/>
        <w:szCs w:val="32"/>
      </w:rPr>
      <w:t>Holy Thursday</w:t>
    </w:r>
    <w:r>
      <w:rPr>
        <w:rFonts w:ascii="Calibri Light" w:eastAsiaTheme="majorEastAsia" w:hAnsi="Calibri Light" w:cs="Calibri Light"/>
        <w:b/>
        <w:sz w:val="32"/>
        <w:szCs w:val="32"/>
      </w:rPr>
      <w:t xml:space="preserve"> </w:t>
    </w:r>
    <w:r w:rsidRPr="000F6225">
      <w:rPr>
        <w:rFonts w:ascii="Calibri Light" w:eastAsiaTheme="majorEastAsia" w:hAnsi="Calibri Light" w:cs="Calibri Light"/>
        <w:b/>
        <w:sz w:val="32"/>
        <w:szCs w:val="32"/>
      </w:rPr>
      <w:t>(</w:t>
    </w:r>
    <w:r>
      <w:rPr>
        <w:rFonts w:ascii="Calibri Light" w:eastAsiaTheme="majorEastAsia" w:hAnsi="Calibri Light" w:cs="Calibri Light"/>
        <w:b/>
        <w:sz w:val="32"/>
        <w:szCs w:val="32"/>
      </w:rPr>
      <w:t>Translation of the Blessed Sacrament)</w:t>
    </w:r>
    <w:r w:rsidRPr="000F6225">
      <w:rPr>
        <w:rFonts w:ascii="Calibri Light" w:eastAsiaTheme="majorEastAsia" w:hAnsi="Calibri Light" w:cs="Calibri Light"/>
        <w:b/>
        <w:sz w:val="32"/>
        <w:szCs w:val="32"/>
      </w:rPr>
      <w:tab/>
    </w:r>
    <w:r w:rsidRPr="000F6225">
      <w:rPr>
        <w:rFonts w:ascii="Calibri Light" w:hAnsi="Calibri Light" w:cs="Calibri Light"/>
        <w:b/>
        <w:sz w:val="32"/>
        <w:szCs w:val="32"/>
      </w:rPr>
      <w:fldChar w:fldCharType="begin"/>
    </w:r>
    <w:r w:rsidRPr="000F6225">
      <w:rPr>
        <w:rFonts w:ascii="Calibri Light" w:hAnsi="Calibri Light" w:cs="Calibri Light"/>
        <w:b/>
        <w:sz w:val="32"/>
        <w:szCs w:val="32"/>
      </w:rPr>
      <w:instrText xml:space="preserve"> PAGE    \* MERGEFORMAT </w:instrText>
    </w:r>
    <w:r w:rsidRPr="000F6225">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47</w:t>
    </w:r>
    <w:r w:rsidRPr="000F6225">
      <w:rPr>
        <w:rFonts w:ascii="Calibri Light" w:eastAsiaTheme="majorEastAsia" w:hAnsi="Calibri Light" w:cs="Calibri Light"/>
        <w:b/>
        <w:noProof/>
        <w:sz w:val="32"/>
        <w:szCs w:val="32"/>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0F6225" w:rsidRDefault="008A3D8F" w:rsidP="00B240FE">
    <w:pPr>
      <w:pStyle w:val="Footer"/>
      <w:tabs>
        <w:tab w:val="clear" w:pos="4680"/>
        <w:tab w:val="center" w:pos="5220"/>
      </w:tabs>
      <w:rPr>
        <w:rFonts w:ascii="Calibri Light" w:hAnsi="Calibri Light" w:cs="Calibri Light"/>
        <w:b/>
        <w:sz w:val="32"/>
        <w:szCs w:val="32"/>
      </w:rPr>
    </w:pPr>
    <w:r w:rsidRPr="000F6225">
      <w:rPr>
        <w:rFonts w:ascii="Calibri Light" w:hAnsi="Calibri Light" w:cs="Calibri Light"/>
        <w:b/>
        <w:sz w:val="32"/>
        <w:szCs w:val="32"/>
      </w:rPr>
      <w:fldChar w:fldCharType="begin"/>
    </w:r>
    <w:r w:rsidRPr="000F6225">
      <w:rPr>
        <w:rFonts w:ascii="Calibri Light" w:hAnsi="Calibri Light" w:cs="Calibri Light"/>
        <w:b/>
        <w:sz w:val="32"/>
        <w:szCs w:val="32"/>
      </w:rPr>
      <w:instrText xml:space="preserve"> PAGE    \* MERGEFORMAT </w:instrText>
    </w:r>
    <w:r w:rsidRPr="000F6225">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50</w:t>
    </w:r>
    <w:r w:rsidRPr="000F6225">
      <w:rPr>
        <w:rFonts w:ascii="Calibri Light" w:eastAsiaTheme="majorEastAsia" w:hAnsi="Calibri Light" w:cs="Calibri Light"/>
        <w:b/>
        <w:noProof/>
        <w:sz w:val="32"/>
        <w:szCs w:val="32"/>
      </w:rPr>
      <w:fldChar w:fldCharType="end"/>
    </w:r>
    <w:r>
      <w:rPr>
        <w:rFonts w:ascii="Calibri Light" w:eastAsiaTheme="majorEastAsia" w:hAnsi="Calibri Light" w:cs="Calibri Light"/>
        <w:b/>
        <w:sz w:val="32"/>
        <w:szCs w:val="32"/>
      </w:rPr>
      <w:tab/>
    </w:r>
    <w:r w:rsidRPr="00A27175">
      <w:rPr>
        <w:rFonts w:ascii="Calibri Light" w:eastAsiaTheme="majorEastAsia" w:hAnsi="Calibri Light" w:cs="Calibri Light"/>
        <w:b/>
        <w:sz w:val="32"/>
        <w:szCs w:val="32"/>
      </w:rPr>
      <w:t>Holy Thursday</w:t>
    </w:r>
    <w:r>
      <w:rPr>
        <w:rFonts w:ascii="Calibri Light" w:eastAsiaTheme="majorEastAsia" w:hAnsi="Calibri Light" w:cs="Calibri Light"/>
        <w:b/>
        <w:sz w:val="32"/>
        <w:szCs w:val="32"/>
      </w:rPr>
      <w:t xml:space="preserve"> </w:t>
    </w:r>
    <w:r w:rsidRPr="000F6225">
      <w:rPr>
        <w:rFonts w:ascii="Calibri Light" w:eastAsiaTheme="majorEastAsia" w:hAnsi="Calibri Light" w:cs="Calibri Light"/>
        <w:b/>
        <w:sz w:val="32"/>
        <w:szCs w:val="32"/>
      </w:rPr>
      <w:t>(Stripping of the Altars)</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0F6225" w:rsidRDefault="008A3D8F" w:rsidP="00174E25">
    <w:pPr>
      <w:pStyle w:val="Footer"/>
      <w:tabs>
        <w:tab w:val="clear" w:pos="4680"/>
        <w:tab w:val="clear" w:pos="9360"/>
        <w:tab w:val="center" w:pos="5220"/>
        <w:tab w:val="right" w:pos="10440"/>
      </w:tabs>
      <w:rPr>
        <w:rFonts w:ascii="Calibri Light" w:hAnsi="Calibri Light" w:cs="Calibri Light"/>
        <w:b/>
        <w:sz w:val="32"/>
        <w:szCs w:val="32"/>
      </w:rPr>
    </w:pPr>
    <w:r w:rsidRPr="000F6225">
      <w:rPr>
        <w:rFonts w:ascii="Calibri Light" w:eastAsiaTheme="majorEastAsia" w:hAnsi="Calibri Light" w:cs="Calibri Light"/>
        <w:b/>
        <w:sz w:val="32"/>
        <w:szCs w:val="32"/>
      </w:rPr>
      <w:tab/>
    </w:r>
    <w:r w:rsidRPr="00A27175">
      <w:rPr>
        <w:rFonts w:ascii="Calibri Light" w:eastAsiaTheme="majorEastAsia" w:hAnsi="Calibri Light" w:cs="Calibri Light"/>
        <w:b/>
        <w:sz w:val="32"/>
        <w:szCs w:val="32"/>
      </w:rPr>
      <w:t>Holy Thursday</w:t>
    </w:r>
    <w:r>
      <w:rPr>
        <w:rFonts w:ascii="Calibri Light" w:eastAsiaTheme="majorEastAsia" w:hAnsi="Calibri Light" w:cs="Calibri Light"/>
        <w:b/>
        <w:sz w:val="32"/>
        <w:szCs w:val="32"/>
      </w:rPr>
      <w:t xml:space="preserve"> </w:t>
    </w:r>
    <w:r w:rsidRPr="000F6225">
      <w:rPr>
        <w:rFonts w:ascii="Calibri Light" w:eastAsiaTheme="majorEastAsia" w:hAnsi="Calibri Light" w:cs="Calibri Light"/>
        <w:b/>
        <w:sz w:val="32"/>
        <w:szCs w:val="32"/>
      </w:rPr>
      <w:t>(Stripping of the Altars)</w:t>
    </w:r>
    <w:r w:rsidRPr="000F6225">
      <w:rPr>
        <w:rFonts w:ascii="Calibri Light" w:eastAsiaTheme="majorEastAsia" w:hAnsi="Calibri Light" w:cs="Calibri Light"/>
        <w:b/>
        <w:sz w:val="32"/>
        <w:szCs w:val="32"/>
      </w:rPr>
      <w:tab/>
    </w:r>
    <w:r w:rsidRPr="000F6225">
      <w:rPr>
        <w:rFonts w:ascii="Calibri Light" w:hAnsi="Calibri Light" w:cs="Calibri Light"/>
        <w:b/>
        <w:sz w:val="32"/>
        <w:szCs w:val="32"/>
      </w:rPr>
      <w:fldChar w:fldCharType="begin"/>
    </w:r>
    <w:r w:rsidRPr="000F6225">
      <w:rPr>
        <w:rFonts w:ascii="Calibri Light" w:hAnsi="Calibri Light" w:cs="Calibri Light"/>
        <w:b/>
        <w:sz w:val="32"/>
        <w:szCs w:val="32"/>
      </w:rPr>
      <w:instrText xml:space="preserve"> PAGE    \* MERGEFORMAT </w:instrText>
    </w:r>
    <w:r w:rsidRPr="000F6225">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49</w:t>
    </w:r>
    <w:r w:rsidRPr="000F6225">
      <w:rPr>
        <w:rFonts w:ascii="Calibri Light" w:eastAsiaTheme="majorEastAsia" w:hAnsi="Calibri Light" w:cs="Calibri Light"/>
        <w:b/>
        <w:noProof/>
        <w:sz w:val="32"/>
        <w:szCs w:val="32"/>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0F6225" w:rsidRDefault="008A3D8F" w:rsidP="00B240FE">
    <w:pPr>
      <w:pStyle w:val="Footer"/>
      <w:tabs>
        <w:tab w:val="clear" w:pos="4680"/>
        <w:tab w:val="center" w:pos="5220"/>
      </w:tabs>
      <w:rPr>
        <w:rFonts w:ascii="Calibri Light" w:hAnsi="Calibri Light" w:cs="Calibri Light"/>
        <w:b/>
        <w:sz w:val="32"/>
        <w:szCs w:val="32"/>
      </w:rPr>
    </w:pPr>
    <w:r w:rsidRPr="000F6225">
      <w:rPr>
        <w:rFonts w:ascii="Calibri Light" w:hAnsi="Calibri Light" w:cs="Calibri Light"/>
        <w:b/>
        <w:sz w:val="32"/>
        <w:szCs w:val="32"/>
      </w:rPr>
      <w:fldChar w:fldCharType="begin"/>
    </w:r>
    <w:r w:rsidRPr="000F6225">
      <w:rPr>
        <w:rFonts w:ascii="Calibri Light" w:hAnsi="Calibri Light" w:cs="Calibri Light"/>
        <w:b/>
        <w:sz w:val="32"/>
        <w:szCs w:val="32"/>
      </w:rPr>
      <w:instrText xml:space="preserve"> PAGE    \* MERGEFORMAT </w:instrText>
    </w:r>
    <w:r w:rsidRPr="000F6225">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58</w:t>
    </w:r>
    <w:r w:rsidRPr="000F6225">
      <w:rPr>
        <w:rFonts w:ascii="Calibri Light" w:eastAsiaTheme="majorEastAsia" w:hAnsi="Calibri Light" w:cs="Calibri Light"/>
        <w:b/>
        <w:noProof/>
        <w:sz w:val="32"/>
        <w:szCs w:val="32"/>
      </w:rPr>
      <w:fldChar w:fldCharType="end"/>
    </w:r>
    <w:r>
      <w:rPr>
        <w:rFonts w:ascii="Calibri Light" w:eastAsiaTheme="majorEastAsia" w:hAnsi="Calibri Light" w:cs="Calibri Light"/>
        <w:b/>
        <w:sz w:val="32"/>
        <w:szCs w:val="32"/>
      </w:rPr>
      <w:tab/>
      <w:t>Good Friday (Lessons and Collects)</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0F6225" w:rsidRDefault="008A3D8F" w:rsidP="00B240FE">
    <w:pPr>
      <w:pStyle w:val="Footer"/>
      <w:tabs>
        <w:tab w:val="clear" w:pos="4680"/>
        <w:tab w:val="clear" w:pos="9360"/>
        <w:tab w:val="center" w:pos="5220"/>
        <w:tab w:val="right" w:pos="10440"/>
      </w:tabs>
      <w:rPr>
        <w:rFonts w:ascii="Calibri Light" w:hAnsi="Calibri Light" w:cs="Calibri Light"/>
        <w:b/>
        <w:sz w:val="32"/>
        <w:szCs w:val="32"/>
      </w:rPr>
    </w:pPr>
    <w:r w:rsidRPr="000F6225">
      <w:rPr>
        <w:rFonts w:ascii="Calibri Light" w:eastAsiaTheme="majorEastAsia" w:hAnsi="Calibri Light" w:cs="Calibri Light"/>
        <w:b/>
        <w:sz w:val="32"/>
        <w:szCs w:val="32"/>
      </w:rPr>
      <w:tab/>
    </w:r>
    <w:r>
      <w:rPr>
        <w:rFonts w:ascii="Calibri Light" w:eastAsiaTheme="majorEastAsia" w:hAnsi="Calibri Light" w:cs="Calibri Light"/>
        <w:b/>
        <w:sz w:val="32"/>
        <w:szCs w:val="32"/>
      </w:rPr>
      <w:t>Good Friday (Lessons and Collects)</w:t>
    </w:r>
    <w:r>
      <w:rPr>
        <w:rFonts w:ascii="Calibri Light" w:eastAsiaTheme="majorEastAsia" w:hAnsi="Calibri Light" w:cs="Calibri Light"/>
        <w:b/>
        <w:sz w:val="32"/>
        <w:szCs w:val="32"/>
      </w:rPr>
      <w:tab/>
    </w:r>
    <w:r w:rsidRPr="000F6225">
      <w:rPr>
        <w:rFonts w:ascii="Calibri Light" w:hAnsi="Calibri Light" w:cs="Calibri Light"/>
        <w:b/>
        <w:sz w:val="32"/>
        <w:szCs w:val="32"/>
      </w:rPr>
      <w:fldChar w:fldCharType="begin"/>
    </w:r>
    <w:r w:rsidRPr="000F6225">
      <w:rPr>
        <w:rFonts w:ascii="Calibri Light" w:hAnsi="Calibri Light" w:cs="Calibri Light"/>
        <w:b/>
        <w:sz w:val="32"/>
        <w:szCs w:val="32"/>
      </w:rPr>
      <w:instrText xml:space="preserve"> PAGE    \* MERGEFORMAT </w:instrText>
    </w:r>
    <w:r w:rsidRPr="000F6225">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59</w:t>
    </w:r>
    <w:r w:rsidRPr="000F6225">
      <w:rPr>
        <w:rFonts w:ascii="Calibri Light" w:eastAsiaTheme="majorEastAsia" w:hAnsi="Calibri Light" w:cs="Calibri Light"/>
        <w:b/>
        <w:noProof/>
        <w:sz w:val="32"/>
        <w:szCs w:val="32"/>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0F6225" w:rsidRDefault="008A3D8F" w:rsidP="00B240FE">
    <w:pPr>
      <w:pStyle w:val="Footer"/>
      <w:tabs>
        <w:tab w:val="clear" w:pos="4680"/>
        <w:tab w:val="center" w:pos="5220"/>
      </w:tabs>
      <w:rPr>
        <w:rFonts w:ascii="Calibri Light" w:hAnsi="Calibri Light" w:cs="Calibri Light"/>
        <w:b/>
        <w:sz w:val="32"/>
        <w:szCs w:val="32"/>
      </w:rPr>
    </w:pPr>
    <w:r w:rsidRPr="000F6225">
      <w:rPr>
        <w:rFonts w:ascii="Calibri Light" w:hAnsi="Calibri Light" w:cs="Calibri Light"/>
        <w:b/>
        <w:sz w:val="32"/>
        <w:szCs w:val="32"/>
      </w:rPr>
      <w:fldChar w:fldCharType="begin"/>
    </w:r>
    <w:r w:rsidRPr="000F6225">
      <w:rPr>
        <w:rFonts w:ascii="Calibri Light" w:hAnsi="Calibri Light" w:cs="Calibri Light"/>
        <w:b/>
        <w:sz w:val="32"/>
        <w:szCs w:val="32"/>
      </w:rPr>
      <w:instrText xml:space="preserve"> PAGE    \* MERGEFORMAT </w:instrText>
    </w:r>
    <w:r w:rsidRPr="000F6225">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72</w:t>
    </w:r>
    <w:r w:rsidRPr="000F6225">
      <w:rPr>
        <w:rFonts w:ascii="Calibri Light" w:eastAsiaTheme="majorEastAsia" w:hAnsi="Calibri Light" w:cs="Calibri Light"/>
        <w:b/>
        <w:noProof/>
        <w:sz w:val="32"/>
        <w:szCs w:val="32"/>
      </w:rPr>
      <w:fldChar w:fldCharType="end"/>
    </w:r>
    <w:r>
      <w:rPr>
        <w:rFonts w:ascii="Calibri Light" w:eastAsiaTheme="majorEastAsia" w:hAnsi="Calibri Light" w:cs="Calibri Light"/>
        <w:b/>
        <w:sz w:val="32"/>
        <w:szCs w:val="32"/>
      </w:rPr>
      <w:tab/>
      <w:t>Good Friday (</w:t>
    </w:r>
    <w:r w:rsidRPr="006C0D56">
      <w:rPr>
        <w:rFonts w:ascii="Calibri Light" w:eastAsiaTheme="majorEastAsia" w:hAnsi="Calibri Light" w:cs="Calibri Light"/>
        <w:b/>
        <w:sz w:val="32"/>
        <w:szCs w:val="32"/>
      </w:rPr>
      <w:t>the Adoration of the Cross</w:t>
    </w:r>
    <w:r>
      <w:rPr>
        <w:rFonts w:ascii="Calibri Light" w:eastAsiaTheme="majorEastAsia" w:hAnsi="Calibri Light" w:cs="Calibri Light"/>
        <w:b/>
        <w:sz w:val="32"/>
        <w:szCs w:val="32"/>
      </w:rPr>
      <w:t>)</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0F6225" w:rsidRDefault="008A3D8F" w:rsidP="00B240FE">
    <w:pPr>
      <w:pStyle w:val="Footer"/>
      <w:tabs>
        <w:tab w:val="clear" w:pos="4680"/>
        <w:tab w:val="clear" w:pos="9360"/>
        <w:tab w:val="center" w:pos="5220"/>
        <w:tab w:val="right" w:pos="10440"/>
      </w:tabs>
      <w:rPr>
        <w:rFonts w:ascii="Calibri Light" w:hAnsi="Calibri Light" w:cs="Calibri Light"/>
        <w:b/>
        <w:sz w:val="32"/>
        <w:szCs w:val="32"/>
      </w:rPr>
    </w:pPr>
    <w:r w:rsidRPr="000F6225">
      <w:rPr>
        <w:rFonts w:ascii="Calibri Light" w:eastAsiaTheme="majorEastAsia" w:hAnsi="Calibri Light" w:cs="Calibri Light"/>
        <w:b/>
        <w:sz w:val="32"/>
        <w:szCs w:val="32"/>
      </w:rPr>
      <w:tab/>
    </w:r>
    <w:r>
      <w:rPr>
        <w:rFonts w:ascii="Calibri Light" w:eastAsiaTheme="majorEastAsia" w:hAnsi="Calibri Light" w:cs="Calibri Light"/>
        <w:b/>
        <w:sz w:val="32"/>
        <w:szCs w:val="32"/>
      </w:rPr>
      <w:t>Good Friday (</w:t>
    </w:r>
    <w:r w:rsidRPr="006C0D56">
      <w:rPr>
        <w:rFonts w:ascii="Calibri Light" w:eastAsiaTheme="majorEastAsia" w:hAnsi="Calibri Light" w:cs="Calibri Light"/>
        <w:b/>
        <w:sz w:val="32"/>
        <w:szCs w:val="32"/>
      </w:rPr>
      <w:t>the Adoration of the Cross</w:t>
    </w:r>
    <w:r>
      <w:rPr>
        <w:rFonts w:ascii="Calibri Light" w:eastAsiaTheme="majorEastAsia" w:hAnsi="Calibri Light" w:cs="Calibri Light"/>
        <w:b/>
        <w:sz w:val="32"/>
        <w:szCs w:val="32"/>
      </w:rPr>
      <w:t>)</w:t>
    </w:r>
    <w:r>
      <w:rPr>
        <w:rFonts w:ascii="Calibri Light" w:eastAsiaTheme="majorEastAsia" w:hAnsi="Calibri Light" w:cs="Calibri Light"/>
        <w:b/>
        <w:sz w:val="32"/>
        <w:szCs w:val="32"/>
      </w:rPr>
      <w:tab/>
    </w:r>
    <w:r w:rsidRPr="000F6225">
      <w:rPr>
        <w:rFonts w:ascii="Calibri Light" w:hAnsi="Calibri Light" w:cs="Calibri Light"/>
        <w:b/>
        <w:sz w:val="32"/>
        <w:szCs w:val="32"/>
      </w:rPr>
      <w:fldChar w:fldCharType="begin"/>
    </w:r>
    <w:r w:rsidRPr="000F6225">
      <w:rPr>
        <w:rFonts w:ascii="Calibri Light" w:hAnsi="Calibri Light" w:cs="Calibri Light"/>
        <w:b/>
        <w:sz w:val="32"/>
        <w:szCs w:val="32"/>
      </w:rPr>
      <w:instrText xml:space="preserve"> PAGE    \* MERGEFORMAT </w:instrText>
    </w:r>
    <w:r w:rsidRPr="000F6225">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71</w:t>
    </w:r>
    <w:r w:rsidRPr="000F6225">
      <w:rPr>
        <w:rFonts w:ascii="Calibri Light" w:eastAsiaTheme="majorEastAsia" w:hAnsi="Calibri Light" w:cs="Calibri Light"/>
        <w:b/>
        <w:noProof/>
        <w:sz w:val="32"/>
        <w:szCs w:val="32"/>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0F6225" w:rsidRDefault="008A3D8F" w:rsidP="00B240FE">
    <w:pPr>
      <w:pStyle w:val="Footer"/>
      <w:tabs>
        <w:tab w:val="clear" w:pos="4680"/>
        <w:tab w:val="center" w:pos="5220"/>
      </w:tabs>
      <w:rPr>
        <w:rFonts w:ascii="Calibri Light" w:hAnsi="Calibri Light" w:cs="Calibri Light"/>
        <w:b/>
        <w:sz w:val="32"/>
        <w:szCs w:val="32"/>
      </w:rPr>
    </w:pPr>
    <w:r w:rsidRPr="000F6225">
      <w:rPr>
        <w:rFonts w:ascii="Calibri Light" w:hAnsi="Calibri Light" w:cs="Calibri Light"/>
        <w:b/>
        <w:sz w:val="32"/>
        <w:szCs w:val="32"/>
      </w:rPr>
      <w:fldChar w:fldCharType="begin"/>
    </w:r>
    <w:r w:rsidRPr="000F6225">
      <w:rPr>
        <w:rFonts w:ascii="Calibri Light" w:hAnsi="Calibri Light" w:cs="Calibri Light"/>
        <w:b/>
        <w:sz w:val="32"/>
        <w:szCs w:val="32"/>
      </w:rPr>
      <w:instrText xml:space="preserve"> PAGE    \* MERGEFORMAT </w:instrText>
    </w:r>
    <w:r w:rsidRPr="000F6225">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74</w:t>
    </w:r>
    <w:r w:rsidRPr="000F6225">
      <w:rPr>
        <w:rFonts w:ascii="Calibri Light" w:eastAsiaTheme="majorEastAsia" w:hAnsi="Calibri Light" w:cs="Calibri Light"/>
        <w:b/>
        <w:noProof/>
        <w:sz w:val="32"/>
        <w:szCs w:val="32"/>
      </w:rPr>
      <w:fldChar w:fldCharType="end"/>
    </w:r>
    <w:r>
      <w:rPr>
        <w:rFonts w:ascii="Calibri Light" w:eastAsiaTheme="majorEastAsia" w:hAnsi="Calibri Light" w:cs="Calibri Light"/>
        <w:b/>
        <w:sz w:val="32"/>
        <w:szCs w:val="32"/>
      </w:rPr>
      <w:tab/>
      <w:t>Good Friday (</w:t>
    </w:r>
    <w:r w:rsidRPr="00FB75CF">
      <w:rPr>
        <w:rFonts w:ascii="Calibri Light" w:eastAsiaTheme="majorEastAsia" w:hAnsi="Calibri Light" w:cs="Calibri Light"/>
        <w:b/>
        <w:sz w:val="32"/>
        <w:szCs w:val="32"/>
      </w:rPr>
      <w:t>the Communion of the Faithful</w:t>
    </w:r>
    <w:r>
      <w:rPr>
        <w:rFonts w:ascii="Calibri Light" w:eastAsiaTheme="majorEastAsia" w:hAnsi="Calibri Light" w:cs="Calibri Light"/>
        <w:b/>
        <w:sz w:val="32"/>
        <w:szCs w:val="32"/>
      </w:rPr>
      <w:t>)</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0F6225" w:rsidRDefault="008A3D8F" w:rsidP="00B240FE">
    <w:pPr>
      <w:pStyle w:val="Footer"/>
      <w:tabs>
        <w:tab w:val="clear" w:pos="4680"/>
        <w:tab w:val="clear" w:pos="9360"/>
        <w:tab w:val="center" w:pos="5220"/>
        <w:tab w:val="right" w:pos="10440"/>
      </w:tabs>
      <w:rPr>
        <w:rFonts w:ascii="Calibri Light" w:hAnsi="Calibri Light" w:cs="Calibri Light"/>
        <w:b/>
        <w:sz w:val="32"/>
        <w:szCs w:val="32"/>
      </w:rPr>
    </w:pPr>
    <w:r w:rsidRPr="000F6225">
      <w:rPr>
        <w:rFonts w:ascii="Calibri Light" w:eastAsiaTheme="majorEastAsia" w:hAnsi="Calibri Light" w:cs="Calibri Light"/>
        <w:b/>
        <w:sz w:val="32"/>
        <w:szCs w:val="32"/>
      </w:rPr>
      <w:tab/>
    </w:r>
    <w:r>
      <w:rPr>
        <w:rFonts w:ascii="Calibri Light" w:eastAsiaTheme="majorEastAsia" w:hAnsi="Calibri Light" w:cs="Calibri Light"/>
        <w:b/>
        <w:sz w:val="32"/>
        <w:szCs w:val="32"/>
      </w:rPr>
      <w:t>Good Friday (</w:t>
    </w:r>
    <w:r w:rsidRPr="00FB75CF">
      <w:rPr>
        <w:rFonts w:ascii="Calibri Light" w:eastAsiaTheme="majorEastAsia" w:hAnsi="Calibri Light" w:cs="Calibri Light"/>
        <w:b/>
        <w:sz w:val="32"/>
        <w:szCs w:val="32"/>
      </w:rPr>
      <w:t>the Communion of the Faithful</w:t>
    </w:r>
    <w:r>
      <w:rPr>
        <w:rFonts w:ascii="Calibri Light" w:eastAsiaTheme="majorEastAsia" w:hAnsi="Calibri Light" w:cs="Calibri Light"/>
        <w:b/>
        <w:sz w:val="32"/>
        <w:szCs w:val="32"/>
      </w:rPr>
      <w:t>)</w:t>
    </w:r>
    <w:r>
      <w:rPr>
        <w:rFonts w:ascii="Calibri Light" w:eastAsiaTheme="majorEastAsia" w:hAnsi="Calibri Light" w:cs="Calibri Light"/>
        <w:b/>
        <w:sz w:val="32"/>
        <w:szCs w:val="32"/>
      </w:rPr>
      <w:tab/>
    </w:r>
    <w:r w:rsidRPr="000F6225">
      <w:rPr>
        <w:rFonts w:ascii="Calibri Light" w:hAnsi="Calibri Light" w:cs="Calibri Light"/>
        <w:b/>
        <w:sz w:val="32"/>
        <w:szCs w:val="32"/>
      </w:rPr>
      <w:fldChar w:fldCharType="begin"/>
    </w:r>
    <w:r w:rsidRPr="000F6225">
      <w:rPr>
        <w:rFonts w:ascii="Calibri Light" w:hAnsi="Calibri Light" w:cs="Calibri Light"/>
        <w:b/>
        <w:sz w:val="32"/>
        <w:szCs w:val="32"/>
      </w:rPr>
      <w:instrText xml:space="preserve"> PAGE    \* MERGEFORMAT </w:instrText>
    </w:r>
    <w:r w:rsidRPr="000F6225">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75</w:t>
    </w:r>
    <w:r w:rsidRPr="000F6225">
      <w:rPr>
        <w:rFonts w:ascii="Calibri Light" w:eastAsiaTheme="majorEastAsia" w:hAnsi="Calibri Light" w:cs="Calibri Light"/>
        <w:b/>
        <w:noProof/>
        <w:sz w:val="32"/>
        <w:szCs w:val="32"/>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0F6225" w:rsidRDefault="008A3D8F" w:rsidP="00B240FE">
    <w:pPr>
      <w:pStyle w:val="Footer"/>
      <w:tabs>
        <w:tab w:val="clear" w:pos="4680"/>
        <w:tab w:val="clear" w:pos="9360"/>
        <w:tab w:val="center" w:pos="5310"/>
        <w:tab w:val="right" w:pos="10620"/>
      </w:tabs>
      <w:rPr>
        <w:rFonts w:ascii="Calibri Light" w:hAnsi="Calibri Light" w:cs="Calibri Light"/>
        <w:b/>
        <w:sz w:val="32"/>
        <w:szCs w:val="32"/>
      </w:rPr>
    </w:pPr>
    <w:r w:rsidRPr="000F6225">
      <w:rPr>
        <w:rFonts w:ascii="Calibri Light" w:hAnsi="Calibri Light" w:cs="Calibri Light"/>
        <w:b/>
        <w:sz w:val="32"/>
        <w:szCs w:val="32"/>
      </w:rPr>
      <w:fldChar w:fldCharType="begin"/>
    </w:r>
    <w:r w:rsidRPr="000F6225">
      <w:rPr>
        <w:rFonts w:ascii="Calibri Light" w:hAnsi="Calibri Light" w:cs="Calibri Light"/>
        <w:b/>
        <w:sz w:val="32"/>
        <w:szCs w:val="32"/>
      </w:rPr>
      <w:instrText xml:space="preserve"> PAGE    \* MERGEFORMAT </w:instrText>
    </w:r>
    <w:r w:rsidRPr="000F6225">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88</w:t>
    </w:r>
    <w:r w:rsidRPr="000F6225">
      <w:rPr>
        <w:rFonts w:ascii="Calibri Light" w:eastAsiaTheme="majorEastAsia" w:hAnsi="Calibri Light" w:cs="Calibri Light"/>
        <w:b/>
        <w:noProof/>
        <w:sz w:val="32"/>
        <w:szCs w:val="32"/>
      </w:rPr>
      <w:fldChar w:fldCharType="end"/>
    </w:r>
    <w:r>
      <w:rPr>
        <w:rFonts w:ascii="Calibri Light" w:eastAsiaTheme="majorEastAsia" w:hAnsi="Calibri Light" w:cs="Calibri Light"/>
        <w:b/>
        <w:sz w:val="32"/>
        <w:szCs w:val="32"/>
      </w:rPr>
      <w:tab/>
      <w:t>Holy Saturday (Paschal ceremonies)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A27175" w:rsidRDefault="008A3D8F" w:rsidP="005F11F9">
    <w:pPr>
      <w:pStyle w:val="Footer"/>
      <w:rPr>
        <w:rFonts w:ascii="Calibri Light" w:hAnsi="Calibri Light" w:cs="Calibri Light"/>
        <w:b/>
        <w:sz w:val="32"/>
        <w:szCs w:val="32"/>
      </w:rPr>
    </w:pPr>
    <w:r w:rsidRPr="00A27175">
      <w:rPr>
        <w:rFonts w:ascii="Calibri Light" w:eastAsiaTheme="majorEastAsia" w:hAnsi="Calibri Light" w:cs="Calibri Light"/>
        <w:b/>
        <w:sz w:val="32"/>
        <w:szCs w:val="32"/>
      </w:rPr>
      <w:tab/>
    </w:r>
    <w:r w:rsidRPr="00A27175">
      <w:rPr>
        <w:rFonts w:ascii="Calibri Light" w:eastAsiaTheme="majorEastAsia" w:hAnsi="Calibri Light" w:cs="Calibri Light"/>
        <w:b/>
        <w:sz w:val="32"/>
        <w:szCs w:val="32"/>
      </w:rPr>
      <w:tab/>
      <w:t xml:space="preserve">pg. </w:t>
    </w:r>
    <w:r w:rsidRPr="00A27175">
      <w:rPr>
        <w:rFonts w:ascii="Calibri Light" w:hAnsi="Calibri Light" w:cs="Calibri Light"/>
        <w:b/>
        <w:sz w:val="32"/>
        <w:szCs w:val="32"/>
      </w:rPr>
      <w:fldChar w:fldCharType="begin"/>
    </w:r>
    <w:r w:rsidRPr="00A27175">
      <w:rPr>
        <w:rFonts w:ascii="Calibri Light" w:hAnsi="Calibri Light" w:cs="Calibri Light"/>
        <w:b/>
        <w:sz w:val="32"/>
        <w:szCs w:val="32"/>
      </w:rPr>
      <w:instrText xml:space="preserve"> PAGE    \* MERGEFORMAT </w:instrText>
    </w:r>
    <w:r w:rsidRPr="00A27175">
      <w:rPr>
        <w:rFonts w:ascii="Calibri Light" w:hAnsi="Calibri Light" w:cs="Calibri Light"/>
        <w:b/>
        <w:sz w:val="32"/>
        <w:szCs w:val="32"/>
      </w:rPr>
      <w:fldChar w:fldCharType="separate"/>
    </w:r>
    <w:r w:rsidRPr="00A27175">
      <w:rPr>
        <w:rFonts w:ascii="Calibri Light" w:eastAsiaTheme="majorEastAsia" w:hAnsi="Calibri Light" w:cs="Calibri Light"/>
        <w:b/>
        <w:noProof/>
        <w:sz w:val="32"/>
        <w:szCs w:val="32"/>
      </w:rPr>
      <w:t>1</w:t>
    </w:r>
    <w:r w:rsidRPr="00A27175">
      <w:rPr>
        <w:rFonts w:ascii="Calibri Light" w:eastAsiaTheme="majorEastAsia" w:hAnsi="Calibri Light" w:cs="Calibri Light"/>
        <w:b/>
        <w:noProof/>
        <w:sz w:val="32"/>
        <w:szCs w:val="32"/>
      </w:rPr>
      <w:fldChar w:fldCharType="end"/>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0F6225" w:rsidRDefault="008A3D8F" w:rsidP="00B240FE">
    <w:pPr>
      <w:pStyle w:val="Footer"/>
      <w:tabs>
        <w:tab w:val="clear" w:pos="4680"/>
        <w:tab w:val="clear" w:pos="9360"/>
        <w:tab w:val="center" w:pos="5310"/>
        <w:tab w:val="right" w:pos="10620"/>
      </w:tabs>
      <w:rPr>
        <w:rFonts w:ascii="Calibri Light" w:hAnsi="Calibri Light" w:cs="Calibri Light"/>
        <w:b/>
        <w:sz w:val="32"/>
        <w:szCs w:val="32"/>
      </w:rPr>
    </w:pPr>
    <w:r w:rsidRPr="000F6225">
      <w:rPr>
        <w:rFonts w:ascii="Calibri Light" w:eastAsiaTheme="majorEastAsia" w:hAnsi="Calibri Light" w:cs="Calibri Light"/>
        <w:b/>
        <w:sz w:val="32"/>
        <w:szCs w:val="32"/>
      </w:rPr>
      <w:tab/>
    </w:r>
    <w:r>
      <w:rPr>
        <w:rFonts w:ascii="Calibri Light" w:eastAsiaTheme="majorEastAsia" w:hAnsi="Calibri Light" w:cs="Calibri Light"/>
        <w:b/>
        <w:sz w:val="32"/>
        <w:szCs w:val="32"/>
      </w:rPr>
      <w:t>Holy Saturday (Paschal ceremonies)</w:t>
    </w:r>
    <w:r>
      <w:rPr>
        <w:rFonts w:ascii="Calibri Light" w:eastAsiaTheme="majorEastAsia" w:hAnsi="Calibri Light" w:cs="Calibri Light"/>
        <w:b/>
        <w:sz w:val="32"/>
        <w:szCs w:val="32"/>
      </w:rPr>
      <w:tab/>
    </w:r>
    <w:r w:rsidRPr="000F6225">
      <w:rPr>
        <w:rFonts w:ascii="Calibri Light" w:hAnsi="Calibri Light" w:cs="Calibri Light"/>
        <w:b/>
        <w:sz w:val="32"/>
        <w:szCs w:val="32"/>
      </w:rPr>
      <w:fldChar w:fldCharType="begin"/>
    </w:r>
    <w:r w:rsidRPr="000F6225">
      <w:rPr>
        <w:rFonts w:ascii="Calibri Light" w:hAnsi="Calibri Light" w:cs="Calibri Light"/>
        <w:b/>
        <w:sz w:val="32"/>
        <w:szCs w:val="32"/>
      </w:rPr>
      <w:instrText xml:space="preserve"> PAGE    \* MERGEFORMAT </w:instrText>
    </w:r>
    <w:r w:rsidRPr="000F6225">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87</w:t>
    </w:r>
    <w:r w:rsidRPr="000F6225">
      <w:rPr>
        <w:rFonts w:ascii="Calibri Light" w:eastAsiaTheme="majorEastAsia" w:hAnsi="Calibri Light" w:cs="Calibri Light"/>
        <w:b/>
        <w:noProof/>
        <w:sz w:val="32"/>
        <w:szCs w:val="32"/>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0F6225" w:rsidRDefault="008A3D8F" w:rsidP="00B240FE">
    <w:pPr>
      <w:pStyle w:val="Footer"/>
      <w:tabs>
        <w:tab w:val="clear" w:pos="4680"/>
        <w:tab w:val="center" w:pos="5310"/>
      </w:tabs>
      <w:rPr>
        <w:rFonts w:ascii="Calibri Light" w:hAnsi="Calibri Light" w:cs="Calibri Light"/>
        <w:b/>
        <w:sz w:val="32"/>
        <w:szCs w:val="32"/>
      </w:rPr>
    </w:pPr>
    <w:r w:rsidRPr="000F6225">
      <w:rPr>
        <w:rFonts w:ascii="Calibri Light" w:hAnsi="Calibri Light" w:cs="Calibri Light"/>
        <w:b/>
        <w:sz w:val="32"/>
        <w:szCs w:val="32"/>
      </w:rPr>
      <w:fldChar w:fldCharType="begin"/>
    </w:r>
    <w:r w:rsidRPr="000F6225">
      <w:rPr>
        <w:rFonts w:ascii="Calibri Light" w:hAnsi="Calibri Light" w:cs="Calibri Light"/>
        <w:b/>
        <w:sz w:val="32"/>
        <w:szCs w:val="32"/>
      </w:rPr>
      <w:instrText xml:space="preserve"> PAGE    \* MERGEFORMAT </w:instrText>
    </w:r>
    <w:r w:rsidRPr="000F6225">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94</w:t>
    </w:r>
    <w:r w:rsidRPr="000F6225">
      <w:rPr>
        <w:rFonts w:ascii="Calibri Light" w:eastAsiaTheme="majorEastAsia" w:hAnsi="Calibri Light" w:cs="Calibri Light"/>
        <w:b/>
        <w:noProof/>
        <w:sz w:val="32"/>
        <w:szCs w:val="32"/>
      </w:rPr>
      <w:fldChar w:fldCharType="end"/>
    </w:r>
    <w:r>
      <w:rPr>
        <w:rFonts w:ascii="Calibri Light" w:eastAsiaTheme="majorEastAsia" w:hAnsi="Calibri Light" w:cs="Calibri Light"/>
        <w:b/>
        <w:sz w:val="32"/>
        <w:szCs w:val="32"/>
      </w:rPr>
      <w:tab/>
      <w:t>Holy Saturday (</w:t>
    </w:r>
    <w:r w:rsidRPr="00F6720F">
      <w:rPr>
        <w:rFonts w:ascii="Calibri Light" w:eastAsiaTheme="majorEastAsia" w:hAnsi="Calibri Light" w:cs="Calibri Light"/>
        <w:b/>
        <w:sz w:val="32"/>
        <w:szCs w:val="32"/>
      </w:rPr>
      <w:t>Mass of the Paschal Vigil</w:t>
    </w:r>
    <w:r>
      <w:rPr>
        <w:rFonts w:ascii="Calibri Light" w:eastAsiaTheme="majorEastAsia" w:hAnsi="Calibri Light" w:cs="Calibri Light"/>
        <w:b/>
        <w:sz w:val="32"/>
        <w:szCs w:val="32"/>
      </w:rPr>
      <w:t>)</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0F6225" w:rsidRDefault="008A3D8F" w:rsidP="00B240FE">
    <w:pPr>
      <w:pStyle w:val="Footer"/>
      <w:tabs>
        <w:tab w:val="clear" w:pos="4680"/>
        <w:tab w:val="clear" w:pos="9360"/>
        <w:tab w:val="center" w:pos="5310"/>
        <w:tab w:val="right" w:pos="10620"/>
      </w:tabs>
      <w:rPr>
        <w:rFonts w:ascii="Calibri Light" w:hAnsi="Calibri Light" w:cs="Calibri Light"/>
        <w:b/>
        <w:sz w:val="32"/>
        <w:szCs w:val="32"/>
      </w:rPr>
    </w:pPr>
    <w:r w:rsidRPr="000F6225">
      <w:rPr>
        <w:rFonts w:ascii="Calibri Light" w:eastAsiaTheme="majorEastAsia" w:hAnsi="Calibri Light" w:cs="Calibri Light"/>
        <w:b/>
        <w:sz w:val="32"/>
        <w:szCs w:val="32"/>
      </w:rPr>
      <w:tab/>
    </w:r>
    <w:r>
      <w:rPr>
        <w:rFonts w:ascii="Calibri Light" w:eastAsiaTheme="majorEastAsia" w:hAnsi="Calibri Light" w:cs="Calibri Light"/>
        <w:b/>
        <w:sz w:val="32"/>
        <w:szCs w:val="32"/>
      </w:rPr>
      <w:t>Holy Saturday (</w:t>
    </w:r>
    <w:r w:rsidRPr="00F6720F">
      <w:rPr>
        <w:rFonts w:ascii="Calibri Light" w:eastAsiaTheme="majorEastAsia" w:hAnsi="Calibri Light" w:cs="Calibri Light"/>
        <w:b/>
        <w:sz w:val="32"/>
        <w:szCs w:val="32"/>
      </w:rPr>
      <w:t>Mass of the Paschal Vigil</w:t>
    </w:r>
    <w:r>
      <w:rPr>
        <w:rFonts w:ascii="Calibri Light" w:eastAsiaTheme="majorEastAsia" w:hAnsi="Calibri Light" w:cs="Calibri Light"/>
        <w:b/>
        <w:sz w:val="32"/>
        <w:szCs w:val="32"/>
      </w:rPr>
      <w:t>)</w:t>
    </w:r>
    <w:r>
      <w:rPr>
        <w:rFonts w:ascii="Calibri Light" w:eastAsiaTheme="majorEastAsia" w:hAnsi="Calibri Light" w:cs="Calibri Light"/>
        <w:b/>
        <w:sz w:val="32"/>
        <w:szCs w:val="32"/>
      </w:rPr>
      <w:tab/>
    </w:r>
    <w:r w:rsidRPr="000F6225">
      <w:rPr>
        <w:rFonts w:ascii="Calibri Light" w:hAnsi="Calibri Light" w:cs="Calibri Light"/>
        <w:b/>
        <w:sz w:val="32"/>
        <w:szCs w:val="32"/>
      </w:rPr>
      <w:fldChar w:fldCharType="begin"/>
    </w:r>
    <w:r w:rsidRPr="000F6225">
      <w:rPr>
        <w:rFonts w:ascii="Calibri Light" w:hAnsi="Calibri Light" w:cs="Calibri Light"/>
        <w:b/>
        <w:sz w:val="32"/>
        <w:szCs w:val="32"/>
      </w:rPr>
      <w:instrText xml:space="preserve"> PAGE    \* MERGEFORMAT </w:instrText>
    </w:r>
    <w:r w:rsidRPr="000F6225">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93</w:t>
    </w:r>
    <w:r w:rsidRPr="000F6225">
      <w:rPr>
        <w:rFonts w:ascii="Calibri Light" w:eastAsiaTheme="majorEastAsia" w:hAnsi="Calibri Light" w:cs="Calibri Light"/>
        <w:b/>
        <w:noProof/>
        <w:sz w:val="32"/>
        <w:szCs w:val="32"/>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0F6225" w:rsidRDefault="008A3D8F" w:rsidP="00B240FE">
    <w:pPr>
      <w:pStyle w:val="Footer"/>
      <w:tabs>
        <w:tab w:val="clear" w:pos="4680"/>
        <w:tab w:val="center" w:pos="5310"/>
      </w:tabs>
      <w:rPr>
        <w:rFonts w:ascii="Calibri Light" w:hAnsi="Calibri Light" w:cs="Calibri Light"/>
        <w:b/>
        <w:sz w:val="32"/>
        <w:szCs w:val="32"/>
      </w:rPr>
    </w:pPr>
    <w:r w:rsidRPr="000F6225">
      <w:rPr>
        <w:rFonts w:ascii="Calibri Light" w:hAnsi="Calibri Light" w:cs="Calibri Light"/>
        <w:b/>
        <w:sz w:val="32"/>
        <w:szCs w:val="32"/>
      </w:rPr>
      <w:fldChar w:fldCharType="begin"/>
    </w:r>
    <w:r w:rsidRPr="000F6225">
      <w:rPr>
        <w:rFonts w:ascii="Calibri Light" w:hAnsi="Calibri Light" w:cs="Calibri Light"/>
        <w:b/>
        <w:sz w:val="32"/>
        <w:szCs w:val="32"/>
      </w:rPr>
      <w:instrText xml:space="preserve"> PAGE    \* MERGEFORMAT </w:instrText>
    </w:r>
    <w:r w:rsidRPr="000F6225">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98</w:t>
    </w:r>
    <w:r w:rsidRPr="000F6225">
      <w:rPr>
        <w:rFonts w:ascii="Calibri Light" w:eastAsiaTheme="majorEastAsia" w:hAnsi="Calibri Light" w:cs="Calibri Light"/>
        <w:b/>
        <w:noProof/>
        <w:sz w:val="32"/>
        <w:szCs w:val="32"/>
      </w:rPr>
      <w:fldChar w:fldCharType="end"/>
    </w:r>
    <w:r>
      <w:rPr>
        <w:rFonts w:ascii="Calibri Light" w:eastAsiaTheme="majorEastAsia" w:hAnsi="Calibri Light" w:cs="Calibri Light"/>
        <w:b/>
        <w:sz w:val="32"/>
        <w:szCs w:val="32"/>
      </w:rPr>
      <w:tab/>
      <w:t>Easter Sunday</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0F6225" w:rsidRDefault="008A3D8F" w:rsidP="00B240FE">
    <w:pPr>
      <w:pStyle w:val="Footer"/>
      <w:tabs>
        <w:tab w:val="clear" w:pos="4680"/>
        <w:tab w:val="clear" w:pos="9360"/>
        <w:tab w:val="center" w:pos="5220"/>
        <w:tab w:val="right" w:pos="10440"/>
      </w:tabs>
      <w:rPr>
        <w:rFonts w:ascii="Calibri Light" w:hAnsi="Calibri Light" w:cs="Calibri Light"/>
        <w:b/>
        <w:sz w:val="32"/>
        <w:szCs w:val="32"/>
      </w:rPr>
    </w:pPr>
    <w:r w:rsidRPr="000F6225">
      <w:rPr>
        <w:rFonts w:ascii="Calibri Light" w:eastAsiaTheme="majorEastAsia" w:hAnsi="Calibri Light" w:cs="Calibri Light"/>
        <w:b/>
        <w:sz w:val="32"/>
        <w:szCs w:val="32"/>
      </w:rPr>
      <w:tab/>
    </w:r>
    <w:r>
      <w:rPr>
        <w:rFonts w:ascii="Calibri Light" w:eastAsiaTheme="majorEastAsia" w:hAnsi="Calibri Light" w:cs="Calibri Light"/>
        <w:b/>
        <w:sz w:val="32"/>
        <w:szCs w:val="32"/>
      </w:rPr>
      <w:t>Easter Sunday</w:t>
    </w:r>
    <w:r>
      <w:rPr>
        <w:rFonts w:ascii="Calibri Light" w:eastAsiaTheme="majorEastAsia" w:hAnsi="Calibri Light" w:cs="Calibri Light"/>
        <w:b/>
        <w:sz w:val="32"/>
        <w:szCs w:val="32"/>
      </w:rPr>
      <w:tab/>
    </w:r>
    <w:r w:rsidRPr="000F6225">
      <w:rPr>
        <w:rFonts w:ascii="Calibri Light" w:hAnsi="Calibri Light" w:cs="Calibri Light"/>
        <w:b/>
        <w:sz w:val="32"/>
        <w:szCs w:val="32"/>
      </w:rPr>
      <w:fldChar w:fldCharType="begin"/>
    </w:r>
    <w:r w:rsidRPr="000F6225">
      <w:rPr>
        <w:rFonts w:ascii="Calibri Light" w:hAnsi="Calibri Light" w:cs="Calibri Light"/>
        <w:b/>
        <w:sz w:val="32"/>
        <w:szCs w:val="32"/>
      </w:rPr>
      <w:instrText xml:space="preserve"> PAGE    \* MERGEFORMAT </w:instrText>
    </w:r>
    <w:r w:rsidRPr="000F6225">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99</w:t>
    </w:r>
    <w:r w:rsidRPr="000F6225">
      <w:rPr>
        <w:rFonts w:ascii="Calibri Light" w:eastAsiaTheme="majorEastAsia" w:hAnsi="Calibri Light" w:cs="Calibri Light"/>
        <w:b/>
        <w:noProof/>
        <w:sz w:val="32"/>
        <w:szCs w:val="32"/>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0F6225" w:rsidRDefault="008A3D8F" w:rsidP="00B240FE">
    <w:pPr>
      <w:pStyle w:val="Footer"/>
      <w:tabs>
        <w:tab w:val="clear" w:pos="4680"/>
        <w:tab w:val="center" w:pos="5220"/>
      </w:tabs>
      <w:rPr>
        <w:rFonts w:ascii="Calibri Light" w:hAnsi="Calibri Light" w:cs="Calibri Light"/>
        <w:b/>
        <w:sz w:val="32"/>
        <w:szCs w:val="32"/>
      </w:rPr>
    </w:pPr>
    <w:r w:rsidRPr="000F6225">
      <w:rPr>
        <w:rFonts w:ascii="Calibri Light" w:hAnsi="Calibri Light" w:cs="Calibri Light"/>
        <w:b/>
        <w:sz w:val="32"/>
        <w:szCs w:val="32"/>
      </w:rPr>
      <w:fldChar w:fldCharType="begin"/>
    </w:r>
    <w:r w:rsidRPr="000F6225">
      <w:rPr>
        <w:rFonts w:ascii="Calibri Light" w:hAnsi="Calibri Light" w:cs="Calibri Light"/>
        <w:b/>
        <w:sz w:val="32"/>
        <w:szCs w:val="32"/>
      </w:rPr>
      <w:instrText xml:space="preserve"> PAGE    \* MERGEFORMAT </w:instrText>
    </w:r>
    <w:r w:rsidRPr="000F6225">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102</w:t>
    </w:r>
    <w:r w:rsidRPr="000F6225">
      <w:rPr>
        <w:rFonts w:ascii="Calibri Light" w:eastAsiaTheme="majorEastAsia" w:hAnsi="Calibri Light" w:cs="Calibri Light"/>
        <w:b/>
        <w:noProof/>
        <w:sz w:val="32"/>
        <w:szCs w:val="32"/>
      </w:rPr>
      <w:fldChar w:fldCharType="end"/>
    </w:r>
    <w:r>
      <w:rPr>
        <w:rFonts w:ascii="Calibri Light" w:eastAsiaTheme="majorEastAsia" w:hAnsi="Calibri Light" w:cs="Calibri Light"/>
        <w:b/>
        <w:sz w:val="32"/>
        <w:szCs w:val="32"/>
      </w:rPr>
      <w:tab/>
      <w:t>Requiem (</w:t>
    </w:r>
    <w:r w:rsidRPr="0091217A">
      <w:rPr>
        <w:rFonts w:ascii="Calibri Light" w:eastAsiaTheme="majorEastAsia" w:hAnsi="Calibri Light" w:cs="Calibri Light"/>
        <w:b/>
        <w:sz w:val="32"/>
        <w:szCs w:val="32"/>
      </w:rPr>
      <w:t>Bearing the Corpse to church)</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0F6225" w:rsidRDefault="008A3D8F" w:rsidP="00B240FE">
    <w:pPr>
      <w:pStyle w:val="Footer"/>
      <w:tabs>
        <w:tab w:val="clear" w:pos="4680"/>
        <w:tab w:val="clear" w:pos="9360"/>
        <w:tab w:val="center" w:pos="5220"/>
        <w:tab w:val="right" w:pos="10440"/>
      </w:tabs>
      <w:rPr>
        <w:rFonts w:ascii="Calibri Light" w:hAnsi="Calibri Light" w:cs="Calibri Light"/>
        <w:b/>
        <w:sz w:val="32"/>
        <w:szCs w:val="32"/>
      </w:rPr>
    </w:pPr>
    <w:r w:rsidRPr="000F6225">
      <w:rPr>
        <w:rFonts w:ascii="Calibri Light" w:eastAsiaTheme="majorEastAsia" w:hAnsi="Calibri Light" w:cs="Calibri Light"/>
        <w:b/>
        <w:sz w:val="32"/>
        <w:szCs w:val="32"/>
      </w:rPr>
      <w:tab/>
    </w:r>
    <w:r>
      <w:rPr>
        <w:rFonts w:ascii="Calibri Light" w:eastAsiaTheme="majorEastAsia" w:hAnsi="Calibri Light" w:cs="Calibri Light"/>
        <w:b/>
        <w:sz w:val="32"/>
        <w:szCs w:val="32"/>
      </w:rPr>
      <w:t>Requiem (</w:t>
    </w:r>
    <w:r w:rsidRPr="0091217A">
      <w:rPr>
        <w:rFonts w:ascii="Calibri Light" w:eastAsiaTheme="majorEastAsia" w:hAnsi="Calibri Light" w:cs="Calibri Light"/>
        <w:b/>
        <w:sz w:val="32"/>
        <w:szCs w:val="32"/>
      </w:rPr>
      <w:t>Bearing the Corpse to church)</w:t>
    </w:r>
    <w:r>
      <w:rPr>
        <w:rFonts w:ascii="Calibri Light" w:eastAsiaTheme="majorEastAsia" w:hAnsi="Calibri Light" w:cs="Calibri Light"/>
        <w:b/>
        <w:sz w:val="32"/>
        <w:szCs w:val="32"/>
      </w:rPr>
      <w:tab/>
    </w:r>
    <w:r w:rsidRPr="000F6225">
      <w:rPr>
        <w:rFonts w:ascii="Calibri Light" w:hAnsi="Calibri Light" w:cs="Calibri Light"/>
        <w:b/>
        <w:sz w:val="32"/>
        <w:szCs w:val="32"/>
      </w:rPr>
      <w:fldChar w:fldCharType="begin"/>
    </w:r>
    <w:r w:rsidRPr="000F6225">
      <w:rPr>
        <w:rFonts w:ascii="Calibri Light" w:hAnsi="Calibri Light" w:cs="Calibri Light"/>
        <w:b/>
        <w:sz w:val="32"/>
        <w:szCs w:val="32"/>
      </w:rPr>
      <w:instrText xml:space="preserve"> PAGE    \* MERGEFORMAT </w:instrText>
    </w:r>
    <w:r w:rsidRPr="000F6225">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103</w:t>
    </w:r>
    <w:r w:rsidRPr="000F6225">
      <w:rPr>
        <w:rFonts w:ascii="Calibri Light" w:eastAsiaTheme="majorEastAsia" w:hAnsi="Calibri Light" w:cs="Calibri Light"/>
        <w:b/>
        <w:noProof/>
        <w:sz w:val="32"/>
        <w:szCs w:val="32"/>
      </w:rPr>
      <w:fldChar w:fldCharType="end"/>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0F6225" w:rsidRDefault="008A3D8F" w:rsidP="00B240FE">
    <w:pPr>
      <w:pStyle w:val="Footer"/>
      <w:tabs>
        <w:tab w:val="clear" w:pos="4680"/>
        <w:tab w:val="center" w:pos="5220"/>
      </w:tabs>
      <w:rPr>
        <w:rFonts w:ascii="Calibri Light" w:hAnsi="Calibri Light" w:cs="Calibri Light"/>
        <w:b/>
        <w:sz w:val="32"/>
        <w:szCs w:val="32"/>
      </w:rPr>
    </w:pPr>
    <w:r w:rsidRPr="000F6225">
      <w:rPr>
        <w:rFonts w:ascii="Calibri Light" w:hAnsi="Calibri Light" w:cs="Calibri Light"/>
        <w:b/>
        <w:sz w:val="32"/>
        <w:szCs w:val="32"/>
      </w:rPr>
      <w:fldChar w:fldCharType="begin"/>
    </w:r>
    <w:r w:rsidRPr="000F6225">
      <w:rPr>
        <w:rFonts w:ascii="Calibri Light" w:hAnsi="Calibri Light" w:cs="Calibri Light"/>
        <w:b/>
        <w:sz w:val="32"/>
        <w:szCs w:val="32"/>
      </w:rPr>
      <w:instrText xml:space="preserve"> PAGE    \* MERGEFORMAT </w:instrText>
    </w:r>
    <w:r w:rsidRPr="000F6225">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114</w:t>
    </w:r>
    <w:r w:rsidRPr="000F6225">
      <w:rPr>
        <w:rFonts w:ascii="Calibri Light" w:eastAsiaTheme="majorEastAsia" w:hAnsi="Calibri Light" w:cs="Calibri Light"/>
        <w:b/>
        <w:noProof/>
        <w:sz w:val="32"/>
        <w:szCs w:val="32"/>
      </w:rPr>
      <w:fldChar w:fldCharType="end"/>
    </w:r>
    <w:r>
      <w:rPr>
        <w:rFonts w:ascii="Calibri Light" w:eastAsiaTheme="majorEastAsia" w:hAnsi="Calibri Light" w:cs="Calibri Light"/>
        <w:b/>
        <w:sz w:val="32"/>
        <w:szCs w:val="32"/>
      </w:rPr>
      <w:tab/>
      <w:t>Requiem (Mass</w:t>
    </w:r>
    <w:r w:rsidRPr="0091217A">
      <w:rPr>
        <w:rFonts w:ascii="Calibri Light" w:eastAsiaTheme="majorEastAsia" w:hAnsi="Calibri Light" w:cs="Calibri Light"/>
        <w:b/>
        <w:sz w:val="32"/>
        <w:szCs w:val="32"/>
      </w:rPr>
      <w:t>)</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0F6225" w:rsidRDefault="008A3D8F" w:rsidP="00B240FE">
    <w:pPr>
      <w:pStyle w:val="Footer"/>
      <w:tabs>
        <w:tab w:val="clear" w:pos="4680"/>
        <w:tab w:val="clear" w:pos="9360"/>
        <w:tab w:val="center" w:pos="5220"/>
        <w:tab w:val="right" w:pos="10440"/>
      </w:tabs>
      <w:rPr>
        <w:rFonts w:ascii="Calibri Light" w:hAnsi="Calibri Light" w:cs="Calibri Light"/>
        <w:b/>
        <w:sz w:val="32"/>
        <w:szCs w:val="32"/>
      </w:rPr>
    </w:pPr>
    <w:r w:rsidRPr="000F6225">
      <w:rPr>
        <w:rFonts w:ascii="Calibri Light" w:eastAsiaTheme="majorEastAsia" w:hAnsi="Calibri Light" w:cs="Calibri Light"/>
        <w:b/>
        <w:sz w:val="32"/>
        <w:szCs w:val="32"/>
      </w:rPr>
      <w:tab/>
    </w:r>
    <w:r>
      <w:rPr>
        <w:rFonts w:ascii="Calibri Light" w:eastAsiaTheme="majorEastAsia" w:hAnsi="Calibri Light" w:cs="Calibri Light"/>
        <w:b/>
        <w:sz w:val="32"/>
        <w:szCs w:val="32"/>
      </w:rPr>
      <w:t>Requiem (Mass</w:t>
    </w:r>
    <w:r w:rsidRPr="0091217A">
      <w:rPr>
        <w:rFonts w:ascii="Calibri Light" w:eastAsiaTheme="majorEastAsia" w:hAnsi="Calibri Light" w:cs="Calibri Light"/>
        <w:b/>
        <w:sz w:val="32"/>
        <w:szCs w:val="32"/>
      </w:rPr>
      <w:t>)</w:t>
    </w:r>
    <w:r>
      <w:rPr>
        <w:rFonts w:ascii="Calibri Light" w:eastAsiaTheme="majorEastAsia" w:hAnsi="Calibri Light" w:cs="Calibri Light"/>
        <w:b/>
        <w:sz w:val="32"/>
        <w:szCs w:val="32"/>
      </w:rPr>
      <w:tab/>
    </w:r>
    <w:r w:rsidRPr="000F6225">
      <w:rPr>
        <w:rFonts w:ascii="Calibri Light" w:hAnsi="Calibri Light" w:cs="Calibri Light"/>
        <w:b/>
        <w:sz w:val="32"/>
        <w:szCs w:val="32"/>
      </w:rPr>
      <w:fldChar w:fldCharType="begin"/>
    </w:r>
    <w:r w:rsidRPr="000F6225">
      <w:rPr>
        <w:rFonts w:ascii="Calibri Light" w:hAnsi="Calibri Light" w:cs="Calibri Light"/>
        <w:b/>
        <w:sz w:val="32"/>
        <w:szCs w:val="32"/>
      </w:rPr>
      <w:instrText xml:space="preserve"> PAGE    \* MERGEFORMAT </w:instrText>
    </w:r>
    <w:r w:rsidRPr="000F6225">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113</w:t>
    </w:r>
    <w:r w:rsidRPr="000F6225">
      <w:rPr>
        <w:rFonts w:ascii="Calibri Light" w:eastAsiaTheme="majorEastAsia" w:hAnsi="Calibri Light" w:cs="Calibri Light"/>
        <w:b/>
        <w:noProof/>
        <w:sz w:val="32"/>
        <w:szCs w:val="32"/>
      </w:rPr>
      <w:fldChar w:fldCharType="end"/>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0F6225" w:rsidRDefault="008A3D8F" w:rsidP="00B240FE">
    <w:pPr>
      <w:pStyle w:val="Footer"/>
      <w:tabs>
        <w:tab w:val="clear" w:pos="4680"/>
        <w:tab w:val="center" w:pos="5220"/>
      </w:tabs>
      <w:rPr>
        <w:rFonts w:ascii="Calibri Light" w:hAnsi="Calibri Light" w:cs="Calibri Light"/>
        <w:b/>
        <w:sz w:val="32"/>
        <w:szCs w:val="32"/>
      </w:rPr>
    </w:pPr>
    <w:r w:rsidRPr="000F6225">
      <w:rPr>
        <w:rFonts w:ascii="Calibri Light" w:hAnsi="Calibri Light" w:cs="Calibri Light"/>
        <w:b/>
        <w:sz w:val="32"/>
        <w:szCs w:val="32"/>
      </w:rPr>
      <w:fldChar w:fldCharType="begin"/>
    </w:r>
    <w:r w:rsidRPr="000F6225">
      <w:rPr>
        <w:rFonts w:ascii="Calibri Light" w:hAnsi="Calibri Light" w:cs="Calibri Light"/>
        <w:b/>
        <w:sz w:val="32"/>
        <w:szCs w:val="32"/>
      </w:rPr>
      <w:instrText xml:space="preserve"> PAGE    \* MERGEFORMAT </w:instrText>
    </w:r>
    <w:r w:rsidRPr="000F6225">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118</w:t>
    </w:r>
    <w:r w:rsidRPr="000F6225">
      <w:rPr>
        <w:rFonts w:ascii="Calibri Light" w:eastAsiaTheme="majorEastAsia" w:hAnsi="Calibri Light" w:cs="Calibri Light"/>
        <w:b/>
        <w:noProof/>
        <w:sz w:val="32"/>
        <w:szCs w:val="32"/>
      </w:rPr>
      <w:fldChar w:fldCharType="end"/>
    </w:r>
    <w:r>
      <w:rPr>
        <w:rFonts w:ascii="Calibri Light" w:eastAsiaTheme="majorEastAsia" w:hAnsi="Calibri Light" w:cs="Calibri Light"/>
        <w:b/>
        <w:sz w:val="32"/>
        <w:szCs w:val="32"/>
      </w:rPr>
      <w:tab/>
      <w:t>Requiem (Absolution</w:t>
    </w:r>
    <w:r w:rsidRPr="0091217A">
      <w:rPr>
        <w:rFonts w:ascii="Calibri Light" w:eastAsiaTheme="majorEastAsia" w:hAnsi="Calibri Light" w:cs="Calibri Light"/>
        <w:b/>
        <w:sz w:val="32"/>
        <w:szCs w:val="32"/>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2E34DF" w:rsidRDefault="008A3D8F" w:rsidP="00B240FE">
    <w:pPr>
      <w:pStyle w:val="Footer"/>
      <w:tabs>
        <w:tab w:val="clear" w:pos="4680"/>
        <w:tab w:val="center" w:pos="5220"/>
      </w:tabs>
      <w:rPr>
        <w:rFonts w:ascii="Calibri Light" w:hAnsi="Calibri Light" w:cs="Calibri Light"/>
        <w:b/>
        <w:sz w:val="32"/>
        <w:szCs w:val="32"/>
      </w:rPr>
    </w:pPr>
    <w:r w:rsidRPr="002E34DF">
      <w:rPr>
        <w:rFonts w:ascii="Calibri Light" w:hAnsi="Calibri Light" w:cs="Calibri Light"/>
        <w:b/>
        <w:sz w:val="32"/>
        <w:szCs w:val="32"/>
      </w:rPr>
      <w:fldChar w:fldCharType="begin"/>
    </w:r>
    <w:r w:rsidRPr="002E34DF">
      <w:rPr>
        <w:rFonts w:ascii="Calibri Light" w:hAnsi="Calibri Light" w:cs="Calibri Light"/>
        <w:b/>
        <w:sz w:val="32"/>
        <w:szCs w:val="32"/>
      </w:rPr>
      <w:instrText xml:space="preserve"> PAGE    \* MERGEFORMAT </w:instrText>
    </w:r>
    <w:r w:rsidRPr="002E34DF">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6</w:t>
    </w:r>
    <w:r w:rsidRPr="002E34DF">
      <w:rPr>
        <w:rFonts w:ascii="Calibri Light" w:eastAsiaTheme="majorEastAsia" w:hAnsi="Calibri Light" w:cs="Calibri Light"/>
        <w:b/>
        <w:noProof/>
        <w:sz w:val="32"/>
        <w:szCs w:val="32"/>
      </w:rPr>
      <w:fldChar w:fldCharType="end"/>
    </w:r>
    <w:r w:rsidRPr="002E34DF">
      <w:rPr>
        <w:rFonts w:ascii="Calibri Light" w:eastAsiaTheme="majorEastAsia" w:hAnsi="Calibri Light" w:cs="Calibri Light"/>
        <w:b/>
        <w:sz w:val="32"/>
        <w:szCs w:val="32"/>
      </w:rPr>
      <w:tab/>
    </w:r>
    <w:r>
      <w:rPr>
        <w:rFonts w:ascii="Calibri Light" w:eastAsiaTheme="majorEastAsia" w:hAnsi="Calibri Light" w:cs="Calibri Light"/>
        <w:b/>
        <w:sz w:val="32"/>
        <w:szCs w:val="32"/>
      </w:rPr>
      <w:t>Hosanna to the Son</w: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0F6225" w:rsidRDefault="008A3D8F" w:rsidP="00B240FE">
    <w:pPr>
      <w:pStyle w:val="Footer"/>
      <w:tabs>
        <w:tab w:val="clear" w:pos="4680"/>
        <w:tab w:val="clear" w:pos="9360"/>
        <w:tab w:val="center" w:pos="5220"/>
        <w:tab w:val="right" w:pos="10440"/>
      </w:tabs>
      <w:rPr>
        <w:rFonts w:ascii="Calibri Light" w:hAnsi="Calibri Light" w:cs="Calibri Light"/>
        <w:b/>
        <w:sz w:val="32"/>
        <w:szCs w:val="32"/>
      </w:rPr>
    </w:pPr>
    <w:r w:rsidRPr="000F6225">
      <w:rPr>
        <w:rFonts w:ascii="Calibri Light" w:eastAsiaTheme="majorEastAsia" w:hAnsi="Calibri Light" w:cs="Calibri Light"/>
        <w:b/>
        <w:sz w:val="32"/>
        <w:szCs w:val="32"/>
      </w:rPr>
      <w:tab/>
    </w:r>
    <w:r>
      <w:rPr>
        <w:rFonts w:ascii="Calibri Light" w:eastAsiaTheme="majorEastAsia" w:hAnsi="Calibri Light" w:cs="Calibri Light"/>
        <w:b/>
        <w:sz w:val="32"/>
        <w:szCs w:val="32"/>
      </w:rPr>
      <w:t>Requiem (Absolution</w:t>
    </w:r>
    <w:r w:rsidRPr="0091217A">
      <w:rPr>
        <w:rFonts w:ascii="Calibri Light" w:eastAsiaTheme="majorEastAsia" w:hAnsi="Calibri Light" w:cs="Calibri Light"/>
        <w:b/>
        <w:sz w:val="32"/>
        <w:szCs w:val="32"/>
      </w:rPr>
      <w:t>)</w:t>
    </w:r>
    <w:r>
      <w:rPr>
        <w:rFonts w:ascii="Calibri Light" w:eastAsiaTheme="majorEastAsia" w:hAnsi="Calibri Light" w:cs="Calibri Light"/>
        <w:b/>
        <w:sz w:val="32"/>
        <w:szCs w:val="32"/>
      </w:rPr>
      <w:tab/>
    </w:r>
    <w:r w:rsidRPr="000F6225">
      <w:rPr>
        <w:rFonts w:ascii="Calibri Light" w:hAnsi="Calibri Light" w:cs="Calibri Light"/>
        <w:b/>
        <w:sz w:val="32"/>
        <w:szCs w:val="32"/>
      </w:rPr>
      <w:fldChar w:fldCharType="begin"/>
    </w:r>
    <w:r w:rsidRPr="000F6225">
      <w:rPr>
        <w:rFonts w:ascii="Calibri Light" w:hAnsi="Calibri Light" w:cs="Calibri Light"/>
        <w:b/>
        <w:sz w:val="32"/>
        <w:szCs w:val="32"/>
      </w:rPr>
      <w:instrText xml:space="preserve"> PAGE    \* MERGEFORMAT </w:instrText>
    </w:r>
    <w:r w:rsidRPr="000F6225">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117</w:t>
    </w:r>
    <w:r w:rsidRPr="000F6225">
      <w:rPr>
        <w:rFonts w:ascii="Calibri Light" w:eastAsiaTheme="majorEastAsia" w:hAnsi="Calibri Light" w:cs="Calibri Light"/>
        <w:b/>
        <w:noProof/>
        <w:sz w:val="32"/>
        <w:szCs w:val="32"/>
      </w:rPr>
      <w:fldChar w:fldCharType="end"/>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0F6225" w:rsidRDefault="008A3D8F" w:rsidP="00B240FE">
    <w:pPr>
      <w:pStyle w:val="Footer"/>
      <w:tabs>
        <w:tab w:val="clear" w:pos="4680"/>
        <w:tab w:val="center" w:pos="5220"/>
      </w:tabs>
      <w:rPr>
        <w:rFonts w:ascii="Calibri Light" w:hAnsi="Calibri Light" w:cs="Calibri Light"/>
        <w:b/>
        <w:sz w:val="32"/>
        <w:szCs w:val="32"/>
      </w:rPr>
    </w:pPr>
    <w:r w:rsidRPr="000F6225">
      <w:rPr>
        <w:rFonts w:ascii="Calibri Light" w:hAnsi="Calibri Light" w:cs="Calibri Light"/>
        <w:b/>
        <w:sz w:val="32"/>
        <w:szCs w:val="32"/>
      </w:rPr>
      <w:fldChar w:fldCharType="begin"/>
    </w:r>
    <w:r w:rsidRPr="000F6225">
      <w:rPr>
        <w:rFonts w:ascii="Calibri Light" w:hAnsi="Calibri Light" w:cs="Calibri Light"/>
        <w:b/>
        <w:sz w:val="32"/>
        <w:szCs w:val="32"/>
      </w:rPr>
      <w:instrText xml:space="preserve"> PAGE    \* MERGEFORMAT </w:instrText>
    </w:r>
    <w:r w:rsidRPr="000F6225">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120</w:t>
    </w:r>
    <w:r w:rsidRPr="000F6225">
      <w:rPr>
        <w:rFonts w:ascii="Calibri Light" w:eastAsiaTheme="majorEastAsia" w:hAnsi="Calibri Light" w:cs="Calibri Light"/>
        <w:b/>
        <w:noProof/>
        <w:sz w:val="32"/>
        <w:szCs w:val="32"/>
      </w:rPr>
      <w:fldChar w:fldCharType="end"/>
    </w:r>
    <w:r>
      <w:rPr>
        <w:rFonts w:ascii="Calibri Light" w:eastAsiaTheme="majorEastAsia" w:hAnsi="Calibri Light" w:cs="Calibri Light"/>
        <w:b/>
        <w:sz w:val="32"/>
        <w:szCs w:val="32"/>
      </w:rPr>
      <w:tab/>
      <w:t>Requiem (The Burial</w:t>
    </w:r>
    <w:r w:rsidRPr="0091217A">
      <w:rPr>
        <w:rFonts w:ascii="Calibri Light" w:eastAsiaTheme="majorEastAsia" w:hAnsi="Calibri Light" w:cs="Calibri Light"/>
        <w:b/>
        <w:sz w:val="32"/>
        <w:szCs w:val="32"/>
      </w:rPr>
      <w:t>)</w: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0F6225" w:rsidRDefault="008A3D8F" w:rsidP="00B240FE">
    <w:pPr>
      <w:pStyle w:val="Footer"/>
      <w:tabs>
        <w:tab w:val="clear" w:pos="4680"/>
        <w:tab w:val="clear" w:pos="9360"/>
        <w:tab w:val="center" w:pos="5220"/>
        <w:tab w:val="right" w:pos="10440"/>
      </w:tabs>
      <w:rPr>
        <w:rFonts w:ascii="Calibri Light" w:hAnsi="Calibri Light" w:cs="Calibri Light"/>
        <w:b/>
        <w:sz w:val="32"/>
        <w:szCs w:val="32"/>
      </w:rPr>
    </w:pPr>
    <w:r w:rsidRPr="000F6225">
      <w:rPr>
        <w:rFonts w:ascii="Calibri Light" w:eastAsiaTheme="majorEastAsia" w:hAnsi="Calibri Light" w:cs="Calibri Light"/>
        <w:b/>
        <w:sz w:val="32"/>
        <w:szCs w:val="32"/>
      </w:rPr>
      <w:tab/>
    </w:r>
    <w:r>
      <w:rPr>
        <w:rFonts w:ascii="Calibri Light" w:eastAsiaTheme="majorEastAsia" w:hAnsi="Calibri Light" w:cs="Calibri Light"/>
        <w:b/>
        <w:sz w:val="32"/>
        <w:szCs w:val="32"/>
      </w:rPr>
      <w:t>Requiem (The Burial</w:t>
    </w:r>
    <w:r w:rsidRPr="0091217A">
      <w:rPr>
        <w:rFonts w:ascii="Calibri Light" w:eastAsiaTheme="majorEastAsia" w:hAnsi="Calibri Light" w:cs="Calibri Light"/>
        <w:b/>
        <w:sz w:val="32"/>
        <w:szCs w:val="32"/>
      </w:rPr>
      <w:t>)</w:t>
    </w:r>
    <w:r>
      <w:rPr>
        <w:rFonts w:ascii="Calibri Light" w:eastAsiaTheme="majorEastAsia" w:hAnsi="Calibri Light" w:cs="Calibri Light"/>
        <w:b/>
        <w:sz w:val="32"/>
        <w:szCs w:val="32"/>
      </w:rPr>
      <w:tab/>
    </w:r>
    <w:r w:rsidRPr="000F6225">
      <w:rPr>
        <w:rFonts w:ascii="Calibri Light" w:hAnsi="Calibri Light" w:cs="Calibri Light"/>
        <w:b/>
        <w:sz w:val="32"/>
        <w:szCs w:val="32"/>
      </w:rPr>
      <w:fldChar w:fldCharType="begin"/>
    </w:r>
    <w:r w:rsidRPr="000F6225">
      <w:rPr>
        <w:rFonts w:ascii="Calibri Light" w:hAnsi="Calibri Light" w:cs="Calibri Light"/>
        <w:b/>
        <w:sz w:val="32"/>
        <w:szCs w:val="32"/>
      </w:rPr>
      <w:instrText xml:space="preserve"> PAGE    \* MERGEFORMAT </w:instrText>
    </w:r>
    <w:r w:rsidRPr="000F6225">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121</w:t>
    </w:r>
    <w:r w:rsidRPr="000F6225">
      <w:rPr>
        <w:rFonts w:ascii="Calibri Light" w:eastAsiaTheme="majorEastAsia" w:hAnsi="Calibri Light" w:cs="Calibri Light"/>
        <w:b/>
        <w:noProof/>
        <w:sz w:val="32"/>
        <w:szCs w:val="32"/>
      </w:rPr>
      <w:fldChar w:fldCharType="end"/>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0F6225" w:rsidRDefault="008A3D8F" w:rsidP="00B240FE">
    <w:pPr>
      <w:pStyle w:val="Footer"/>
      <w:tabs>
        <w:tab w:val="clear" w:pos="4680"/>
        <w:tab w:val="center" w:pos="5220"/>
      </w:tabs>
      <w:rPr>
        <w:rFonts w:ascii="Calibri Light" w:hAnsi="Calibri Light" w:cs="Calibri Light"/>
        <w:b/>
        <w:sz w:val="32"/>
        <w:szCs w:val="32"/>
      </w:rPr>
    </w:pPr>
    <w:r w:rsidRPr="000F6225">
      <w:rPr>
        <w:rFonts w:ascii="Calibri Light" w:hAnsi="Calibri Light" w:cs="Calibri Light"/>
        <w:b/>
        <w:sz w:val="32"/>
        <w:szCs w:val="32"/>
      </w:rPr>
      <w:fldChar w:fldCharType="begin"/>
    </w:r>
    <w:r w:rsidRPr="000F6225">
      <w:rPr>
        <w:rFonts w:ascii="Calibri Light" w:hAnsi="Calibri Light" w:cs="Calibri Light"/>
        <w:b/>
        <w:sz w:val="32"/>
        <w:szCs w:val="32"/>
      </w:rPr>
      <w:instrText xml:space="preserve"> PAGE    \* MERGEFORMAT </w:instrText>
    </w:r>
    <w:r w:rsidRPr="000F6225">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126</w:t>
    </w:r>
    <w:r w:rsidRPr="000F6225">
      <w:rPr>
        <w:rFonts w:ascii="Calibri Light" w:eastAsiaTheme="majorEastAsia" w:hAnsi="Calibri Light" w:cs="Calibri Light"/>
        <w:b/>
        <w:noProof/>
        <w:sz w:val="32"/>
        <w:szCs w:val="32"/>
      </w:rPr>
      <w:fldChar w:fldCharType="end"/>
    </w:r>
    <w:r>
      <w:rPr>
        <w:rFonts w:ascii="Calibri Light" w:eastAsiaTheme="majorEastAsia" w:hAnsi="Calibri Light" w:cs="Calibri Light"/>
        <w:b/>
        <w:sz w:val="32"/>
        <w:szCs w:val="32"/>
      </w:rPr>
      <w:tab/>
      <w:t>Nuptial Mass</w: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0F6225" w:rsidRDefault="008A3D8F" w:rsidP="00B240FE">
    <w:pPr>
      <w:pStyle w:val="Footer"/>
      <w:tabs>
        <w:tab w:val="clear" w:pos="4680"/>
        <w:tab w:val="clear" w:pos="9360"/>
        <w:tab w:val="center" w:pos="5220"/>
        <w:tab w:val="right" w:pos="10440"/>
      </w:tabs>
      <w:rPr>
        <w:rFonts w:ascii="Calibri Light" w:hAnsi="Calibri Light" w:cs="Calibri Light"/>
        <w:b/>
        <w:sz w:val="32"/>
        <w:szCs w:val="32"/>
      </w:rPr>
    </w:pPr>
    <w:r w:rsidRPr="000F6225">
      <w:rPr>
        <w:rFonts w:ascii="Calibri Light" w:eastAsiaTheme="majorEastAsia" w:hAnsi="Calibri Light" w:cs="Calibri Light"/>
        <w:b/>
        <w:sz w:val="32"/>
        <w:szCs w:val="32"/>
      </w:rPr>
      <w:tab/>
    </w:r>
    <w:r>
      <w:rPr>
        <w:rFonts w:ascii="Calibri Light" w:eastAsiaTheme="majorEastAsia" w:hAnsi="Calibri Light" w:cs="Calibri Light"/>
        <w:b/>
        <w:sz w:val="32"/>
        <w:szCs w:val="32"/>
      </w:rPr>
      <w:t>Nuptial Mass</w:t>
    </w:r>
    <w:r>
      <w:rPr>
        <w:rFonts w:ascii="Calibri Light" w:eastAsiaTheme="majorEastAsia" w:hAnsi="Calibri Light" w:cs="Calibri Light"/>
        <w:b/>
        <w:sz w:val="32"/>
        <w:szCs w:val="32"/>
      </w:rPr>
      <w:tab/>
    </w:r>
    <w:r w:rsidRPr="000F6225">
      <w:rPr>
        <w:rFonts w:ascii="Calibri Light" w:hAnsi="Calibri Light" w:cs="Calibri Light"/>
        <w:b/>
        <w:sz w:val="32"/>
        <w:szCs w:val="32"/>
      </w:rPr>
      <w:fldChar w:fldCharType="begin"/>
    </w:r>
    <w:r w:rsidRPr="000F6225">
      <w:rPr>
        <w:rFonts w:ascii="Calibri Light" w:hAnsi="Calibri Light" w:cs="Calibri Light"/>
        <w:b/>
        <w:sz w:val="32"/>
        <w:szCs w:val="32"/>
      </w:rPr>
      <w:instrText xml:space="preserve"> PAGE    \* MERGEFORMAT </w:instrText>
    </w:r>
    <w:r w:rsidRPr="000F6225">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125</w:t>
    </w:r>
    <w:r w:rsidRPr="000F6225">
      <w:rPr>
        <w:rFonts w:ascii="Calibri Light" w:eastAsiaTheme="majorEastAsia" w:hAnsi="Calibri Light" w:cs="Calibri Light"/>
        <w:b/>
        <w:noProof/>
        <w:sz w:val="32"/>
        <w:szCs w:val="32"/>
      </w:rPr>
      <w:fldChar w:fldCharType="end"/>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0F6225" w:rsidRDefault="008A3D8F" w:rsidP="00B240FE">
    <w:pPr>
      <w:pStyle w:val="Footer"/>
      <w:tabs>
        <w:tab w:val="clear" w:pos="4680"/>
        <w:tab w:val="center" w:pos="5220"/>
      </w:tabs>
      <w:rPr>
        <w:rFonts w:ascii="Calibri Light" w:hAnsi="Calibri Light" w:cs="Calibri Light"/>
        <w:b/>
        <w:sz w:val="32"/>
        <w:szCs w:val="32"/>
      </w:rPr>
    </w:pPr>
    <w:r w:rsidRPr="000F6225">
      <w:rPr>
        <w:rFonts w:ascii="Calibri Light" w:hAnsi="Calibri Light" w:cs="Calibri Light"/>
        <w:b/>
        <w:sz w:val="32"/>
        <w:szCs w:val="32"/>
      </w:rPr>
      <w:fldChar w:fldCharType="begin"/>
    </w:r>
    <w:r w:rsidRPr="000F6225">
      <w:rPr>
        <w:rFonts w:ascii="Calibri Light" w:hAnsi="Calibri Light" w:cs="Calibri Light"/>
        <w:b/>
        <w:sz w:val="32"/>
        <w:szCs w:val="32"/>
      </w:rPr>
      <w:instrText xml:space="preserve"> PAGE    \* MERGEFORMAT </w:instrText>
    </w:r>
    <w:r w:rsidRPr="000F6225">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156</w:t>
    </w:r>
    <w:r w:rsidRPr="000F6225">
      <w:rPr>
        <w:rFonts w:ascii="Calibri Light" w:eastAsiaTheme="majorEastAsia" w:hAnsi="Calibri Light" w:cs="Calibri Light"/>
        <w:b/>
        <w:noProof/>
        <w:sz w:val="32"/>
        <w:szCs w:val="32"/>
      </w:rPr>
      <w:fldChar w:fldCharType="end"/>
    </w:r>
    <w:r>
      <w:rPr>
        <w:rFonts w:ascii="Calibri Light" w:eastAsiaTheme="majorEastAsia" w:hAnsi="Calibri Light" w:cs="Calibri Light"/>
        <w:b/>
        <w:sz w:val="32"/>
        <w:szCs w:val="32"/>
      </w:rPr>
      <w:tab/>
      <w:t>Palm Sunday (pre-1955)</w: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0F6225" w:rsidRDefault="008A3D8F" w:rsidP="00B240FE">
    <w:pPr>
      <w:pStyle w:val="Footer"/>
      <w:tabs>
        <w:tab w:val="clear" w:pos="4680"/>
        <w:tab w:val="clear" w:pos="9360"/>
        <w:tab w:val="center" w:pos="5220"/>
        <w:tab w:val="right" w:pos="10440"/>
      </w:tabs>
      <w:rPr>
        <w:rFonts w:ascii="Calibri Light" w:hAnsi="Calibri Light" w:cs="Calibri Light"/>
        <w:b/>
        <w:sz w:val="32"/>
        <w:szCs w:val="32"/>
      </w:rPr>
    </w:pPr>
    <w:r w:rsidRPr="000F6225">
      <w:rPr>
        <w:rFonts w:ascii="Calibri Light" w:eastAsiaTheme="majorEastAsia" w:hAnsi="Calibri Light" w:cs="Calibri Light"/>
        <w:b/>
        <w:sz w:val="32"/>
        <w:szCs w:val="32"/>
      </w:rPr>
      <w:tab/>
    </w:r>
    <w:r>
      <w:rPr>
        <w:rFonts w:ascii="Calibri Light" w:eastAsiaTheme="majorEastAsia" w:hAnsi="Calibri Light" w:cs="Calibri Light"/>
        <w:b/>
        <w:sz w:val="32"/>
        <w:szCs w:val="32"/>
      </w:rPr>
      <w:t>Palm Sunday (pre-1955)</w:t>
    </w:r>
    <w:r>
      <w:rPr>
        <w:rFonts w:ascii="Calibri Light" w:eastAsiaTheme="majorEastAsia" w:hAnsi="Calibri Light" w:cs="Calibri Light"/>
        <w:b/>
        <w:sz w:val="32"/>
        <w:szCs w:val="32"/>
      </w:rPr>
      <w:tab/>
    </w:r>
    <w:r w:rsidRPr="000F6225">
      <w:rPr>
        <w:rFonts w:ascii="Calibri Light" w:hAnsi="Calibri Light" w:cs="Calibri Light"/>
        <w:b/>
        <w:sz w:val="32"/>
        <w:szCs w:val="32"/>
      </w:rPr>
      <w:fldChar w:fldCharType="begin"/>
    </w:r>
    <w:r w:rsidRPr="000F6225">
      <w:rPr>
        <w:rFonts w:ascii="Calibri Light" w:hAnsi="Calibri Light" w:cs="Calibri Light"/>
        <w:b/>
        <w:sz w:val="32"/>
        <w:szCs w:val="32"/>
      </w:rPr>
      <w:instrText xml:space="preserve"> PAGE    \* MERGEFORMAT </w:instrText>
    </w:r>
    <w:r w:rsidRPr="000F6225">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155</w:t>
    </w:r>
    <w:r w:rsidRPr="000F6225">
      <w:rPr>
        <w:rFonts w:ascii="Calibri Light" w:eastAsiaTheme="majorEastAsia" w:hAnsi="Calibri Light" w:cs="Calibri Light"/>
        <w:b/>
        <w:noProof/>
        <w:sz w:val="32"/>
        <w:szCs w:val="32"/>
      </w:rPr>
      <w:fldChar w:fldCharType="end"/>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A27175" w:rsidRDefault="008A3D8F" w:rsidP="00B240FE">
    <w:pPr>
      <w:pStyle w:val="Footer"/>
      <w:tabs>
        <w:tab w:val="clear" w:pos="4680"/>
        <w:tab w:val="center" w:pos="5220"/>
      </w:tabs>
      <w:rPr>
        <w:rFonts w:ascii="Calibri Light" w:hAnsi="Calibri Light" w:cs="Calibri Light"/>
        <w:b/>
        <w:sz w:val="32"/>
        <w:szCs w:val="32"/>
      </w:rPr>
    </w:pPr>
    <w:r w:rsidRPr="00A27175">
      <w:rPr>
        <w:rFonts w:ascii="Calibri Light" w:hAnsi="Calibri Light" w:cs="Calibri Light"/>
        <w:b/>
        <w:sz w:val="32"/>
        <w:szCs w:val="32"/>
      </w:rPr>
      <w:fldChar w:fldCharType="begin"/>
    </w:r>
    <w:r w:rsidRPr="00A27175">
      <w:rPr>
        <w:rFonts w:ascii="Calibri Light" w:hAnsi="Calibri Light" w:cs="Calibri Light"/>
        <w:b/>
        <w:sz w:val="32"/>
        <w:szCs w:val="32"/>
      </w:rPr>
      <w:instrText xml:space="preserve"> PAGE    \* MERGEFORMAT </w:instrText>
    </w:r>
    <w:r w:rsidRPr="00A27175">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168</w:t>
    </w:r>
    <w:r w:rsidRPr="00A27175">
      <w:rPr>
        <w:rFonts w:ascii="Calibri Light" w:eastAsiaTheme="majorEastAsia" w:hAnsi="Calibri Light" w:cs="Calibri Light"/>
        <w:b/>
        <w:noProof/>
        <w:sz w:val="32"/>
        <w:szCs w:val="32"/>
      </w:rPr>
      <w:fldChar w:fldCharType="end"/>
    </w:r>
    <w:r w:rsidRPr="00A27175">
      <w:rPr>
        <w:rFonts w:ascii="Calibri Light" w:eastAsiaTheme="majorEastAsia" w:hAnsi="Calibri Light" w:cs="Calibri Light"/>
        <w:b/>
        <w:sz w:val="32"/>
        <w:szCs w:val="32"/>
      </w:rPr>
      <w:tab/>
      <w:t>Holy Thursday</w:t>
    </w:r>
    <w:r>
      <w:rPr>
        <w:rFonts w:ascii="Calibri Light" w:eastAsiaTheme="majorEastAsia" w:hAnsi="Calibri Light" w:cs="Calibri Light"/>
        <w:b/>
        <w:sz w:val="32"/>
        <w:szCs w:val="32"/>
      </w:rPr>
      <w:t xml:space="preserve"> (</w:t>
    </w:r>
    <w:r w:rsidRPr="006A2EA6">
      <w:rPr>
        <w:rFonts w:ascii="Calibri Light" w:eastAsiaTheme="majorEastAsia" w:hAnsi="Calibri Light" w:cs="Calibri Light"/>
        <w:b/>
        <w:sz w:val="32"/>
        <w:szCs w:val="32"/>
      </w:rPr>
      <w:t>pre-1955</w:t>
    </w:r>
    <w:r>
      <w:rPr>
        <w:rFonts w:ascii="Calibri Light" w:eastAsiaTheme="majorEastAsia" w:hAnsi="Calibri Light" w:cs="Calibri Light"/>
        <w:b/>
        <w:sz w:val="32"/>
        <w:szCs w:val="32"/>
      </w:rPr>
      <w:t>)</w: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A27175" w:rsidRDefault="008A3D8F" w:rsidP="00B240FE">
    <w:pPr>
      <w:pStyle w:val="Footer"/>
      <w:tabs>
        <w:tab w:val="clear" w:pos="4680"/>
        <w:tab w:val="clear" w:pos="9360"/>
        <w:tab w:val="center" w:pos="5220"/>
        <w:tab w:val="right" w:pos="10440"/>
      </w:tabs>
      <w:rPr>
        <w:rFonts w:ascii="Calibri Light" w:hAnsi="Calibri Light" w:cs="Calibri Light"/>
        <w:b/>
        <w:sz w:val="32"/>
        <w:szCs w:val="32"/>
      </w:rPr>
    </w:pPr>
    <w:r w:rsidRPr="00A27175">
      <w:rPr>
        <w:rFonts w:ascii="Calibri Light" w:eastAsiaTheme="majorEastAsia" w:hAnsi="Calibri Light" w:cs="Calibri Light"/>
        <w:b/>
        <w:sz w:val="32"/>
        <w:szCs w:val="32"/>
      </w:rPr>
      <w:tab/>
      <w:t>Holy Thursday</w:t>
    </w:r>
    <w:r>
      <w:rPr>
        <w:rFonts w:ascii="Calibri Light" w:eastAsiaTheme="majorEastAsia" w:hAnsi="Calibri Light" w:cs="Calibri Light"/>
        <w:b/>
        <w:sz w:val="32"/>
        <w:szCs w:val="32"/>
      </w:rPr>
      <w:t xml:space="preserve"> (</w:t>
    </w:r>
    <w:r w:rsidRPr="006A2EA6">
      <w:rPr>
        <w:rFonts w:ascii="Calibri Light" w:eastAsiaTheme="majorEastAsia" w:hAnsi="Calibri Light" w:cs="Calibri Light"/>
        <w:b/>
        <w:sz w:val="32"/>
        <w:szCs w:val="32"/>
      </w:rPr>
      <w:t>pre-1955</w:t>
    </w:r>
    <w:r>
      <w:rPr>
        <w:rFonts w:ascii="Calibri Light" w:eastAsiaTheme="majorEastAsia" w:hAnsi="Calibri Light" w:cs="Calibri Light"/>
        <w:b/>
        <w:sz w:val="32"/>
        <w:szCs w:val="32"/>
      </w:rPr>
      <w:t>)</w:t>
    </w:r>
    <w:r>
      <w:rPr>
        <w:rFonts w:ascii="Calibri Light" w:eastAsiaTheme="majorEastAsia" w:hAnsi="Calibri Light" w:cs="Calibri Light"/>
        <w:b/>
        <w:sz w:val="32"/>
        <w:szCs w:val="32"/>
      </w:rPr>
      <w:tab/>
    </w:r>
    <w:r w:rsidRPr="00A27175">
      <w:rPr>
        <w:rFonts w:ascii="Calibri Light" w:hAnsi="Calibri Light" w:cs="Calibri Light"/>
        <w:b/>
        <w:sz w:val="32"/>
        <w:szCs w:val="32"/>
      </w:rPr>
      <w:fldChar w:fldCharType="begin"/>
    </w:r>
    <w:r w:rsidRPr="00A27175">
      <w:rPr>
        <w:rFonts w:ascii="Calibri Light" w:hAnsi="Calibri Light" w:cs="Calibri Light"/>
        <w:b/>
        <w:sz w:val="32"/>
        <w:szCs w:val="32"/>
      </w:rPr>
      <w:instrText xml:space="preserve"> PAGE    \* MERGEFORMAT </w:instrText>
    </w:r>
    <w:r w:rsidRPr="00A27175">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169</w:t>
    </w:r>
    <w:r w:rsidRPr="00A27175">
      <w:rPr>
        <w:rFonts w:ascii="Calibri Light" w:eastAsiaTheme="majorEastAsia" w:hAnsi="Calibri Light" w:cs="Calibri Light"/>
        <w:b/>
        <w:noProof/>
        <w:sz w:val="32"/>
        <w:szCs w:val="32"/>
      </w:rPr>
      <w:fldChar w:fldCharType="end"/>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A27175" w:rsidRDefault="008A3D8F" w:rsidP="00B240FE">
    <w:pPr>
      <w:pStyle w:val="Footer"/>
      <w:tabs>
        <w:tab w:val="clear" w:pos="4680"/>
        <w:tab w:val="center" w:pos="5220"/>
      </w:tabs>
      <w:rPr>
        <w:rFonts w:ascii="Calibri Light" w:hAnsi="Calibri Light" w:cs="Calibri Light"/>
        <w:b/>
        <w:sz w:val="32"/>
        <w:szCs w:val="32"/>
      </w:rPr>
    </w:pPr>
    <w:r w:rsidRPr="00A27175">
      <w:rPr>
        <w:rFonts w:ascii="Calibri Light" w:hAnsi="Calibri Light" w:cs="Calibri Light"/>
        <w:b/>
        <w:sz w:val="32"/>
        <w:szCs w:val="32"/>
      </w:rPr>
      <w:fldChar w:fldCharType="begin"/>
    </w:r>
    <w:r w:rsidRPr="00A27175">
      <w:rPr>
        <w:rFonts w:ascii="Calibri Light" w:hAnsi="Calibri Light" w:cs="Calibri Light"/>
        <w:b/>
        <w:sz w:val="32"/>
        <w:szCs w:val="32"/>
      </w:rPr>
      <w:instrText xml:space="preserve"> PAGE    \* MERGEFORMAT </w:instrText>
    </w:r>
    <w:r w:rsidRPr="00A27175">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202</w:t>
    </w:r>
    <w:r w:rsidRPr="00A27175">
      <w:rPr>
        <w:rFonts w:ascii="Calibri Light" w:eastAsiaTheme="majorEastAsia" w:hAnsi="Calibri Light" w:cs="Calibri Light"/>
        <w:b/>
        <w:noProof/>
        <w:sz w:val="32"/>
        <w:szCs w:val="32"/>
      </w:rPr>
      <w:fldChar w:fldCharType="end"/>
    </w:r>
    <w:r w:rsidRPr="00A27175">
      <w:rPr>
        <w:rFonts w:ascii="Calibri Light" w:eastAsiaTheme="majorEastAsia" w:hAnsi="Calibri Light" w:cs="Calibri Light"/>
        <w:b/>
        <w:sz w:val="32"/>
        <w:szCs w:val="32"/>
      </w:rPr>
      <w:tab/>
    </w:r>
    <w:r>
      <w:rPr>
        <w:rFonts w:ascii="Calibri Light" w:eastAsiaTheme="majorEastAsia" w:hAnsi="Calibri Light" w:cs="Calibri Light"/>
        <w:b/>
        <w:sz w:val="32"/>
        <w:szCs w:val="32"/>
      </w:rPr>
      <w:t>Good Friday (</w:t>
    </w:r>
    <w:r w:rsidRPr="006A2EA6">
      <w:rPr>
        <w:rFonts w:ascii="Calibri Light" w:eastAsiaTheme="majorEastAsia" w:hAnsi="Calibri Light" w:cs="Calibri Light"/>
        <w:b/>
        <w:sz w:val="32"/>
        <w:szCs w:val="32"/>
      </w:rPr>
      <w:t>pre-1955</w:t>
    </w:r>
    <w:r>
      <w:rPr>
        <w:rFonts w:ascii="Calibri Light" w:eastAsiaTheme="majorEastAsia" w:hAnsi="Calibri Light" w:cs="Calibri Light"/>
        <w:b/>
        <w:sz w:val="32"/>
        <w:szCs w:val="32"/>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A27175" w:rsidRDefault="008A3D8F" w:rsidP="00B240FE">
    <w:pPr>
      <w:pStyle w:val="Footer"/>
      <w:tabs>
        <w:tab w:val="clear" w:pos="4680"/>
        <w:tab w:val="clear" w:pos="9360"/>
        <w:tab w:val="center" w:pos="5220"/>
        <w:tab w:val="right" w:pos="10440"/>
      </w:tabs>
      <w:rPr>
        <w:rFonts w:ascii="Calibri Light" w:hAnsi="Calibri Light" w:cs="Calibri Light"/>
        <w:b/>
        <w:sz w:val="32"/>
        <w:szCs w:val="32"/>
      </w:rPr>
    </w:pPr>
    <w:r w:rsidRPr="00A27175">
      <w:rPr>
        <w:rFonts w:ascii="Calibri Light" w:eastAsiaTheme="majorEastAsia" w:hAnsi="Calibri Light" w:cs="Calibri Light"/>
        <w:b/>
        <w:sz w:val="32"/>
        <w:szCs w:val="32"/>
      </w:rPr>
      <w:tab/>
    </w:r>
    <w:r>
      <w:rPr>
        <w:rFonts w:ascii="Calibri Light" w:eastAsiaTheme="majorEastAsia" w:hAnsi="Calibri Light" w:cs="Calibri Light"/>
        <w:b/>
        <w:sz w:val="32"/>
        <w:szCs w:val="32"/>
      </w:rPr>
      <w:t>Hosanna to the Son</w:t>
    </w:r>
    <w:r>
      <w:rPr>
        <w:rFonts w:ascii="Calibri Light" w:eastAsiaTheme="majorEastAsia" w:hAnsi="Calibri Light" w:cs="Calibri Light"/>
        <w:b/>
        <w:sz w:val="32"/>
        <w:szCs w:val="32"/>
      </w:rPr>
      <w:tab/>
    </w:r>
    <w:r w:rsidRPr="00A27175">
      <w:rPr>
        <w:rFonts w:ascii="Calibri Light" w:hAnsi="Calibri Light" w:cs="Calibri Light"/>
        <w:b/>
        <w:sz w:val="32"/>
        <w:szCs w:val="32"/>
      </w:rPr>
      <w:fldChar w:fldCharType="begin"/>
    </w:r>
    <w:r w:rsidRPr="00A27175">
      <w:rPr>
        <w:rFonts w:ascii="Calibri Light" w:hAnsi="Calibri Light" w:cs="Calibri Light"/>
        <w:b/>
        <w:sz w:val="32"/>
        <w:szCs w:val="32"/>
      </w:rPr>
      <w:instrText xml:space="preserve"> PAGE    \* MERGEFORMAT </w:instrText>
    </w:r>
    <w:r w:rsidRPr="00A27175">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7</w:t>
    </w:r>
    <w:r w:rsidRPr="00A27175">
      <w:rPr>
        <w:rFonts w:ascii="Calibri Light" w:eastAsiaTheme="majorEastAsia" w:hAnsi="Calibri Light" w:cs="Calibri Light"/>
        <w:b/>
        <w:noProof/>
        <w:sz w:val="32"/>
        <w:szCs w:val="32"/>
      </w:rPr>
      <w:fldChar w:fldCharType="end"/>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A27175" w:rsidRDefault="008A3D8F" w:rsidP="00B240FE">
    <w:pPr>
      <w:pStyle w:val="Footer"/>
      <w:tabs>
        <w:tab w:val="clear" w:pos="4680"/>
        <w:tab w:val="clear" w:pos="9360"/>
        <w:tab w:val="center" w:pos="5220"/>
        <w:tab w:val="right" w:pos="10440"/>
      </w:tabs>
      <w:rPr>
        <w:rFonts w:ascii="Calibri Light" w:hAnsi="Calibri Light" w:cs="Calibri Light"/>
        <w:b/>
        <w:sz w:val="32"/>
        <w:szCs w:val="32"/>
      </w:rPr>
    </w:pPr>
    <w:r w:rsidRPr="00A27175">
      <w:rPr>
        <w:rFonts w:ascii="Calibri Light" w:eastAsiaTheme="majorEastAsia" w:hAnsi="Calibri Light" w:cs="Calibri Light"/>
        <w:b/>
        <w:sz w:val="32"/>
        <w:szCs w:val="32"/>
      </w:rPr>
      <w:tab/>
    </w:r>
    <w:r>
      <w:rPr>
        <w:rFonts w:ascii="Calibri Light" w:eastAsiaTheme="majorEastAsia" w:hAnsi="Calibri Light" w:cs="Calibri Light"/>
        <w:b/>
        <w:sz w:val="32"/>
        <w:szCs w:val="32"/>
      </w:rPr>
      <w:t>Good Friday (</w:t>
    </w:r>
    <w:r w:rsidRPr="006A2EA6">
      <w:rPr>
        <w:rFonts w:ascii="Calibri Light" w:eastAsiaTheme="majorEastAsia" w:hAnsi="Calibri Light" w:cs="Calibri Light"/>
        <w:b/>
        <w:sz w:val="32"/>
        <w:szCs w:val="32"/>
      </w:rPr>
      <w:t>pre-1955</w:t>
    </w:r>
    <w:r>
      <w:rPr>
        <w:rFonts w:ascii="Calibri Light" w:eastAsiaTheme="majorEastAsia" w:hAnsi="Calibri Light" w:cs="Calibri Light"/>
        <w:b/>
        <w:sz w:val="32"/>
        <w:szCs w:val="32"/>
      </w:rPr>
      <w:t>)</w:t>
    </w:r>
    <w:r>
      <w:rPr>
        <w:rFonts w:ascii="Calibri Light" w:eastAsiaTheme="majorEastAsia" w:hAnsi="Calibri Light" w:cs="Calibri Light"/>
        <w:b/>
        <w:sz w:val="32"/>
        <w:szCs w:val="32"/>
      </w:rPr>
      <w:tab/>
    </w:r>
    <w:r w:rsidRPr="00A27175">
      <w:rPr>
        <w:rFonts w:ascii="Calibri Light" w:hAnsi="Calibri Light" w:cs="Calibri Light"/>
        <w:b/>
        <w:sz w:val="32"/>
        <w:szCs w:val="32"/>
      </w:rPr>
      <w:fldChar w:fldCharType="begin"/>
    </w:r>
    <w:r w:rsidRPr="00A27175">
      <w:rPr>
        <w:rFonts w:ascii="Calibri Light" w:hAnsi="Calibri Light" w:cs="Calibri Light"/>
        <w:b/>
        <w:sz w:val="32"/>
        <w:szCs w:val="32"/>
      </w:rPr>
      <w:instrText xml:space="preserve"> PAGE    \* MERGEFORMAT </w:instrText>
    </w:r>
    <w:r w:rsidRPr="00A27175">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203</w:t>
    </w:r>
    <w:r w:rsidRPr="00A27175">
      <w:rPr>
        <w:rFonts w:ascii="Calibri Light" w:eastAsiaTheme="majorEastAsia" w:hAnsi="Calibri Light" w:cs="Calibri Light"/>
        <w:b/>
        <w:noProof/>
        <w:sz w:val="32"/>
        <w:szCs w:val="32"/>
      </w:rPr>
      <w:fldChar w:fldCharType="end"/>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A27175" w:rsidRDefault="008A3D8F" w:rsidP="00B240FE">
    <w:pPr>
      <w:pStyle w:val="Footer"/>
      <w:tabs>
        <w:tab w:val="clear" w:pos="4680"/>
        <w:tab w:val="center" w:pos="5220"/>
      </w:tabs>
      <w:rPr>
        <w:rFonts w:ascii="Calibri Light" w:hAnsi="Calibri Light" w:cs="Calibri Light"/>
        <w:b/>
        <w:sz w:val="32"/>
        <w:szCs w:val="32"/>
      </w:rPr>
    </w:pPr>
    <w:r w:rsidRPr="00A27175">
      <w:rPr>
        <w:rFonts w:ascii="Calibri Light" w:hAnsi="Calibri Light" w:cs="Calibri Light"/>
        <w:b/>
        <w:sz w:val="32"/>
        <w:szCs w:val="32"/>
      </w:rPr>
      <w:fldChar w:fldCharType="begin"/>
    </w:r>
    <w:r w:rsidRPr="00A27175">
      <w:rPr>
        <w:rFonts w:ascii="Calibri Light" w:hAnsi="Calibri Light" w:cs="Calibri Light"/>
        <w:b/>
        <w:sz w:val="32"/>
        <w:szCs w:val="32"/>
      </w:rPr>
      <w:instrText xml:space="preserve"> PAGE    \* MERGEFORMAT </w:instrText>
    </w:r>
    <w:r w:rsidRPr="00A27175">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224</w:t>
    </w:r>
    <w:r w:rsidRPr="00A27175">
      <w:rPr>
        <w:rFonts w:ascii="Calibri Light" w:eastAsiaTheme="majorEastAsia" w:hAnsi="Calibri Light" w:cs="Calibri Light"/>
        <w:b/>
        <w:noProof/>
        <w:sz w:val="32"/>
        <w:szCs w:val="32"/>
      </w:rPr>
      <w:fldChar w:fldCharType="end"/>
    </w:r>
    <w:r w:rsidRPr="00A27175">
      <w:rPr>
        <w:rFonts w:ascii="Calibri Light" w:eastAsiaTheme="majorEastAsia" w:hAnsi="Calibri Light" w:cs="Calibri Light"/>
        <w:b/>
        <w:sz w:val="32"/>
        <w:szCs w:val="32"/>
      </w:rPr>
      <w:tab/>
      <w:t xml:space="preserve">Holy </w:t>
    </w:r>
    <w:r>
      <w:rPr>
        <w:rFonts w:ascii="Calibri Light" w:eastAsiaTheme="majorEastAsia" w:hAnsi="Calibri Light" w:cs="Calibri Light"/>
        <w:b/>
        <w:sz w:val="32"/>
        <w:szCs w:val="32"/>
      </w:rPr>
      <w:t>Saturday (</w:t>
    </w:r>
    <w:r w:rsidRPr="006A2EA6">
      <w:rPr>
        <w:rFonts w:ascii="Calibri Light" w:eastAsiaTheme="majorEastAsia" w:hAnsi="Calibri Light" w:cs="Calibri Light"/>
        <w:b/>
        <w:sz w:val="32"/>
        <w:szCs w:val="32"/>
      </w:rPr>
      <w:t>pre-1955</w:t>
    </w:r>
    <w:r>
      <w:rPr>
        <w:rFonts w:ascii="Calibri Light" w:eastAsiaTheme="majorEastAsia" w:hAnsi="Calibri Light" w:cs="Calibri Light"/>
        <w:b/>
        <w:sz w:val="32"/>
        <w:szCs w:val="32"/>
      </w:rPr>
      <w:t>)</w: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A27175" w:rsidRDefault="008A3D8F" w:rsidP="00B240FE">
    <w:pPr>
      <w:pStyle w:val="Footer"/>
      <w:tabs>
        <w:tab w:val="clear" w:pos="4680"/>
        <w:tab w:val="clear" w:pos="9360"/>
        <w:tab w:val="center" w:pos="5220"/>
        <w:tab w:val="right" w:pos="10440"/>
      </w:tabs>
      <w:rPr>
        <w:rFonts w:ascii="Calibri Light" w:hAnsi="Calibri Light" w:cs="Calibri Light"/>
        <w:b/>
        <w:sz w:val="32"/>
        <w:szCs w:val="32"/>
      </w:rPr>
    </w:pPr>
    <w:r w:rsidRPr="00A27175">
      <w:rPr>
        <w:rFonts w:ascii="Calibri Light" w:eastAsiaTheme="majorEastAsia" w:hAnsi="Calibri Light" w:cs="Calibri Light"/>
        <w:b/>
        <w:sz w:val="32"/>
        <w:szCs w:val="32"/>
      </w:rPr>
      <w:tab/>
      <w:t xml:space="preserve">Holy </w:t>
    </w:r>
    <w:r>
      <w:rPr>
        <w:rFonts w:ascii="Calibri Light" w:eastAsiaTheme="majorEastAsia" w:hAnsi="Calibri Light" w:cs="Calibri Light"/>
        <w:b/>
        <w:sz w:val="32"/>
        <w:szCs w:val="32"/>
      </w:rPr>
      <w:t>Saturday (</w:t>
    </w:r>
    <w:r w:rsidRPr="006A2EA6">
      <w:rPr>
        <w:rFonts w:ascii="Calibri Light" w:eastAsiaTheme="majorEastAsia" w:hAnsi="Calibri Light" w:cs="Calibri Light"/>
        <w:b/>
        <w:sz w:val="32"/>
        <w:szCs w:val="32"/>
      </w:rPr>
      <w:t>pre-1955</w:t>
    </w:r>
    <w:r>
      <w:rPr>
        <w:rFonts w:ascii="Calibri Light" w:eastAsiaTheme="majorEastAsia" w:hAnsi="Calibri Light" w:cs="Calibri Light"/>
        <w:b/>
        <w:sz w:val="32"/>
        <w:szCs w:val="32"/>
      </w:rPr>
      <w:t>)</w:t>
    </w:r>
    <w:r>
      <w:rPr>
        <w:rFonts w:ascii="Calibri Light" w:eastAsiaTheme="majorEastAsia" w:hAnsi="Calibri Light" w:cs="Calibri Light"/>
        <w:b/>
        <w:sz w:val="32"/>
        <w:szCs w:val="32"/>
      </w:rPr>
      <w:tab/>
    </w:r>
    <w:r w:rsidRPr="00A27175">
      <w:rPr>
        <w:rFonts w:ascii="Calibri Light" w:hAnsi="Calibri Light" w:cs="Calibri Light"/>
        <w:b/>
        <w:sz w:val="32"/>
        <w:szCs w:val="32"/>
      </w:rPr>
      <w:fldChar w:fldCharType="begin"/>
    </w:r>
    <w:r w:rsidRPr="00A27175">
      <w:rPr>
        <w:rFonts w:ascii="Calibri Light" w:hAnsi="Calibri Light" w:cs="Calibri Light"/>
        <w:b/>
        <w:sz w:val="32"/>
        <w:szCs w:val="32"/>
      </w:rPr>
      <w:instrText xml:space="preserve"> PAGE    \* MERGEFORMAT </w:instrText>
    </w:r>
    <w:r w:rsidRPr="00A27175">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225</w:t>
    </w:r>
    <w:r w:rsidRPr="00A27175">
      <w:rPr>
        <w:rFonts w:ascii="Calibri Light" w:eastAsiaTheme="majorEastAsia" w:hAnsi="Calibri Light" w:cs="Calibri Light"/>
        <w:b/>
        <w:noProof/>
        <w:sz w:val="32"/>
        <w:szCs w:val="3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5F11F9" w:rsidRDefault="008A3D8F" w:rsidP="005F11F9">
    <w:pPr>
      <w:pStyle w:val="Footer"/>
      <w:rPr>
        <w:b/>
        <w:sz w:val="24"/>
      </w:rPr>
    </w:pPr>
    <w:r>
      <w:rPr>
        <w:rFonts w:asciiTheme="majorHAnsi" w:eastAsiaTheme="majorEastAsia" w:hAnsiTheme="majorHAnsi" w:cstheme="majorBidi"/>
        <w:b/>
        <w:sz w:val="32"/>
        <w:szCs w:val="28"/>
      </w:rPr>
      <w:tab/>
    </w:r>
    <w:r>
      <w:rPr>
        <w:rFonts w:asciiTheme="majorHAnsi" w:eastAsiaTheme="majorEastAsia" w:hAnsiTheme="majorHAnsi" w:cstheme="majorBidi"/>
        <w:b/>
        <w:sz w:val="32"/>
        <w:szCs w:val="28"/>
      </w:rPr>
      <w:tab/>
    </w:r>
    <w:r w:rsidRPr="00F97B86">
      <w:rPr>
        <w:rFonts w:asciiTheme="majorHAnsi" w:eastAsiaTheme="majorEastAsia" w:hAnsiTheme="majorHAnsi" w:cstheme="majorBidi"/>
        <w:b/>
        <w:sz w:val="32"/>
        <w:szCs w:val="28"/>
      </w:rPr>
      <w:t xml:space="preserve">pg. </w:t>
    </w:r>
    <w:r w:rsidRPr="00F97B86">
      <w:rPr>
        <w:b/>
        <w:sz w:val="24"/>
      </w:rPr>
      <w:fldChar w:fldCharType="begin"/>
    </w:r>
    <w:r w:rsidRPr="00F97B86">
      <w:rPr>
        <w:b/>
        <w:sz w:val="24"/>
      </w:rPr>
      <w:instrText xml:space="preserve"> PAGE    \* MERGEFORMAT </w:instrText>
    </w:r>
    <w:r w:rsidRPr="00F97B86">
      <w:rPr>
        <w:b/>
        <w:sz w:val="24"/>
      </w:rPr>
      <w:fldChar w:fldCharType="separate"/>
    </w:r>
    <w:r w:rsidRPr="00D20C0D">
      <w:rPr>
        <w:rFonts w:asciiTheme="majorHAnsi" w:eastAsiaTheme="majorEastAsia" w:hAnsiTheme="majorHAnsi" w:cstheme="majorBidi"/>
        <w:b/>
        <w:noProof/>
        <w:sz w:val="32"/>
        <w:szCs w:val="28"/>
      </w:rPr>
      <w:t>1</w:t>
    </w:r>
    <w:r w:rsidRPr="00F97B86">
      <w:rPr>
        <w:rFonts w:asciiTheme="majorHAnsi" w:eastAsiaTheme="majorEastAsia" w:hAnsiTheme="majorHAnsi" w:cstheme="majorBidi"/>
        <w:b/>
        <w:noProof/>
        <w:sz w:val="32"/>
        <w:szCs w:val="2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2E34DF" w:rsidRDefault="008A3D8F" w:rsidP="00B240FE">
    <w:pPr>
      <w:pStyle w:val="Footer"/>
      <w:tabs>
        <w:tab w:val="clear" w:pos="4680"/>
        <w:tab w:val="center" w:pos="5220"/>
      </w:tabs>
      <w:rPr>
        <w:rFonts w:ascii="Calibri Light" w:hAnsi="Calibri Light" w:cs="Calibri Light"/>
        <w:b/>
        <w:sz w:val="32"/>
        <w:szCs w:val="32"/>
      </w:rPr>
    </w:pPr>
    <w:r w:rsidRPr="002E34DF">
      <w:rPr>
        <w:rFonts w:ascii="Calibri Light" w:hAnsi="Calibri Light" w:cs="Calibri Light"/>
        <w:b/>
        <w:sz w:val="32"/>
        <w:szCs w:val="32"/>
      </w:rPr>
      <w:fldChar w:fldCharType="begin"/>
    </w:r>
    <w:r w:rsidRPr="002E34DF">
      <w:rPr>
        <w:rFonts w:ascii="Calibri Light" w:hAnsi="Calibri Light" w:cs="Calibri Light"/>
        <w:b/>
        <w:sz w:val="32"/>
        <w:szCs w:val="32"/>
      </w:rPr>
      <w:instrText xml:space="preserve"> PAGE    \* MERGEFORMAT </w:instrText>
    </w:r>
    <w:r w:rsidRPr="002E34DF">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10</w:t>
    </w:r>
    <w:r w:rsidRPr="002E34DF">
      <w:rPr>
        <w:rFonts w:ascii="Calibri Light" w:eastAsiaTheme="majorEastAsia" w:hAnsi="Calibri Light" w:cs="Calibri Light"/>
        <w:b/>
        <w:noProof/>
        <w:sz w:val="32"/>
        <w:szCs w:val="32"/>
      </w:rPr>
      <w:fldChar w:fldCharType="end"/>
    </w:r>
    <w:r w:rsidRPr="002E34DF">
      <w:rPr>
        <w:rFonts w:ascii="Calibri Light" w:eastAsiaTheme="majorEastAsia" w:hAnsi="Calibri Light" w:cs="Calibri Light"/>
        <w:b/>
        <w:sz w:val="32"/>
        <w:szCs w:val="32"/>
      </w:rPr>
      <w:tab/>
      <w:t>Palm Sunday (Blessing and Distribution of Palms)</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A27175" w:rsidRDefault="008A3D8F" w:rsidP="00B240FE">
    <w:pPr>
      <w:pStyle w:val="Footer"/>
      <w:tabs>
        <w:tab w:val="clear" w:pos="4680"/>
        <w:tab w:val="clear" w:pos="9360"/>
        <w:tab w:val="center" w:pos="5220"/>
        <w:tab w:val="right" w:pos="10440"/>
      </w:tabs>
      <w:rPr>
        <w:rFonts w:ascii="Calibri Light" w:hAnsi="Calibri Light" w:cs="Calibri Light"/>
        <w:b/>
        <w:sz w:val="32"/>
        <w:szCs w:val="32"/>
      </w:rPr>
    </w:pPr>
    <w:r w:rsidRPr="00A27175">
      <w:rPr>
        <w:rFonts w:ascii="Calibri Light" w:eastAsiaTheme="majorEastAsia" w:hAnsi="Calibri Light" w:cs="Calibri Light"/>
        <w:b/>
        <w:sz w:val="32"/>
        <w:szCs w:val="32"/>
      </w:rPr>
      <w:tab/>
    </w:r>
    <w:r>
      <w:rPr>
        <w:rFonts w:ascii="Calibri Light" w:eastAsiaTheme="majorEastAsia" w:hAnsi="Calibri Light" w:cs="Calibri Light"/>
        <w:b/>
        <w:sz w:val="32"/>
        <w:szCs w:val="32"/>
      </w:rPr>
      <w:t>Palm Sunday (</w:t>
    </w:r>
    <w:r w:rsidRPr="002E34DF">
      <w:rPr>
        <w:rFonts w:ascii="Calibri Light" w:eastAsiaTheme="majorEastAsia" w:hAnsi="Calibri Light" w:cs="Calibri Light"/>
        <w:b/>
        <w:sz w:val="32"/>
        <w:szCs w:val="32"/>
      </w:rPr>
      <w:t>Blessing and Distribution of Palms)</w:t>
    </w:r>
    <w:r>
      <w:rPr>
        <w:rFonts w:ascii="Calibri Light" w:eastAsiaTheme="majorEastAsia" w:hAnsi="Calibri Light" w:cs="Calibri Light"/>
        <w:b/>
        <w:sz w:val="32"/>
        <w:szCs w:val="32"/>
      </w:rPr>
      <w:tab/>
    </w:r>
    <w:r w:rsidRPr="00A27175">
      <w:rPr>
        <w:rFonts w:ascii="Calibri Light" w:hAnsi="Calibri Light" w:cs="Calibri Light"/>
        <w:b/>
        <w:sz w:val="32"/>
        <w:szCs w:val="32"/>
      </w:rPr>
      <w:fldChar w:fldCharType="begin"/>
    </w:r>
    <w:r w:rsidRPr="00A27175">
      <w:rPr>
        <w:rFonts w:ascii="Calibri Light" w:hAnsi="Calibri Light" w:cs="Calibri Light"/>
        <w:b/>
        <w:sz w:val="32"/>
        <w:szCs w:val="32"/>
      </w:rPr>
      <w:instrText xml:space="preserve"> PAGE    \* MERGEFORMAT </w:instrText>
    </w:r>
    <w:r w:rsidRPr="00A27175">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11</w:t>
    </w:r>
    <w:r w:rsidRPr="00A27175">
      <w:rPr>
        <w:rFonts w:ascii="Calibri Light" w:eastAsiaTheme="majorEastAsia" w:hAnsi="Calibri Light" w:cs="Calibri Light"/>
        <w:b/>
        <w:noProof/>
        <w:sz w:val="32"/>
        <w:szCs w:val="32"/>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Pr="00A27175" w:rsidRDefault="008A3D8F" w:rsidP="00B240FE">
    <w:pPr>
      <w:pStyle w:val="Footer"/>
      <w:tabs>
        <w:tab w:val="clear" w:pos="4680"/>
        <w:tab w:val="center" w:pos="5220"/>
      </w:tabs>
      <w:rPr>
        <w:rFonts w:ascii="Calibri Light" w:hAnsi="Calibri Light" w:cs="Calibri Light"/>
        <w:b/>
        <w:sz w:val="32"/>
        <w:szCs w:val="32"/>
      </w:rPr>
    </w:pPr>
    <w:r w:rsidRPr="00A27175">
      <w:rPr>
        <w:rFonts w:ascii="Calibri Light" w:hAnsi="Calibri Light" w:cs="Calibri Light"/>
        <w:b/>
        <w:sz w:val="32"/>
        <w:szCs w:val="32"/>
      </w:rPr>
      <w:fldChar w:fldCharType="begin"/>
    </w:r>
    <w:r w:rsidRPr="00A27175">
      <w:rPr>
        <w:rFonts w:ascii="Calibri Light" w:hAnsi="Calibri Light" w:cs="Calibri Light"/>
        <w:b/>
        <w:sz w:val="32"/>
        <w:szCs w:val="32"/>
      </w:rPr>
      <w:instrText xml:space="preserve"> PAGE    \* MERGEFORMAT </w:instrText>
    </w:r>
    <w:r w:rsidRPr="00A27175">
      <w:rPr>
        <w:rFonts w:ascii="Calibri Light" w:hAnsi="Calibri Light" w:cs="Calibri Light"/>
        <w:b/>
        <w:sz w:val="32"/>
        <w:szCs w:val="32"/>
      </w:rPr>
      <w:fldChar w:fldCharType="separate"/>
    </w:r>
    <w:r w:rsidR="00CF0BDF" w:rsidRPr="00CF0BDF">
      <w:rPr>
        <w:rFonts w:ascii="Calibri Light" w:eastAsiaTheme="majorEastAsia" w:hAnsi="Calibri Light" w:cs="Calibri Light"/>
        <w:b/>
        <w:noProof/>
        <w:sz w:val="32"/>
        <w:szCs w:val="32"/>
      </w:rPr>
      <w:t>24</w:t>
    </w:r>
    <w:r w:rsidRPr="00A27175">
      <w:rPr>
        <w:rFonts w:ascii="Calibri Light" w:eastAsiaTheme="majorEastAsia" w:hAnsi="Calibri Light" w:cs="Calibri Light"/>
        <w:b/>
        <w:noProof/>
        <w:sz w:val="32"/>
        <w:szCs w:val="32"/>
      </w:rPr>
      <w:fldChar w:fldCharType="end"/>
    </w:r>
    <w:r w:rsidRPr="00A27175">
      <w:rPr>
        <w:rFonts w:ascii="Calibri Light" w:eastAsiaTheme="majorEastAsia" w:hAnsi="Calibri Light" w:cs="Calibri Light"/>
        <w:b/>
        <w:sz w:val="32"/>
        <w:szCs w:val="32"/>
      </w:rPr>
      <w:tab/>
    </w:r>
    <w:r>
      <w:rPr>
        <w:rFonts w:ascii="Calibri Light" w:eastAsiaTheme="majorEastAsia" w:hAnsi="Calibri Light" w:cs="Calibri Light"/>
        <w:b/>
        <w:sz w:val="32"/>
        <w:szCs w:val="32"/>
      </w:rPr>
      <w:t>Palm Sunday (Procession</w:t>
    </w:r>
    <w:r w:rsidRPr="002E34DF">
      <w:rPr>
        <w:rFonts w:ascii="Calibri Light" w:eastAsiaTheme="majorEastAsia" w:hAnsi="Calibri Light" w:cs="Calibri Light"/>
        <w:b/>
        <w:sz w:val="32"/>
        <w:szCs w:val="3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77B0" w:rsidRDefault="00AC77B0" w:rsidP="007E7AEC">
      <w:pPr>
        <w:spacing w:after="0" w:line="240" w:lineRule="auto"/>
      </w:pPr>
      <w:r>
        <w:separator/>
      </w:r>
    </w:p>
  </w:footnote>
  <w:footnote w:type="continuationSeparator" w:id="0">
    <w:p w:rsidR="00AC77B0" w:rsidRDefault="00AC77B0" w:rsidP="007E7A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Default="008A3D8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Default="008A3D8F">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Default="008A3D8F">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Default="008A3D8F">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Default="008A3D8F">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Default="008A3D8F">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Default="008A3D8F">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Default="008A3D8F">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Default="008A3D8F">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Default="008A3D8F">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Default="008A3D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Default="008A3D8F">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Default="008A3D8F">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Default="008A3D8F">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Default="008A3D8F">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Default="008A3D8F">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Default="008A3D8F">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Default="008A3D8F">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Default="008A3D8F">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Default="008A3D8F">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Default="008A3D8F">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Default="008A3D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Default="008A3D8F">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Default="008A3D8F">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Default="008A3D8F">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Default="008A3D8F">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Default="008A3D8F">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Default="008A3D8F">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Default="008A3D8F">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Default="008A3D8F">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Default="008A3D8F">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Default="008A3D8F">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Default="008A3D8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Default="008A3D8F">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Default="008A3D8F">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Default="008A3D8F">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Default="008A3D8F">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Default="008A3D8F">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Default="008A3D8F">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Default="008A3D8F">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Default="008A3D8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Default="008A3D8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Default="008A3D8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Default="008A3D8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Default="008A3D8F">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D8F" w:rsidRDefault="008A3D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62A13"/>
    <w:multiLevelType w:val="multilevel"/>
    <w:tmpl w:val="FBC4401E"/>
    <w:styleLink w:val="NumbersAndBullets"/>
    <w:lvl w:ilvl="0">
      <w:start w:val="1"/>
      <w:numFmt w:val="decimal"/>
      <w:lvlText w:val="%1."/>
      <w:lvlJc w:val="left"/>
      <w:pPr>
        <w:ind w:left="360" w:hanging="360"/>
      </w:pPr>
      <w:rPr>
        <w:b/>
      </w:rPr>
    </w:lvl>
    <w:lvl w:ilvl="1">
      <w:start w:val="1"/>
      <w:numFmt w:val="bullet"/>
      <w:lvlText w:val=""/>
      <w:lvlJc w:val="left"/>
      <w:pPr>
        <w:ind w:left="1080" w:hanging="360"/>
      </w:pPr>
      <w:rPr>
        <w:rFonts w:ascii="Symbol" w:hAnsi="Symbol" w:hint="default"/>
        <w:b/>
      </w:rPr>
    </w:lvl>
    <w:lvl w:ilvl="2">
      <w:start w:val="1"/>
      <w:numFmt w:val="bullet"/>
      <w:lvlText w:val="o"/>
      <w:lvlJc w:val="left"/>
      <w:pPr>
        <w:ind w:left="1620" w:hanging="180"/>
      </w:pPr>
      <w:rPr>
        <w:rFonts w:ascii="Courier New" w:hAnsi="Courier New" w:hint="default"/>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C41E2B"/>
    <w:multiLevelType w:val="hybridMultilevel"/>
    <w:tmpl w:val="4066D878"/>
    <w:lvl w:ilvl="0" w:tplc="86DE52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564D2"/>
    <w:multiLevelType w:val="hybridMultilevel"/>
    <w:tmpl w:val="66B45EB0"/>
    <w:lvl w:ilvl="0" w:tplc="5AC0E1B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51BF6"/>
    <w:multiLevelType w:val="hybridMultilevel"/>
    <w:tmpl w:val="4066D878"/>
    <w:lvl w:ilvl="0" w:tplc="86DE52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503DEF"/>
    <w:multiLevelType w:val="hybridMultilevel"/>
    <w:tmpl w:val="66B45EB0"/>
    <w:lvl w:ilvl="0" w:tplc="5AC0E1B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D31CDA"/>
    <w:multiLevelType w:val="hybridMultilevel"/>
    <w:tmpl w:val="4066D878"/>
    <w:lvl w:ilvl="0" w:tplc="86DE52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531BA5"/>
    <w:multiLevelType w:val="hybridMultilevel"/>
    <w:tmpl w:val="66B45EB0"/>
    <w:lvl w:ilvl="0" w:tplc="5AC0E1B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EA6F31"/>
    <w:multiLevelType w:val="hybridMultilevel"/>
    <w:tmpl w:val="E5A6D5B4"/>
    <w:lvl w:ilvl="0" w:tplc="DF72C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2B5D6B"/>
    <w:multiLevelType w:val="hybridMultilevel"/>
    <w:tmpl w:val="66B45EB0"/>
    <w:lvl w:ilvl="0" w:tplc="5AC0E1B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7D113B"/>
    <w:multiLevelType w:val="hybridMultilevel"/>
    <w:tmpl w:val="4066D878"/>
    <w:lvl w:ilvl="0" w:tplc="86DE52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6D01CC"/>
    <w:multiLevelType w:val="hybridMultilevel"/>
    <w:tmpl w:val="4066D878"/>
    <w:lvl w:ilvl="0" w:tplc="86DE52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D8623D"/>
    <w:multiLevelType w:val="hybridMultilevel"/>
    <w:tmpl w:val="09349478"/>
    <w:lvl w:ilvl="0" w:tplc="5B8A38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72392D"/>
    <w:multiLevelType w:val="hybridMultilevel"/>
    <w:tmpl w:val="66B45EB0"/>
    <w:lvl w:ilvl="0" w:tplc="5AC0E1B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9948E1"/>
    <w:multiLevelType w:val="hybridMultilevel"/>
    <w:tmpl w:val="4066D878"/>
    <w:lvl w:ilvl="0" w:tplc="86DE52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DC3375"/>
    <w:multiLevelType w:val="hybridMultilevel"/>
    <w:tmpl w:val="66B45EB0"/>
    <w:lvl w:ilvl="0" w:tplc="5AC0E1B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3A345F"/>
    <w:multiLevelType w:val="hybridMultilevel"/>
    <w:tmpl w:val="7458B1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9D7C61"/>
    <w:multiLevelType w:val="hybridMultilevel"/>
    <w:tmpl w:val="887C9C02"/>
    <w:lvl w:ilvl="0" w:tplc="FD08CE8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563DC4"/>
    <w:multiLevelType w:val="hybridMultilevel"/>
    <w:tmpl w:val="66B45EB0"/>
    <w:lvl w:ilvl="0" w:tplc="5AC0E1B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392447"/>
    <w:multiLevelType w:val="hybridMultilevel"/>
    <w:tmpl w:val="66B45EB0"/>
    <w:lvl w:ilvl="0" w:tplc="5AC0E1B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BB3488"/>
    <w:multiLevelType w:val="hybridMultilevel"/>
    <w:tmpl w:val="66B45EB0"/>
    <w:lvl w:ilvl="0" w:tplc="5AC0E1B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953D43"/>
    <w:multiLevelType w:val="hybridMultilevel"/>
    <w:tmpl w:val="66B45EB0"/>
    <w:lvl w:ilvl="0" w:tplc="5AC0E1B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DC0FB1"/>
    <w:multiLevelType w:val="hybridMultilevel"/>
    <w:tmpl w:val="66B45EB0"/>
    <w:lvl w:ilvl="0" w:tplc="5AC0E1B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1"/>
  </w:num>
  <w:num w:numId="3">
    <w:abstractNumId w:val="15"/>
  </w:num>
  <w:num w:numId="4">
    <w:abstractNumId w:val="16"/>
  </w:num>
  <w:num w:numId="5">
    <w:abstractNumId w:val="10"/>
  </w:num>
  <w:num w:numId="6">
    <w:abstractNumId w:val="13"/>
  </w:num>
  <w:num w:numId="7">
    <w:abstractNumId w:val="3"/>
  </w:num>
  <w:num w:numId="8">
    <w:abstractNumId w:val="1"/>
  </w:num>
  <w:num w:numId="9">
    <w:abstractNumId w:val="11"/>
  </w:num>
  <w:num w:numId="10">
    <w:abstractNumId w:val="7"/>
  </w:num>
  <w:num w:numId="11">
    <w:abstractNumId w:val="19"/>
  </w:num>
  <w:num w:numId="12">
    <w:abstractNumId w:val="14"/>
  </w:num>
  <w:num w:numId="13">
    <w:abstractNumId w:val="6"/>
  </w:num>
  <w:num w:numId="14">
    <w:abstractNumId w:val="8"/>
  </w:num>
  <w:num w:numId="15">
    <w:abstractNumId w:val="17"/>
  </w:num>
  <w:num w:numId="16">
    <w:abstractNumId w:val="12"/>
  </w:num>
  <w:num w:numId="17">
    <w:abstractNumId w:val="20"/>
  </w:num>
  <w:num w:numId="18">
    <w:abstractNumId w:val="4"/>
  </w:num>
  <w:num w:numId="19">
    <w:abstractNumId w:val="18"/>
  </w:num>
  <w:num w:numId="20">
    <w:abstractNumId w:val="9"/>
  </w:num>
  <w:num w:numId="21">
    <w:abstractNumId w:val="5"/>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AEC"/>
    <w:rsid w:val="00004FFD"/>
    <w:rsid w:val="00013A3F"/>
    <w:rsid w:val="00014669"/>
    <w:rsid w:val="0002024C"/>
    <w:rsid w:val="00033408"/>
    <w:rsid w:val="00043CEE"/>
    <w:rsid w:val="0004667B"/>
    <w:rsid w:val="000505B4"/>
    <w:rsid w:val="0005535E"/>
    <w:rsid w:val="00057963"/>
    <w:rsid w:val="00064195"/>
    <w:rsid w:val="00070B5C"/>
    <w:rsid w:val="0007164F"/>
    <w:rsid w:val="0007611C"/>
    <w:rsid w:val="00076A0A"/>
    <w:rsid w:val="00084A38"/>
    <w:rsid w:val="000941D5"/>
    <w:rsid w:val="000972E5"/>
    <w:rsid w:val="000A1D62"/>
    <w:rsid w:val="000A54E8"/>
    <w:rsid w:val="000A5C25"/>
    <w:rsid w:val="000A65FA"/>
    <w:rsid w:val="000C1AE5"/>
    <w:rsid w:val="000C7592"/>
    <w:rsid w:val="000D27F0"/>
    <w:rsid w:val="000E0C02"/>
    <w:rsid w:val="000F6225"/>
    <w:rsid w:val="0010411C"/>
    <w:rsid w:val="001078A4"/>
    <w:rsid w:val="00110D76"/>
    <w:rsid w:val="00130E12"/>
    <w:rsid w:val="00144B78"/>
    <w:rsid w:val="0016164F"/>
    <w:rsid w:val="00171C23"/>
    <w:rsid w:val="00173AE6"/>
    <w:rsid w:val="00174E25"/>
    <w:rsid w:val="001842C1"/>
    <w:rsid w:val="00190AD3"/>
    <w:rsid w:val="001B3DB2"/>
    <w:rsid w:val="001B44FE"/>
    <w:rsid w:val="001C4250"/>
    <w:rsid w:val="001D3274"/>
    <w:rsid w:val="001F5E63"/>
    <w:rsid w:val="00207C33"/>
    <w:rsid w:val="00210252"/>
    <w:rsid w:val="002104A2"/>
    <w:rsid w:val="00210DFB"/>
    <w:rsid w:val="00211F92"/>
    <w:rsid w:val="002121DF"/>
    <w:rsid w:val="002167D2"/>
    <w:rsid w:val="00220DFB"/>
    <w:rsid w:val="00222161"/>
    <w:rsid w:val="00225260"/>
    <w:rsid w:val="00226984"/>
    <w:rsid w:val="00226ABC"/>
    <w:rsid w:val="00240DF8"/>
    <w:rsid w:val="0024484C"/>
    <w:rsid w:val="00255376"/>
    <w:rsid w:val="002553FD"/>
    <w:rsid w:val="00262581"/>
    <w:rsid w:val="002800E6"/>
    <w:rsid w:val="00280EC5"/>
    <w:rsid w:val="00282E6C"/>
    <w:rsid w:val="00290032"/>
    <w:rsid w:val="00292BDF"/>
    <w:rsid w:val="002A0418"/>
    <w:rsid w:val="002B438C"/>
    <w:rsid w:val="002C0287"/>
    <w:rsid w:val="002C1D2E"/>
    <w:rsid w:val="002E2B34"/>
    <w:rsid w:val="002E34CA"/>
    <w:rsid w:val="002E34DF"/>
    <w:rsid w:val="002E4F25"/>
    <w:rsid w:val="002F17D0"/>
    <w:rsid w:val="002F6B94"/>
    <w:rsid w:val="002F790B"/>
    <w:rsid w:val="002F7E79"/>
    <w:rsid w:val="003004AA"/>
    <w:rsid w:val="0030425B"/>
    <w:rsid w:val="00304DC7"/>
    <w:rsid w:val="003062B4"/>
    <w:rsid w:val="0031321D"/>
    <w:rsid w:val="00315C82"/>
    <w:rsid w:val="00316E6A"/>
    <w:rsid w:val="00330032"/>
    <w:rsid w:val="0034358B"/>
    <w:rsid w:val="00351D12"/>
    <w:rsid w:val="00376924"/>
    <w:rsid w:val="00383CF6"/>
    <w:rsid w:val="00390D2D"/>
    <w:rsid w:val="003A6B86"/>
    <w:rsid w:val="003B6E20"/>
    <w:rsid w:val="003C012E"/>
    <w:rsid w:val="003F1214"/>
    <w:rsid w:val="003F47C6"/>
    <w:rsid w:val="0040203E"/>
    <w:rsid w:val="00413FD9"/>
    <w:rsid w:val="00416E42"/>
    <w:rsid w:val="00420569"/>
    <w:rsid w:val="00423844"/>
    <w:rsid w:val="00441545"/>
    <w:rsid w:val="00444358"/>
    <w:rsid w:val="00460FAB"/>
    <w:rsid w:val="00476577"/>
    <w:rsid w:val="00482766"/>
    <w:rsid w:val="0048603E"/>
    <w:rsid w:val="00491E88"/>
    <w:rsid w:val="00493AC1"/>
    <w:rsid w:val="00494E1A"/>
    <w:rsid w:val="004A06CB"/>
    <w:rsid w:val="004C1615"/>
    <w:rsid w:val="004D0ABE"/>
    <w:rsid w:val="004E6887"/>
    <w:rsid w:val="004F2EF7"/>
    <w:rsid w:val="00504525"/>
    <w:rsid w:val="00504CB0"/>
    <w:rsid w:val="0050785C"/>
    <w:rsid w:val="00516A5C"/>
    <w:rsid w:val="00524621"/>
    <w:rsid w:val="005266B6"/>
    <w:rsid w:val="0053635B"/>
    <w:rsid w:val="00543F81"/>
    <w:rsid w:val="0055362F"/>
    <w:rsid w:val="0055670A"/>
    <w:rsid w:val="005568E7"/>
    <w:rsid w:val="005613E4"/>
    <w:rsid w:val="0056181A"/>
    <w:rsid w:val="00565054"/>
    <w:rsid w:val="0057557F"/>
    <w:rsid w:val="00584C38"/>
    <w:rsid w:val="00597A35"/>
    <w:rsid w:val="005A1CDF"/>
    <w:rsid w:val="005A6ECD"/>
    <w:rsid w:val="005B11B7"/>
    <w:rsid w:val="005B1477"/>
    <w:rsid w:val="005B7564"/>
    <w:rsid w:val="005C5F33"/>
    <w:rsid w:val="005D2CC0"/>
    <w:rsid w:val="005E32CB"/>
    <w:rsid w:val="005E3EA3"/>
    <w:rsid w:val="005E79F1"/>
    <w:rsid w:val="005F11F9"/>
    <w:rsid w:val="006049DC"/>
    <w:rsid w:val="0061405B"/>
    <w:rsid w:val="0062303E"/>
    <w:rsid w:val="00626074"/>
    <w:rsid w:val="0062779C"/>
    <w:rsid w:val="0064638B"/>
    <w:rsid w:val="006475F7"/>
    <w:rsid w:val="0065004A"/>
    <w:rsid w:val="006567A2"/>
    <w:rsid w:val="00663883"/>
    <w:rsid w:val="00674E81"/>
    <w:rsid w:val="0069017C"/>
    <w:rsid w:val="00692E9E"/>
    <w:rsid w:val="0069484E"/>
    <w:rsid w:val="006A085F"/>
    <w:rsid w:val="006A2EA6"/>
    <w:rsid w:val="006B0589"/>
    <w:rsid w:val="006B163F"/>
    <w:rsid w:val="006C0D56"/>
    <w:rsid w:val="006E2601"/>
    <w:rsid w:val="006E3662"/>
    <w:rsid w:val="006E5B5E"/>
    <w:rsid w:val="0070073B"/>
    <w:rsid w:val="007046D1"/>
    <w:rsid w:val="00737DBE"/>
    <w:rsid w:val="0074530A"/>
    <w:rsid w:val="00752269"/>
    <w:rsid w:val="007776F1"/>
    <w:rsid w:val="00786B73"/>
    <w:rsid w:val="00787CBA"/>
    <w:rsid w:val="00793973"/>
    <w:rsid w:val="007A36FE"/>
    <w:rsid w:val="007A6AE6"/>
    <w:rsid w:val="007A6C67"/>
    <w:rsid w:val="007A7114"/>
    <w:rsid w:val="007B10AB"/>
    <w:rsid w:val="007C08F8"/>
    <w:rsid w:val="007C2AA3"/>
    <w:rsid w:val="007D1810"/>
    <w:rsid w:val="007D6A73"/>
    <w:rsid w:val="007E2344"/>
    <w:rsid w:val="007E5C02"/>
    <w:rsid w:val="007E62D2"/>
    <w:rsid w:val="007E7AEC"/>
    <w:rsid w:val="0080029D"/>
    <w:rsid w:val="008023BB"/>
    <w:rsid w:val="00803500"/>
    <w:rsid w:val="00803845"/>
    <w:rsid w:val="00803AAB"/>
    <w:rsid w:val="00805089"/>
    <w:rsid w:val="00817CFB"/>
    <w:rsid w:val="008268C5"/>
    <w:rsid w:val="00837702"/>
    <w:rsid w:val="00846F74"/>
    <w:rsid w:val="00853A7C"/>
    <w:rsid w:val="0087281C"/>
    <w:rsid w:val="00872964"/>
    <w:rsid w:val="0087648C"/>
    <w:rsid w:val="008A3D8F"/>
    <w:rsid w:val="008A5574"/>
    <w:rsid w:val="008B3299"/>
    <w:rsid w:val="008C0734"/>
    <w:rsid w:val="008E2B8D"/>
    <w:rsid w:val="008E3D53"/>
    <w:rsid w:val="008F4737"/>
    <w:rsid w:val="008F5E32"/>
    <w:rsid w:val="009030FD"/>
    <w:rsid w:val="00903C39"/>
    <w:rsid w:val="009067D1"/>
    <w:rsid w:val="0091035C"/>
    <w:rsid w:val="0091217A"/>
    <w:rsid w:val="00925B67"/>
    <w:rsid w:val="0092746C"/>
    <w:rsid w:val="00932672"/>
    <w:rsid w:val="00933623"/>
    <w:rsid w:val="009426D0"/>
    <w:rsid w:val="00944292"/>
    <w:rsid w:val="009459EC"/>
    <w:rsid w:val="009519C8"/>
    <w:rsid w:val="00952375"/>
    <w:rsid w:val="0095610D"/>
    <w:rsid w:val="00957DFF"/>
    <w:rsid w:val="00970704"/>
    <w:rsid w:val="00976422"/>
    <w:rsid w:val="00994B6E"/>
    <w:rsid w:val="009A1EC4"/>
    <w:rsid w:val="009A394A"/>
    <w:rsid w:val="009A3EF4"/>
    <w:rsid w:val="009B4827"/>
    <w:rsid w:val="009B6764"/>
    <w:rsid w:val="009D2220"/>
    <w:rsid w:val="009E2855"/>
    <w:rsid w:val="009F339A"/>
    <w:rsid w:val="009F7D49"/>
    <w:rsid w:val="00A17802"/>
    <w:rsid w:val="00A22BC8"/>
    <w:rsid w:val="00A27175"/>
    <w:rsid w:val="00A31AF2"/>
    <w:rsid w:val="00A52828"/>
    <w:rsid w:val="00A534A5"/>
    <w:rsid w:val="00A53CCC"/>
    <w:rsid w:val="00A54C52"/>
    <w:rsid w:val="00A5505A"/>
    <w:rsid w:val="00A6200E"/>
    <w:rsid w:val="00A8121D"/>
    <w:rsid w:val="00A8365A"/>
    <w:rsid w:val="00AC350A"/>
    <w:rsid w:val="00AC6D9E"/>
    <w:rsid w:val="00AC77B0"/>
    <w:rsid w:val="00AE6BEC"/>
    <w:rsid w:val="00AF37CD"/>
    <w:rsid w:val="00B02087"/>
    <w:rsid w:val="00B2018D"/>
    <w:rsid w:val="00B240FE"/>
    <w:rsid w:val="00B42DE9"/>
    <w:rsid w:val="00B45D89"/>
    <w:rsid w:val="00B513A0"/>
    <w:rsid w:val="00B63FC8"/>
    <w:rsid w:val="00B65E7D"/>
    <w:rsid w:val="00B673F0"/>
    <w:rsid w:val="00B71D7E"/>
    <w:rsid w:val="00B9130A"/>
    <w:rsid w:val="00B9325B"/>
    <w:rsid w:val="00B969DB"/>
    <w:rsid w:val="00BA1CF0"/>
    <w:rsid w:val="00BA2622"/>
    <w:rsid w:val="00BA3092"/>
    <w:rsid w:val="00BA4ED0"/>
    <w:rsid w:val="00BA5B27"/>
    <w:rsid w:val="00BB47C4"/>
    <w:rsid w:val="00BB60A2"/>
    <w:rsid w:val="00BB7F99"/>
    <w:rsid w:val="00BC44D5"/>
    <w:rsid w:val="00BD1AEA"/>
    <w:rsid w:val="00BD5528"/>
    <w:rsid w:val="00BD686A"/>
    <w:rsid w:val="00BE53D3"/>
    <w:rsid w:val="00BE6048"/>
    <w:rsid w:val="00C13EFF"/>
    <w:rsid w:val="00C15AB8"/>
    <w:rsid w:val="00C17192"/>
    <w:rsid w:val="00C171F6"/>
    <w:rsid w:val="00C37D23"/>
    <w:rsid w:val="00C52171"/>
    <w:rsid w:val="00C52F09"/>
    <w:rsid w:val="00C5502C"/>
    <w:rsid w:val="00C74911"/>
    <w:rsid w:val="00C768E1"/>
    <w:rsid w:val="00C81D67"/>
    <w:rsid w:val="00C87BC8"/>
    <w:rsid w:val="00CA0368"/>
    <w:rsid w:val="00CA0FF8"/>
    <w:rsid w:val="00CA202A"/>
    <w:rsid w:val="00CA2190"/>
    <w:rsid w:val="00CA780C"/>
    <w:rsid w:val="00CA7B73"/>
    <w:rsid w:val="00CB38BE"/>
    <w:rsid w:val="00CC33E7"/>
    <w:rsid w:val="00CC4896"/>
    <w:rsid w:val="00CD0EB9"/>
    <w:rsid w:val="00CD731F"/>
    <w:rsid w:val="00CE0EB1"/>
    <w:rsid w:val="00CF0BDF"/>
    <w:rsid w:val="00CF75FA"/>
    <w:rsid w:val="00D14964"/>
    <w:rsid w:val="00D20C0D"/>
    <w:rsid w:val="00D32A72"/>
    <w:rsid w:val="00D47C76"/>
    <w:rsid w:val="00D64C51"/>
    <w:rsid w:val="00D71BF2"/>
    <w:rsid w:val="00D746EB"/>
    <w:rsid w:val="00D940A9"/>
    <w:rsid w:val="00DA2DFC"/>
    <w:rsid w:val="00DA3D8B"/>
    <w:rsid w:val="00DA43A3"/>
    <w:rsid w:val="00DA4E0B"/>
    <w:rsid w:val="00DB68F6"/>
    <w:rsid w:val="00DC2C7E"/>
    <w:rsid w:val="00DC7F3E"/>
    <w:rsid w:val="00DD34C9"/>
    <w:rsid w:val="00DD3EF0"/>
    <w:rsid w:val="00DE4AEC"/>
    <w:rsid w:val="00DE69E0"/>
    <w:rsid w:val="00E02924"/>
    <w:rsid w:val="00E24093"/>
    <w:rsid w:val="00E3232C"/>
    <w:rsid w:val="00E42532"/>
    <w:rsid w:val="00E44D70"/>
    <w:rsid w:val="00E45A8E"/>
    <w:rsid w:val="00E46AFB"/>
    <w:rsid w:val="00E46BCB"/>
    <w:rsid w:val="00E60CCF"/>
    <w:rsid w:val="00E62DBB"/>
    <w:rsid w:val="00E63B08"/>
    <w:rsid w:val="00E66A6E"/>
    <w:rsid w:val="00E85FFE"/>
    <w:rsid w:val="00E86A20"/>
    <w:rsid w:val="00E872F4"/>
    <w:rsid w:val="00E9625E"/>
    <w:rsid w:val="00E9685D"/>
    <w:rsid w:val="00EA544B"/>
    <w:rsid w:val="00EC276D"/>
    <w:rsid w:val="00EC40AE"/>
    <w:rsid w:val="00ED0EE0"/>
    <w:rsid w:val="00ED1BCC"/>
    <w:rsid w:val="00ED2CDE"/>
    <w:rsid w:val="00EE1C24"/>
    <w:rsid w:val="00EE459B"/>
    <w:rsid w:val="00F01EE3"/>
    <w:rsid w:val="00F025D0"/>
    <w:rsid w:val="00F1072F"/>
    <w:rsid w:val="00F14DE1"/>
    <w:rsid w:val="00F17611"/>
    <w:rsid w:val="00F24568"/>
    <w:rsid w:val="00F318DA"/>
    <w:rsid w:val="00F33F72"/>
    <w:rsid w:val="00F452D4"/>
    <w:rsid w:val="00F468EB"/>
    <w:rsid w:val="00F46A72"/>
    <w:rsid w:val="00F525A1"/>
    <w:rsid w:val="00F56B0D"/>
    <w:rsid w:val="00F6028C"/>
    <w:rsid w:val="00F6720F"/>
    <w:rsid w:val="00F73F4F"/>
    <w:rsid w:val="00F7476F"/>
    <w:rsid w:val="00F76634"/>
    <w:rsid w:val="00F8163D"/>
    <w:rsid w:val="00F82CCD"/>
    <w:rsid w:val="00F8315B"/>
    <w:rsid w:val="00F84B4D"/>
    <w:rsid w:val="00FA50BC"/>
    <w:rsid w:val="00FA6F19"/>
    <w:rsid w:val="00FB23F9"/>
    <w:rsid w:val="00FB75CF"/>
    <w:rsid w:val="00FC44EF"/>
    <w:rsid w:val="00FC54D5"/>
    <w:rsid w:val="00FD121D"/>
    <w:rsid w:val="00FD4313"/>
    <w:rsid w:val="00FD4A61"/>
    <w:rsid w:val="00FD5DE3"/>
    <w:rsid w:val="00FE0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7E8E5"/>
  <w15:docId w15:val="{62D76054-5CE8-4135-BF13-8D4EE79B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22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umbersAndBullets">
    <w:name w:val="NumbersAndBullets"/>
    <w:uiPriority w:val="99"/>
    <w:pPr>
      <w:numPr>
        <w:numId w:val="1"/>
      </w:numPr>
    </w:pPr>
  </w:style>
  <w:style w:type="paragraph" w:styleId="BalloonText">
    <w:name w:val="Balloon Text"/>
    <w:basedOn w:val="Normal"/>
    <w:link w:val="BalloonTextChar"/>
    <w:uiPriority w:val="99"/>
    <w:semiHidden/>
    <w:unhideWhenUsed/>
    <w:rsid w:val="007E7A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AEC"/>
    <w:rPr>
      <w:rFonts w:ascii="Tahoma" w:hAnsi="Tahoma" w:cs="Tahoma"/>
      <w:sz w:val="16"/>
      <w:szCs w:val="16"/>
    </w:rPr>
  </w:style>
  <w:style w:type="paragraph" w:styleId="Header">
    <w:name w:val="header"/>
    <w:basedOn w:val="Normal"/>
    <w:link w:val="HeaderChar"/>
    <w:uiPriority w:val="99"/>
    <w:unhideWhenUsed/>
    <w:rsid w:val="007E7A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AEC"/>
  </w:style>
  <w:style w:type="paragraph" w:styleId="Footer">
    <w:name w:val="footer"/>
    <w:basedOn w:val="Normal"/>
    <w:link w:val="FooterChar"/>
    <w:uiPriority w:val="99"/>
    <w:unhideWhenUsed/>
    <w:rsid w:val="007E7A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AEC"/>
  </w:style>
  <w:style w:type="table" w:styleId="TableGrid">
    <w:name w:val="Table Grid"/>
    <w:basedOn w:val="TableNormal"/>
    <w:uiPriority w:val="59"/>
    <w:rsid w:val="00F025D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F73F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3F4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97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11.xml"/><Relationship Id="rId21" Type="http://schemas.openxmlformats.org/officeDocument/2006/relationships/header" Target="header6.xml"/><Relationship Id="rId42" Type="http://schemas.openxmlformats.org/officeDocument/2006/relationships/footer" Target="footer19.xml"/><Relationship Id="rId47" Type="http://schemas.openxmlformats.org/officeDocument/2006/relationships/header" Target="header18.xml"/><Relationship Id="rId63" Type="http://schemas.openxmlformats.org/officeDocument/2006/relationships/oleObject" Target="embeddings/oleObject3.bin"/><Relationship Id="rId68" Type="http://schemas.openxmlformats.org/officeDocument/2006/relationships/header" Target="header25.xml"/><Relationship Id="rId84" Type="http://schemas.openxmlformats.org/officeDocument/2006/relationships/header" Target="header33.xml"/><Relationship Id="rId89" Type="http://schemas.openxmlformats.org/officeDocument/2006/relationships/header" Target="header36.xml"/><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eader" Target="header10.xml"/><Relationship Id="rId107" Type="http://schemas.openxmlformats.org/officeDocument/2006/relationships/footer" Target="footer50.xml"/><Relationship Id="rId11" Type="http://schemas.openxmlformats.org/officeDocument/2006/relationships/header" Target="header1.xml"/><Relationship Id="rId24" Type="http://schemas.openxmlformats.org/officeDocument/2006/relationships/header" Target="header7.xml"/><Relationship Id="rId32" Type="http://schemas.openxmlformats.org/officeDocument/2006/relationships/header" Target="header11.xml"/><Relationship Id="rId37" Type="http://schemas.openxmlformats.org/officeDocument/2006/relationships/header" Target="header14.xml"/><Relationship Id="rId40" Type="http://schemas.openxmlformats.org/officeDocument/2006/relationships/header" Target="header15.xml"/><Relationship Id="rId45" Type="http://schemas.openxmlformats.org/officeDocument/2006/relationships/footer" Target="footer22.xml"/><Relationship Id="rId53" Type="http://schemas.openxmlformats.org/officeDocument/2006/relationships/header" Target="header20.xml"/><Relationship Id="rId58" Type="http://schemas.openxmlformats.org/officeDocument/2006/relationships/footer" Target="footer27.xml"/><Relationship Id="rId66" Type="http://schemas.openxmlformats.org/officeDocument/2006/relationships/footer" Target="footer29.xml"/><Relationship Id="rId74" Type="http://schemas.openxmlformats.org/officeDocument/2006/relationships/footer" Target="footer33.xml"/><Relationship Id="rId79" Type="http://schemas.openxmlformats.org/officeDocument/2006/relationships/footer" Target="footer36.xml"/><Relationship Id="rId87" Type="http://schemas.openxmlformats.org/officeDocument/2006/relationships/footer" Target="footer40.xml"/><Relationship Id="rId102" Type="http://schemas.openxmlformats.org/officeDocument/2006/relationships/footer" Target="footer47.xml"/><Relationship Id="rId110" Type="http://schemas.openxmlformats.org/officeDocument/2006/relationships/footer" Target="footer51.xml"/><Relationship Id="rId5" Type="http://schemas.openxmlformats.org/officeDocument/2006/relationships/webSettings" Target="webSettings.xml"/><Relationship Id="rId61" Type="http://schemas.openxmlformats.org/officeDocument/2006/relationships/oleObject" Target="embeddings/oleObject2.bin"/><Relationship Id="rId82" Type="http://schemas.openxmlformats.org/officeDocument/2006/relationships/footer" Target="footer37.xml"/><Relationship Id="rId90" Type="http://schemas.openxmlformats.org/officeDocument/2006/relationships/footer" Target="footer41.xml"/><Relationship Id="rId95" Type="http://schemas.openxmlformats.org/officeDocument/2006/relationships/footer" Target="footer44.xml"/><Relationship Id="rId19" Type="http://schemas.openxmlformats.org/officeDocument/2006/relationships/footer" Target="footer8.xml"/><Relationship Id="rId14" Type="http://schemas.openxmlformats.org/officeDocument/2006/relationships/footer" Target="footer5.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oter" Target="footer13.xml"/><Relationship Id="rId35" Type="http://schemas.openxmlformats.org/officeDocument/2006/relationships/footer" Target="footer16.xml"/><Relationship Id="rId43" Type="http://schemas.openxmlformats.org/officeDocument/2006/relationships/footer" Target="footer20.xml"/><Relationship Id="rId48" Type="http://schemas.openxmlformats.org/officeDocument/2006/relationships/footer" Target="footer23.xml"/><Relationship Id="rId56" Type="http://schemas.openxmlformats.org/officeDocument/2006/relationships/header" Target="header21.xml"/><Relationship Id="rId64" Type="http://schemas.openxmlformats.org/officeDocument/2006/relationships/header" Target="header23.xml"/><Relationship Id="rId69" Type="http://schemas.openxmlformats.org/officeDocument/2006/relationships/header" Target="header26.xml"/><Relationship Id="rId77" Type="http://schemas.openxmlformats.org/officeDocument/2006/relationships/header" Target="header30.xml"/><Relationship Id="rId100" Type="http://schemas.openxmlformats.org/officeDocument/2006/relationships/header" Target="header41.xml"/><Relationship Id="rId105" Type="http://schemas.openxmlformats.org/officeDocument/2006/relationships/header" Target="header44.xml"/><Relationship Id="rId113"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oleObject" Target="embeddings/oleObject1.bin"/><Relationship Id="rId72" Type="http://schemas.openxmlformats.org/officeDocument/2006/relationships/header" Target="header27.xml"/><Relationship Id="rId80" Type="http://schemas.openxmlformats.org/officeDocument/2006/relationships/header" Target="header31.xml"/><Relationship Id="rId85" Type="http://schemas.openxmlformats.org/officeDocument/2006/relationships/header" Target="header34.xml"/><Relationship Id="rId93" Type="http://schemas.openxmlformats.org/officeDocument/2006/relationships/header" Target="header38.xml"/><Relationship Id="rId98" Type="http://schemas.openxmlformats.org/officeDocument/2006/relationships/footer" Target="footer45.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header" Target="header12.xml"/><Relationship Id="rId38" Type="http://schemas.openxmlformats.org/officeDocument/2006/relationships/footer" Target="footer17.xml"/><Relationship Id="rId46" Type="http://schemas.openxmlformats.org/officeDocument/2006/relationships/header" Target="header17.xml"/><Relationship Id="rId59" Type="http://schemas.openxmlformats.org/officeDocument/2006/relationships/footer" Target="footer28.xml"/><Relationship Id="rId67" Type="http://schemas.openxmlformats.org/officeDocument/2006/relationships/footer" Target="footer30.xml"/><Relationship Id="rId103" Type="http://schemas.openxmlformats.org/officeDocument/2006/relationships/footer" Target="footer48.xml"/><Relationship Id="rId108" Type="http://schemas.openxmlformats.org/officeDocument/2006/relationships/header" Target="header45.xml"/><Relationship Id="rId20" Type="http://schemas.openxmlformats.org/officeDocument/2006/relationships/header" Target="header5.xml"/><Relationship Id="rId41" Type="http://schemas.openxmlformats.org/officeDocument/2006/relationships/header" Target="header16.xml"/><Relationship Id="rId54" Type="http://schemas.openxmlformats.org/officeDocument/2006/relationships/footer" Target="footer25.xml"/><Relationship Id="rId62" Type="http://schemas.openxmlformats.org/officeDocument/2006/relationships/image" Target="media/image3.png"/><Relationship Id="rId70" Type="http://schemas.openxmlformats.org/officeDocument/2006/relationships/footer" Target="footer31.xml"/><Relationship Id="rId75" Type="http://schemas.openxmlformats.org/officeDocument/2006/relationships/footer" Target="footer34.xml"/><Relationship Id="rId83" Type="http://schemas.openxmlformats.org/officeDocument/2006/relationships/footer" Target="footer38.xml"/><Relationship Id="rId88" Type="http://schemas.openxmlformats.org/officeDocument/2006/relationships/header" Target="header35.xml"/><Relationship Id="rId91" Type="http://schemas.openxmlformats.org/officeDocument/2006/relationships/footer" Target="footer42.xml"/><Relationship Id="rId96" Type="http://schemas.openxmlformats.org/officeDocument/2006/relationships/header" Target="header39.xml"/><Relationship Id="rId111" Type="http://schemas.openxmlformats.org/officeDocument/2006/relationships/footer" Target="footer5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footer" Target="footer10.xml"/><Relationship Id="rId28" Type="http://schemas.openxmlformats.org/officeDocument/2006/relationships/header" Target="header9.xml"/><Relationship Id="rId36" Type="http://schemas.openxmlformats.org/officeDocument/2006/relationships/header" Target="header13.xml"/><Relationship Id="rId49" Type="http://schemas.openxmlformats.org/officeDocument/2006/relationships/footer" Target="footer24.xml"/><Relationship Id="rId57" Type="http://schemas.openxmlformats.org/officeDocument/2006/relationships/header" Target="header22.xml"/><Relationship Id="rId106" Type="http://schemas.openxmlformats.org/officeDocument/2006/relationships/footer" Target="footer49.xml"/><Relationship Id="rId10" Type="http://schemas.openxmlformats.org/officeDocument/2006/relationships/footer" Target="footer3.xml"/><Relationship Id="rId31" Type="http://schemas.openxmlformats.org/officeDocument/2006/relationships/footer" Target="footer14.xml"/><Relationship Id="rId44" Type="http://schemas.openxmlformats.org/officeDocument/2006/relationships/footer" Target="footer21.xml"/><Relationship Id="rId52" Type="http://schemas.openxmlformats.org/officeDocument/2006/relationships/header" Target="header19.xml"/><Relationship Id="rId60" Type="http://schemas.openxmlformats.org/officeDocument/2006/relationships/image" Target="media/image2.png"/><Relationship Id="rId65" Type="http://schemas.openxmlformats.org/officeDocument/2006/relationships/header" Target="header24.xml"/><Relationship Id="rId73" Type="http://schemas.openxmlformats.org/officeDocument/2006/relationships/header" Target="header28.xml"/><Relationship Id="rId78" Type="http://schemas.openxmlformats.org/officeDocument/2006/relationships/footer" Target="footer35.xml"/><Relationship Id="rId81" Type="http://schemas.openxmlformats.org/officeDocument/2006/relationships/header" Target="header32.xml"/><Relationship Id="rId86" Type="http://schemas.openxmlformats.org/officeDocument/2006/relationships/footer" Target="footer39.xml"/><Relationship Id="rId94" Type="http://schemas.openxmlformats.org/officeDocument/2006/relationships/footer" Target="footer43.xml"/><Relationship Id="rId99" Type="http://schemas.openxmlformats.org/officeDocument/2006/relationships/footer" Target="footer46.xml"/><Relationship Id="rId101" Type="http://schemas.openxmlformats.org/officeDocument/2006/relationships/header" Target="header42.xm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footer" Target="footer4.xml"/><Relationship Id="rId18" Type="http://schemas.openxmlformats.org/officeDocument/2006/relationships/footer" Target="footer7.xml"/><Relationship Id="rId39" Type="http://schemas.openxmlformats.org/officeDocument/2006/relationships/footer" Target="footer18.xml"/><Relationship Id="rId109" Type="http://schemas.openxmlformats.org/officeDocument/2006/relationships/header" Target="header46.xml"/><Relationship Id="rId34" Type="http://schemas.openxmlformats.org/officeDocument/2006/relationships/footer" Target="footer15.xml"/><Relationship Id="rId50" Type="http://schemas.openxmlformats.org/officeDocument/2006/relationships/image" Target="media/image1.png"/><Relationship Id="rId55" Type="http://schemas.openxmlformats.org/officeDocument/2006/relationships/footer" Target="footer26.xml"/><Relationship Id="rId76" Type="http://schemas.openxmlformats.org/officeDocument/2006/relationships/header" Target="header29.xml"/><Relationship Id="rId97" Type="http://schemas.openxmlformats.org/officeDocument/2006/relationships/header" Target="header40.xml"/><Relationship Id="rId104" Type="http://schemas.openxmlformats.org/officeDocument/2006/relationships/header" Target="header43.xml"/><Relationship Id="rId7" Type="http://schemas.openxmlformats.org/officeDocument/2006/relationships/endnotes" Target="endnotes.xml"/><Relationship Id="rId71" Type="http://schemas.openxmlformats.org/officeDocument/2006/relationships/footer" Target="footer32.xml"/><Relationship Id="rId92" Type="http://schemas.openxmlformats.org/officeDocument/2006/relationships/header" Target="header3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AD300-018D-4F24-86EB-BF3B18753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2526</TotalTime>
  <Pages>1</Pages>
  <Words>3734</Words>
  <Characters>21285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Talbert House</Company>
  <LinksUpToDate>false</LinksUpToDate>
  <CharactersWithSpaces>24970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Schauble</dc:creator>
  <cp:lastModifiedBy>Albert Bloomfield</cp:lastModifiedBy>
  <cp:revision>45</cp:revision>
  <cp:lastPrinted>2017-08-30T13:47:00Z</cp:lastPrinted>
  <dcterms:created xsi:type="dcterms:W3CDTF">2017-07-16T07:24:00Z</dcterms:created>
  <dcterms:modified xsi:type="dcterms:W3CDTF">2017-08-30T13:50:00Z</dcterms:modified>
</cp:coreProperties>
</file>