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GOVERNMENT ARTS COLLEGE,OOTY</w:t>
      </w:r>
    </w:p>
    <w:p>
      <w:pPr>
        <w:jc w:val="center"/>
        <w:rPr>
          <w:rFonts w:hint="default" w:ascii="Arial Black" w:hAnsi="Arial Black" w:cs="Arial Black"/>
          <w:b/>
          <w:bCs/>
          <w:i w:val="0"/>
          <w:iCs w:val="0"/>
          <w:sz w:val="24"/>
          <w:szCs w:val="24"/>
          <w:lang w:val="en-IN"/>
        </w:rPr>
      </w:pPr>
    </w:p>
    <w:p>
      <w:pPr>
        <w:ind w:firstLine="2168" w:firstLineChars="900"/>
        <w:jc w:val="both"/>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DEPARTMENT OF PHYSICS</w:t>
      </w:r>
    </w:p>
    <w:p>
      <w:pPr>
        <w:ind w:firstLine="602" w:firstLineChars="250"/>
        <w:jc w:val="center"/>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ESTIMATION OF BUSINESS EXPENSES</w:t>
      </w:r>
    </w:p>
    <w:p>
      <w:pPr>
        <w:ind w:firstLine="602" w:firstLineChars="250"/>
        <w:jc w:val="both"/>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p>
    <w:p>
      <w:pPr>
        <w:ind w:firstLine="602" w:firstLineChars="250"/>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drawing>
          <wp:inline distT="0" distB="0" distL="114300" distR="114300">
            <wp:extent cx="3260725" cy="3699510"/>
            <wp:effectExtent l="0" t="0" r="15875" b="15240"/>
            <wp:docPr id="5" name="Picture 5" descr="IMG-20231012-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31012-WA0018"/>
                    <pic:cNvPicPr>
                      <a:picLocks noChangeAspect="1"/>
                    </pic:cNvPicPr>
                  </pic:nvPicPr>
                  <pic:blipFill>
                    <a:blip r:embed="rId4"/>
                    <a:stretch>
                      <a:fillRect/>
                    </a:stretch>
                  </pic:blipFill>
                  <pic:spPr>
                    <a:xfrm>
                      <a:off x="0" y="0"/>
                      <a:ext cx="3260725" cy="3699510"/>
                    </a:xfrm>
                    <a:prstGeom prst="rect">
                      <a:avLst/>
                    </a:prstGeom>
                  </pic:spPr>
                </pic:pic>
              </a:graphicData>
            </a:graphic>
          </wp:inline>
        </w:drawing>
      </w:r>
    </w:p>
    <w:p>
      <w:pPr>
        <w:ind w:firstLine="602" w:firstLineChars="250"/>
        <w:jc w:val="both"/>
        <w:rPr>
          <w:rFonts w:hint="default" w:ascii="Arial Black" w:hAnsi="Arial Black" w:cs="Arial Black"/>
          <w:b/>
          <w:bCs/>
          <w:i w:val="0"/>
          <w:iCs w:val="0"/>
          <w:sz w:val="24"/>
          <w:szCs w:val="24"/>
          <w:lang w:val="en-IN"/>
        </w:rPr>
      </w:pPr>
    </w:p>
    <w:p>
      <w:pPr>
        <w:ind w:firstLine="602" w:firstLineChars="250"/>
        <w:jc w:val="both"/>
        <w:rPr>
          <w:rFonts w:hint="default" w:ascii="Arial Black" w:hAnsi="Arial Black" w:cs="Arial Black"/>
          <w:b/>
          <w:bCs/>
          <w:i w:val="0"/>
          <w:iCs w:val="0"/>
          <w:sz w:val="24"/>
          <w:szCs w:val="24"/>
          <w:lang w:val="en-IN"/>
        </w:rPr>
      </w:pPr>
    </w:p>
    <w:p>
      <w:pPr>
        <w:ind w:firstLine="602" w:firstLineChars="250"/>
        <w:jc w:val="both"/>
        <w:rPr>
          <w:rFonts w:hint="default" w:ascii="Arial Black" w:hAnsi="Arial Black" w:cs="Arial Black"/>
          <w:b/>
          <w:bCs/>
          <w:i w:val="0"/>
          <w:iCs w:val="0"/>
          <w:sz w:val="24"/>
          <w:szCs w:val="24"/>
          <w:lang w:val="en-IN"/>
        </w:rPr>
      </w:pPr>
    </w:p>
    <w:p>
      <w:pPr>
        <w:ind w:firstLine="602" w:firstLineChars="250"/>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MENTOR:Dr.J.MANIKANDAN</w:t>
      </w: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Sumitted By</w:t>
      </w: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LEADER:PRIYADHARSHINI.A (2122C0203)</w:t>
      </w: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MEMBER 1:RAMYA.S (2122C0204)</w:t>
      </w: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MEMBER 2:SHALINI.S (2122C0205)</w:t>
      </w:r>
    </w:p>
    <w:p>
      <w:pPr>
        <w:ind w:firstLine="602" w:firstLineChars="250"/>
        <w:jc w:val="center"/>
        <w:rPr>
          <w:rFonts w:hint="default" w:ascii="Arial" w:hAnsi="Arial" w:cs="Arial"/>
          <w:b/>
          <w:bCs/>
          <w:i w:val="0"/>
          <w:iCs w:val="0"/>
          <w:sz w:val="24"/>
          <w:szCs w:val="24"/>
          <w:lang w:val="en-IN"/>
        </w:rPr>
      </w:pPr>
    </w:p>
    <w:p>
      <w:pPr>
        <w:ind w:firstLine="602" w:firstLineChars="250"/>
        <w:jc w:val="center"/>
        <w:rPr>
          <w:rFonts w:hint="default" w:ascii="Arial" w:hAnsi="Arial" w:cs="Arial"/>
          <w:b/>
          <w:bCs/>
          <w:i w:val="0"/>
          <w:iCs w:val="0"/>
          <w:sz w:val="24"/>
          <w:szCs w:val="24"/>
          <w:lang w:val="en-IN"/>
        </w:rPr>
        <w:sectPr>
          <w:pgSz w:w="11906" w:h="16838"/>
          <w:pgMar w:top="1440" w:right="1800" w:bottom="1440" w:left="1800" w:header="720" w:footer="720" w:gutter="0"/>
          <w:cols w:space="720" w:num="1"/>
          <w:docGrid w:linePitch="360" w:charSpace="0"/>
        </w:sectPr>
      </w:pPr>
      <w:r>
        <w:rPr>
          <w:rFonts w:hint="default" w:ascii="Arial" w:hAnsi="Arial" w:cs="Arial"/>
          <w:b/>
          <w:bCs/>
          <w:i w:val="0"/>
          <w:iCs w:val="0"/>
          <w:sz w:val="24"/>
          <w:szCs w:val="24"/>
          <w:lang w:val="en-IN"/>
        </w:rPr>
        <w:t>TEAM MEMBER 3:ASHOK.G (2122C0206)</w:t>
      </w:r>
    </w:p>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GOVERNMENT ARTS COLLEGE,OOTY</w:t>
      </w:r>
    </w:p>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UDHAGAMANDALAM</w:t>
      </w:r>
    </w:p>
    <w:p>
      <w:pPr>
        <w:jc w:val="center"/>
        <w:rPr>
          <w:rFonts w:hint="default" w:ascii="Arial Black" w:hAnsi="Arial Black" w:cs="Arial Black"/>
          <w:b/>
          <w:bCs/>
          <w:i w:val="0"/>
          <w:iCs w:val="0"/>
          <w:sz w:val="24"/>
          <w:szCs w:val="24"/>
          <w:lang w:val="en-IN"/>
        </w:rPr>
      </w:pPr>
    </w:p>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DEPARTMENT OF PHYSICS</w:t>
      </w:r>
    </w:p>
    <w:p>
      <w:pPr>
        <w:jc w:val="center"/>
        <w:rPr>
          <w:rFonts w:hint="default" w:ascii="Arial Black" w:hAnsi="Arial Black" w:cs="Arial Black"/>
          <w:b/>
          <w:bCs/>
          <w:i w:val="0"/>
          <w:iCs w:val="0"/>
          <w:sz w:val="24"/>
          <w:szCs w:val="24"/>
          <w:lang w:val="en-IN"/>
        </w:rPr>
      </w:pPr>
    </w:p>
    <w:p>
      <w:pPr>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MENTOR:Dr.J.MANIKANDAN</w:t>
      </w:r>
    </w:p>
    <w:p>
      <w:pPr>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LEADER:PRIYADHARSHINI.S</w:t>
      </w:r>
    </w:p>
    <w:p>
      <w:pPr>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MEMBER 1:RAMYA.S</w:t>
      </w:r>
    </w:p>
    <w:p>
      <w:pPr>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MEMBER 2:SHALINI.S</w:t>
      </w:r>
    </w:p>
    <w:p>
      <w:pPr>
        <w:jc w:val="center"/>
        <w:rPr>
          <w:rFonts w:hint="default" w:ascii="Arial" w:hAnsi="Arial" w:cs="Arial"/>
          <w:b/>
          <w:bCs/>
          <w:i w:val="0"/>
          <w:iCs w:val="0"/>
          <w:sz w:val="24"/>
          <w:szCs w:val="24"/>
          <w:lang w:val="en-IN"/>
        </w:rPr>
      </w:pPr>
      <w:r>
        <w:rPr>
          <w:rFonts w:hint="default" w:ascii="Arial" w:hAnsi="Arial" w:cs="Arial"/>
          <w:b/>
          <w:bCs/>
          <w:i w:val="0"/>
          <w:iCs w:val="0"/>
          <w:sz w:val="24"/>
          <w:szCs w:val="24"/>
          <w:lang w:val="en-IN"/>
        </w:rPr>
        <w:t>TEAM MEMBER 3:ASHOK.G</w:t>
      </w:r>
    </w:p>
    <w:p>
      <w:pPr>
        <w:jc w:val="center"/>
        <w:rPr>
          <w:rFonts w:hint="default" w:ascii="Arial" w:hAnsi="Arial" w:cs="Arial"/>
          <w:b/>
          <w:bCs/>
          <w:i w:val="0"/>
          <w:iCs w:val="0"/>
          <w:sz w:val="24"/>
          <w:szCs w:val="24"/>
          <w:lang w:val="en-IN"/>
        </w:rPr>
      </w:pPr>
    </w:p>
    <w:p>
      <w:pPr>
        <w:jc w:val="center"/>
        <w:rPr>
          <w:rFonts w:hint="default" w:ascii="Arial" w:hAnsi="Arial" w:cs="Arial"/>
          <w:b/>
          <w:bCs/>
          <w:i w:val="0"/>
          <w:iCs w:val="0"/>
          <w:sz w:val="24"/>
          <w:szCs w:val="24"/>
          <w:lang w:val="en-IN"/>
        </w:rPr>
      </w:pPr>
    </w:p>
    <w:p>
      <w:pPr>
        <w:jc w:val="center"/>
        <w:rPr>
          <w:rFonts w:hint="default" w:ascii="Arial" w:hAnsi="Arial" w:cs="Arial"/>
          <w:b/>
          <w:bCs/>
          <w:i w:val="0"/>
          <w:iCs w:val="0"/>
          <w:sz w:val="24"/>
          <w:szCs w:val="24"/>
          <w:lang w:val="en-IN"/>
        </w:rPr>
      </w:pPr>
    </w:p>
    <w:p>
      <w:pPr>
        <w:jc w:val="center"/>
        <w:rPr>
          <w:rFonts w:hint="default" w:ascii="Arial" w:hAnsi="Arial" w:cs="Arial"/>
          <w:b/>
          <w:bCs/>
          <w:i w:val="0"/>
          <w:iCs w:val="0"/>
          <w:sz w:val="24"/>
          <w:szCs w:val="24"/>
          <w:lang w:val="en-IN"/>
        </w:rPr>
      </w:pPr>
    </w:p>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ESTIMATION OF BUSINESS</w:t>
      </w:r>
    </w:p>
    <w:p>
      <w:pPr>
        <w:jc w:val="center"/>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EXPENSES</w:t>
      </w:r>
    </w:p>
    <w:p>
      <w:pPr>
        <w:jc w:val="both"/>
        <w:rPr>
          <w:rFonts w:hint="default" w:ascii="Arial Black" w:hAnsi="Arial Black" w:cs="Arial Black"/>
          <w:b/>
          <w:bCs/>
          <w:i w:val="0"/>
          <w:iCs w:val="0"/>
          <w:sz w:val="24"/>
          <w:szCs w:val="24"/>
          <w:lang w:val="en-IN"/>
        </w:rPr>
      </w:pPr>
    </w:p>
    <w:p>
      <w:pPr>
        <w:numPr>
          <w:ilvl w:val="0"/>
          <w:numId w:val="1"/>
        </w:numPr>
        <w:jc w:val="both"/>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INTRODUCTION</w:t>
      </w:r>
    </w:p>
    <w:p>
      <w:pPr>
        <w:numPr>
          <w:ilvl w:val="1"/>
          <w:numId w:val="1"/>
        </w:numPr>
        <w:jc w:val="both"/>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OVERVIEW</w:t>
      </w:r>
    </w:p>
    <w:p>
      <w:pPr>
        <w:numPr>
          <w:ilvl w:val="0"/>
          <w:numId w:val="0"/>
        </w:numPr>
        <w:ind w:leftChars="0"/>
        <w:jc w:val="both"/>
        <w:rPr>
          <w:rFonts w:hint="default" w:ascii="Arial Black" w:hAnsi="Arial Black" w:cs="Arial Black"/>
          <w:b/>
          <w:bCs/>
          <w:i w:val="0"/>
          <w:iCs w:val="0"/>
          <w:sz w:val="24"/>
          <w:szCs w:val="24"/>
          <w:lang w:val="en-IN"/>
        </w:rPr>
      </w:pPr>
      <w:r>
        <w:rPr>
          <w:rFonts w:hint="default" w:ascii="Arial Black" w:hAnsi="Arial Black" w:cs="Arial Black"/>
          <w:b/>
          <w:bCs/>
          <w:i w:val="0"/>
          <w:iCs w:val="0"/>
          <w:sz w:val="24"/>
          <w:szCs w:val="24"/>
          <w:lang w:val="en-IN"/>
        </w:rPr>
        <w:t xml:space="preserve">            </w:t>
      </w:r>
    </w:p>
    <w:p>
      <w:pPr>
        <w:numPr>
          <w:ilvl w:val="0"/>
          <w:numId w:val="0"/>
        </w:numPr>
        <w:ind w:leftChars="0"/>
        <w:jc w:val="both"/>
        <w:rPr>
          <w:rFonts w:hint="default" w:ascii="Arial" w:hAnsi="Arial" w:eastAsia="sans-serif" w:cs="Arial"/>
          <w:i w:val="0"/>
          <w:iCs w:val="0"/>
          <w:caps w:val="0"/>
          <w:color w:val="111111"/>
          <w:spacing w:val="1"/>
          <w:sz w:val="27"/>
          <w:szCs w:val="27"/>
        </w:rPr>
      </w:pPr>
      <w:r>
        <w:rPr>
          <w:rFonts w:hint="default" w:ascii="Arial Black" w:hAnsi="Arial Black" w:cs="Arial Black"/>
          <w:b/>
          <w:bCs/>
          <w:i w:val="0"/>
          <w:iCs w:val="0"/>
          <w:sz w:val="24"/>
          <w:szCs w:val="24"/>
          <w:lang w:val="en-IN"/>
        </w:rPr>
        <w:t xml:space="preserve">                </w:t>
      </w:r>
      <w:r>
        <w:rPr>
          <w:rFonts w:hint="default" w:ascii="Arial" w:hAnsi="Arial" w:cs="Arial"/>
          <w:b/>
          <w:bCs/>
          <w:i w:val="0"/>
          <w:iCs w:val="0"/>
          <w:sz w:val="24"/>
          <w:szCs w:val="24"/>
          <w:lang w:val="en-IN"/>
        </w:rPr>
        <w:t xml:space="preserve"> </w:t>
      </w:r>
      <w:r>
        <w:rPr>
          <w:rFonts w:hint="default" w:ascii="Arial" w:hAnsi="Arial" w:eastAsia="sans-serif" w:cs="Arial"/>
          <w:i w:val="0"/>
          <w:iCs w:val="0"/>
          <w:caps w:val="0"/>
          <w:color w:val="111111"/>
          <w:spacing w:val="1"/>
          <w:sz w:val="27"/>
          <w:szCs w:val="27"/>
          <w:shd w:val="clear" w:fill="FFFFFF"/>
        </w:rPr>
        <w:t>An expense is the cost of operations that a company incurs to generate revenue. It is simply defined as the cost one is required to spend on obtaining something. As the popular saying goes, “it costs money to make money.”Common expenses include payments to suppliers, employee wages, factory leases, and equipment </w:t>
      </w:r>
      <w:r>
        <w:rPr>
          <w:rFonts w:hint="default" w:ascii="Arial" w:hAnsi="Arial" w:eastAsia="sans-serif" w:cs="Arial"/>
          <w:i w:val="0"/>
          <w:iCs w:val="0"/>
          <w:caps w:val="0"/>
          <w:color w:val="2C40D0"/>
          <w:spacing w:val="1"/>
          <w:sz w:val="27"/>
          <w:szCs w:val="27"/>
          <w:u w:val="single"/>
          <w:shd w:val="clear" w:fill="FFFFFF"/>
        </w:rPr>
        <w:fldChar w:fldCharType="begin"/>
      </w:r>
      <w:r>
        <w:rPr>
          <w:rFonts w:hint="default" w:ascii="Arial" w:hAnsi="Arial" w:eastAsia="sans-serif" w:cs="Arial"/>
          <w:i w:val="0"/>
          <w:iCs w:val="0"/>
          <w:caps w:val="0"/>
          <w:color w:val="2C40D0"/>
          <w:spacing w:val="1"/>
          <w:sz w:val="27"/>
          <w:szCs w:val="27"/>
          <w:u w:val="single"/>
          <w:shd w:val="clear" w:fill="FFFFFF"/>
        </w:rPr>
        <w:instrText xml:space="preserve"> HYPERLINK "https://www.investopedia.com/terms/d/depreciation.asp" </w:instrText>
      </w:r>
      <w:r>
        <w:rPr>
          <w:rFonts w:hint="default" w:ascii="Arial" w:hAnsi="Arial" w:eastAsia="sans-serif" w:cs="Arial"/>
          <w:i w:val="0"/>
          <w:iCs w:val="0"/>
          <w:caps w:val="0"/>
          <w:color w:val="2C40D0"/>
          <w:spacing w:val="1"/>
          <w:sz w:val="27"/>
          <w:szCs w:val="27"/>
          <w:u w:val="single"/>
          <w:shd w:val="clear" w:fill="FFFFFF"/>
        </w:rPr>
        <w:fldChar w:fldCharType="separate"/>
      </w:r>
      <w:r>
        <w:rPr>
          <w:rStyle w:val="7"/>
          <w:rFonts w:hint="default" w:ascii="Arial" w:hAnsi="Arial" w:eastAsia="sans-serif" w:cs="Arial"/>
          <w:i w:val="0"/>
          <w:iCs w:val="0"/>
          <w:caps w:val="0"/>
          <w:color w:val="2C40D0"/>
          <w:spacing w:val="1"/>
          <w:sz w:val="27"/>
          <w:szCs w:val="27"/>
          <w:u w:val="single"/>
          <w:shd w:val="clear" w:fill="FFFFFF"/>
        </w:rPr>
        <w:t>depreciation</w:t>
      </w:r>
      <w:r>
        <w:rPr>
          <w:rFonts w:hint="default" w:ascii="Arial" w:hAnsi="Arial" w:eastAsia="sans-serif" w:cs="Arial"/>
          <w:i w:val="0"/>
          <w:iCs w:val="0"/>
          <w:caps w:val="0"/>
          <w:color w:val="2C40D0"/>
          <w:spacing w:val="1"/>
          <w:sz w:val="27"/>
          <w:szCs w:val="27"/>
          <w:u w:val="single"/>
          <w:shd w:val="clear" w:fill="FFFFFF"/>
        </w:rPr>
        <w:fldChar w:fldCharType="end"/>
      </w:r>
      <w:r>
        <w:rPr>
          <w:rFonts w:hint="default" w:ascii="Arial" w:hAnsi="Arial" w:eastAsia="sans-serif" w:cs="Arial"/>
          <w:i w:val="0"/>
          <w:iCs w:val="0"/>
          <w:caps w:val="0"/>
          <w:color w:val="111111"/>
          <w:spacing w:val="1"/>
          <w:sz w:val="27"/>
          <w:szCs w:val="27"/>
          <w:shd w:val="clear" w:fill="FFFFFF"/>
        </w:rPr>
        <w:t>. Businesses are allowed to write off tax-deductible expenses on their income tax returns to lower their </w:t>
      </w:r>
      <w:r>
        <w:rPr>
          <w:rFonts w:hint="default" w:ascii="Arial" w:hAnsi="Arial" w:eastAsia="sans-serif" w:cs="Arial"/>
          <w:i w:val="0"/>
          <w:iCs w:val="0"/>
          <w:caps w:val="0"/>
          <w:color w:val="2C40D0"/>
          <w:spacing w:val="1"/>
          <w:sz w:val="27"/>
          <w:szCs w:val="27"/>
          <w:u w:val="single"/>
          <w:shd w:val="clear" w:fill="FFFFFF"/>
        </w:rPr>
        <w:fldChar w:fldCharType="begin"/>
      </w:r>
      <w:r>
        <w:rPr>
          <w:rFonts w:hint="default" w:ascii="Arial" w:hAnsi="Arial" w:eastAsia="sans-serif" w:cs="Arial"/>
          <w:i w:val="0"/>
          <w:iCs w:val="0"/>
          <w:caps w:val="0"/>
          <w:color w:val="2C40D0"/>
          <w:spacing w:val="1"/>
          <w:sz w:val="27"/>
          <w:szCs w:val="27"/>
          <w:u w:val="single"/>
          <w:shd w:val="clear" w:fill="FFFFFF"/>
        </w:rPr>
        <w:instrText xml:space="preserve"> HYPERLINK "https://www.investopedia.com/terms/t/taxableincome.asp" </w:instrText>
      </w:r>
      <w:r>
        <w:rPr>
          <w:rFonts w:hint="default" w:ascii="Arial" w:hAnsi="Arial" w:eastAsia="sans-serif" w:cs="Arial"/>
          <w:i w:val="0"/>
          <w:iCs w:val="0"/>
          <w:caps w:val="0"/>
          <w:color w:val="2C40D0"/>
          <w:spacing w:val="1"/>
          <w:sz w:val="27"/>
          <w:szCs w:val="27"/>
          <w:u w:val="single"/>
          <w:shd w:val="clear" w:fill="FFFFFF"/>
        </w:rPr>
        <w:fldChar w:fldCharType="separate"/>
      </w:r>
      <w:r>
        <w:rPr>
          <w:rStyle w:val="7"/>
          <w:rFonts w:hint="default" w:ascii="Arial" w:hAnsi="Arial" w:eastAsia="sans-serif" w:cs="Arial"/>
          <w:i w:val="0"/>
          <w:iCs w:val="0"/>
          <w:caps w:val="0"/>
          <w:color w:val="2C40D0"/>
          <w:spacing w:val="1"/>
          <w:sz w:val="27"/>
          <w:szCs w:val="27"/>
          <w:u w:val="single"/>
          <w:shd w:val="clear" w:fill="FFFFFF"/>
        </w:rPr>
        <w:t>taxable income</w:t>
      </w:r>
      <w:r>
        <w:rPr>
          <w:rFonts w:hint="default" w:ascii="Arial" w:hAnsi="Arial" w:eastAsia="sans-serif" w:cs="Arial"/>
          <w:i w:val="0"/>
          <w:iCs w:val="0"/>
          <w:caps w:val="0"/>
          <w:color w:val="2C40D0"/>
          <w:spacing w:val="1"/>
          <w:sz w:val="27"/>
          <w:szCs w:val="27"/>
          <w:u w:val="single"/>
          <w:shd w:val="clear" w:fill="FFFFFF"/>
        </w:rPr>
        <w:fldChar w:fldCharType="end"/>
      </w:r>
      <w:r>
        <w:rPr>
          <w:rFonts w:hint="default" w:ascii="Arial" w:hAnsi="Arial" w:eastAsia="sans-serif" w:cs="Arial"/>
          <w:i w:val="0"/>
          <w:iCs w:val="0"/>
          <w:caps w:val="0"/>
          <w:color w:val="111111"/>
          <w:spacing w:val="1"/>
          <w:sz w:val="27"/>
          <w:szCs w:val="27"/>
          <w:shd w:val="clear" w:fill="FFFFFF"/>
        </w:rPr>
        <w:t> and thus their tax liability; however, the </w:t>
      </w:r>
      <w:r>
        <w:rPr>
          <w:rFonts w:hint="default" w:ascii="Arial" w:hAnsi="Arial" w:eastAsia="sans-serif" w:cs="Arial"/>
          <w:i w:val="0"/>
          <w:iCs w:val="0"/>
          <w:caps w:val="0"/>
          <w:color w:val="2C40D0"/>
          <w:spacing w:val="1"/>
          <w:sz w:val="27"/>
          <w:szCs w:val="27"/>
          <w:u w:val="single"/>
          <w:shd w:val="clear" w:fill="FFFFFF"/>
        </w:rPr>
        <w:fldChar w:fldCharType="begin"/>
      </w:r>
      <w:r>
        <w:rPr>
          <w:rFonts w:hint="default" w:ascii="Arial" w:hAnsi="Arial" w:eastAsia="sans-serif" w:cs="Arial"/>
          <w:i w:val="0"/>
          <w:iCs w:val="0"/>
          <w:caps w:val="0"/>
          <w:color w:val="2C40D0"/>
          <w:spacing w:val="1"/>
          <w:sz w:val="27"/>
          <w:szCs w:val="27"/>
          <w:u w:val="single"/>
          <w:shd w:val="clear" w:fill="FFFFFF"/>
        </w:rPr>
        <w:instrText xml:space="preserve"> HYPERLINK "https://www.investopedia.com/terms/i/irs.asp" </w:instrText>
      </w:r>
      <w:r>
        <w:rPr>
          <w:rFonts w:hint="default" w:ascii="Arial" w:hAnsi="Arial" w:eastAsia="sans-serif" w:cs="Arial"/>
          <w:i w:val="0"/>
          <w:iCs w:val="0"/>
          <w:caps w:val="0"/>
          <w:color w:val="2C40D0"/>
          <w:spacing w:val="1"/>
          <w:sz w:val="27"/>
          <w:szCs w:val="27"/>
          <w:u w:val="single"/>
          <w:shd w:val="clear" w:fill="FFFFFF"/>
        </w:rPr>
        <w:fldChar w:fldCharType="separate"/>
      </w:r>
      <w:r>
        <w:rPr>
          <w:rStyle w:val="7"/>
          <w:rFonts w:hint="default" w:ascii="Arial" w:hAnsi="Arial" w:eastAsia="sans-serif" w:cs="Arial"/>
          <w:i w:val="0"/>
          <w:iCs w:val="0"/>
          <w:caps w:val="0"/>
          <w:color w:val="2C40D0"/>
          <w:spacing w:val="1"/>
          <w:sz w:val="27"/>
          <w:szCs w:val="27"/>
          <w:u w:val="single"/>
          <w:shd w:val="clear" w:fill="FFFFFF"/>
        </w:rPr>
        <w:t>Internal Revenue Service</w:t>
      </w:r>
      <w:r>
        <w:rPr>
          <w:rFonts w:hint="default" w:ascii="Arial" w:hAnsi="Arial" w:eastAsia="sans-serif" w:cs="Arial"/>
          <w:i w:val="0"/>
          <w:iCs w:val="0"/>
          <w:caps w:val="0"/>
          <w:color w:val="2C40D0"/>
          <w:spacing w:val="1"/>
          <w:sz w:val="27"/>
          <w:szCs w:val="27"/>
          <w:u w:val="single"/>
          <w:shd w:val="clear" w:fill="FFFFFF"/>
        </w:rPr>
        <w:fldChar w:fldCharType="end"/>
      </w:r>
      <w:r>
        <w:rPr>
          <w:rFonts w:hint="default" w:ascii="Arial" w:hAnsi="Arial" w:eastAsia="sans-serif" w:cs="Arial"/>
          <w:i w:val="0"/>
          <w:iCs w:val="0"/>
          <w:caps w:val="0"/>
          <w:color w:val="111111"/>
          <w:spacing w:val="1"/>
          <w:sz w:val="27"/>
          <w:szCs w:val="27"/>
          <w:shd w:val="clear" w:fill="FFFFFF"/>
        </w:rPr>
        <w:t> (IRS) has strict rules on which expenses businesses are allowed to claim as a deduction.</w:t>
      </w:r>
    </w:p>
    <w:p>
      <w:pPr>
        <w:pStyle w:val="8"/>
        <w:keepNext w:val="0"/>
        <w:keepLines w:val="0"/>
        <w:widowControl/>
        <w:suppressLineNumbers w:val="0"/>
        <w:shd w:val="clear" w:fill="FFFFFF"/>
        <w:spacing w:before="0" w:beforeAutospacing="0" w:after="0" w:afterAutospacing="1"/>
        <w:ind w:right="0" w:firstLine="1360" w:firstLineChars="500"/>
        <w:rPr>
          <w:rFonts w:hint="default" w:ascii="Arial" w:hAnsi="Arial" w:eastAsia="sans-serif" w:cs="Arial"/>
          <w:i w:val="0"/>
          <w:iCs w:val="0"/>
          <w:caps w:val="0"/>
          <w:color w:val="111111"/>
          <w:spacing w:val="1"/>
          <w:sz w:val="27"/>
          <w:szCs w:val="27"/>
          <w:shd w:val="clear" w:fill="FFFFFF"/>
        </w:rPr>
      </w:pPr>
      <w:r>
        <w:rPr>
          <w:rFonts w:hint="default" w:ascii="Arial" w:hAnsi="Arial" w:eastAsia="sans-serif" w:cs="Arial"/>
          <w:i w:val="0"/>
          <w:iCs w:val="0"/>
          <w:caps w:val="0"/>
          <w:color w:val="111111"/>
          <w:spacing w:val="1"/>
          <w:sz w:val="27"/>
          <w:szCs w:val="27"/>
          <w:shd w:val="clear" w:fill="FFFFFF"/>
        </w:rPr>
        <w:t>One of the main goals of company management teams is to maximize profits. This is achieved by boosting revenues while keeping expenses in check. Slashing costs can help companies to make even more money from sale</w:t>
      </w:r>
      <w:r>
        <w:rPr>
          <w:rFonts w:hint="default" w:ascii="Arial" w:hAnsi="Arial" w:eastAsia="sans-serif" w:cs="Arial"/>
          <w:i w:val="0"/>
          <w:iCs w:val="0"/>
          <w:caps w:val="0"/>
          <w:color w:val="111111"/>
          <w:spacing w:val="1"/>
          <w:sz w:val="27"/>
          <w:szCs w:val="27"/>
          <w:shd w:val="clear" w:fill="FFFFFF"/>
          <w:lang w:val="en-IN"/>
        </w:rPr>
        <w:t xml:space="preserve">. </w:t>
      </w:r>
      <w:r>
        <w:rPr>
          <w:rFonts w:hint="default" w:ascii="Arial" w:hAnsi="Arial" w:eastAsia="sans-serif" w:cs="Arial"/>
          <w:i w:val="0"/>
          <w:iCs w:val="0"/>
          <w:caps w:val="0"/>
          <w:color w:val="111111"/>
          <w:spacing w:val="1"/>
          <w:sz w:val="27"/>
          <w:szCs w:val="27"/>
          <w:shd w:val="clear" w:fill="FFFFFF"/>
        </w:rPr>
        <w:t>How</w:t>
      </w:r>
      <w:r>
        <w:rPr>
          <w:rFonts w:hint="default" w:ascii="Arial" w:hAnsi="Arial" w:eastAsia="sans-serif" w:cs="Arial"/>
          <w:i w:val="0"/>
          <w:iCs w:val="0"/>
          <w:caps w:val="0"/>
          <w:color w:val="111111"/>
          <w:spacing w:val="1"/>
          <w:sz w:val="27"/>
          <w:szCs w:val="27"/>
          <w:shd w:val="clear" w:fill="FFFFFF"/>
          <w:lang w:val="en-IN"/>
        </w:rPr>
        <w:t>e</w:t>
      </w:r>
      <w:r>
        <w:rPr>
          <w:rFonts w:hint="default" w:ascii="Arial" w:hAnsi="Arial" w:eastAsia="sans-serif" w:cs="Arial"/>
          <w:i w:val="0"/>
          <w:iCs w:val="0"/>
          <w:caps w:val="0"/>
          <w:color w:val="111111"/>
          <w:spacing w:val="1"/>
          <w:sz w:val="27"/>
          <w:szCs w:val="27"/>
          <w:shd w:val="clear" w:fill="FFFFFF"/>
        </w:rPr>
        <w:t>ver, if expenses are cut too much it could also have a detrimental effect. For example, paying less on advertising reduces costs but also lowers the company’s visibility and ability to reach out to potential customers.</w:t>
      </w:r>
    </w:p>
    <w:p>
      <w:pPr>
        <w:pStyle w:val="8"/>
        <w:keepNext w:val="0"/>
        <w:keepLines w:val="0"/>
        <w:widowControl/>
        <w:numPr>
          <w:ilvl w:val="1"/>
          <w:numId w:val="1"/>
        </w:numPr>
        <w:suppressLineNumbers w:val="0"/>
        <w:shd w:val="clear" w:fill="FFFFFF"/>
        <w:spacing w:before="0" w:beforeAutospacing="0" w:after="0" w:afterAutospacing="1"/>
        <w:ind w:left="0" w:leftChars="0" w:right="0" w:firstLine="0" w:firstLineChars="0"/>
        <w:rPr>
          <w:rFonts w:hint="default" w:ascii="Arial" w:hAnsi="Arial" w:eastAsia="sans-serif" w:cs="Arial"/>
          <w:i w:val="0"/>
          <w:iCs w:val="0"/>
          <w:caps w:val="0"/>
          <w:color w:val="444444"/>
          <w:spacing w:val="0"/>
          <w:sz w:val="27"/>
          <w:szCs w:val="27"/>
        </w:rPr>
      </w:pPr>
      <w:r>
        <w:rPr>
          <w:rFonts w:hint="default" w:ascii="Arial Black" w:hAnsi="Arial Black" w:eastAsia="SimSun" w:cs="Arial Black"/>
          <w:sz w:val="28"/>
          <w:szCs w:val="28"/>
          <w:lang w:val="en-IN"/>
        </w:rPr>
        <w:t>PURPOSE.</w:t>
      </w:r>
    </w:p>
    <w:p>
      <w:pPr>
        <w:pStyle w:val="8"/>
        <w:keepNext w:val="0"/>
        <w:keepLines w:val="0"/>
        <w:widowControl/>
        <w:numPr>
          <w:ilvl w:val="0"/>
          <w:numId w:val="0"/>
        </w:numPr>
        <w:suppressLineNumbers w:val="0"/>
        <w:shd w:val="clear" w:fill="FFFFFF"/>
        <w:spacing w:before="0" w:beforeAutospacing="0" w:after="0" w:afterAutospacing="1"/>
        <w:ind w:leftChars="0" w:right="0" w:rightChars="0" w:firstLine="720" w:firstLineChars="0"/>
        <w:rPr>
          <w:rFonts w:hint="default" w:ascii="Arial" w:hAnsi="Arial" w:eastAsia="sans-serif" w:cs="Arial"/>
          <w:i w:val="0"/>
          <w:iCs w:val="0"/>
          <w:caps w:val="0"/>
          <w:color w:val="444444"/>
          <w:spacing w:val="0"/>
          <w:sz w:val="27"/>
          <w:szCs w:val="27"/>
        </w:rPr>
      </w:pPr>
      <w:r>
        <w:rPr>
          <w:rFonts w:hint="default" w:ascii="Arial" w:hAnsi="Arial" w:eastAsia="sans-serif" w:cs="Arial"/>
          <w:i w:val="0"/>
          <w:iCs w:val="0"/>
          <w:caps w:val="0"/>
          <w:color w:val="444444"/>
          <w:spacing w:val="0"/>
          <w:sz w:val="27"/>
          <w:szCs w:val="27"/>
          <w:shd w:val="clear" w:fill="FFFFFF"/>
        </w:rPr>
        <w:t>An estimate is a document that </w:t>
      </w:r>
      <w:r>
        <w:rPr>
          <w:rFonts w:hint="default" w:ascii="Arial" w:hAnsi="Arial" w:eastAsia="sans-serif" w:cs="Arial"/>
          <w:i w:val="0"/>
          <w:iCs w:val="0"/>
          <w:caps w:val="0"/>
          <w:color w:val="2D9CA2"/>
          <w:spacing w:val="0"/>
          <w:sz w:val="27"/>
          <w:szCs w:val="27"/>
          <w:u w:val="none"/>
          <w:shd w:val="clear" w:fill="FFFFFF"/>
        </w:rPr>
        <w:fldChar w:fldCharType="begin"/>
      </w:r>
      <w:r>
        <w:rPr>
          <w:rFonts w:hint="default" w:ascii="Arial" w:hAnsi="Arial" w:eastAsia="sans-serif" w:cs="Arial"/>
          <w:i w:val="0"/>
          <w:iCs w:val="0"/>
          <w:caps w:val="0"/>
          <w:color w:val="2D9CA2"/>
          <w:spacing w:val="0"/>
          <w:sz w:val="27"/>
          <w:szCs w:val="27"/>
          <w:u w:val="none"/>
          <w:shd w:val="clear" w:fill="FFFFFF"/>
        </w:rPr>
        <w:instrText xml:space="preserve"> HYPERLINK "https://oboloo.com/glossary/4pl-service-providers/" \t "https://oboloo.com/blog/what-is-an-estimate-in-business-definition/_blank" </w:instrText>
      </w:r>
      <w:r>
        <w:rPr>
          <w:rFonts w:hint="default" w:ascii="Arial" w:hAnsi="Arial" w:eastAsia="sans-serif" w:cs="Arial"/>
          <w:i w:val="0"/>
          <w:iCs w:val="0"/>
          <w:caps w:val="0"/>
          <w:color w:val="2D9CA2"/>
          <w:spacing w:val="0"/>
          <w:sz w:val="27"/>
          <w:szCs w:val="27"/>
          <w:u w:val="none"/>
          <w:shd w:val="clear" w:fill="FFFFFF"/>
        </w:rPr>
        <w:fldChar w:fldCharType="separate"/>
      </w:r>
      <w:r>
        <w:rPr>
          <w:rStyle w:val="7"/>
          <w:rFonts w:hint="default" w:ascii="Arial" w:hAnsi="Arial" w:eastAsia="sans-serif" w:cs="Arial"/>
          <w:i w:val="0"/>
          <w:iCs w:val="0"/>
          <w:caps w:val="0"/>
          <w:color w:val="2D9CA2"/>
          <w:spacing w:val="0"/>
          <w:sz w:val="27"/>
          <w:szCs w:val="27"/>
          <w:u w:val="none"/>
          <w:shd w:val="clear" w:fill="FFFFFF"/>
        </w:rPr>
        <w:t>provides potential customers with an approximation of the cost of goods or services</w:t>
      </w:r>
      <w:r>
        <w:rPr>
          <w:rFonts w:hint="default" w:ascii="Arial" w:hAnsi="Arial" w:eastAsia="sans-serif" w:cs="Arial"/>
          <w:i w:val="0"/>
          <w:iCs w:val="0"/>
          <w:caps w:val="0"/>
          <w:color w:val="2D9CA2"/>
          <w:spacing w:val="0"/>
          <w:sz w:val="27"/>
          <w:szCs w:val="27"/>
          <w:u w:val="none"/>
          <w:shd w:val="clear" w:fill="FFFFFF"/>
        </w:rPr>
        <w:fldChar w:fldCharType="end"/>
      </w:r>
      <w:r>
        <w:rPr>
          <w:rFonts w:hint="default" w:ascii="Arial" w:hAnsi="Arial" w:eastAsia="sans-serif" w:cs="Arial"/>
          <w:i w:val="0"/>
          <w:iCs w:val="0"/>
          <w:caps w:val="0"/>
          <w:color w:val="444444"/>
          <w:spacing w:val="0"/>
          <w:sz w:val="27"/>
          <w:szCs w:val="27"/>
          <w:shd w:val="clear" w:fill="FFFFFF"/>
        </w:rPr>
        <w:t>. An estimate can be used to provide an approximate price for a project, product, or service. Estimates are often used in the </w:t>
      </w:r>
      <w:r>
        <w:rPr>
          <w:rFonts w:hint="default" w:ascii="Arial" w:hAnsi="Arial" w:eastAsia="sans-serif" w:cs="Arial"/>
          <w:i w:val="0"/>
          <w:iCs w:val="0"/>
          <w:caps w:val="0"/>
          <w:color w:val="2D9CA2"/>
          <w:spacing w:val="0"/>
          <w:sz w:val="27"/>
          <w:szCs w:val="27"/>
          <w:u w:val="none"/>
          <w:shd w:val="clear" w:fill="FFFFFF"/>
        </w:rPr>
        <w:fldChar w:fldCharType="begin"/>
      </w:r>
      <w:r>
        <w:rPr>
          <w:rFonts w:hint="default" w:ascii="Arial" w:hAnsi="Arial" w:eastAsia="sans-serif" w:cs="Arial"/>
          <w:i w:val="0"/>
          <w:iCs w:val="0"/>
          <w:caps w:val="0"/>
          <w:color w:val="2D9CA2"/>
          <w:spacing w:val="0"/>
          <w:sz w:val="27"/>
          <w:szCs w:val="27"/>
          <w:u w:val="none"/>
          <w:shd w:val="clear" w:fill="FFFFFF"/>
        </w:rPr>
        <w:instrText xml:space="preserve"> HYPERLINK "https://oboloo.com/glossary/bookkeeping-construction-industry/" \t "https://oboloo.com/blog/what-is-an-estimate-in-business-definition/_blank" </w:instrText>
      </w:r>
      <w:r>
        <w:rPr>
          <w:rFonts w:hint="default" w:ascii="Arial" w:hAnsi="Arial" w:eastAsia="sans-serif" w:cs="Arial"/>
          <w:i w:val="0"/>
          <w:iCs w:val="0"/>
          <w:caps w:val="0"/>
          <w:color w:val="2D9CA2"/>
          <w:spacing w:val="0"/>
          <w:sz w:val="27"/>
          <w:szCs w:val="27"/>
          <w:u w:val="none"/>
          <w:shd w:val="clear" w:fill="FFFFFF"/>
        </w:rPr>
        <w:fldChar w:fldCharType="separate"/>
      </w:r>
      <w:r>
        <w:rPr>
          <w:rStyle w:val="7"/>
          <w:rFonts w:hint="default" w:ascii="Arial" w:hAnsi="Arial" w:eastAsia="sans-serif" w:cs="Arial"/>
          <w:i w:val="0"/>
          <w:iCs w:val="0"/>
          <w:caps w:val="0"/>
          <w:color w:val="2D9CA2"/>
          <w:spacing w:val="0"/>
          <w:sz w:val="27"/>
          <w:szCs w:val="27"/>
          <w:u w:val="none"/>
          <w:shd w:val="clear" w:fill="FFFFFF"/>
        </w:rPr>
        <w:t>construction industry</w:t>
      </w:r>
      <w:r>
        <w:rPr>
          <w:rFonts w:hint="default" w:ascii="Arial" w:hAnsi="Arial" w:eastAsia="sans-serif" w:cs="Arial"/>
          <w:i w:val="0"/>
          <w:iCs w:val="0"/>
          <w:caps w:val="0"/>
          <w:color w:val="2D9CA2"/>
          <w:spacing w:val="0"/>
          <w:sz w:val="27"/>
          <w:szCs w:val="27"/>
          <w:u w:val="none"/>
          <w:shd w:val="clear" w:fill="FFFFFF"/>
        </w:rPr>
        <w:fldChar w:fldCharType="end"/>
      </w:r>
      <w:r>
        <w:rPr>
          <w:rFonts w:hint="default" w:ascii="Arial" w:hAnsi="Arial" w:eastAsia="sans-serif" w:cs="Arial"/>
          <w:i w:val="0"/>
          <w:iCs w:val="0"/>
          <w:caps w:val="0"/>
          <w:color w:val="444444"/>
          <w:spacing w:val="0"/>
          <w:sz w:val="27"/>
          <w:szCs w:val="27"/>
          <w:shd w:val="clear" w:fill="FFFFFF"/>
        </w:rPr>
        <w:t>, but can be found in other industries as well.</w:t>
      </w:r>
    </w:p>
    <w:p>
      <w:pPr>
        <w:pStyle w:val="8"/>
        <w:keepNext w:val="0"/>
        <w:keepLines w:val="0"/>
        <w:widowControl/>
        <w:suppressLineNumbers w:val="0"/>
        <w:shd w:val="clear" w:fill="FFFFFF"/>
        <w:spacing w:before="0" w:beforeAutospacing="0" w:after="450" w:afterAutospacing="0"/>
        <w:ind w:left="0" w:right="0" w:firstLine="720" w:firstLineChars="0"/>
        <w:jc w:val="both"/>
        <w:rPr>
          <w:rFonts w:hint="default" w:ascii="Arial" w:hAnsi="Arial" w:eastAsia="sans-serif" w:cs="Arial"/>
          <w:i w:val="0"/>
          <w:iCs w:val="0"/>
          <w:caps w:val="0"/>
          <w:color w:val="444444"/>
          <w:spacing w:val="0"/>
          <w:sz w:val="27"/>
          <w:szCs w:val="27"/>
          <w:shd w:val="clear" w:fill="FFFFFF"/>
        </w:rPr>
      </w:pPr>
      <w:r>
        <w:rPr>
          <w:rFonts w:hint="default" w:ascii="Arial" w:hAnsi="Arial" w:eastAsia="sans-serif" w:cs="Arial"/>
          <w:i w:val="0"/>
          <w:iCs w:val="0"/>
          <w:caps w:val="0"/>
          <w:color w:val="444444"/>
          <w:spacing w:val="0"/>
          <w:sz w:val="27"/>
          <w:szCs w:val="27"/>
          <w:shd w:val="clear" w:fill="FFFFFF"/>
        </w:rPr>
        <w:t>Estimates are important because they allow businesses to </w:t>
      </w:r>
      <w:r>
        <w:rPr>
          <w:rFonts w:hint="default" w:ascii="Arial" w:hAnsi="Arial" w:eastAsia="sans-serif" w:cs="Arial"/>
          <w:i w:val="0"/>
          <w:iCs w:val="0"/>
          <w:caps w:val="0"/>
          <w:color w:val="2D9CA2"/>
          <w:spacing w:val="0"/>
          <w:sz w:val="27"/>
          <w:szCs w:val="27"/>
          <w:u w:val="none"/>
          <w:shd w:val="clear" w:fill="FFFFFF"/>
        </w:rPr>
        <w:fldChar w:fldCharType="begin"/>
      </w:r>
      <w:r>
        <w:rPr>
          <w:rFonts w:hint="default" w:ascii="Arial" w:hAnsi="Arial" w:eastAsia="sans-serif" w:cs="Arial"/>
          <w:i w:val="0"/>
          <w:iCs w:val="0"/>
          <w:caps w:val="0"/>
          <w:color w:val="2D9CA2"/>
          <w:spacing w:val="0"/>
          <w:sz w:val="27"/>
          <w:szCs w:val="27"/>
          <w:u w:val="none"/>
          <w:shd w:val="clear" w:fill="FFFFFF"/>
        </w:rPr>
        <w:instrText xml:space="preserve"> HYPERLINK "https://oboloo.com/blog/how-can-a-budget-be-used-to-set-expectations-and-manage-contractual-obligations-2/" \t "https://oboloo.com/blog/what-is-an-estimate-in-business-definition/_blank" </w:instrText>
      </w:r>
      <w:r>
        <w:rPr>
          <w:rFonts w:hint="default" w:ascii="Arial" w:hAnsi="Arial" w:eastAsia="sans-serif" w:cs="Arial"/>
          <w:i w:val="0"/>
          <w:iCs w:val="0"/>
          <w:caps w:val="0"/>
          <w:color w:val="2D9CA2"/>
          <w:spacing w:val="0"/>
          <w:sz w:val="27"/>
          <w:szCs w:val="27"/>
          <w:u w:val="none"/>
          <w:shd w:val="clear" w:fill="FFFFFF"/>
        </w:rPr>
        <w:fldChar w:fldCharType="separate"/>
      </w:r>
      <w:r>
        <w:rPr>
          <w:rStyle w:val="7"/>
          <w:rFonts w:hint="default" w:ascii="Arial" w:hAnsi="Arial" w:eastAsia="sans-serif" w:cs="Arial"/>
          <w:i w:val="0"/>
          <w:iCs w:val="0"/>
          <w:caps w:val="0"/>
          <w:color w:val="2D9CA2"/>
          <w:spacing w:val="0"/>
          <w:sz w:val="27"/>
          <w:szCs w:val="27"/>
          <w:u w:val="none"/>
          <w:shd w:val="clear" w:fill="FFFFFF"/>
        </w:rPr>
        <w:t>set expectations</w:t>
      </w:r>
      <w:r>
        <w:rPr>
          <w:rFonts w:hint="default" w:ascii="Arial" w:hAnsi="Arial" w:eastAsia="sans-serif" w:cs="Arial"/>
          <w:i w:val="0"/>
          <w:iCs w:val="0"/>
          <w:caps w:val="0"/>
          <w:color w:val="2D9CA2"/>
          <w:spacing w:val="0"/>
          <w:sz w:val="27"/>
          <w:szCs w:val="27"/>
          <w:u w:val="none"/>
          <w:shd w:val="clear" w:fill="FFFFFF"/>
        </w:rPr>
        <w:fldChar w:fldCharType="end"/>
      </w:r>
      <w:r>
        <w:rPr>
          <w:rFonts w:hint="default" w:ascii="Arial" w:hAnsi="Arial" w:eastAsia="sans-serif" w:cs="Arial"/>
          <w:i w:val="0"/>
          <w:iCs w:val="0"/>
          <w:caps w:val="0"/>
          <w:color w:val="444444"/>
          <w:spacing w:val="0"/>
          <w:sz w:val="27"/>
          <w:szCs w:val="27"/>
          <w:shd w:val="clear" w:fill="FFFFFF"/>
        </w:rPr>
        <w:t> for their customers. They also help businesses determine whether or not a project is feasible and how much profit they can expect to make. Estimating also allows </w:t>
      </w:r>
      <w:r>
        <w:rPr>
          <w:rFonts w:hint="default" w:ascii="Arial" w:hAnsi="Arial" w:eastAsia="sans-serif" w:cs="Arial"/>
          <w:i w:val="0"/>
          <w:iCs w:val="0"/>
          <w:caps w:val="0"/>
          <w:color w:val="2D9CA2"/>
          <w:spacing w:val="0"/>
          <w:sz w:val="27"/>
          <w:szCs w:val="27"/>
          <w:u w:val="none"/>
          <w:shd w:val="clear" w:fill="FFFFFF"/>
        </w:rPr>
        <w:fldChar w:fldCharType="begin"/>
      </w:r>
      <w:r>
        <w:rPr>
          <w:rFonts w:hint="default" w:ascii="Arial" w:hAnsi="Arial" w:eastAsia="sans-serif" w:cs="Arial"/>
          <w:i w:val="0"/>
          <w:iCs w:val="0"/>
          <w:caps w:val="0"/>
          <w:color w:val="2D9CA2"/>
          <w:spacing w:val="0"/>
          <w:sz w:val="27"/>
          <w:szCs w:val="27"/>
          <w:u w:val="none"/>
          <w:shd w:val="clear" w:fill="FFFFFF"/>
        </w:rPr>
        <w:instrText xml:space="preserve"> HYPERLINK "https://oboloo.com/what-is-a-business-continuity-plan-definition/" \t "https://oboloo.com/blog/what-is-an-estimate-in-business-definition/_blank" </w:instrText>
      </w:r>
      <w:r>
        <w:rPr>
          <w:rFonts w:hint="default" w:ascii="Arial" w:hAnsi="Arial" w:eastAsia="sans-serif" w:cs="Arial"/>
          <w:i w:val="0"/>
          <w:iCs w:val="0"/>
          <w:caps w:val="0"/>
          <w:color w:val="2D9CA2"/>
          <w:spacing w:val="0"/>
          <w:sz w:val="27"/>
          <w:szCs w:val="27"/>
          <w:u w:val="none"/>
          <w:shd w:val="clear" w:fill="FFFFFF"/>
        </w:rPr>
        <w:fldChar w:fldCharType="separate"/>
      </w:r>
      <w:r>
        <w:rPr>
          <w:rStyle w:val="7"/>
          <w:rFonts w:hint="default" w:ascii="Arial" w:hAnsi="Arial" w:eastAsia="sans-serif" w:cs="Arial"/>
          <w:i w:val="0"/>
          <w:iCs w:val="0"/>
          <w:caps w:val="0"/>
          <w:color w:val="2D9CA2"/>
          <w:spacing w:val="0"/>
          <w:sz w:val="27"/>
          <w:szCs w:val="27"/>
          <w:u w:val="none"/>
          <w:shd w:val="clear" w:fill="FFFFFF"/>
        </w:rPr>
        <w:t>businesses to plan</w:t>
      </w:r>
      <w:r>
        <w:rPr>
          <w:rFonts w:hint="default" w:ascii="Arial" w:hAnsi="Arial" w:eastAsia="sans-serif" w:cs="Arial"/>
          <w:i w:val="0"/>
          <w:iCs w:val="0"/>
          <w:caps w:val="0"/>
          <w:color w:val="2D9CA2"/>
          <w:spacing w:val="0"/>
          <w:sz w:val="27"/>
          <w:szCs w:val="27"/>
          <w:u w:val="none"/>
          <w:shd w:val="clear" w:fill="FFFFFF"/>
        </w:rPr>
        <w:fldChar w:fldCharType="end"/>
      </w:r>
      <w:r>
        <w:rPr>
          <w:rFonts w:hint="default" w:ascii="Arial" w:hAnsi="Arial" w:eastAsia="sans-serif" w:cs="Arial"/>
          <w:i w:val="0"/>
          <w:iCs w:val="0"/>
          <w:caps w:val="0"/>
          <w:color w:val="444444"/>
          <w:spacing w:val="0"/>
          <w:sz w:val="27"/>
          <w:szCs w:val="27"/>
          <w:shd w:val="clear" w:fill="FFFFFF"/>
        </w:rPr>
        <w:t> for unforeseen expenses and keep track of spending.</w:t>
      </w:r>
    </w:p>
    <w:p>
      <w:pPr>
        <w:pStyle w:val="8"/>
        <w:keepNext w:val="0"/>
        <w:keepLines w:val="0"/>
        <w:widowControl/>
        <w:suppressLineNumbers w:val="0"/>
        <w:shd w:val="clear" w:fill="FFFFFF"/>
        <w:spacing w:before="0" w:beforeAutospacing="0" w:after="450" w:afterAutospacing="0"/>
        <w:ind w:right="0"/>
        <w:jc w:val="both"/>
        <w:rPr>
          <w:rFonts w:hint="default" w:ascii="Arial" w:hAnsi="Arial" w:eastAsia="sans-serif" w:cs="Arial"/>
          <w:i w:val="0"/>
          <w:iCs w:val="0"/>
          <w:caps w:val="0"/>
          <w:color w:val="444444"/>
          <w:spacing w:val="0"/>
          <w:sz w:val="27"/>
          <w:szCs w:val="27"/>
          <w:shd w:val="clear" w:fill="FFFFFF"/>
          <w:lang w:val="en-IN"/>
        </w:rPr>
      </w:pPr>
      <w:r>
        <w:rPr>
          <w:rFonts w:hint="default" w:ascii="Arial" w:hAnsi="Arial" w:eastAsia="sans-serif" w:cs="Arial"/>
          <w:i w:val="0"/>
          <w:iCs w:val="0"/>
          <w:caps w:val="0"/>
          <w:color w:val="444444"/>
          <w:spacing w:val="0"/>
          <w:sz w:val="27"/>
          <w:szCs w:val="27"/>
          <w:shd w:val="clear" w:fill="FFFFFF"/>
          <w:lang w:val="en-IN"/>
        </w:rPr>
        <w:t>2.PROBLEM DEFENITION &amp; DESIGN THINKING:</w:t>
      </w:r>
    </w:p>
    <w:p>
      <w:pPr>
        <w:jc w:val="both"/>
        <w:rPr>
          <w:rFonts w:hint="default" w:ascii="Arial" w:hAnsi="Arial" w:eastAsia="SimSun" w:cs="Arial"/>
          <w:sz w:val="28"/>
          <w:szCs w:val="28"/>
          <w:lang w:val="en-IN"/>
        </w:rPr>
      </w:pPr>
      <w:r>
        <w:rPr>
          <w:rFonts w:hint="default" w:ascii="Arial" w:hAnsi="Arial" w:eastAsia="SimSun" w:cs="Arial"/>
          <w:sz w:val="28"/>
          <w:szCs w:val="28"/>
          <w:lang w:val="en-IN"/>
        </w:rPr>
        <w:t>2.1. EMPATHY MAP</w:t>
      </w:r>
    </w:p>
    <w:p>
      <w:pPr>
        <w:jc w:val="both"/>
        <w:rPr>
          <w:rFonts w:hint="default" w:ascii="Arial" w:hAnsi="Arial" w:eastAsia="SimSun" w:cs="Arial"/>
          <w:sz w:val="28"/>
          <w:szCs w:val="28"/>
          <w:lang w:val="en-IN"/>
        </w:rPr>
      </w:pPr>
      <w:r>
        <w:rPr>
          <w:rFonts w:hint="default" w:ascii="Arial" w:hAnsi="Arial" w:eastAsia="SimSun" w:cs="Arial"/>
          <w:sz w:val="28"/>
          <w:szCs w:val="28"/>
          <w:lang w:val="en-IN"/>
        </w:rPr>
        <w:drawing>
          <wp:inline distT="0" distB="0" distL="114300" distR="114300">
            <wp:extent cx="5628005" cy="6020435"/>
            <wp:effectExtent l="0" t="0" r="10795" b="18415"/>
            <wp:docPr id="6" name="Picture 6" descr="Screenshot_2023_1012_20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3_1012_203553"/>
                    <pic:cNvPicPr>
                      <a:picLocks noChangeAspect="1"/>
                    </pic:cNvPicPr>
                  </pic:nvPicPr>
                  <pic:blipFill>
                    <a:blip r:embed="rId5"/>
                    <a:stretch>
                      <a:fillRect/>
                    </a:stretch>
                  </pic:blipFill>
                  <pic:spPr>
                    <a:xfrm>
                      <a:off x="0" y="0"/>
                      <a:ext cx="5628005" cy="6020435"/>
                    </a:xfrm>
                    <a:prstGeom prst="rect">
                      <a:avLst/>
                    </a:prstGeom>
                  </pic:spPr>
                </pic:pic>
              </a:graphicData>
            </a:graphic>
          </wp:inline>
        </w:drawing>
      </w:r>
    </w:p>
    <w:p>
      <w:pPr>
        <w:ind w:firstLine="1080" w:firstLineChars="450"/>
        <w:jc w:val="both"/>
        <w:rPr>
          <w:rFonts w:ascii="SimSun" w:hAnsi="SimSun" w:eastAsia="SimSun" w:cs="SimSun"/>
          <w:sz w:val="24"/>
          <w:szCs w:val="24"/>
        </w:rPr>
      </w:pPr>
    </w:p>
    <w:p>
      <w:pPr>
        <w:spacing w:line="360" w:lineRule="auto"/>
        <w:jc w:val="both"/>
        <w:rPr>
          <w:rFonts w:hint="default" w:ascii="Arial" w:hAnsi="Arial" w:eastAsia="SimSun" w:cs="Arial"/>
          <w:sz w:val="28"/>
          <w:szCs w:val="28"/>
          <w:lang w:val="en-IN"/>
        </w:rPr>
      </w:pPr>
      <w:r>
        <w:rPr>
          <w:rFonts w:hint="default" w:ascii="Arial" w:hAnsi="Arial" w:eastAsia="SimSun" w:cs="Arial"/>
          <w:sz w:val="28"/>
          <w:szCs w:val="28"/>
          <w:lang w:val="en-IN"/>
        </w:rPr>
        <w:t>2.2. IDEATION &amp; BRAINSTROMING MAP</w:t>
      </w:r>
    </w:p>
    <w:p>
      <w:pPr>
        <w:jc w:val="both"/>
        <w:rPr>
          <w:rFonts w:hint="default" w:ascii="Arial" w:hAnsi="Arial" w:eastAsia="SimSun" w:cs="Arial"/>
          <w:sz w:val="28"/>
          <w:szCs w:val="28"/>
          <w:lang w:val="en-IN"/>
        </w:rPr>
      </w:pPr>
      <w:r>
        <w:rPr>
          <w:rFonts w:hint="default" w:ascii="Arial" w:hAnsi="Arial" w:eastAsia="SimSun" w:cs="Arial"/>
          <w:sz w:val="28"/>
          <w:szCs w:val="28"/>
          <w:lang w:val="en-IN"/>
        </w:rPr>
        <w:drawing>
          <wp:inline distT="0" distB="0" distL="114300" distR="114300">
            <wp:extent cx="6158865" cy="3228340"/>
            <wp:effectExtent l="0" t="0" r="13335" b="10160"/>
            <wp:docPr id="7" name="Picture 7" descr="Screenshot_2023_1012_2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3_1012_210144"/>
                    <pic:cNvPicPr>
                      <a:picLocks noChangeAspect="1"/>
                    </pic:cNvPicPr>
                  </pic:nvPicPr>
                  <pic:blipFill>
                    <a:blip r:embed="rId6"/>
                    <a:stretch>
                      <a:fillRect/>
                    </a:stretch>
                  </pic:blipFill>
                  <pic:spPr>
                    <a:xfrm>
                      <a:off x="0" y="0"/>
                      <a:ext cx="6158865" cy="3228340"/>
                    </a:xfrm>
                    <a:prstGeom prst="rect">
                      <a:avLst/>
                    </a:prstGeom>
                  </pic:spPr>
                </pic:pic>
              </a:graphicData>
            </a:graphic>
          </wp:inline>
        </w:drawing>
      </w:r>
    </w:p>
    <w:p>
      <w:pPr>
        <w:jc w:val="both"/>
        <w:rPr>
          <w:rFonts w:ascii="SimSun" w:hAnsi="SimSun" w:eastAsia="SimSun" w:cs="SimSun"/>
          <w:sz w:val="24"/>
          <w:szCs w:val="24"/>
        </w:rPr>
      </w:pPr>
    </w:p>
    <w:p>
      <w:pPr>
        <w:jc w:val="left"/>
        <w:rPr>
          <w:rFonts w:hint="default" w:ascii="Arial" w:hAnsi="Arial" w:eastAsia="SimSun" w:cs="Arial"/>
          <w:sz w:val="28"/>
          <w:szCs w:val="28"/>
          <w:lang w:val="en-IN"/>
        </w:rPr>
      </w:pPr>
      <w:r>
        <w:rPr>
          <w:rFonts w:hint="default" w:ascii="Arial" w:hAnsi="Arial" w:eastAsia="SimSun" w:cs="Arial"/>
          <w:sz w:val="28"/>
          <w:szCs w:val="28"/>
          <w:lang w:val="en-IN"/>
        </w:rPr>
        <w:t>3.RESULT</w:t>
      </w:r>
    </w:p>
    <w:p>
      <w:pPr>
        <w:jc w:val="both"/>
        <w:rPr>
          <w:rFonts w:hint="default" w:ascii="Arial" w:hAnsi="Arial" w:eastAsia="SimSun" w:cs="Arial"/>
          <w:sz w:val="28"/>
          <w:szCs w:val="28"/>
          <w:lang w:val="en-IN"/>
        </w:rPr>
      </w:pPr>
      <w:r>
        <w:rPr>
          <w:rFonts w:hint="default" w:ascii="Arial" w:hAnsi="Arial" w:eastAsia="SimSun" w:cs="Arial"/>
          <w:sz w:val="28"/>
          <w:szCs w:val="28"/>
          <w:lang w:val="en-IN"/>
        </w:rPr>
        <w:t>3.1. DASHBOARD</w:t>
      </w:r>
    </w:p>
    <w:p>
      <w:pPr>
        <w:jc w:val="both"/>
        <w:rPr>
          <w:rFonts w:hint="default" w:ascii="Arial" w:hAnsi="Arial" w:eastAsia="SimSun" w:cs="Arial"/>
          <w:sz w:val="28"/>
          <w:szCs w:val="28"/>
          <w:lang w:val="en-IN"/>
        </w:rPr>
      </w:pPr>
    </w:p>
    <w:p>
      <w:pPr>
        <w:jc w:val="both"/>
        <w:rPr>
          <w:rFonts w:ascii="SimSun" w:hAnsi="SimSun" w:eastAsia="SimSun" w:cs="SimSun"/>
          <w:sz w:val="24"/>
          <w:szCs w:val="24"/>
        </w:rPr>
      </w:pPr>
    </w:p>
    <w:p>
      <w:pPr>
        <w:jc w:val="center"/>
        <w:rPr>
          <w:rFonts w:hint="default" w:ascii="Arial Black" w:hAnsi="Arial Black" w:cs="Arial Black"/>
          <w:b/>
          <w:bCs/>
          <w:i w:val="0"/>
          <w:iCs w:val="0"/>
          <w:sz w:val="27"/>
          <w:szCs w:val="27"/>
          <w:lang w:val="en-IN"/>
        </w:rPr>
        <w:sectPr>
          <w:pgSz w:w="11906" w:h="16838"/>
          <w:pgMar w:top="1440" w:right="1800" w:bottom="1440" w:left="1800" w:header="720" w:footer="720" w:gutter="0"/>
          <w:cols w:space="720" w:num="1"/>
          <w:docGrid w:linePitch="360" w:charSpace="0"/>
        </w:sectPr>
      </w:pPr>
      <w:r>
        <w:rPr>
          <w:rFonts w:hint="default" w:ascii="Arial Black" w:hAnsi="Arial Black" w:cs="Arial Black"/>
          <w:b/>
          <w:bCs/>
          <w:i w:val="0"/>
          <w:iCs w:val="0"/>
          <w:sz w:val="27"/>
          <w:szCs w:val="27"/>
          <w:lang w:val="en-IN"/>
        </w:rPr>
        <w:drawing>
          <wp:inline distT="0" distB="0" distL="114300" distR="114300">
            <wp:extent cx="4752340" cy="3905250"/>
            <wp:effectExtent l="209550" t="171450" r="219710" b="190500"/>
            <wp:docPr id="11" name="Picture 11" descr="IMG-20231012-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231012-WA0024"/>
                    <pic:cNvPicPr>
                      <a:picLocks noChangeAspect="1"/>
                    </pic:cNvPicPr>
                  </pic:nvPicPr>
                  <pic:blipFill>
                    <a:blip r:embed="rId7"/>
                    <a:stretch>
                      <a:fillRect/>
                    </a:stretch>
                  </pic:blipFill>
                  <pic:spPr>
                    <a:xfrm>
                      <a:off x="0" y="0"/>
                      <a:ext cx="4752340" cy="3905250"/>
                    </a:xfrm>
                    <a:prstGeom prst="rect">
                      <a:avLst/>
                    </a:prstGeom>
                    <a:effectLst>
                      <a:glow rad="228600">
                        <a:schemeClr val="accent6">
                          <a:satMod val="175000"/>
                          <a:alpha val="40000"/>
                        </a:schemeClr>
                      </a:glow>
                    </a:effectLst>
                  </pic:spPr>
                </pic:pic>
              </a:graphicData>
            </a:graphic>
          </wp:inline>
        </w:drawing>
      </w:r>
    </w:p>
    <w:p>
      <w:pPr>
        <w:jc w:val="center"/>
        <w:rPr>
          <w:rFonts w:hint="default" w:ascii="Arial Black" w:hAnsi="Arial Black" w:cs="Arial Black"/>
          <w:b/>
          <w:bCs/>
          <w:i w:val="0"/>
          <w:iCs w:val="0"/>
          <w:sz w:val="27"/>
          <w:szCs w:val="27"/>
          <w:lang w:val="en-IN"/>
        </w:rPr>
      </w:pPr>
      <w:r>
        <w:rPr>
          <w:rFonts w:hint="default" w:ascii="Arial Black" w:hAnsi="Arial Black" w:cs="Arial Black"/>
          <w:b/>
          <w:bCs/>
          <w:i w:val="0"/>
          <w:iCs w:val="0"/>
          <w:sz w:val="27"/>
          <w:szCs w:val="27"/>
          <w:lang w:val="en-IN"/>
        </w:rPr>
        <w:drawing>
          <wp:inline distT="0" distB="0" distL="114300" distR="114300">
            <wp:extent cx="5827395" cy="8660130"/>
            <wp:effectExtent l="209550" t="171450" r="211455" b="198120"/>
            <wp:docPr id="12" name="Picture 12" descr="IMG-20231012-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31012-WA0023"/>
                    <pic:cNvPicPr>
                      <a:picLocks noChangeAspect="1"/>
                    </pic:cNvPicPr>
                  </pic:nvPicPr>
                  <pic:blipFill>
                    <a:blip r:embed="rId8"/>
                    <a:stretch>
                      <a:fillRect/>
                    </a:stretch>
                  </pic:blipFill>
                  <pic:spPr>
                    <a:xfrm>
                      <a:off x="0" y="0"/>
                      <a:ext cx="5827395" cy="8660130"/>
                    </a:xfrm>
                    <a:prstGeom prst="rect">
                      <a:avLst/>
                    </a:prstGeom>
                    <a:effectLst>
                      <a:glow rad="228600">
                        <a:schemeClr val="accent1">
                          <a:satMod val="175000"/>
                          <a:alpha val="40000"/>
                        </a:schemeClr>
                      </a:glow>
                    </a:effectLst>
                  </pic:spPr>
                </pic:pic>
              </a:graphicData>
            </a:graphic>
          </wp:inline>
        </w:drawing>
      </w:r>
    </w:p>
    <w:p>
      <w:pPr>
        <w:jc w:val="center"/>
        <w:rPr>
          <w:rFonts w:hint="default" w:ascii="Arial Black" w:hAnsi="Arial Black" w:cs="Arial Black"/>
          <w:b/>
          <w:bCs/>
          <w:i w:val="0"/>
          <w:iCs w:val="0"/>
          <w:sz w:val="27"/>
          <w:szCs w:val="27"/>
          <w:lang w:val="en-IN"/>
        </w:rPr>
      </w:pPr>
      <w:r>
        <w:rPr>
          <w:rFonts w:hint="default" w:ascii="Arial Black" w:hAnsi="Arial Black" w:cs="Arial Black"/>
          <w:b/>
          <w:bCs/>
          <w:i w:val="0"/>
          <w:iCs w:val="0"/>
          <w:sz w:val="27"/>
          <w:szCs w:val="27"/>
          <w:lang w:val="en-IN"/>
        </w:rPr>
        <w:drawing>
          <wp:inline distT="0" distB="0" distL="114300" distR="114300">
            <wp:extent cx="5520690" cy="5221605"/>
            <wp:effectExtent l="101600" t="82550" r="73660" b="86995"/>
            <wp:docPr id="13" name="Picture 13" descr="IMG-20231012-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31012-WA0010"/>
                    <pic:cNvPicPr>
                      <a:picLocks noChangeAspect="1"/>
                    </pic:cNvPicPr>
                  </pic:nvPicPr>
                  <pic:blipFill>
                    <a:blip r:embed="rId9"/>
                    <a:stretch>
                      <a:fillRect/>
                    </a:stretch>
                  </pic:blipFill>
                  <pic:spPr>
                    <a:xfrm>
                      <a:off x="0" y="0"/>
                      <a:ext cx="5520690" cy="5221605"/>
                    </a:xfrm>
                    <a:prstGeom prst="rect">
                      <a:avLst/>
                    </a:prstGeom>
                    <a:effectLst>
                      <a:glow rad="101600">
                        <a:schemeClr val="accent5">
                          <a:satMod val="175000"/>
                          <a:alpha val="40000"/>
                        </a:schemeClr>
                      </a:glow>
                    </a:effectLst>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bCs/>
          <w:i w:val="0"/>
          <w:iCs w:val="0"/>
          <w:sz w:val="27"/>
          <w:szCs w:val="27"/>
          <w:lang w:val="en-IN"/>
        </w:rPr>
        <w:t>3.2. STORY</w:t>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827395" cy="3133725"/>
            <wp:effectExtent l="0" t="0" r="1905" b="9525"/>
            <wp:docPr id="14" name="Picture 14" descr="IMG-20231012-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31012-WA0022"/>
                    <pic:cNvPicPr>
                      <a:picLocks noChangeAspect="1"/>
                    </pic:cNvPicPr>
                  </pic:nvPicPr>
                  <pic:blipFill>
                    <a:blip r:embed="rId10"/>
                    <a:stretch>
                      <a:fillRect/>
                    </a:stretch>
                  </pic:blipFill>
                  <pic:spPr>
                    <a:xfrm>
                      <a:off x="0" y="0"/>
                      <a:ext cx="5827395" cy="313372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816600" cy="3446780"/>
            <wp:effectExtent l="0" t="0" r="12700" b="1270"/>
            <wp:docPr id="15" name="Picture 15" descr="IMG-20231012-WA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231012-WA0021"/>
                    <pic:cNvPicPr>
                      <a:picLocks noChangeAspect="1"/>
                    </pic:cNvPicPr>
                  </pic:nvPicPr>
                  <pic:blipFill>
                    <a:blip r:embed="rId11"/>
                    <a:stretch>
                      <a:fillRect/>
                    </a:stretch>
                  </pic:blipFill>
                  <pic:spPr>
                    <a:xfrm>
                      <a:off x="0" y="0"/>
                      <a:ext cx="5816600" cy="3446780"/>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763260" cy="4995545"/>
            <wp:effectExtent l="0" t="0" r="8890" b="14605"/>
            <wp:docPr id="16" name="Picture 16" descr="IMG-20231012-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31012-WA0020"/>
                    <pic:cNvPicPr>
                      <a:picLocks noChangeAspect="1"/>
                    </pic:cNvPicPr>
                  </pic:nvPicPr>
                  <pic:blipFill>
                    <a:blip r:embed="rId12"/>
                    <a:stretch>
                      <a:fillRect/>
                    </a:stretch>
                  </pic:blipFill>
                  <pic:spPr>
                    <a:xfrm>
                      <a:off x="0" y="0"/>
                      <a:ext cx="5763260" cy="499554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932170" cy="4277995"/>
            <wp:effectExtent l="0" t="0" r="11430" b="8255"/>
            <wp:docPr id="17" name="Picture 17" descr="IMG-20231012-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20231012-WA0019"/>
                    <pic:cNvPicPr>
                      <a:picLocks noChangeAspect="1"/>
                    </pic:cNvPicPr>
                  </pic:nvPicPr>
                  <pic:blipFill>
                    <a:blip r:embed="rId13"/>
                    <a:stretch>
                      <a:fillRect/>
                    </a:stretch>
                  </pic:blipFill>
                  <pic:spPr>
                    <a:xfrm>
                      <a:off x="0" y="0"/>
                      <a:ext cx="5932170" cy="427799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815965" cy="4318635"/>
            <wp:effectExtent l="0" t="0" r="13335" b="5715"/>
            <wp:docPr id="18" name="Picture 18" descr="IMG-20231012-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31012-WA0017"/>
                    <pic:cNvPicPr>
                      <a:picLocks noChangeAspect="1"/>
                    </pic:cNvPicPr>
                  </pic:nvPicPr>
                  <pic:blipFill>
                    <a:blip r:embed="rId14"/>
                    <a:stretch>
                      <a:fillRect/>
                    </a:stretch>
                  </pic:blipFill>
                  <pic:spPr>
                    <a:xfrm>
                      <a:off x="0" y="0"/>
                      <a:ext cx="5815965" cy="431863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816600" cy="3705225"/>
            <wp:effectExtent l="0" t="0" r="12700" b="9525"/>
            <wp:docPr id="19" name="Picture 19" descr="IMG-20231012-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20231012-WA0016"/>
                    <pic:cNvPicPr>
                      <a:picLocks noChangeAspect="1"/>
                    </pic:cNvPicPr>
                  </pic:nvPicPr>
                  <pic:blipFill>
                    <a:blip r:embed="rId15"/>
                    <a:stretch>
                      <a:fillRect/>
                    </a:stretch>
                  </pic:blipFill>
                  <pic:spPr>
                    <a:xfrm>
                      <a:off x="0" y="0"/>
                      <a:ext cx="5816600" cy="370522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836920" cy="4678045"/>
            <wp:effectExtent l="0" t="0" r="11430" b="8255"/>
            <wp:docPr id="25" name="Picture 25" descr="IMG-20231012-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20231012-WA0015"/>
                    <pic:cNvPicPr>
                      <a:picLocks noChangeAspect="1"/>
                    </pic:cNvPicPr>
                  </pic:nvPicPr>
                  <pic:blipFill>
                    <a:blip r:embed="rId16"/>
                    <a:stretch>
                      <a:fillRect/>
                    </a:stretch>
                  </pic:blipFill>
                  <pic:spPr>
                    <a:xfrm>
                      <a:off x="0" y="0"/>
                      <a:ext cx="5836920" cy="467804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625465" cy="4057015"/>
            <wp:effectExtent l="0" t="0" r="13335" b="635"/>
            <wp:docPr id="26" name="Picture 26" descr="IMG-20231012-WA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20231012-WA0014"/>
                    <pic:cNvPicPr>
                      <a:picLocks noChangeAspect="1"/>
                    </pic:cNvPicPr>
                  </pic:nvPicPr>
                  <pic:blipFill>
                    <a:blip r:embed="rId17"/>
                    <a:stretch>
                      <a:fillRect/>
                    </a:stretch>
                  </pic:blipFill>
                  <pic:spPr>
                    <a:xfrm>
                      <a:off x="0" y="0"/>
                      <a:ext cx="5625465" cy="405701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699760" cy="4359275"/>
            <wp:effectExtent l="0" t="0" r="15240" b="3175"/>
            <wp:docPr id="27" name="Picture 27" descr="IMG-20231012-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20231012-WA0013"/>
                    <pic:cNvPicPr>
                      <a:picLocks noChangeAspect="1"/>
                    </pic:cNvPicPr>
                  </pic:nvPicPr>
                  <pic:blipFill>
                    <a:blip r:embed="rId18"/>
                    <a:stretch>
                      <a:fillRect/>
                    </a:stretch>
                  </pic:blipFill>
                  <pic:spPr>
                    <a:xfrm>
                      <a:off x="0" y="0"/>
                      <a:ext cx="5699760" cy="435927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573395" cy="4191635"/>
            <wp:effectExtent l="0" t="0" r="8255" b="18415"/>
            <wp:docPr id="28" name="Picture 28" descr="IMG-20231012-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20231012-WA0012"/>
                    <pic:cNvPicPr>
                      <a:picLocks noChangeAspect="1"/>
                    </pic:cNvPicPr>
                  </pic:nvPicPr>
                  <pic:blipFill>
                    <a:blip r:embed="rId19"/>
                    <a:stretch>
                      <a:fillRect/>
                    </a:stretch>
                  </pic:blipFill>
                  <pic:spPr>
                    <a:xfrm>
                      <a:off x="0" y="0"/>
                      <a:ext cx="5573395" cy="4191635"/>
                    </a:xfrm>
                    <a:prstGeom prst="rect">
                      <a:avLst/>
                    </a:prstGeom>
                  </pic:spPr>
                </pic:pic>
              </a:graphicData>
            </a:graphic>
          </wp:inline>
        </w:drawing>
      </w:r>
    </w:p>
    <w:p>
      <w:pPr>
        <w:jc w:val="left"/>
        <w:rPr>
          <w:rFonts w:hint="default" w:ascii="Arial Black" w:hAnsi="Arial Black" w:cs="Arial Black"/>
          <w:b w:val="0"/>
          <w:bCs w:val="0"/>
          <w:i w:val="0"/>
          <w:iCs w:val="0"/>
          <w:sz w:val="27"/>
          <w:szCs w:val="27"/>
          <w:lang w:val="en-IN"/>
        </w:rPr>
      </w:pPr>
    </w:p>
    <w:p>
      <w:p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drawing>
          <wp:inline distT="0" distB="0" distL="114300" distR="114300">
            <wp:extent cx="5593080" cy="4392930"/>
            <wp:effectExtent l="0" t="0" r="7620" b="7620"/>
            <wp:docPr id="29" name="Picture 29" descr="IMG-20231012-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20231012-WA0011"/>
                    <pic:cNvPicPr>
                      <a:picLocks noChangeAspect="1"/>
                    </pic:cNvPicPr>
                  </pic:nvPicPr>
                  <pic:blipFill>
                    <a:blip r:embed="rId20"/>
                    <a:stretch>
                      <a:fillRect/>
                    </a:stretch>
                  </pic:blipFill>
                  <pic:spPr>
                    <a:xfrm>
                      <a:off x="0" y="0"/>
                      <a:ext cx="5593080" cy="4392930"/>
                    </a:xfrm>
                    <a:prstGeom prst="rect">
                      <a:avLst/>
                    </a:prstGeom>
                  </pic:spPr>
                </pic:pic>
              </a:graphicData>
            </a:graphic>
          </wp:inline>
        </w:drawing>
      </w:r>
    </w:p>
    <w:p>
      <w:pPr>
        <w:numPr>
          <w:ilvl w:val="0"/>
          <w:numId w:val="2"/>
        </w:num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t>ADVANTAGES &amp; DISADVANTAGES</w:t>
      </w:r>
    </w:p>
    <w:p>
      <w:pPr>
        <w:numPr>
          <w:ilvl w:val="0"/>
          <w:numId w:val="0"/>
        </w:numPr>
        <w:jc w:val="left"/>
        <w:rPr>
          <w:rFonts w:hint="default" w:ascii="Arial Black" w:hAnsi="Arial Black" w:cs="Arial Black"/>
          <w:b w:val="0"/>
          <w:bCs w:val="0"/>
          <w:i w:val="0"/>
          <w:iCs w:val="0"/>
          <w:sz w:val="27"/>
          <w:szCs w:val="27"/>
          <w:lang w:val="en-IN"/>
        </w:rPr>
      </w:pPr>
    </w:p>
    <w:p>
      <w:pPr>
        <w:numPr>
          <w:ilvl w:val="1"/>
          <w:numId w:val="2"/>
        </w:numPr>
        <w:jc w:val="left"/>
        <w:rPr>
          <w:rFonts w:hint="default" w:ascii="Arial Black" w:hAnsi="Arial Black" w:cs="Arial Black"/>
          <w:b w:val="0"/>
          <w:bCs w:val="0"/>
          <w:i w:val="0"/>
          <w:iCs w:val="0"/>
          <w:sz w:val="27"/>
          <w:szCs w:val="27"/>
          <w:lang w:val="en-IN"/>
        </w:rPr>
      </w:pPr>
      <w:r>
        <w:rPr>
          <w:rFonts w:hint="default" w:ascii="Arial Black" w:hAnsi="Arial Black" w:cs="Arial Black"/>
          <w:b w:val="0"/>
          <w:bCs w:val="0"/>
          <w:i w:val="0"/>
          <w:iCs w:val="0"/>
          <w:sz w:val="27"/>
          <w:szCs w:val="27"/>
          <w:lang w:val="en-IN"/>
        </w:rPr>
        <w:t>ADVANTAGES</w:t>
      </w:r>
    </w:p>
    <w:p>
      <w:pPr>
        <w:numPr>
          <w:ilvl w:val="0"/>
          <w:numId w:val="0"/>
        </w:numPr>
        <w:ind w:leftChars="0"/>
        <w:jc w:val="left"/>
        <w:rPr>
          <w:rFonts w:hint="default" w:ascii="Arial Black" w:hAnsi="Arial Black" w:cs="Arial Black"/>
          <w:b w:val="0"/>
          <w:bCs w:val="0"/>
          <w:i w:val="0"/>
          <w:iCs w:val="0"/>
          <w:sz w:val="27"/>
          <w:szCs w:val="27"/>
          <w:lang w:val="en-IN"/>
        </w:rPr>
      </w:pPr>
    </w:p>
    <w:p>
      <w:pPr>
        <w:numPr>
          <w:ilvl w:val="0"/>
          <w:numId w:val="0"/>
        </w:numPr>
        <w:ind w:leftChars="0" w:firstLine="324"/>
        <w:jc w:val="left"/>
        <w:rPr>
          <w:rFonts w:hint="default" w:ascii="Calibri" w:hAnsi="Calibri" w:eastAsia="sans-serif" w:cs="Calibri"/>
          <w:i w:val="0"/>
          <w:iCs w:val="0"/>
          <w:caps w:val="0"/>
          <w:color w:val="302A32"/>
          <w:spacing w:val="0"/>
          <w:sz w:val="32"/>
          <w:szCs w:val="32"/>
          <w:shd w:val="clear" w:fill="FFFFFF"/>
          <w:vertAlign w:val="baseline"/>
        </w:rPr>
      </w:pPr>
      <w:r>
        <w:rPr>
          <w:rFonts w:hint="default" w:ascii="Calibri" w:hAnsi="Calibri" w:eastAsia="sans-serif" w:cs="Calibri"/>
          <w:i w:val="0"/>
          <w:iCs w:val="0"/>
          <w:caps w:val="0"/>
          <w:color w:val="302A32"/>
          <w:spacing w:val="0"/>
          <w:sz w:val="32"/>
          <w:szCs w:val="32"/>
          <w:shd w:val="clear" w:fill="FFFFFF"/>
          <w:vertAlign w:val="baseline"/>
        </w:rPr>
        <w:t>Businesses of every size and type need accurate estimates from a project manager to help allocate and predict budgets, resources, and timelines. Without accurate cost estimates, businesses are left to rely on gut instincts and guesswork to allocate resources and manage projects.  If you can’t make an accurate cost estimate, you will fail to make a profit margin. Thus, knowing </w:t>
      </w:r>
      <w:r>
        <w:rPr>
          <w:rFonts w:hint="default" w:ascii="Calibri" w:hAnsi="Calibri" w:eastAsia="sans-serif" w:cs="Calibri"/>
          <w:b/>
          <w:bCs/>
          <w:i w:val="0"/>
          <w:iCs w:val="0"/>
          <w:caps w:val="0"/>
          <w:color w:val="302A32"/>
          <w:spacing w:val="0"/>
          <w:sz w:val="32"/>
          <w:szCs w:val="32"/>
          <w:shd w:val="clear" w:fill="FFFFFF"/>
          <w:vertAlign w:val="baseline"/>
        </w:rPr>
        <w:t>why is it important to estimate</w:t>
      </w:r>
      <w:r>
        <w:rPr>
          <w:rFonts w:hint="default" w:ascii="Calibri" w:hAnsi="Calibri" w:eastAsia="sans-serif" w:cs="Calibri"/>
          <w:i w:val="0"/>
          <w:iCs w:val="0"/>
          <w:caps w:val="0"/>
          <w:color w:val="302A32"/>
          <w:spacing w:val="0"/>
          <w:sz w:val="32"/>
          <w:szCs w:val="32"/>
          <w:shd w:val="clear" w:fill="FFFFFF"/>
          <w:vertAlign w:val="baseline"/>
        </w:rPr>
        <w:t> becomes essential for making a business successful.</w:t>
      </w:r>
    </w:p>
    <w:p>
      <w:pPr>
        <w:numPr>
          <w:ilvl w:val="0"/>
          <w:numId w:val="0"/>
        </w:numPr>
        <w:ind w:leftChars="0" w:firstLine="324"/>
        <w:jc w:val="left"/>
        <w:rPr>
          <w:rFonts w:hint="default" w:ascii="Calibri" w:hAnsi="Calibri" w:eastAsia="sans-serif" w:cs="Calibri"/>
          <w:i w:val="0"/>
          <w:iCs w:val="0"/>
          <w:caps w:val="0"/>
          <w:color w:val="302A32"/>
          <w:spacing w:val="0"/>
          <w:sz w:val="32"/>
          <w:szCs w:val="32"/>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50" w:lineRule="atLeast"/>
        <w:ind w:left="0" w:right="0" w:firstLine="0"/>
        <w:jc w:val="left"/>
        <w:textAlignment w:val="baseline"/>
        <w:rPr>
          <w:rFonts w:hint="default" w:ascii="Calibri" w:hAnsi="Calibri" w:eastAsia="sans-serif" w:cs="Calibri"/>
          <w:b/>
          <w:bCs/>
          <w:i w:val="0"/>
          <w:iCs w:val="0"/>
          <w:caps w:val="0"/>
          <w:color w:val="302A32"/>
          <w:spacing w:val="0"/>
          <w:sz w:val="32"/>
          <w:szCs w:val="32"/>
        </w:rPr>
      </w:pPr>
      <w:r>
        <w:rPr>
          <w:rStyle w:val="9"/>
          <w:rFonts w:hint="default" w:ascii="Calibri" w:hAnsi="Calibri" w:eastAsia="sans-serif" w:cs="Calibri"/>
          <w:b/>
          <w:bCs/>
          <w:i w:val="0"/>
          <w:iCs w:val="0"/>
          <w:caps w:val="0"/>
          <w:color w:val="302A32"/>
          <w:spacing w:val="0"/>
          <w:sz w:val="32"/>
          <w:szCs w:val="32"/>
          <w:shd w:val="clear" w:fill="FFFFFF"/>
          <w:vertAlign w:val="baseline"/>
        </w:rPr>
        <w:t>Building stronger client relations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left"/>
        <w:textAlignment w:val="baseline"/>
        <w:rPr>
          <w:rFonts w:hint="default" w:ascii="Calibri" w:hAnsi="Calibri" w:eastAsia="sans-serif" w:cs="Calibri"/>
          <w:i w:val="0"/>
          <w:iCs w:val="0"/>
          <w:caps w:val="0"/>
          <w:color w:val="302A32"/>
          <w:spacing w:val="0"/>
          <w:sz w:val="32"/>
          <w:szCs w:val="32"/>
          <w:shd w:val="clear" w:fill="FFFFFF"/>
          <w:vertAlign w:val="baseline"/>
        </w:rPr>
      </w:pPr>
      <w:r>
        <w:rPr>
          <w:rFonts w:hint="default" w:ascii="Calibri" w:hAnsi="Calibri" w:eastAsia="sans-serif" w:cs="Calibri"/>
          <w:b/>
          <w:bCs/>
          <w:i w:val="0"/>
          <w:iCs w:val="0"/>
          <w:caps w:val="0"/>
          <w:color w:val="302A32"/>
          <w:spacing w:val="0"/>
          <w:sz w:val="32"/>
          <w:szCs w:val="32"/>
          <w:shd w:val="clear" w:fill="FFFFFF"/>
          <w:vertAlign w:val="baseline"/>
        </w:rPr>
        <w:t>Estimation benefits</w:t>
      </w:r>
      <w:r>
        <w:rPr>
          <w:rFonts w:hint="default" w:ascii="Calibri" w:hAnsi="Calibri" w:eastAsia="sans-serif" w:cs="Calibri"/>
          <w:i w:val="0"/>
          <w:iCs w:val="0"/>
          <w:caps w:val="0"/>
          <w:color w:val="302A32"/>
          <w:spacing w:val="0"/>
          <w:sz w:val="32"/>
          <w:szCs w:val="32"/>
          <w:shd w:val="clear" w:fill="FFFFFF"/>
          <w:vertAlign w:val="baseline"/>
        </w:rPr>
        <w:t> you and your client by helping in better planning for all the construction costs of doing business. This also shows your clients that you take the time to understand how you can help them and how much money they’re investing in your business. Another benefit of estimating costs for a project is to help everyone involved be aware of what it costs.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left"/>
        <w:textAlignment w:val="baseline"/>
        <w:rPr>
          <w:rFonts w:hint="default" w:ascii="Calibri" w:hAnsi="Calibri" w:eastAsia="sans-serif" w:cs="Calibri"/>
          <w:b/>
          <w:bCs/>
          <w:i w:val="0"/>
          <w:iCs w:val="0"/>
          <w:caps w:val="0"/>
          <w:color w:val="302A32"/>
          <w:spacing w:val="0"/>
          <w:sz w:val="32"/>
          <w:szCs w:val="32"/>
        </w:rPr>
      </w:pPr>
      <w:r>
        <w:rPr>
          <w:rFonts w:hint="default" w:ascii="Calibri" w:hAnsi="Calibri" w:eastAsia="sans-serif" w:cs="Calibri"/>
          <w:i w:val="0"/>
          <w:iCs w:val="0"/>
          <w:caps w:val="0"/>
          <w:color w:val="302A32"/>
          <w:spacing w:val="0"/>
          <w:sz w:val="32"/>
          <w:szCs w:val="32"/>
          <w:shd w:val="clear" w:fill="FFFFFF"/>
          <w:vertAlign w:val="baseline"/>
        </w:rPr>
        <w:t> </w:t>
      </w:r>
      <w:r>
        <w:rPr>
          <w:rStyle w:val="9"/>
          <w:rFonts w:hint="default" w:ascii="Calibri" w:hAnsi="Calibri" w:eastAsia="sans-serif" w:cs="Calibri"/>
          <w:b/>
          <w:bCs/>
          <w:i w:val="0"/>
          <w:iCs w:val="0"/>
          <w:caps w:val="0"/>
          <w:color w:val="302A32"/>
          <w:spacing w:val="0"/>
          <w:sz w:val="32"/>
          <w:szCs w:val="32"/>
          <w:shd w:val="clear" w:fill="FFFFFF"/>
          <w:vertAlign w:val="baseline"/>
        </w:rPr>
        <w:t>Checking profitability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left"/>
        <w:textAlignment w:val="baseline"/>
        <w:rPr>
          <w:rFonts w:hint="default" w:ascii="Calibri" w:hAnsi="Calibri" w:eastAsia="sans-serif" w:cs="Calibri"/>
          <w:i w:val="0"/>
          <w:iCs w:val="0"/>
          <w:caps w:val="0"/>
          <w:color w:val="302A32"/>
          <w:spacing w:val="0"/>
          <w:sz w:val="32"/>
          <w:szCs w:val="32"/>
        </w:rPr>
      </w:pPr>
      <w:r>
        <w:rPr>
          <w:rFonts w:hint="default" w:ascii="Calibri" w:hAnsi="Calibri" w:eastAsia="sans-serif" w:cs="Calibri"/>
          <w:i w:val="0"/>
          <w:iCs w:val="0"/>
          <w:caps w:val="0"/>
          <w:color w:val="302A32"/>
          <w:spacing w:val="0"/>
          <w:sz w:val="32"/>
          <w:szCs w:val="32"/>
          <w:shd w:val="clear" w:fill="FFFFFF"/>
          <w:vertAlign w:val="baseline"/>
        </w:rPr>
        <w:t>Estimating management costs is a critical part of operating a business. It helps you to know whether or not you will be able to profit off of a product. It allows you to know whether you need to raise the price of your product or if you can keep it at a steady cost.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50" w:lineRule="atLeast"/>
        <w:ind w:left="0" w:right="0" w:firstLine="0"/>
        <w:jc w:val="left"/>
        <w:textAlignment w:val="baseline"/>
        <w:rPr>
          <w:rFonts w:hint="default" w:ascii="Calibri" w:hAnsi="Calibri" w:eastAsia="sans-serif" w:cs="Calibri"/>
          <w:b/>
          <w:bCs/>
          <w:i w:val="0"/>
          <w:iCs w:val="0"/>
          <w:caps w:val="0"/>
          <w:color w:val="302A32"/>
          <w:spacing w:val="0"/>
          <w:sz w:val="32"/>
          <w:szCs w:val="32"/>
        </w:rPr>
      </w:pPr>
      <w:r>
        <w:rPr>
          <w:rStyle w:val="9"/>
          <w:rFonts w:hint="default" w:ascii="Calibri" w:hAnsi="Calibri" w:eastAsia="sans-serif" w:cs="Calibri"/>
          <w:b/>
          <w:bCs/>
          <w:i w:val="0"/>
          <w:iCs w:val="0"/>
          <w:caps w:val="0"/>
          <w:color w:val="302A32"/>
          <w:spacing w:val="0"/>
          <w:sz w:val="32"/>
          <w:szCs w:val="32"/>
          <w:bdr w:val="none" w:color="auto" w:sz="0" w:space="0"/>
          <w:shd w:val="clear" w:fill="FFFFFF"/>
          <w:vertAlign w:val="baseline"/>
        </w:rPr>
        <w:t>Prior Prediction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left"/>
        <w:textAlignment w:val="baseline"/>
        <w:rPr>
          <w:rFonts w:hint="default" w:ascii="Calibri" w:hAnsi="Calibri" w:eastAsia="sans-serif" w:cs="Calibri"/>
          <w:i w:val="0"/>
          <w:iCs w:val="0"/>
          <w:caps w:val="0"/>
          <w:color w:val="302A32"/>
          <w:spacing w:val="0"/>
          <w:sz w:val="32"/>
          <w:szCs w:val="32"/>
          <w:bdr w:val="none" w:color="auto" w:sz="0" w:space="0"/>
          <w:shd w:val="clear" w:fill="FFFFFF"/>
          <w:vertAlign w:val="baseline"/>
        </w:rPr>
      </w:pPr>
      <w:r>
        <w:rPr>
          <w:rFonts w:hint="default" w:ascii="Calibri" w:hAnsi="Calibri" w:eastAsia="sans-serif" w:cs="Calibri"/>
          <w:i w:val="0"/>
          <w:iCs w:val="0"/>
          <w:caps w:val="0"/>
          <w:color w:val="302A32"/>
          <w:spacing w:val="0"/>
          <w:sz w:val="32"/>
          <w:szCs w:val="32"/>
          <w:bdr w:val="none" w:color="auto" w:sz="0" w:space="0"/>
          <w:shd w:val="clear" w:fill="FFFFFF"/>
          <w:vertAlign w:val="baseline"/>
        </w:rPr>
        <w:t>A benefit of the cost estimating process is that you are prepared for any situation. If things go wrong, you’re prepared. If they go well, you’re prepared. Using a budget to determine how much to spend can help project managers determine what they can spend on different materials or construction processes. Knowing what you can spend can help you make right decisions for the entire team.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left"/>
        <w:textAlignment w:val="baseline"/>
        <w:rPr>
          <w:rFonts w:hint="default" w:ascii="Arial Black" w:hAnsi="Arial Black" w:eastAsia="sans-serif" w:cs="Arial Black"/>
          <w:i w:val="0"/>
          <w:iCs w:val="0"/>
          <w:caps w:val="0"/>
          <w:color w:val="302A32"/>
          <w:spacing w:val="0"/>
          <w:sz w:val="27"/>
          <w:szCs w:val="27"/>
          <w:bdr w:val="none" w:color="auto" w:sz="0" w:space="0"/>
          <w:shd w:val="clear" w:fill="FFFFFF"/>
          <w:vertAlign w:val="baseline"/>
          <w:lang w:val="en-IN"/>
        </w:rPr>
      </w:pPr>
      <w:r>
        <w:rPr>
          <w:rFonts w:hint="default" w:ascii="Arial Black" w:hAnsi="Arial Black" w:eastAsia="sans-serif" w:cs="Arial Black"/>
          <w:i w:val="0"/>
          <w:iCs w:val="0"/>
          <w:caps w:val="0"/>
          <w:color w:val="302A32"/>
          <w:spacing w:val="0"/>
          <w:sz w:val="27"/>
          <w:szCs w:val="27"/>
          <w:bdr w:val="none" w:color="auto" w:sz="0" w:space="0"/>
          <w:shd w:val="clear" w:fill="FFFFFF"/>
          <w:vertAlign w:val="baseline"/>
          <w:lang w:val="en-IN"/>
        </w:rPr>
        <w:t>4.2.DISADVANTAGES</w:t>
      </w:r>
    </w:p>
    <w:p>
      <w:pPr>
        <w:keepNext w:val="0"/>
        <w:keepLines w:val="0"/>
        <w:widowControl/>
        <w:numPr>
          <w:ilvl w:val="0"/>
          <w:numId w:val="3"/>
        </w:numPr>
        <w:suppressLineNumbers w:val="0"/>
        <w:pBdr>
          <w:left w:val="none" w:color="auto" w:sz="0" w:space="0"/>
        </w:pBdr>
        <w:spacing w:before="0" w:beforeAutospacing="1" w:after="240" w:afterAutospacing="0"/>
        <w:ind w:left="0" w:hanging="360"/>
        <w:jc w:val="left"/>
        <w:rPr>
          <w:rFonts w:hint="default" w:ascii="Calibri" w:hAnsi="Calibri" w:cs="Calibri"/>
          <w:sz w:val="32"/>
          <w:szCs w:val="32"/>
        </w:rPr>
      </w:pPr>
      <w:r>
        <w:rPr>
          <w:rFonts w:hint="default" w:ascii="Calibri" w:hAnsi="Calibri" w:eastAsia="sans-serif" w:cs="Calibri"/>
          <w:b/>
          <w:bCs/>
          <w:i w:val="0"/>
          <w:iCs w:val="0"/>
          <w:caps w:val="0"/>
          <w:color w:val="414141"/>
          <w:spacing w:val="3"/>
          <w:sz w:val="32"/>
          <w:szCs w:val="32"/>
          <w:bdr w:val="none" w:color="auto" w:sz="0" w:space="0"/>
          <w:shd w:val="clear" w:fill="FFFFFF"/>
        </w:rPr>
        <w:t>A shortage of cash. </w:t>
      </w:r>
      <w:r>
        <w:rPr>
          <w:rFonts w:hint="default" w:ascii="Calibri" w:hAnsi="Calibri" w:eastAsia="sans-serif" w:cs="Calibri"/>
          <w:i w:val="0"/>
          <w:iCs w:val="0"/>
          <w:caps w:val="0"/>
          <w:color w:val="414141"/>
          <w:spacing w:val="3"/>
          <w:sz w:val="32"/>
          <w:szCs w:val="32"/>
          <w:bdr w:val="none" w:color="auto" w:sz="0" w:space="0"/>
          <w:shd w:val="clear" w:fill="FFFFFF"/>
        </w:rPr>
        <w:t>You may need to borrow money to buy new premises or equipment to expand.</w:t>
      </w:r>
    </w:p>
    <w:p>
      <w:pPr>
        <w:keepNext w:val="0"/>
        <w:keepLines w:val="0"/>
        <w:widowControl/>
        <w:numPr>
          <w:ilvl w:val="0"/>
          <w:numId w:val="3"/>
        </w:numPr>
        <w:suppressLineNumbers w:val="0"/>
        <w:pBdr>
          <w:left w:val="none" w:color="auto" w:sz="0" w:space="0"/>
        </w:pBdr>
        <w:spacing w:before="0" w:beforeAutospacing="1" w:after="240" w:afterAutospacing="0"/>
        <w:ind w:left="0" w:hanging="360"/>
        <w:jc w:val="left"/>
        <w:rPr>
          <w:rFonts w:hint="default" w:ascii="Calibri" w:hAnsi="Calibri" w:cs="Calibri"/>
          <w:sz w:val="32"/>
          <w:szCs w:val="32"/>
        </w:rPr>
      </w:pPr>
      <w:r>
        <w:rPr>
          <w:rFonts w:hint="default" w:ascii="Calibri" w:hAnsi="Calibri" w:eastAsia="sans-serif" w:cs="Calibri"/>
          <w:b/>
          <w:bCs/>
          <w:i w:val="0"/>
          <w:iCs w:val="0"/>
          <w:caps w:val="0"/>
          <w:color w:val="414141"/>
          <w:spacing w:val="3"/>
          <w:sz w:val="32"/>
          <w:szCs w:val="32"/>
          <w:bdr w:val="none" w:color="auto" w:sz="0" w:space="0"/>
          <w:shd w:val="clear" w:fill="FFFFFF"/>
        </w:rPr>
        <w:t>Increased capital requirements. </w:t>
      </w:r>
      <w:r>
        <w:rPr>
          <w:rFonts w:hint="default" w:ascii="Calibri" w:hAnsi="Calibri" w:eastAsia="sans-serif" w:cs="Calibri"/>
          <w:i w:val="0"/>
          <w:iCs w:val="0"/>
          <w:caps w:val="0"/>
          <w:color w:val="414141"/>
          <w:spacing w:val="3"/>
          <w:sz w:val="32"/>
          <w:szCs w:val="32"/>
          <w:bdr w:val="none" w:color="auto" w:sz="0" w:space="0"/>
          <w:shd w:val="clear" w:fill="FFFFFF"/>
        </w:rPr>
        <w:t>A larger business requires a larger workforce, more facilities or equipment, and often more investment.</w:t>
      </w:r>
    </w:p>
    <w:p>
      <w:pPr>
        <w:keepNext w:val="0"/>
        <w:keepLines w:val="0"/>
        <w:widowControl/>
        <w:numPr>
          <w:ilvl w:val="0"/>
          <w:numId w:val="3"/>
        </w:numPr>
        <w:suppressLineNumbers w:val="0"/>
        <w:pBdr>
          <w:left w:val="none" w:color="auto" w:sz="0" w:space="0"/>
        </w:pBdr>
        <w:spacing w:before="0" w:beforeAutospacing="1" w:after="240" w:afterAutospacing="0"/>
        <w:ind w:left="0" w:hanging="360"/>
        <w:jc w:val="left"/>
        <w:rPr>
          <w:rFonts w:hint="default" w:ascii="Calibri" w:hAnsi="Calibri" w:cs="Calibri"/>
          <w:sz w:val="32"/>
          <w:szCs w:val="32"/>
        </w:rPr>
      </w:pPr>
      <w:r>
        <w:rPr>
          <w:rFonts w:hint="default" w:ascii="Calibri" w:hAnsi="Calibri" w:eastAsia="sans-serif" w:cs="Calibri"/>
          <w:b/>
          <w:bCs/>
          <w:i w:val="0"/>
          <w:iCs w:val="0"/>
          <w:caps w:val="0"/>
          <w:color w:val="414141"/>
          <w:spacing w:val="3"/>
          <w:sz w:val="32"/>
          <w:szCs w:val="32"/>
          <w:bdr w:val="none" w:color="auto" w:sz="0" w:space="0"/>
          <w:shd w:val="clear" w:fill="FFFFFF"/>
        </w:rPr>
        <w:t>Loss of control</w:t>
      </w:r>
      <w:r>
        <w:rPr>
          <w:rFonts w:hint="default" w:ascii="Calibri" w:hAnsi="Calibri" w:eastAsia="sans-serif" w:cs="Calibri"/>
          <w:i w:val="0"/>
          <w:iCs w:val="0"/>
          <w:caps w:val="0"/>
          <w:color w:val="414141"/>
          <w:spacing w:val="3"/>
          <w:sz w:val="32"/>
          <w:szCs w:val="32"/>
          <w:bdr w:val="none" w:color="auto" w:sz="0" w:space="0"/>
          <w:shd w:val="clear" w:fill="FFFFFF"/>
        </w:rPr>
        <w:t>. Larger businesses mean delegating more management duties or dividing workloads between different locations. This potentially can lead to compromised quality and lower staff morale, resulting in higher staff turnover, which in turn can damage your customer relationships.</w:t>
      </w:r>
    </w:p>
    <w:p>
      <w:pPr>
        <w:keepNext w:val="0"/>
        <w:keepLines w:val="0"/>
        <w:widowControl/>
        <w:numPr>
          <w:ilvl w:val="0"/>
          <w:numId w:val="3"/>
        </w:numPr>
        <w:suppressLineNumbers w:val="0"/>
        <w:pBdr>
          <w:left w:val="none" w:color="auto" w:sz="0" w:space="0"/>
        </w:pBdr>
        <w:spacing w:before="0" w:beforeAutospacing="1" w:after="240" w:afterAutospacing="0"/>
        <w:ind w:left="0" w:hanging="360"/>
        <w:jc w:val="left"/>
        <w:rPr>
          <w:rFonts w:hint="default" w:ascii="Calibri" w:hAnsi="Calibri" w:cs="Calibri"/>
          <w:sz w:val="32"/>
          <w:szCs w:val="32"/>
        </w:rPr>
      </w:pPr>
      <w:r>
        <w:rPr>
          <w:rFonts w:hint="default" w:ascii="Calibri" w:hAnsi="Calibri" w:eastAsia="sans-serif" w:cs="Calibri"/>
          <w:b/>
          <w:bCs/>
          <w:i w:val="0"/>
          <w:iCs w:val="0"/>
          <w:caps w:val="0"/>
          <w:color w:val="414141"/>
          <w:spacing w:val="3"/>
          <w:sz w:val="32"/>
          <w:szCs w:val="32"/>
          <w:bdr w:val="none" w:color="auto" w:sz="0" w:space="0"/>
          <w:shd w:val="clear" w:fill="FFFFFF"/>
        </w:rPr>
        <w:t>Compromised productivity and quality </w:t>
      </w:r>
      <w:r>
        <w:rPr>
          <w:rFonts w:hint="default" w:ascii="Calibri" w:hAnsi="Calibri" w:eastAsia="sans-serif" w:cs="Calibri"/>
          <w:i w:val="0"/>
          <w:iCs w:val="0"/>
          <w:caps w:val="0"/>
          <w:color w:val="414141"/>
          <w:spacing w:val="3"/>
          <w:sz w:val="32"/>
          <w:szCs w:val="32"/>
          <w:bdr w:val="none" w:color="auto" w:sz="0" w:space="0"/>
          <w:shd w:val="clear" w:fill="FFFFFF"/>
        </w:rPr>
        <w:t>due to lack of resources. Management, staff and even your machines may not be able to keep up with the excess workload.</w:t>
      </w:r>
    </w:p>
    <w:p>
      <w:pPr>
        <w:keepNext w:val="0"/>
        <w:keepLines w:val="0"/>
        <w:widowControl/>
        <w:numPr>
          <w:ilvl w:val="0"/>
          <w:numId w:val="4"/>
        </w:numPr>
        <w:suppressLineNumbers w:val="0"/>
        <w:pBdr>
          <w:left w:val="none" w:color="auto" w:sz="0" w:space="0"/>
        </w:pBdr>
        <w:spacing w:before="0" w:beforeAutospacing="1" w:after="240" w:afterAutospacing="0"/>
        <w:ind w:left="0" w:hanging="360"/>
        <w:jc w:val="left"/>
        <w:rPr>
          <w:rFonts w:hint="default" w:ascii="Calibri" w:hAnsi="Calibri" w:cs="Calibri"/>
          <w:sz w:val="32"/>
          <w:szCs w:val="32"/>
        </w:rPr>
      </w:pPr>
      <w:r>
        <w:rPr>
          <w:rFonts w:hint="default" w:ascii="Calibri" w:hAnsi="Calibri" w:eastAsia="sans-serif" w:cs="Calibri"/>
          <w:i w:val="0"/>
          <w:iCs w:val="0"/>
          <w:caps w:val="0"/>
          <w:color w:val="414141"/>
          <w:spacing w:val="3"/>
          <w:sz w:val="32"/>
          <w:szCs w:val="32"/>
          <w:bdr w:val="none" w:color="auto" w:sz="0" w:space="0"/>
          <w:shd w:val="clear" w:fill="FFFFFF"/>
        </w:rPr>
        <w:t>One of the biggest mistakes</w:t>
      </w:r>
      <w:r>
        <w:rPr>
          <w:rFonts w:hint="default" w:ascii="Calibri" w:hAnsi="Calibri" w:eastAsia="sans-serif" w:cs="Calibri"/>
          <w:b/>
          <w:bCs/>
          <w:i w:val="0"/>
          <w:iCs w:val="0"/>
          <w:caps w:val="0"/>
          <w:color w:val="414141"/>
          <w:spacing w:val="3"/>
          <w:sz w:val="32"/>
          <w:szCs w:val="32"/>
          <w:bdr w:val="none" w:color="auto" w:sz="0" w:space="0"/>
          <w:shd w:val="clear" w:fill="FFFFFF"/>
        </w:rPr>
        <w:t> </w:t>
      </w:r>
      <w:r>
        <w:rPr>
          <w:rFonts w:hint="default" w:ascii="Calibri" w:hAnsi="Calibri" w:eastAsia="sans-serif" w:cs="Calibri"/>
          <w:i w:val="0"/>
          <w:iCs w:val="0"/>
          <w:caps w:val="0"/>
          <w:color w:val="414141"/>
          <w:spacing w:val="3"/>
          <w:sz w:val="32"/>
          <w:szCs w:val="32"/>
          <w:bdr w:val="none" w:color="auto" w:sz="0" w:space="0"/>
          <w:shd w:val="clear" w:fill="FFFFFF"/>
        </w:rPr>
        <w:t>is to </w:t>
      </w:r>
      <w:r>
        <w:rPr>
          <w:rFonts w:hint="default" w:ascii="Calibri" w:hAnsi="Calibri" w:eastAsia="sans-serif" w:cs="Calibri"/>
          <w:b/>
          <w:bCs/>
          <w:i w:val="0"/>
          <w:iCs w:val="0"/>
          <w:caps w:val="0"/>
          <w:color w:val="414141"/>
          <w:spacing w:val="3"/>
          <w:sz w:val="32"/>
          <w:szCs w:val="32"/>
          <w:bdr w:val="none" w:color="auto" w:sz="0" w:space="0"/>
          <w:shd w:val="clear" w:fill="FFFFFF"/>
        </w:rPr>
        <w:t>expand too quickly</w:t>
      </w:r>
      <w:r>
        <w:rPr>
          <w:rFonts w:hint="default" w:ascii="Calibri" w:hAnsi="Calibri" w:eastAsia="sans-serif" w:cs="Calibri"/>
          <w:i w:val="0"/>
          <w:iCs w:val="0"/>
          <w:caps w:val="0"/>
          <w:color w:val="414141"/>
          <w:spacing w:val="3"/>
          <w:sz w:val="32"/>
          <w:szCs w:val="32"/>
          <w:bdr w:val="none" w:color="auto" w:sz="0" w:space="0"/>
          <w:shd w:val="clear" w:fill="FFFFFF"/>
        </w:rPr>
        <w:t>. This can put your business at risk because growth can create excessive pressure on every aspect of the business from supplier to staff to all-important cash flow, all of which can push your business into a downward spiral.</w:t>
      </w:r>
    </w:p>
    <w:p>
      <w:pPr>
        <w:numPr>
          <w:ilvl w:val="0"/>
          <w:numId w:val="0"/>
        </w:numPr>
        <w:ind w:leftChars="0" w:firstLine="324"/>
        <w:jc w:val="left"/>
        <w:rPr>
          <w:rFonts w:hint="default" w:ascii="Calibri" w:hAnsi="Calibri" w:eastAsia="sans-serif" w:cs="Calibri"/>
          <w:i w:val="0"/>
          <w:iCs w:val="0"/>
          <w:caps w:val="0"/>
          <w:color w:val="302A32"/>
          <w:spacing w:val="0"/>
          <w:sz w:val="32"/>
          <w:szCs w:val="32"/>
          <w:shd w:val="clear" w:fill="FFFFFF"/>
          <w:vertAlign w:val="baseline"/>
          <w:lang w:val="en-IN"/>
        </w:rPr>
      </w:pPr>
    </w:p>
    <w:p>
      <w:pPr>
        <w:numPr>
          <w:ilvl w:val="0"/>
          <w:numId w:val="0"/>
        </w:numPr>
        <w:ind w:leftChars="0" w:firstLine="324"/>
        <w:jc w:val="left"/>
        <w:rPr>
          <w:rFonts w:hint="default" w:ascii="Arial Black" w:hAnsi="Arial Black" w:eastAsia="sans-serif" w:cs="Arial Black"/>
          <w:i w:val="0"/>
          <w:iCs w:val="0"/>
          <w:caps w:val="0"/>
          <w:color w:val="302A32"/>
          <w:spacing w:val="0"/>
          <w:sz w:val="27"/>
          <w:szCs w:val="27"/>
          <w:shd w:val="clear" w:fill="FFFFFF"/>
          <w:vertAlign w:val="baseline"/>
          <w:lang w:val="en-IN"/>
        </w:rPr>
      </w:pPr>
      <w:r>
        <w:rPr>
          <w:rFonts w:hint="default" w:ascii="Arial Black" w:hAnsi="Arial Black" w:eastAsia="sans-serif" w:cs="Arial Black"/>
          <w:i w:val="0"/>
          <w:iCs w:val="0"/>
          <w:caps w:val="0"/>
          <w:color w:val="302A32"/>
          <w:spacing w:val="0"/>
          <w:sz w:val="27"/>
          <w:szCs w:val="27"/>
          <w:shd w:val="clear" w:fill="FFFFFF"/>
          <w:vertAlign w:val="baseline"/>
          <w:lang w:val="en-IN"/>
        </w:rPr>
        <w:t>5.APPLICATION</w:t>
      </w:r>
    </w:p>
    <w:p>
      <w:pPr>
        <w:numPr>
          <w:ilvl w:val="0"/>
          <w:numId w:val="0"/>
        </w:numPr>
        <w:ind w:leftChars="0" w:firstLine="324"/>
        <w:jc w:val="left"/>
        <w:rPr>
          <w:rFonts w:hint="default" w:ascii="Arial Black" w:hAnsi="Arial Black" w:eastAsia="sans-serif" w:cs="Arial Black"/>
          <w:i w:val="0"/>
          <w:iCs w:val="0"/>
          <w:caps w:val="0"/>
          <w:color w:val="302A32"/>
          <w:spacing w:val="0"/>
          <w:sz w:val="27"/>
          <w:szCs w:val="27"/>
          <w:shd w:val="clear" w:fill="FFFFFF"/>
          <w:vertAlign w:val="baseline"/>
          <w:lang w:val="en-IN"/>
        </w:rPr>
      </w:pPr>
    </w:p>
    <w:p>
      <w:pPr>
        <w:numPr>
          <w:ilvl w:val="0"/>
          <w:numId w:val="0"/>
        </w:numPr>
        <w:ind w:leftChars="0" w:firstLine="324"/>
        <w:jc w:val="left"/>
        <w:rPr>
          <w:rFonts w:hint="default" w:ascii="Calibri" w:hAnsi="Calibri" w:eastAsia="Arial" w:cs="Calibri"/>
          <w:i w:val="0"/>
          <w:iCs w:val="0"/>
          <w:caps w:val="0"/>
          <w:color w:val="1F1F1F"/>
          <w:spacing w:val="0"/>
          <w:sz w:val="32"/>
          <w:szCs w:val="32"/>
          <w:shd w:val="clear" w:fill="FFFFFF"/>
        </w:rPr>
      </w:pPr>
      <w:r>
        <w:rPr>
          <w:rFonts w:hint="default" w:ascii="Calibri" w:hAnsi="Calibri" w:eastAsia="Arial" w:cs="Calibri"/>
          <w:i w:val="0"/>
          <w:iCs w:val="0"/>
          <w:caps w:val="0"/>
          <w:color w:val="1F1F1F"/>
          <w:spacing w:val="0"/>
          <w:sz w:val="32"/>
          <w:szCs w:val="32"/>
          <w:shd w:val="clear" w:fill="FFFFFF"/>
        </w:rPr>
        <w:t>Also referred to as deductions, business expenses are the costs of operating a business. They're recorded on the income statement. These expenses will be subtracted from business revenue </w:t>
      </w:r>
      <w:r>
        <w:rPr>
          <w:rFonts w:hint="default" w:ascii="Calibri" w:hAnsi="Calibri" w:eastAsia="Arial" w:cs="Calibri"/>
          <w:i w:val="0"/>
          <w:iCs w:val="0"/>
          <w:caps w:val="0"/>
          <w:color w:val="040C28"/>
          <w:spacing w:val="0"/>
          <w:sz w:val="32"/>
          <w:szCs w:val="32"/>
        </w:rPr>
        <w:t>to show a company's net profit or loss and taxable income</w:t>
      </w:r>
      <w:r>
        <w:rPr>
          <w:rFonts w:hint="default" w:ascii="Calibri" w:hAnsi="Calibri" w:eastAsia="Arial" w:cs="Calibri"/>
          <w:i w:val="0"/>
          <w:iCs w:val="0"/>
          <w:caps w:val="0"/>
          <w:color w:val="1F1F1F"/>
          <w:spacing w:val="0"/>
          <w:sz w:val="32"/>
          <w:szCs w:val="32"/>
          <w:shd w:val="clear" w:fill="FFFFFF"/>
        </w:rPr>
        <w:t>.</w:t>
      </w:r>
    </w:p>
    <w:p>
      <w:pPr>
        <w:numPr>
          <w:ilvl w:val="0"/>
          <w:numId w:val="0"/>
        </w:numPr>
        <w:ind w:leftChars="0" w:firstLine="324"/>
        <w:jc w:val="left"/>
        <w:rPr>
          <w:rFonts w:hint="default" w:ascii="Calibri" w:hAnsi="Calibri" w:eastAsia="Arial" w:cs="Calibri"/>
          <w:i w:val="0"/>
          <w:iCs w:val="0"/>
          <w:caps w:val="0"/>
          <w:color w:val="1F1F1F"/>
          <w:spacing w:val="0"/>
          <w:sz w:val="32"/>
          <w:szCs w:val="32"/>
          <w:shd w:val="clear" w:fill="FFFFFF"/>
          <w:lang w:val="en-IN"/>
        </w:rPr>
      </w:pPr>
    </w:p>
    <w:p>
      <w:pPr>
        <w:numPr>
          <w:numId w:val="0"/>
        </w:numPr>
        <w:jc w:val="left"/>
        <w:rPr>
          <w:rFonts w:hint="default" w:ascii="Arial Black" w:hAnsi="Arial Black" w:eastAsia="Arial" w:cs="Arial Black"/>
          <w:i w:val="0"/>
          <w:iCs w:val="0"/>
          <w:caps w:val="0"/>
          <w:color w:val="1F1F1F"/>
          <w:spacing w:val="0"/>
          <w:sz w:val="27"/>
          <w:szCs w:val="27"/>
          <w:shd w:val="clear" w:fill="FFFFFF"/>
          <w:lang w:val="en-IN"/>
        </w:rPr>
      </w:pPr>
      <w:r>
        <w:rPr>
          <w:rFonts w:hint="default" w:ascii="Arial Black" w:hAnsi="Arial Black" w:eastAsia="Arial" w:cs="Arial Black"/>
          <w:i w:val="0"/>
          <w:iCs w:val="0"/>
          <w:caps w:val="0"/>
          <w:color w:val="1F1F1F"/>
          <w:spacing w:val="0"/>
          <w:sz w:val="27"/>
          <w:szCs w:val="27"/>
          <w:shd w:val="clear" w:fill="FFFFFF"/>
          <w:lang w:val="en-IN"/>
        </w:rPr>
        <w:t>1.DASHBOARD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right="0" w:rightChars="0" w:firstLine="640" w:firstLineChars="200"/>
        <w:textAlignment w:val="baseline"/>
        <w:rPr>
          <w:rFonts w:hint="default" w:ascii="Calibri" w:hAnsi="Calibri" w:cs="Calibri"/>
          <w:sz w:val="32"/>
          <w:szCs w:val="32"/>
        </w:rPr>
      </w:pPr>
      <w:r>
        <w:rPr>
          <w:rFonts w:hint="default" w:ascii="Calibri" w:hAnsi="Calibri" w:eastAsia="Arial" w:cs="Calibri"/>
          <w:i w:val="0"/>
          <w:iCs w:val="0"/>
          <w:caps w:val="0"/>
          <w:color w:val="1F1F1F"/>
          <w:spacing w:val="0"/>
          <w:sz w:val="32"/>
          <w:szCs w:val="32"/>
          <w:shd w:val="clear" w:fill="FFFFFF"/>
          <w:lang w:val="en-IN"/>
        </w:rPr>
        <w:t xml:space="preserve"> </w:t>
      </w:r>
      <w:r>
        <w:rPr>
          <w:rFonts w:hint="default" w:ascii="Calibri" w:hAnsi="Calibri" w:eastAsia="Helvetica" w:cs="Calibri"/>
          <w:i w:val="0"/>
          <w:iCs w:val="0"/>
          <w:caps w:val="0"/>
          <w:color w:val="333333"/>
          <w:spacing w:val="0"/>
          <w:sz w:val="32"/>
          <w:szCs w:val="32"/>
          <w:bdr w:val="none" w:color="auto" w:sz="0" w:space="0"/>
          <w:shd w:val="clear" w:fill="FFFFFF"/>
          <w:vertAlign w:val="baseline"/>
        </w:rPr>
        <w:t>You can categorize </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begin"/>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instrText xml:space="preserve"> HYPERLINK "https://happay.com/blog/expense-receipt/" </w:instrTex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separate"/>
      </w:r>
      <w:r>
        <w:rPr>
          <w:rStyle w:val="7"/>
          <w:rFonts w:hint="default" w:ascii="Calibri" w:hAnsi="Calibri" w:eastAsia="Helvetica" w:cs="Calibri"/>
          <w:i w:val="0"/>
          <w:iCs w:val="0"/>
          <w:caps w:val="0"/>
          <w:color w:val="2579E7"/>
          <w:spacing w:val="0"/>
          <w:sz w:val="32"/>
          <w:szCs w:val="32"/>
          <w:u w:val="none"/>
          <w:bdr w:val="none" w:color="auto" w:sz="0" w:space="0"/>
          <w:shd w:val="clear" w:fill="FFFFFF"/>
          <w:vertAlign w:val="baseline"/>
        </w:rPr>
        <w:t>expense receipts</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end"/>
      </w:r>
      <w:r>
        <w:rPr>
          <w:rFonts w:hint="default" w:ascii="Calibri" w:hAnsi="Calibri" w:eastAsia="Helvetica" w:cs="Calibri"/>
          <w:i w:val="0"/>
          <w:iCs w:val="0"/>
          <w:caps w:val="0"/>
          <w:color w:val="333333"/>
          <w:spacing w:val="0"/>
          <w:sz w:val="32"/>
          <w:szCs w:val="32"/>
          <w:bdr w:val="none" w:color="auto" w:sz="0" w:space="0"/>
          <w:shd w:val="clear" w:fill="FFFFFF"/>
          <w:vertAlign w:val="baseline"/>
        </w:rPr>
        <w:t> under each report on a single screen as you reconcile those numbers.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right="0" w:rightChars="0" w:firstLine="640" w:firstLineChars="200"/>
        <w:textAlignment w:val="baseline"/>
        <w:rPr>
          <w:rFonts w:hint="default" w:ascii="Calibri" w:hAnsi="Calibri" w:cs="Calibri"/>
          <w:sz w:val="32"/>
          <w:szCs w:val="32"/>
        </w:rPr>
      </w:pPr>
      <w:r>
        <w:rPr>
          <w:rFonts w:hint="default" w:ascii="Calibri" w:hAnsi="Calibri" w:eastAsia="Helvetica" w:cs="Calibri"/>
          <w:i w:val="0"/>
          <w:iCs w:val="0"/>
          <w:caps w:val="0"/>
          <w:color w:val="333333"/>
          <w:spacing w:val="0"/>
          <w:sz w:val="32"/>
          <w:szCs w:val="32"/>
          <w:bdr w:val="none" w:color="auto" w:sz="0" w:space="0"/>
          <w:shd w:val="clear" w:fill="FFFFFF"/>
          <w:vertAlign w:val="baseline"/>
        </w:rPr>
        <w:t>To help establish better expense budgets, you may choose to access real-time data on expenses constantly on your screen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1120" w:firstLineChars="350"/>
        <w:textAlignment w:val="baseline"/>
        <w:rPr>
          <w:rFonts w:hint="default" w:ascii="Calibri" w:hAnsi="Calibri" w:cs="Calibri"/>
          <w:sz w:val="32"/>
          <w:szCs w:val="32"/>
        </w:rPr>
      </w:pPr>
      <w:r>
        <w:rPr>
          <w:rFonts w:hint="default" w:ascii="Calibri" w:hAnsi="Calibri" w:eastAsia="Helvetica" w:cs="Calibri"/>
          <w:i w:val="0"/>
          <w:iCs w:val="0"/>
          <w:caps w:val="0"/>
          <w:color w:val="333333"/>
          <w:spacing w:val="0"/>
          <w:sz w:val="32"/>
          <w:szCs w:val="32"/>
          <w:bdr w:val="none" w:color="auto" w:sz="0" w:space="0"/>
          <w:shd w:val="clear" w:fill="FFFFFF"/>
          <w:vertAlign w:val="baseline"/>
        </w:rPr>
        <w:t>You may customize a set of reports detailing a particular department’s expenses or deep dive into specific spending in a particular project.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textAlignment w:val="baseline"/>
        <w:rPr>
          <w:rFonts w:hint="default" w:ascii="Calibri" w:hAnsi="Calibri" w:eastAsia="Helvetica" w:cs="Calibri"/>
          <w:i w:val="0"/>
          <w:iCs w:val="0"/>
          <w:caps w:val="0"/>
          <w:color w:val="333333"/>
          <w:spacing w:val="0"/>
          <w:sz w:val="32"/>
          <w:szCs w:val="32"/>
          <w:bdr w:val="none" w:color="auto" w:sz="0" w:space="0"/>
          <w:shd w:val="clear" w:fill="FFFFFF"/>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Helvetica" w:cs="Arial Black"/>
          <w:i w:val="0"/>
          <w:iCs w:val="0"/>
          <w:caps w:val="0"/>
          <w:color w:val="333333"/>
          <w:spacing w:val="0"/>
          <w:sz w:val="27"/>
          <w:szCs w:val="27"/>
          <w:bdr w:val="none" w:color="auto" w:sz="0" w:space="0"/>
          <w:shd w:val="clear" w:fill="FFFFFF"/>
          <w:vertAlign w:val="baseline"/>
          <w:lang w:val="en-IN"/>
        </w:rPr>
      </w:pPr>
      <w:r>
        <w:rPr>
          <w:rFonts w:hint="default" w:ascii="Arial Black" w:hAnsi="Arial Black" w:eastAsia="Helvetica" w:cs="Arial Black"/>
          <w:i w:val="0"/>
          <w:iCs w:val="0"/>
          <w:caps w:val="0"/>
          <w:color w:val="333333"/>
          <w:spacing w:val="0"/>
          <w:sz w:val="27"/>
          <w:szCs w:val="27"/>
          <w:bdr w:val="none" w:color="auto" w:sz="0" w:space="0"/>
          <w:shd w:val="clear" w:fill="FFFFFF"/>
          <w:vertAlign w:val="baseline"/>
          <w:lang w:val="en-IN"/>
        </w:rPr>
        <w:t>2.MOBILE APP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Calibri" w:hAnsi="Calibri" w:eastAsia="Helvetica" w:cs="Calibri"/>
          <w:i w:val="0"/>
          <w:iCs w:val="0"/>
          <w:caps w:val="0"/>
          <w:color w:val="000000"/>
          <w:spacing w:val="0"/>
          <w:sz w:val="32"/>
          <w:szCs w:val="32"/>
          <w:shd w:val="clear" w:fill="FFFFFF"/>
        </w:rPr>
      </w:pPr>
      <w:r>
        <w:rPr>
          <w:rFonts w:hint="default" w:ascii="Arial Black" w:hAnsi="Arial Black" w:eastAsia="Helvetica" w:cs="Arial Black"/>
          <w:i w:val="0"/>
          <w:iCs w:val="0"/>
          <w:caps w:val="0"/>
          <w:color w:val="333333"/>
          <w:spacing w:val="0"/>
          <w:sz w:val="27"/>
          <w:szCs w:val="27"/>
          <w:bdr w:val="none" w:color="auto" w:sz="0" w:space="0"/>
          <w:shd w:val="clear" w:fill="FFFFFF"/>
          <w:vertAlign w:val="baseline"/>
          <w:lang w:val="en-IN"/>
        </w:rPr>
        <w:t xml:space="preserve">          </w:t>
      </w:r>
      <w:r>
        <w:rPr>
          <w:rFonts w:hint="default" w:ascii="Calibri" w:hAnsi="Calibri" w:eastAsia="Helvetica" w:cs="Calibri"/>
          <w:i w:val="0"/>
          <w:iCs w:val="0"/>
          <w:caps w:val="0"/>
          <w:color w:val="333333"/>
          <w:spacing w:val="0"/>
          <w:sz w:val="32"/>
          <w:szCs w:val="32"/>
          <w:bdr w:val="none" w:color="auto" w:sz="0" w:space="0"/>
          <w:shd w:val="clear" w:fill="FFFFFF"/>
          <w:vertAlign w:val="baseline"/>
          <w:lang w:val="en-IN"/>
        </w:rPr>
        <w:t xml:space="preserve"> </w:t>
      </w:r>
      <w:r>
        <w:rPr>
          <w:rFonts w:hint="default" w:ascii="Calibri" w:hAnsi="Calibri" w:eastAsia="Helvetica" w:cs="Calibri"/>
          <w:i w:val="0"/>
          <w:iCs w:val="0"/>
          <w:caps w:val="0"/>
          <w:color w:val="000000"/>
          <w:spacing w:val="0"/>
          <w:sz w:val="32"/>
          <w:szCs w:val="32"/>
          <w:shd w:val="clear" w:fill="FFFFFF"/>
        </w:rPr>
        <w:t>Look for automated </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begin"/>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instrText xml:space="preserve"> HYPERLINK "https://happay.com/blog/best-expense-reporting-software/" </w:instrTex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separate"/>
      </w:r>
      <w:r>
        <w:rPr>
          <w:rStyle w:val="7"/>
          <w:rFonts w:hint="default" w:ascii="Calibri" w:hAnsi="Calibri" w:eastAsia="Helvetica" w:cs="Calibri"/>
          <w:i w:val="0"/>
          <w:iCs w:val="0"/>
          <w:caps w:val="0"/>
          <w:color w:val="2579E7"/>
          <w:spacing w:val="0"/>
          <w:sz w:val="32"/>
          <w:szCs w:val="32"/>
          <w:u w:val="none"/>
          <w:bdr w:val="none" w:color="auto" w:sz="0" w:space="0"/>
          <w:shd w:val="clear" w:fill="FFFFFF"/>
          <w:vertAlign w:val="baseline"/>
        </w:rPr>
        <w:t>expense reporting software</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end"/>
      </w:r>
      <w:r>
        <w:rPr>
          <w:rFonts w:hint="default" w:ascii="Calibri" w:hAnsi="Calibri" w:eastAsia="Helvetica" w:cs="Calibri"/>
          <w:i w:val="0"/>
          <w:iCs w:val="0"/>
          <w:caps w:val="0"/>
          <w:color w:val="000000"/>
          <w:spacing w:val="0"/>
          <w:sz w:val="32"/>
          <w:szCs w:val="32"/>
          <w:shd w:val="clear" w:fill="FFFFFF"/>
        </w:rPr>
        <w:t> that offers intelligent and intuitive mobile apps. They can automate the capturing process and dramatically speed up the review, submission, and </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begin"/>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instrText xml:space="preserve"> HYPERLINK "https://happay.com/blog/expense-approval-process/" </w:instrTex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separate"/>
      </w:r>
      <w:r>
        <w:rPr>
          <w:rStyle w:val="7"/>
          <w:rFonts w:hint="default" w:ascii="Calibri" w:hAnsi="Calibri" w:eastAsia="Helvetica" w:cs="Calibri"/>
          <w:i w:val="0"/>
          <w:iCs w:val="0"/>
          <w:caps w:val="0"/>
          <w:color w:val="2579E7"/>
          <w:spacing w:val="0"/>
          <w:sz w:val="32"/>
          <w:szCs w:val="32"/>
          <w:u w:val="none"/>
          <w:bdr w:val="none" w:color="auto" w:sz="0" w:space="0"/>
          <w:shd w:val="clear" w:fill="FFFFFF"/>
          <w:vertAlign w:val="baseline"/>
        </w:rPr>
        <w:t>approval process</w:t>
      </w:r>
      <w:r>
        <w:rPr>
          <w:rFonts w:hint="default" w:ascii="Calibri" w:hAnsi="Calibri" w:eastAsia="Helvetica" w:cs="Calibri"/>
          <w:i w:val="0"/>
          <w:iCs w:val="0"/>
          <w:caps w:val="0"/>
          <w:color w:val="2579E7"/>
          <w:spacing w:val="0"/>
          <w:sz w:val="32"/>
          <w:szCs w:val="32"/>
          <w:u w:val="none"/>
          <w:bdr w:val="none" w:color="auto" w:sz="0" w:space="0"/>
          <w:shd w:val="clear" w:fill="FFFFFF"/>
          <w:vertAlign w:val="baseline"/>
        </w:rPr>
        <w:fldChar w:fldCharType="end"/>
      </w:r>
      <w:r>
        <w:rPr>
          <w:rFonts w:hint="default" w:ascii="Calibri" w:hAnsi="Calibri" w:eastAsia="Helvetica" w:cs="Calibri"/>
          <w:i w:val="0"/>
          <w:iCs w:val="0"/>
          <w:caps w:val="0"/>
          <w:color w:val="000000"/>
          <w:spacing w:val="0"/>
          <w:sz w:val="32"/>
          <w:szCs w:val="32"/>
          <w:shd w:val="clear" w:fill="FFFFFF"/>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Calibri" w:hAnsi="Calibri" w:eastAsia="Helvetica" w:cs="Calibri"/>
          <w:i w:val="0"/>
          <w:iCs w:val="0"/>
          <w:caps w:val="0"/>
          <w:color w:val="000000"/>
          <w:spacing w:val="0"/>
          <w:sz w:val="32"/>
          <w:szCs w:val="32"/>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leftChars="0" w:right="0" w:rightChars="0" w:firstLine="0" w:firstLineChars="0"/>
        <w:textAlignment w:val="baseline"/>
        <w:rPr>
          <w:rFonts w:hint="default" w:ascii="Arial Black" w:hAnsi="Arial Black" w:eastAsia="Helvetica" w:cs="Arial Black"/>
          <w:i w:val="0"/>
          <w:iCs w:val="0"/>
          <w:caps w:val="0"/>
          <w:color w:val="000000"/>
          <w:spacing w:val="0"/>
          <w:sz w:val="27"/>
          <w:szCs w:val="27"/>
          <w:shd w:val="clear" w:fill="FFFFFF"/>
          <w:lang w:val="en-IN"/>
        </w:rPr>
      </w:pPr>
      <w:r>
        <w:rPr>
          <w:rFonts w:hint="default" w:ascii="Arial Black" w:hAnsi="Arial Black" w:eastAsia="Helvetica" w:cs="Arial Black"/>
          <w:i w:val="0"/>
          <w:iCs w:val="0"/>
          <w:caps w:val="0"/>
          <w:color w:val="000000"/>
          <w:spacing w:val="0"/>
          <w:sz w:val="27"/>
          <w:szCs w:val="27"/>
          <w:shd w:val="clear" w:fill="FFFFFF"/>
          <w:lang w:val="en-IN"/>
        </w:rPr>
        <w:t>FEATURES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Helvetica" w:cs="Arial Black"/>
          <w:i w:val="0"/>
          <w:iCs w:val="0"/>
          <w:caps w:val="0"/>
          <w:color w:val="000000"/>
          <w:spacing w:val="0"/>
          <w:sz w:val="27"/>
          <w:szCs w:val="27"/>
          <w:shd w:val="clear" w:fill="FFFFFF"/>
          <w:lang w:val="en-I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Calibri" w:hAnsi="Calibri" w:cs="Calibri"/>
          <w:sz w:val="32"/>
          <w:szCs w:val="32"/>
        </w:rPr>
      </w:pPr>
      <w:r>
        <w:rPr>
          <w:rFonts w:hint="default" w:ascii="Arial Black" w:hAnsi="Arial Black" w:eastAsia="Helvetica" w:cs="Arial Black"/>
          <w:i w:val="0"/>
          <w:iCs w:val="0"/>
          <w:caps w:val="0"/>
          <w:color w:val="000000"/>
          <w:spacing w:val="0"/>
          <w:sz w:val="27"/>
          <w:szCs w:val="27"/>
          <w:shd w:val="clear" w:fill="FFFFFF"/>
          <w:lang w:val="en-IN"/>
        </w:rPr>
        <w:t xml:space="preserve">   </w:t>
      </w:r>
      <w:r>
        <w:rPr>
          <w:rFonts w:hint="default" w:ascii="Calibri" w:hAnsi="Calibri" w:eastAsia="Helvetica" w:cs="Calibri"/>
          <w:i w:val="0"/>
          <w:iCs w:val="0"/>
          <w:caps w:val="0"/>
          <w:color w:val="333333"/>
          <w:spacing w:val="0"/>
          <w:sz w:val="32"/>
          <w:szCs w:val="32"/>
          <w:bdr w:val="none" w:color="auto" w:sz="0" w:space="0"/>
          <w:shd w:val="clear" w:fill="FFFFFF"/>
          <w:vertAlign w:val="baseline"/>
        </w:rPr>
        <w:t>SmartScan feature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Calibri" w:hAnsi="Calibri" w:cs="Calibri"/>
          <w:sz w:val="32"/>
          <w:szCs w:val="32"/>
        </w:rPr>
      </w:pPr>
      <w:r>
        <w:rPr>
          <w:rFonts w:hint="default" w:ascii="Calibri" w:hAnsi="Calibri" w:eastAsia="Helvetica" w:cs="Calibri"/>
          <w:i w:val="0"/>
          <w:iCs w:val="0"/>
          <w:caps w:val="0"/>
          <w:color w:val="333333"/>
          <w:spacing w:val="0"/>
          <w:sz w:val="32"/>
          <w:szCs w:val="32"/>
          <w:bdr w:val="none" w:color="auto" w:sz="0" w:space="0"/>
          <w:shd w:val="clear" w:fill="FFFFFF"/>
          <w:vertAlign w:val="baseline"/>
        </w:rPr>
        <w:t>Customized business expense management software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Calibri" w:hAnsi="Calibri" w:cs="Calibri"/>
          <w:sz w:val="32"/>
          <w:szCs w:val="32"/>
        </w:rPr>
      </w:pPr>
      <w:r>
        <w:rPr>
          <w:rFonts w:hint="default" w:ascii="Calibri" w:hAnsi="Calibri" w:eastAsia="Helvetica" w:cs="Calibri"/>
          <w:i w:val="0"/>
          <w:iCs w:val="0"/>
          <w:caps w:val="0"/>
          <w:color w:val="333333"/>
          <w:spacing w:val="0"/>
          <w:sz w:val="32"/>
          <w:szCs w:val="32"/>
          <w:bdr w:val="none" w:color="auto" w:sz="0" w:space="0"/>
          <w:shd w:val="clear" w:fill="FFFFFF"/>
          <w:vertAlign w:val="baseline"/>
        </w:rPr>
        <w:t>Integrates across all Enterprise Resource Planning (ERPs)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Calibri" w:hAnsi="Calibri" w:cs="Calibri"/>
          <w:sz w:val="32"/>
          <w:szCs w:val="32"/>
        </w:rPr>
      </w:pPr>
      <w:r>
        <w:rPr>
          <w:rFonts w:hint="default" w:ascii="Calibri" w:hAnsi="Calibri" w:eastAsia="Helvetica" w:cs="Calibri"/>
          <w:i w:val="0"/>
          <w:iCs w:val="0"/>
          <w:caps w:val="0"/>
          <w:color w:val="333333"/>
          <w:spacing w:val="0"/>
          <w:sz w:val="32"/>
          <w:szCs w:val="32"/>
          <w:bdr w:val="none" w:color="auto" w:sz="0" w:space="0"/>
          <w:shd w:val="clear" w:fill="FFFFFF"/>
          <w:vertAlign w:val="baseline"/>
        </w:rPr>
        <w:t>The convenience of delegated access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Calibri" w:hAnsi="Calibri" w:eastAsia="Helvetica" w:cs="Calibri"/>
          <w:i w:val="0"/>
          <w:iCs w:val="0"/>
          <w:caps w:val="0"/>
          <w:color w:val="000000"/>
          <w:spacing w:val="0"/>
          <w:sz w:val="32"/>
          <w:szCs w:val="32"/>
          <w:shd w:val="clear" w:fill="FFFFFF"/>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Helvetica" w:cs="Arial Black"/>
          <w:i w:val="0"/>
          <w:iCs w:val="0"/>
          <w:caps w:val="0"/>
          <w:color w:val="000000"/>
          <w:spacing w:val="0"/>
          <w:sz w:val="27"/>
          <w:szCs w:val="27"/>
          <w:shd w:val="clear" w:fill="FFFFFF"/>
          <w:lang w:val="en-IN"/>
        </w:rPr>
      </w:pPr>
      <w:r>
        <w:rPr>
          <w:rFonts w:hint="default" w:ascii="Arial Black" w:hAnsi="Arial Black" w:eastAsia="Helvetica" w:cs="Arial Black"/>
          <w:i w:val="0"/>
          <w:iCs w:val="0"/>
          <w:caps w:val="0"/>
          <w:color w:val="000000"/>
          <w:spacing w:val="0"/>
          <w:sz w:val="27"/>
          <w:szCs w:val="27"/>
          <w:shd w:val="clear" w:fill="FFFFFF"/>
          <w:lang w:val="en-IN"/>
        </w:rPr>
        <w:t>6.CONCLUSION</w:t>
      </w:r>
    </w:p>
    <w:p>
      <w:pPr>
        <w:keepNext w:val="0"/>
        <w:keepLines w:val="0"/>
        <w:widowControl/>
        <w:suppressLineNumbers w:val="0"/>
        <w:jc w:val="left"/>
        <w:rPr>
          <w:rFonts w:hint="default" w:ascii="Calibri" w:hAnsi="Calibri" w:eastAsia="SimSun" w:cs="Calibri"/>
          <w:color w:val="302A32"/>
          <w:kern w:val="0"/>
          <w:sz w:val="32"/>
          <w:szCs w:val="32"/>
          <w:lang w:val="en-IN" w:eastAsia="zh-CN" w:bidi="ar"/>
        </w:rPr>
      </w:pPr>
      <w:r>
        <w:rPr>
          <w:rFonts w:hint="default" w:ascii="Arial Black" w:hAnsi="Arial Black" w:eastAsia="Helvetica" w:cs="Arial Black"/>
          <w:i w:val="0"/>
          <w:iCs w:val="0"/>
          <w:caps w:val="0"/>
          <w:color w:val="000000"/>
          <w:spacing w:val="0"/>
          <w:sz w:val="27"/>
          <w:szCs w:val="27"/>
          <w:shd w:val="clear" w:fill="FFFFFF"/>
          <w:lang w:val="en-IN"/>
        </w:rPr>
        <w:t xml:space="preserve">         </w:t>
      </w:r>
      <w:r>
        <w:rPr>
          <w:rFonts w:hint="default" w:ascii="Calibri" w:hAnsi="Calibri" w:eastAsia="Helvetica" w:cs="Calibri"/>
          <w:i w:val="0"/>
          <w:iCs w:val="0"/>
          <w:caps w:val="0"/>
          <w:color w:val="000000"/>
          <w:spacing w:val="0"/>
          <w:sz w:val="32"/>
          <w:szCs w:val="32"/>
          <w:shd w:val="clear" w:fill="FFFFFF"/>
          <w:lang w:val="en-IN"/>
        </w:rPr>
        <w:t xml:space="preserve"> </w:t>
      </w:r>
      <w:r>
        <w:rPr>
          <w:rFonts w:hint="default" w:ascii="Calibri" w:hAnsi="Calibri" w:eastAsia="SimSun" w:cs="Calibri"/>
          <w:color w:val="302A32"/>
          <w:kern w:val="0"/>
          <w:sz w:val="32"/>
          <w:szCs w:val="32"/>
          <w:lang w:val="en-US" w:eastAsia="zh-CN" w:bidi="ar"/>
        </w:rPr>
        <w:t>Businesses of every size and type need accurate estimates from their project managers to help allocate and develop budgets, resources, and different project duration. However, without an accurate estimating process, businesses are left to rely on gut instincts and guesswork to allocate resources and</w:t>
      </w:r>
      <w:r>
        <w:rPr>
          <w:rFonts w:hint="default" w:ascii="Calibri" w:hAnsi="Calibri" w:eastAsia="SimSun" w:cs="Calibri"/>
          <w:color w:val="302A32"/>
          <w:kern w:val="0"/>
          <w:sz w:val="32"/>
          <w:szCs w:val="32"/>
          <w:lang w:val="en-IN" w:eastAsia="zh-CN" w:bidi="ar"/>
        </w:rPr>
        <w:t xml:space="preserve"> </w:t>
      </w:r>
      <w:r>
        <w:rPr>
          <w:rFonts w:hint="default" w:ascii="Calibri" w:hAnsi="Calibri" w:eastAsia="SimSun" w:cs="Calibri"/>
          <w:color w:val="302A32"/>
          <w:kern w:val="0"/>
          <w:sz w:val="32"/>
          <w:szCs w:val="32"/>
          <w:lang w:val="en-US" w:eastAsia="zh-CN" w:bidi="ar"/>
        </w:rPr>
        <w:t>manage projects</w:t>
      </w:r>
      <w:r>
        <w:rPr>
          <w:rFonts w:hint="default" w:ascii="Calibri" w:hAnsi="Calibri" w:eastAsia="SimSun" w:cs="Calibri"/>
          <w:color w:val="302A32"/>
          <w:kern w:val="0"/>
          <w:sz w:val="32"/>
          <w:szCs w:val="32"/>
          <w:lang w:val="en-IN" w:eastAsia="zh-CN" w:bidi="ar"/>
        </w:rPr>
        <w:t>.</w:t>
      </w:r>
    </w:p>
    <w:p>
      <w:pPr>
        <w:keepNext w:val="0"/>
        <w:keepLines w:val="0"/>
        <w:widowControl/>
        <w:suppressLineNumbers w:val="0"/>
        <w:jc w:val="left"/>
        <w:rPr>
          <w:rFonts w:hint="default" w:ascii="Calibri" w:hAnsi="Calibri" w:cs="Calibri"/>
          <w:sz w:val="32"/>
          <w:szCs w:val="32"/>
          <w:lang w:val="en-IN"/>
        </w:rPr>
      </w:pPr>
      <w:r>
        <w:rPr>
          <w:rFonts w:hint="default" w:ascii="Calibri" w:hAnsi="Calibri" w:eastAsia="SimSun" w:cs="Calibri"/>
          <w:color w:val="302A32"/>
          <w:kern w:val="0"/>
          <w:sz w:val="32"/>
          <w:szCs w:val="32"/>
          <w:lang w:val="en-IN" w:eastAsia="zh-CN" w:bidi="ar"/>
        </w:rPr>
        <w:t xml:space="preserve">              </w:t>
      </w:r>
      <w:r>
        <w:rPr>
          <w:rFonts w:hint="default" w:ascii="Calibri" w:hAnsi="Calibri" w:eastAsia="SimSun" w:cs="Calibri"/>
          <w:color w:val="302A32"/>
          <w:kern w:val="0"/>
          <w:sz w:val="32"/>
          <w:szCs w:val="32"/>
          <w:lang w:val="en-US" w:eastAsia="zh-CN" w:bidi="ar"/>
        </w:rPr>
        <w:t>When it comes to accurate estimation units for your business, there is no better way to go about it than taking the time to do it right. By ensuring you have a good grasp of the project, you will be able to provide your customers with the best service possible</w:t>
      </w:r>
      <w:r>
        <w:rPr>
          <w:rFonts w:hint="default" w:ascii="Calibri" w:hAnsi="Calibri" w:eastAsia="SimSun" w:cs="Calibri"/>
          <w:color w:val="302A32"/>
          <w:kern w:val="0"/>
          <w:sz w:val="32"/>
          <w:szCs w:val="32"/>
          <w:lang w:val="en-IN" w:eastAsia="zh-CN" w:bidi="ar"/>
        </w:rPr>
        <w:t>.</w:t>
      </w:r>
    </w:p>
    <w:p>
      <w:pPr>
        <w:keepNext w:val="0"/>
        <w:keepLines w:val="0"/>
        <w:widowControl/>
        <w:suppressLineNumbers w:val="0"/>
        <w:jc w:val="left"/>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lang w:val="en-IN"/>
        </w:rPr>
        <w:t xml:space="preserve">                </w:t>
      </w:r>
      <w:r>
        <w:rPr>
          <w:rFonts w:hint="default" w:ascii="Calibri" w:hAnsi="Calibri" w:eastAsia="SimSun" w:cs="Calibri"/>
          <w:color w:val="302A32"/>
          <w:kern w:val="0"/>
          <w:sz w:val="32"/>
          <w:szCs w:val="32"/>
          <w:lang w:val="en-US" w:eastAsia="zh-CN" w:bidi="ar"/>
        </w:rPr>
        <w:t xml:space="preserve">If you want to digitize your service business and its entire operations, then FieldCamp is the best option. From job </w:t>
      </w:r>
    </w:p>
    <w:p>
      <w:pPr>
        <w:keepNext w:val="0"/>
        <w:keepLines w:val="0"/>
        <w:widowControl/>
        <w:suppressLineNumbers w:val="0"/>
        <w:jc w:val="left"/>
        <w:rPr>
          <w:rFonts w:hint="default" w:ascii="Calibri" w:hAnsi="Calibri" w:cs="Calibri"/>
          <w:sz w:val="32"/>
          <w:szCs w:val="32"/>
        </w:rPr>
      </w:pPr>
      <w:r>
        <w:rPr>
          <w:rFonts w:hint="default" w:ascii="Calibri" w:hAnsi="Calibri" w:eastAsia="SimSun" w:cs="Calibri"/>
          <w:color w:val="302A32"/>
          <w:kern w:val="0"/>
          <w:sz w:val="32"/>
          <w:szCs w:val="32"/>
          <w:lang w:val="en-US" w:eastAsia="zh-CN" w:bidi="ar"/>
        </w:rPr>
        <w:t xml:space="preserve">scheduling to dispatching, invoicing to receiving payments, </w:t>
      </w:r>
    </w:p>
    <w:p>
      <w:pPr>
        <w:keepNext w:val="0"/>
        <w:keepLines w:val="0"/>
        <w:widowControl/>
        <w:suppressLineNumbers w:val="0"/>
        <w:jc w:val="left"/>
        <w:rPr>
          <w:rFonts w:hint="default" w:ascii="Calibri" w:hAnsi="Calibri" w:cs="Calibri"/>
          <w:sz w:val="32"/>
          <w:szCs w:val="32"/>
        </w:rPr>
      </w:pPr>
      <w:r>
        <w:rPr>
          <w:rFonts w:hint="default" w:ascii="Calibri" w:hAnsi="Calibri" w:eastAsia="SimSun" w:cs="Calibri"/>
          <w:color w:val="302A32"/>
          <w:kern w:val="0"/>
          <w:sz w:val="32"/>
          <w:szCs w:val="32"/>
          <w:lang w:val="en-US" w:eastAsia="zh-CN" w:bidi="ar"/>
        </w:rPr>
        <w:t xml:space="preserve">FieldCamp handles it all in just a few clicks. Not only is it </w:t>
      </w:r>
    </w:p>
    <w:p>
      <w:pPr>
        <w:keepNext w:val="0"/>
        <w:keepLines w:val="0"/>
        <w:widowControl/>
        <w:suppressLineNumbers w:val="0"/>
        <w:jc w:val="left"/>
        <w:rPr>
          <w:rFonts w:hint="default" w:ascii="Calibri" w:hAnsi="Calibri" w:cs="Calibri"/>
          <w:sz w:val="32"/>
          <w:szCs w:val="32"/>
          <w:lang w:val="en-IN"/>
        </w:rPr>
      </w:pPr>
      <w:r>
        <w:rPr>
          <w:rFonts w:hint="default" w:ascii="Calibri" w:hAnsi="Calibri" w:eastAsia="SimSun" w:cs="Calibri"/>
          <w:color w:val="302A32"/>
          <w:kern w:val="0"/>
          <w:sz w:val="32"/>
          <w:szCs w:val="32"/>
          <w:lang w:val="en-US" w:eastAsia="zh-CN" w:bidi="ar"/>
        </w:rPr>
        <w:t xml:space="preserve">extremely convenient to use, but it also provides data reports for better revenue management. So, start a </w:t>
      </w:r>
      <w:r>
        <w:rPr>
          <w:rFonts w:hint="default" w:ascii="Calibri" w:hAnsi="Calibri" w:eastAsia="SimSun" w:cs="Calibri"/>
          <w:color w:val="186AB2"/>
          <w:kern w:val="0"/>
          <w:sz w:val="32"/>
          <w:szCs w:val="32"/>
          <w:lang w:val="en-US" w:eastAsia="zh-CN" w:bidi="ar"/>
        </w:rPr>
        <w:t xml:space="preserve">7-day FREE trial </w:t>
      </w:r>
      <w:r>
        <w:rPr>
          <w:rFonts w:hint="default" w:ascii="Calibri" w:hAnsi="Calibri" w:eastAsia="SimSun" w:cs="Calibri"/>
          <w:color w:val="302A32"/>
          <w:kern w:val="0"/>
          <w:sz w:val="32"/>
          <w:szCs w:val="32"/>
          <w:lang w:val="en-US" w:eastAsia="zh-CN" w:bidi="ar"/>
        </w:rPr>
        <w:t>and explore a range of benefits</w:t>
      </w:r>
      <w:r>
        <w:rPr>
          <w:rFonts w:hint="default" w:ascii="Calibri" w:hAnsi="Calibri" w:eastAsia="SimSun" w:cs="Calibri"/>
          <w:color w:val="302A32"/>
          <w:kern w:val="0"/>
          <w:sz w:val="32"/>
          <w:szCs w:val="32"/>
          <w:lang w:val="en-IN" w:eastAsia="zh-CN" w:bidi="ar"/>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Calibri" w:hAnsi="Calibri" w:eastAsia="Helvetica" w:cs="Calibri"/>
          <w:i w:val="0"/>
          <w:iCs w:val="0"/>
          <w:caps w:val="0"/>
          <w:color w:val="000000"/>
          <w:spacing w:val="0"/>
          <w:sz w:val="32"/>
          <w:szCs w:val="32"/>
          <w:shd w:val="clear" w:fill="FFFFFF"/>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Helvetica" w:cs="Arial Black"/>
          <w:i w:val="0"/>
          <w:iCs w:val="0"/>
          <w:caps w:val="0"/>
          <w:color w:val="000000"/>
          <w:spacing w:val="0"/>
          <w:sz w:val="27"/>
          <w:szCs w:val="27"/>
          <w:shd w:val="clear" w:fill="FFFFFF"/>
          <w:lang w:val="en-IN"/>
        </w:rPr>
      </w:pPr>
      <w:r>
        <w:rPr>
          <w:rFonts w:hint="default" w:ascii="Arial Black" w:hAnsi="Arial Black" w:eastAsia="Helvetica" w:cs="Arial Black"/>
          <w:i w:val="0"/>
          <w:iCs w:val="0"/>
          <w:caps w:val="0"/>
          <w:color w:val="000000"/>
          <w:spacing w:val="0"/>
          <w:sz w:val="27"/>
          <w:szCs w:val="27"/>
          <w:shd w:val="clear" w:fill="FFFFFF"/>
          <w:lang w:val="en-IN"/>
        </w:rPr>
        <w:t>7.FUTURE SCOPE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Calibri" w:hAnsi="Calibri" w:eastAsia="Segoe UI" w:cs="Calibri"/>
          <w:i w:val="0"/>
          <w:iCs w:val="0"/>
          <w:caps w:val="0"/>
          <w:spacing w:val="0"/>
          <w:sz w:val="32"/>
          <w:szCs w:val="32"/>
        </w:rPr>
      </w:pPr>
      <w:r>
        <w:rPr>
          <w:rFonts w:hint="default" w:ascii="Arial Black" w:hAnsi="Arial Black" w:eastAsia="Helvetica" w:cs="Arial Black"/>
          <w:i w:val="0"/>
          <w:iCs w:val="0"/>
          <w:caps w:val="0"/>
          <w:color w:val="000000"/>
          <w:spacing w:val="0"/>
          <w:sz w:val="27"/>
          <w:szCs w:val="27"/>
          <w:shd w:val="clear" w:fill="FFFFFF"/>
          <w:lang w:val="en-IN"/>
        </w:rPr>
        <w:t xml:space="preserve">       </w:t>
      </w:r>
      <w:r>
        <w:rPr>
          <w:rFonts w:hint="default" w:ascii="Calibri" w:hAnsi="Calibri" w:eastAsia="Helvetica" w:cs="Calibri"/>
          <w:i w:val="0"/>
          <w:iCs w:val="0"/>
          <w:caps w:val="0"/>
          <w:color w:val="000000"/>
          <w:spacing w:val="0"/>
          <w:sz w:val="32"/>
          <w:szCs w:val="32"/>
          <w:shd w:val="clear" w:fill="FFFFFF"/>
          <w:lang w:val="en-IN"/>
        </w:rPr>
        <w:t xml:space="preserve"> </w:t>
      </w:r>
      <w:r>
        <w:rPr>
          <w:rFonts w:hint="default" w:ascii="Calibri" w:hAnsi="Calibri" w:eastAsia="Segoe UI" w:cs="Calibri"/>
          <w:i w:val="0"/>
          <w:iCs w:val="0"/>
          <w:caps w:val="0"/>
          <w:spacing w:val="0"/>
          <w:sz w:val="32"/>
          <w:szCs w:val="32"/>
        </w:rPr>
        <w:t>As per AACE International, recommended practice 10S-90, “scope is the sum of all that is to be or has been invested in and delivered by the performance of an activity or project. In project planning, the scope is usually documented (i.e., the scope document), but it may be verbally or otherwise communicated and relied upon. It is generally limited to that which has been agreed to by the stakeholders in an activity or project”.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Segoe UI" w:cs="Arial Black"/>
          <w:i w:val="0"/>
          <w:iCs w:val="0"/>
          <w:caps w:val="0"/>
          <w:spacing w:val="0"/>
          <w:sz w:val="30"/>
          <w:szCs w:val="30"/>
        </w:rPr>
      </w:pPr>
      <w:r>
        <w:rPr>
          <w:rFonts w:hint="default" w:ascii="Arial Black" w:hAnsi="Arial Black" w:eastAsia="Segoe UI" w:cs="Arial Black"/>
          <w:i w:val="0"/>
          <w:iCs w:val="0"/>
          <w:caps w:val="0"/>
          <w:spacing w:val="0"/>
          <w:sz w:val="30"/>
          <w:szCs w:val="30"/>
        </w:rPr>
        <w:t>Scope definition is dividing all major project deliverables into smaller, more manageable components to: </w:t>
      </w:r>
    </w:p>
    <w:p>
      <w:pPr>
        <w:keepNext w:val="0"/>
        <w:keepLines w:val="0"/>
        <w:widowControl/>
        <w:numPr>
          <w:ilvl w:val="0"/>
          <w:numId w:val="6"/>
        </w:numPr>
        <w:suppressLineNumbers w:val="0"/>
        <w:spacing w:before="360" w:beforeAutospacing="0" w:after="0" w:afterAutospacing="1"/>
        <w:ind w:left="1200" w:hanging="360"/>
        <w:jc w:val="left"/>
        <w:rPr>
          <w:rFonts w:hint="default" w:ascii="Calibri" w:hAnsi="Calibri" w:cs="Calibri"/>
          <w:sz w:val="32"/>
          <w:szCs w:val="32"/>
        </w:rPr>
      </w:pPr>
      <w:r>
        <w:rPr>
          <w:rFonts w:hint="default" w:ascii="Arial Black" w:hAnsi="Arial Black" w:eastAsia="Segoe UI" w:cs="Arial Black"/>
          <w:i w:val="0"/>
          <w:iCs w:val="0"/>
          <w:caps w:val="0"/>
          <w:spacing w:val="0"/>
          <w:sz w:val="30"/>
          <w:szCs w:val="30"/>
          <w:lang w:val="en-IN"/>
        </w:rPr>
        <w:t xml:space="preserve"> </w:t>
      </w:r>
      <w:r>
        <w:rPr>
          <w:rFonts w:hint="default" w:ascii="Calibri" w:hAnsi="Calibri" w:eastAsia="Segoe UI" w:cs="Calibri"/>
          <w:i w:val="0"/>
          <w:iCs w:val="0"/>
          <w:caps w:val="0"/>
          <w:spacing w:val="0"/>
          <w:sz w:val="32"/>
          <w:szCs w:val="32"/>
          <w:lang w:val="en-IN"/>
        </w:rPr>
        <w:t xml:space="preserve"> </w:t>
      </w:r>
      <w:r>
        <w:rPr>
          <w:rFonts w:hint="default" w:ascii="Calibri" w:hAnsi="Calibri" w:eastAsia="Segoe UI" w:cs="Calibri"/>
          <w:i w:val="0"/>
          <w:iCs w:val="0"/>
          <w:caps w:val="0"/>
          <w:spacing w:val="0"/>
          <w:sz w:val="32"/>
          <w:szCs w:val="32"/>
        </w:rPr>
        <w:t>Improve the accuracy of cost, schedule, and resource estimates</w:t>
      </w:r>
    </w:p>
    <w:p>
      <w:pPr>
        <w:keepNext w:val="0"/>
        <w:keepLines w:val="0"/>
        <w:widowControl/>
        <w:numPr>
          <w:ilvl w:val="0"/>
          <w:numId w:val="6"/>
        </w:numPr>
        <w:suppressLineNumbers w:val="0"/>
        <w:spacing w:before="360" w:beforeAutospacing="0" w:after="0" w:afterAutospacing="1"/>
        <w:ind w:left="1200" w:hanging="360"/>
        <w:jc w:val="left"/>
        <w:rPr>
          <w:rFonts w:hint="default" w:ascii="Calibri" w:hAnsi="Calibri" w:cs="Calibri"/>
          <w:sz w:val="32"/>
          <w:szCs w:val="32"/>
        </w:rPr>
      </w:pPr>
      <w:r>
        <w:rPr>
          <w:rFonts w:hint="default" w:ascii="Calibri" w:hAnsi="Calibri" w:eastAsia="Segoe UI" w:cs="Calibri"/>
          <w:i w:val="0"/>
          <w:iCs w:val="0"/>
          <w:caps w:val="0"/>
          <w:spacing w:val="0"/>
          <w:sz w:val="32"/>
          <w:szCs w:val="32"/>
        </w:rPr>
        <w:t>Define a baseline for performance measurement and control</w:t>
      </w:r>
    </w:p>
    <w:p>
      <w:pPr>
        <w:keepNext w:val="0"/>
        <w:keepLines w:val="0"/>
        <w:widowControl/>
        <w:numPr>
          <w:ilvl w:val="0"/>
          <w:numId w:val="6"/>
        </w:numPr>
        <w:suppressLineNumbers w:val="0"/>
        <w:spacing w:before="360" w:beforeAutospacing="0" w:after="0" w:afterAutospacing="1"/>
        <w:ind w:left="1200" w:hanging="360"/>
        <w:jc w:val="left"/>
        <w:rPr>
          <w:rFonts w:hint="default" w:ascii="Calibri" w:hAnsi="Calibri" w:cs="Calibri"/>
          <w:sz w:val="32"/>
          <w:szCs w:val="32"/>
        </w:rPr>
      </w:pPr>
      <w:r>
        <w:rPr>
          <w:rFonts w:hint="default" w:ascii="Calibri" w:hAnsi="Calibri" w:eastAsia="Segoe UI" w:cs="Calibri"/>
          <w:i w:val="0"/>
          <w:iCs w:val="0"/>
          <w:caps w:val="0"/>
          <w:spacing w:val="0"/>
          <w:sz w:val="32"/>
          <w:szCs w:val="32"/>
        </w:rPr>
        <w:t>Facilitate clear responsibility assignments</w:t>
      </w:r>
    </w:p>
    <w:p>
      <w:pPr>
        <w:keepNext w:val="0"/>
        <w:keepLines w:val="0"/>
        <w:widowControl/>
        <w:numPr>
          <w:ilvl w:val="0"/>
          <w:numId w:val="7"/>
        </w:numPr>
        <w:suppressLineNumbers w:val="0"/>
        <w:spacing w:before="360" w:beforeAutospacing="0" w:after="0" w:afterAutospacing="1"/>
        <w:ind w:left="1200" w:hanging="360"/>
        <w:jc w:val="left"/>
        <w:rPr>
          <w:sz w:val="28"/>
          <w:szCs w:val="28"/>
        </w:rPr>
      </w:pPr>
      <w:r>
        <w:rPr>
          <w:rFonts w:ascii="Segoe UI" w:hAnsi="Segoe UI" w:eastAsia="Segoe UI" w:cs="Segoe UI"/>
          <w:i w:val="0"/>
          <w:iCs w:val="0"/>
          <w:caps w:val="0"/>
          <w:spacing w:val="0"/>
          <w:sz w:val="28"/>
          <w:szCs w:val="28"/>
        </w:rPr>
        <w:t>This is the starting point for defining all project requirements to meet overall project objectives.</w:t>
      </w:r>
    </w:p>
    <w:p>
      <w:pPr>
        <w:keepNext w:val="0"/>
        <w:keepLines w:val="0"/>
        <w:widowControl/>
        <w:numPr>
          <w:ilvl w:val="0"/>
          <w:numId w:val="7"/>
        </w:numPr>
        <w:suppressLineNumbers w:val="0"/>
        <w:spacing w:before="360" w:beforeAutospacing="0" w:after="0" w:afterAutospacing="1"/>
        <w:ind w:left="1200" w:hanging="360"/>
        <w:jc w:val="left"/>
        <w:rPr>
          <w:sz w:val="28"/>
          <w:szCs w:val="28"/>
        </w:rPr>
      </w:pPr>
      <w:r>
        <w:rPr>
          <w:rFonts w:hint="default" w:ascii="Segoe UI" w:hAnsi="Segoe UI" w:eastAsia="Segoe UI" w:cs="Segoe UI"/>
          <w:i w:val="0"/>
          <w:iCs w:val="0"/>
          <w:caps w:val="0"/>
          <w:spacing w:val="0"/>
          <w:sz w:val="28"/>
          <w:szCs w:val="28"/>
        </w:rPr>
        <w:t xml:space="preserve">Project Charter and Stakeholders Register are the two </w:t>
      </w:r>
      <w:bookmarkStart w:id="0" w:name="_GoBack"/>
      <w:bookmarkEnd w:id="0"/>
      <w:r>
        <w:rPr>
          <w:rFonts w:hint="default" w:ascii="Segoe UI" w:hAnsi="Segoe UI" w:eastAsia="Segoe UI" w:cs="Segoe UI"/>
          <w:i w:val="0"/>
          <w:iCs w:val="0"/>
          <w:caps w:val="0"/>
          <w:spacing w:val="0"/>
          <w:sz w:val="28"/>
          <w:szCs w:val="28"/>
        </w:rPr>
        <w:t>documents for the project team to follow. This also helps the project team in defining actual project scope.</w:t>
      </w:r>
    </w:p>
    <w:p>
      <w:pPr>
        <w:keepNext w:val="0"/>
        <w:keepLines w:val="0"/>
        <w:widowControl/>
        <w:numPr>
          <w:numId w:val="0"/>
        </w:numPr>
        <w:suppressLineNumbers w:val="0"/>
        <w:spacing w:before="360" w:beforeAutospacing="0" w:after="0" w:afterAutospacing="1"/>
        <w:ind w:left="840" w:leftChars="0"/>
        <w:jc w:val="left"/>
        <w:rPr>
          <w:rFonts w:hint="default" w:ascii="Segoe UI" w:hAnsi="Segoe UI" w:eastAsia="Segoe UI" w:cs="Segoe UI"/>
          <w:i w:val="0"/>
          <w:iCs w:val="0"/>
          <w:caps w:val="0"/>
          <w:spacing w:val="0"/>
          <w:sz w:val="28"/>
          <w:szCs w:val="28"/>
        </w:rPr>
      </w:pPr>
    </w:p>
    <w:p>
      <w:pPr>
        <w:keepNext w:val="0"/>
        <w:keepLines w:val="0"/>
        <w:widowControl/>
        <w:numPr>
          <w:numId w:val="0"/>
        </w:numPr>
        <w:suppressLineNumbers w:val="0"/>
        <w:spacing w:before="360" w:beforeAutospacing="0" w:after="0" w:afterAutospacing="1"/>
        <w:ind w:left="840" w:leftChars="0"/>
        <w:jc w:val="left"/>
        <w:rPr>
          <w:rFonts w:hint="default" w:ascii="Segoe UI" w:hAnsi="Segoe UI" w:eastAsia="Segoe UI" w:cs="Segoe UI"/>
          <w:i w:val="0"/>
          <w:iCs w:val="0"/>
          <w:caps w:val="0"/>
          <w:spacing w:val="0"/>
          <w:sz w:val="28"/>
          <w:szCs w:val="28"/>
        </w:rPr>
      </w:pPr>
    </w:p>
    <w:p>
      <w:pPr>
        <w:keepNext w:val="0"/>
        <w:keepLines w:val="0"/>
        <w:widowControl/>
        <w:numPr>
          <w:numId w:val="0"/>
        </w:numPr>
        <w:suppressLineNumbers w:val="0"/>
        <w:spacing w:before="360" w:beforeAutospacing="0" w:after="0" w:afterAutospacing="1"/>
        <w:ind w:left="840" w:leftChars="0" w:firstLine="1260" w:firstLineChars="450"/>
        <w:jc w:val="left"/>
        <w:rPr>
          <w:rFonts w:hint="default" w:ascii="Arial Black" w:hAnsi="Arial Black" w:eastAsia="Segoe UI" w:cs="Arial Black"/>
          <w:i w:val="0"/>
          <w:iCs w:val="0"/>
          <w:caps w:val="0"/>
          <w:spacing w:val="0"/>
          <w:sz w:val="36"/>
          <w:szCs w:val="36"/>
          <w:lang w:val="en-IN"/>
        </w:rPr>
      </w:pPr>
      <w:r>
        <w:rPr>
          <w:rFonts w:hint="default" w:ascii="Segoe UI" w:hAnsi="Segoe UI" w:eastAsia="Segoe UI" w:cs="Segoe UI"/>
          <w:i w:val="0"/>
          <w:iCs w:val="0"/>
          <w:caps w:val="0"/>
          <w:spacing w:val="0"/>
          <w:sz w:val="28"/>
          <w:szCs w:val="28"/>
          <w:lang w:val="en-IN"/>
        </w:rPr>
        <w:t xml:space="preserve">       </w:t>
      </w:r>
      <w:r>
        <w:rPr>
          <w:rFonts w:hint="default" w:ascii="Arial Black" w:hAnsi="Arial Black" w:eastAsia="Segoe UI" w:cs="Arial Black"/>
          <w:i w:val="0"/>
          <w:iCs w:val="0"/>
          <w:caps w:val="0"/>
          <w:spacing w:val="0"/>
          <w:sz w:val="36"/>
          <w:szCs w:val="36"/>
          <w:lang w:val="en-IN"/>
        </w:rPr>
        <w:t xml:space="preserve"> THANK YOU</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Chars="0" w:right="0" w:rightChars="0"/>
        <w:textAlignment w:val="baseline"/>
        <w:rPr>
          <w:rFonts w:hint="default" w:ascii="Arial Black" w:hAnsi="Arial Black" w:eastAsia="Segoe UI" w:cs="Arial Black"/>
          <w:i w:val="0"/>
          <w:iCs w:val="0"/>
          <w:caps w:val="0"/>
          <w:spacing w:val="0"/>
          <w:sz w:val="30"/>
          <w:szCs w:val="3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Black">
    <w:panose1 w:val="020B0A02040204020203"/>
    <w:charset w:val="00"/>
    <w:family w:val="auto"/>
    <w:pitch w:val="default"/>
    <w:sig w:usb0="E00002FF" w:usb1="4000E47F" w:usb2="0000002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28F204"/>
    <w:multiLevelType w:val="multilevel"/>
    <w:tmpl w:val="A228F2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3CCE51F"/>
    <w:multiLevelType w:val="multilevel"/>
    <w:tmpl w:val="E3CCE51F"/>
    <w:lvl w:ilvl="0" w:tentative="0">
      <w:start w:val="4"/>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2">
    <w:nsid w:val="E896CFEC"/>
    <w:multiLevelType w:val="multilevel"/>
    <w:tmpl w:val="E896CFEC"/>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sz w:val="28"/>
        <w:szCs w:val="28"/>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1085E31E"/>
    <w:multiLevelType w:val="multilevel"/>
    <w:tmpl w:val="1085E31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B2761BC"/>
    <w:multiLevelType w:val="multilevel"/>
    <w:tmpl w:val="1B2761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A1C26DA"/>
    <w:multiLevelType w:val="multilevel"/>
    <w:tmpl w:val="3A1C2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18A7499"/>
    <w:multiLevelType w:val="multilevel"/>
    <w:tmpl w:val="718A74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1"/>
  </w:num>
  <w:num w:numId="3">
    <w:abstractNumId w:val="4"/>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C02FD5"/>
    <w:rsid w:val="252F1032"/>
    <w:rsid w:val="49980130"/>
    <w:rsid w:val="4CC02FD5"/>
    <w:rsid w:val="7B655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223</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2023-10-12T14:51:00Z</dcterms:created>
  <dc:creator>ELCOT</dc:creator>
  <cp:lastModifiedBy>ELCOT</cp:lastModifiedBy>
  <dcterms:modified xsi:type="dcterms:W3CDTF">2023-10-13T07:50:10Z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C62B7228B23A442C933DC1C70420D00D_13</vt:lpwstr>
  </property>
</Properties>
</file>