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23" w:rsidRDefault="000D2585">
      <w:bookmarkStart w:id="0" w:name="_GoBack"/>
      <w:bookmarkEnd w:id="0"/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 xml:space="preserve">    1. Какие элементы необходимы для построения форм? </w:t>
      </w:r>
      <w:r>
        <w:rPr>
          <w:rFonts w:ascii="Segoe UI" w:hAnsi="Segoe UI" w:cs="Segoe UI"/>
          <w:color w:val="FFFFFF"/>
          <w:sz w:val="23"/>
          <w:szCs w:val="23"/>
        </w:rPr>
        <w:br/>
      </w:r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 xml:space="preserve">    2.Способы обращения к форме? </w:t>
      </w:r>
      <w:r>
        <w:rPr>
          <w:rFonts w:ascii="Segoe UI" w:hAnsi="Segoe UI" w:cs="Segoe UI"/>
          <w:color w:val="FFFFFF"/>
          <w:sz w:val="23"/>
          <w:szCs w:val="23"/>
        </w:rPr>
        <w:br/>
      </w:r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 xml:space="preserve">    3.Что такое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>forms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 xml:space="preserve">? </w:t>
      </w:r>
      <w:r>
        <w:rPr>
          <w:rFonts w:ascii="Segoe UI" w:hAnsi="Segoe UI" w:cs="Segoe UI"/>
          <w:color w:val="FFFFFF"/>
          <w:sz w:val="23"/>
          <w:szCs w:val="23"/>
        </w:rPr>
        <w:br/>
      </w:r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 xml:space="preserve">    4.Как получить доступ к элементам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>form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 xml:space="preserve">? </w:t>
      </w:r>
      <w:r>
        <w:rPr>
          <w:rFonts w:ascii="Segoe UI" w:hAnsi="Segoe UI" w:cs="Segoe UI"/>
          <w:color w:val="FFFFFF"/>
          <w:sz w:val="23"/>
          <w:szCs w:val="23"/>
        </w:rPr>
        <w:br/>
      </w:r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 xml:space="preserve">    5.Как получить доступ к содержимому элементу? </w:t>
      </w:r>
      <w:r>
        <w:rPr>
          <w:rFonts w:ascii="Segoe UI" w:hAnsi="Segoe UI" w:cs="Segoe UI"/>
          <w:color w:val="FFFFFF"/>
          <w:sz w:val="23"/>
          <w:szCs w:val="23"/>
        </w:rPr>
        <w:br/>
      </w:r>
      <w:r>
        <w:rPr>
          <w:rFonts w:ascii="Segoe UI" w:hAnsi="Segoe UI" w:cs="Segoe UI"/>
          <w:color w:val="FFFFFF"/>
          <w:sz w:val="23"/>
          <w:szCs w:val="23"/>
          <w:shd w:val="clear" w:color="auto" w:fill="766AC8"/>
        </w:rPr>
        <w:t>    6.Каким образом вывести содержимое элементов в другое окно?</w:t>
      </w:r>
    </w:p>
    <w:sectPr w:rsidR="00A07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FF"/>
    <w:rsid w:val="000D2585"/>
    <w:rsid w:val="006345FF"/>
    <w:rsid w:val="00A0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53F7"/>
  <w15:chartTrackingRefBased/>
  <w15:docId w15:val="{EFED5FEC-A655-4592-918A-2A2E9B56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>SPecialiST RePack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2</cp:revision>
  <dcterms:created xsi:type="dcterms:W3CDTF">2022-11-02T20:31:00Z</dcterms:created>
  <dcterms:modified xsi:type="dcterms:W3CDTF">2022-11-02T20:41:00Z</dcterms:modified>
</cp:coreProperties>
</file>