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84" w:rsidRPr="0009327F" w:rsidRDefault="00F57784" w:rsidP="00F57784">
      <w:pPr>
        <w:ind w:left="-1134"/>
      </w:pPr>
    </w:p>
    <w:p w:rsidR="00F57784" w:rsidRPr="006265EC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Диапазон частных сетей (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Network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ID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):</w:t>
      </w:r>
      <w:r>
        <w:rPr>
          <w:rFonts w:ascii="Times New Roman" w:hAnsi="Times New Roman" w:cs="Times New Roman"/>
          <w:color w:val="000000" w:themeColor="text1"/>
        </w:rPr>
        <w:br/>
      </w:r>
      <w:r w:rsidRPr="006265EC">
        <w:rPr>
          <w:rFonts w:ascii="Times New Roman" w:hAnsi="Times New Roman" w:cs="Times New Roman"/>
          <w:noProof/>
          <w:color w:val="FF0000"/>
          <w:lang w:eastAsia="ru-RU"/>
        </w:rPr>
        <w:drawing>
          <wp:inline distT="0" distB="0" distL="0" distR="0" wp14:anchorId="11B63756" wp14:editId="16758DF9">
            <wp:extent cx="3629532" cy="7906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5EC">
        <w:rPr>
          <w:rFonts w:ascii="Times New Roman" w:hAnsi="Times New Roman" w:cs="Times New Roman"/>
          <w:color w:val="FF0000"/>
        </w:rPr>
        <w:br/>
      </w:r>
      <w:r w:rsidRPr="006265EC">
        <w:rPr>
          <w:rFonts w:ascii="Times New Roman" w:hAnsi="Times New Roman" w:cs="Times New Roman"/>
          <w:b/>
          <w:highlight w:val="yellow"/>
          <w:u w:val="single"/>
        </w:rPr>
        <w:t>Диапазон значения 1-го октета:</w:t>
      </w:r>
    </w:p>
    <w:p w:rsidR="00F57784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  <w:r w:rsidRPr="006D7B34">
        <w:rPr>
          <w:rFonts w:ascii="Times New Roman" w:hAnsi="Times New Roman" w:cs="Times New Roman"/>
        </w:rPr>
        <w:t>А:</w:t>
      </w:r>
      <w:r w:rsidRPr="006D7B34">
        <w:rPr>
          <w:rFonts w:ascii="Times New Roman" w:hAnsi="Times New Roman" w:cs="Times New Roman"/>
          <w:color w:val="FF0000"/>
        </w:rPr>
        <w:tab/>
        <w:t>1-126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</w:rPr>
        <w:t>В:</w:t>
      </w:r>
      <w:r w:rsidRPr="006D7B34">
        <w:rPr>
          <w:rFonts w:ascii="Times New Roman" w:hAnsi="Times New Roman" w:cs="Times New Roman"/>
          <w:color w:val="FF0000"/>
        </w:rPr>
        <w:tab/>
        <w:t>128-191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</w:rPr>
        <w:t>С:</w:t>
      </w:r>
      <w:r w:rsidRPr="006D7B34">
        <w:rPr>
          <w:rFonts w:ascii="Times New Roman" w:hAnsi="Times New Roman" w:cs="Times New Roman"/>
          <w:color w:val="FF0000"/>
        </w:rPr>
        <w:tab/>
        <w:t>192-223</w:t>
      </w:r>
      <w:r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D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224-239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E</w:t>
      </w:r>
      <w:r w:rsidRPr="00E140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color w:val="FF0000"/>
        </w:rPr>
        <w:tab/>
        <w:t>240-247</w:t>
      </w:r>
    </w:p>
    <w:p w:rsidR="00F57784" w:rsidRPr="006D5228" w:rsidRDefault="00F57784" w:rsidP="00F57784">
      <w:pPr>
        <w:pStyle w:val="a3"/>
        <w:ind w:left="-1134"/>
        <w:rPr>
          <w:rFonts w:ascii="Times New Roman" w:hAnsi="Times New Roman" w:cs="Times New Roman"/>
          <w:color w:val="000000" w:themeColor="text1"/>
        </w:rPr>
      </w:pPr>
      <w:r w:rsidRPr="00D66D5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6D457FC" wp14:editId="0B401FD0">
            <wp:extent cx="5896798" cy="193384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й </w:t>
      </w:r>
      <w:r>
        <w:rPr>
          <w:rFonts w:ascii="Times New Roman" w:hAnsi="Times New Roman" w:cs="Times New Roman"/>
          <w:color w:val="000000" w:themeColor="text1"/>
        </w:rPr>
        <w:tab/>
      </w:r>
    </w:p>
    <w:p w:rsidR="00F01243" w:rsidRDefault="00F57784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b/>
          <w:color w:val="000000" w:themeColor="text1"/>
          <w:sz w:val="22"/>
          <w:highlight w:val="yellow"/>
          <w:u w:val="single"/>
        </w:rPr>
        <w:t>Протоколы:</w:t>
      </w:r>
      <w:r w:rsidRPr="00825294">
        <w:rPr>
          <w:rFonts w:cs="Times New Roman"/>
          <w:b/>
          <w:color w:val="000000" w:themeColor="text1"/>
          <w:sz w:val="22"/>
          <w:u w:val="single"/>
        </w:rPr>
        <w:br/>
      </w:r>
      <w:r w:rsidRPr="00825294">
        <w:rPr>
          <w:rFonts w:cs="Times New Roman"/>
          <w:color w:val="FF0000"/>
          <w:sz w:val="22"/>
          <w:lang w:val="en-US"/>
        </w:rPr>
        <w:t>HTTP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FTP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TFTP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SMTP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DNS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POP</w:t>
      </w:r>
      <w:r w:rsidRPr="00825294">
        <w:rPr>
          <w:rFonts w:cs="Times New Roman"/>
          <w:color w:val="FF0000"/>
          <w:sz w:val="22"/>
        </w:rPr>
        <w:t xml:space="preserve">3, </w:t>
      </w:r>
      <w:r w:rsidRPr="00825294">
        <w:rPr>
          <w:rFonts w:cs="Times New Roman"/>
          <w:color w:val="FF0000"/>
          <w:sz w:val="22"/>
          <w:lang w:val="en-US"/>
        </w:rPr>
        <w:t>SNMP</w:t>
      </w:r>
      <w:r w:rsidR="006F7F15" w:rsidRPr="00522963">
        <w:rPr>
          <w:rFonts w:cs="Times New Roman"/>
          <w:color w:val="FF0000"/>
          <w:sz w:val="22"/>
        </w:rPr>
        <w:t xml:space="preserve">, </w:t>
      </w:r>
      <w:r w:rsidR="006F7F15">
        <w:rPr>
          <w:rFonts w:cs="Times New Roman"/>
          <w:color w:val="FF0000"/>
          <w:sz w:val="22"/>
          <w:lang w:val="en-US"/>
        </w:rPr>
        <w:t>NCP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прот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r w:rsidRPr="00825294">
        <w:rPr>
          <w:rFonts w:cs="Times New Roman"/>
          <w:color w:val="000000" w:themeColor="text1"/>
          <w:sz w:val="22"/>
          <w:lang w:val="en-US"/>
        </w:rPr>
        <w:t>TCP</w:t>
      </w:r>
      <w:r w:rsidRPr="00825294">
        <w:rPr>
          <w:rFonts w:cs="Times New Roman"/>
          <w:color w:val="000000" w:themeColor="text1"/>
          <w:sz w:val="22"/>
        </w:rPr>
        <w:t>/</w:t>
      </w:r>
      <w:r w:rsidRPr="00825294">
        <w:rPr>
          <w:rFonts w:cs="Times New Roman"/>
          <w:color w:val="000000" w:themeColor="text1"/>
          <w:sz w:val="22"/>
          <w:lang w:val="en-US"/>
        </w:rPr>
        <w:t>IP</w:t>
      </w:r>
      <w:r w:rsidRPr="00825294">
        <w:rPr>
          <w:rFonts w:cs="Times New Roman"/>
          <w:color w:val="000000" w:themeColor="text1"/>
          <w:sz w:val="22"/>
        </w:rPr>
        <w:t xml:space="preserve">, </w:t>
      </w:r>
      <w:proofErr w:type="spellStart"/>
      <w:r w:rsidRPr="00825294">
        <w:rPr>
          <w:rFonts w:cs="Times New Roman"/>
          <w:color w:val="000000" w:themeColor="text1"/>
          <w:sz w:val="22"/>
        </w:rPr>
        <w:t>вып</w:t>
      </w:r>
      <w:proofErr w:type="spellEnd"/>
      <w:r w:rsidRPr="00825294">
        <w:rPr>
          <w:rFonts w:cs="Times New Roman"/>
          <w:color w:val="000000" w:themeColor="text1"/>
          <w:sz w:val="22"/>
        </w:rPr>
        <w:t>. ф-</w:t>
      </w:r>
      <w:proofErr w:type="spellStart"/>
      <w:r w:rsidRPr="00825294">
        <w:rPr>
          <w:rFonts w:cs="Times New Roman"/>
          <w:color w:val="000000" w:themeColor="text1"/>
          <w:sz w:val="22"/>
        </w:rPr>
        <w:t>ции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 уровня приложения</w:t>
      </w:r>
    </w:p>
    <w:p w:rsidR="00F01243" w:rsidRDefault="00F01243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DDP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IP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IPX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NetBEUI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r>
        <w:rPr>
          <w:rFonts w:cs="Times New Roman"/>
          <w:color w:val="000000" w:themeColor="text1"/>
          <w:sz w:val="22"/>
        </w:rPr>
        <w:t>относ. к сетевым</w:t>
      </w:r>
    </w:p>
    <w:p w:rsidR="00E43FC6" w:rsidRDefault="00F01243" w:rsidP="00E43FC6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F01243">
        <w:rPr>
          <w:rFonts w:cs="Times New Roman"/>
          <w:color w:val="FF0000"/>
          <w:sz w:val="22"/>
          <w:lang w:val="en-US"/>
        </w:rPr>
        <w:t>ATP</w:t>
      </w:r>
      <w:r w:rsidRPr="00F01243">
        <w:rPr>
          <w:rFonts w:cs="Times New Roman"/>
          <w:color w:val="FF0000"/>
          <w:sz w:val="22"/>
        </w:rPr>
        <w:t xml:space="preserve">, </w:t>
      </w:r>
      <w:r w:rsidRPr="00F01243">
        <w:rPr>
          <w:rFonts w:cs="Times New Roman"/>
          <w:color w:val="FF0000"/>
          <w:sz w:val="22"/>
          <w:lang w:val="en-US"/>
        </w:rPr>
        <w:t>NetBIOS</w:t>
      </w:r>
      <w:r w:rsidRPr="00F01243">
        <w:rPr>
          <w:rFonts w:cs="Times New Roman"/>
          <w:color w:val="FF0000"/>
          <w:sz w:val="22"/>
        </w:rPr>
        <w:t xml:space="preserve">, </w:t>
      </w:r>
      <w:r w:rsidRPr="00F01243">
        <w:rPr>
          <w:rFonts w:cs="Times New Roman"/>
          <w:color w:val="FF0000"/>
          <w:sz w:val="22"/>
          <w:lang w:val="en-US"/>
        </w:rPr>
        <w:t>SPX</w:t>
      </w:r>
      <w:r w:rsidRPr="00F01243">
        <w:rPr>
          <w:rFonts w:cs="Times New Roman"/>
          <w:color w:val="FF0000"/>
          <w:sz w:val="22"/>
        </w:rPr>
        <w:t xml:space="preserve">, </w:t>
      </w:r>
      <w:r w:rsidRPr="00F01243">
        <w:rPr>
          <w:rFonts w:cs="Times New Roman"/>
          <w:color w:val="FF0000"/>
          <w:sz w:val="22"/>
          <w:lang w:val="en-US"/>
        </w:rPr>
        <w:t>TCP</w:t>
      </w:r>
      <w:r w:rsidRPr="00F01243">
        <w:rPr>
          <w:rFonts w:cs="Times New Roman"/>
          <w:color w:val="FF0000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– транспортные протоколы</w:t>
      </w:r>
    </w:p>
    <w:p w:rsidR="00E43FC6" w:rsidRPr="00E43FC6" w:rsidRDefault="00E43FC6" w:rsidP="00F57784">
      <w:pPr>
        <w:spacing w:after="0"/>
        <w:ind w:left="-1134"/>
        <w:rPr>
          <w:rFonts w:cs="Times New Roman"/>
          <w:color w:val="FF0000"/>
          <w:sz w:val="22"/>
        </w:rPr>
      </w:pPr>
      <w:r w:rsidRPr="00E43FC6">
        <w:rPr>
          <w:rFonts w:cs="Times New Roman"/>
          <w:color w:val="FF0000"/>
          <w:sz w:val="22"/>
        </w:rPr>
        <w:t xml:space="preserve">Сокеты </w:t>
      </w:r>
      <w:r w:rsidRPr="00E43FC6">
        <w:rPr>
          <w:rFonts w:cs="Times New Roman"/>
          <w:color w:val="FF0000"/>
          <w:sz w:val="22"/>
          <w:lang w:val="en-US"/>
        </w:rPr>
        <w:t>Windows</w:t>
      </w:r>
      <w:r w:rsidRPr="00E43FC6">
        <w:rPr>
          <w:rFonts w:cs="Times New Roman"/>
          <w:color w:val="FF0000"/>
          <w:sz w:val="22"/>
        </w:rPr>
        <w:t xml:space="preserve">, </w:t>
      </w:r>
      <w:proofErr w:type="gramStart"/>
      <w:r w:rsidRPr="00E43FC6">
        <w:rPr>
          <w:rFonts w:cs="Times New Roman"/>
          <w:color w:val="FF0000"/>
          <w:sz w:val="22"/>
          <w:lang w:val="en-US"/>
        </w:rPr>
        <w:t>NetBIOS</w:t>
      </w:r>
      <w:r>
        <w:rPr>
          <w:rFonts w:cs="Times New Roman"/>
          <w:color w:val="FF0000"/>
          <w:sz w:val="22"/>
        </w:rPr>
        <w:t xml:space="preserve">  </w:t>
      </w:r>
      <w:r w:rsidRPr="00E43FC6">
        <w:rPr>
          <w:rFonts w:cs="Times New Roman"/>
          <w:sz w:val="22"/>
        </w:rPr>
        <w:t>-</w:t>
      </w:r>
      <w:proofErr w:type="gramEnd"/>
      <w:r w:rsidRPr="00E43FC6">
        <w:rPr>
          <w:rFonts w:cs="Times New Roman"/>
          <w:sz w:val="22"/>
        </w:rPr>
        <w:t xml:space="preserve"> уровень приложения</w:t>
      </w:r>
    </w:p>
    <w:p w:rsidR="00E43FC6" w:rsidRDefault="00E43FC6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UDP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TCP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>– относ. к транспортным</w:t>
      </w:r>
      <w:r w:rsidR="00F57784" w:rsidRPr="00825294">
        <w:rPr>
          <w:rFonts w:cs="Times New Roman"/>
          <w:color w:val="000000" w:themeColor="text1"/>
          <w:sz w:val="22"/>
        </w:rPr>
        <w:br/>
      </w:r>
      <w:r w:rsidRPr="00E43FC6">
        <w:rPr>
          <w:rFonts w:cs="Times New Roman"/>
          <w:color w:val="FF0000"/>
          <w:sz w:val="22"/>
          <w:u w:val="single"/>
          <w:lang w:val="en-US"/>
        </w:rPr>
        <w:t>IP</w:t>
      </w:r>
      <w:r w:rsidRPr="00E43FC6">
        <w:rPr>
          <w:rFonts w:cs="Times New Roman"/>
          <w:color w:val="FF0000"/>
          <w:sz w:val="22"/>
          <w:u w:val="single"/>
        </w:rPr>
        <w:t>, ARP, RARP, ICMP, IGMP</w:t>
      </w:r>
      <w:r w:rsidR="00F57784" w:rsidRPr="00825294">
        <w:rPr>
          <w:rFonts w:cs="Times New Roman"/>
          <w:color w:val="FF0000"/>
          <w:sz w:val="22"/>
        </w:rPr>
        <w:t xml:space="preserve"> </w:t>
      </w:r>
      <w:r w:rsidR="00F57784"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="00F57784" w:rsidRPr="00825294">
        <w:rPr>
          <w:rFonts w:cs="Times New Roman"/>
          <w:color w:val="000000" w:themeColor="text1"/>
          <w:sz w:val="22"/>
        </w:rPr>
        <w:t>прот</w:t>
      </w:r>
      <w:proofErr w:type="spellEnd"/>
      <w:r w:rsidR="00F57784" w:rsidRPr="00825294">
        <w:rPr>
          <w:rFonts w:cs="Times New Roman"/>
          <w:color w:val="000000" w:themeColor="text1"/>
          <w:sz w:val="22"/>
        </w:rPr>
        <w:t xml:space="preserve">. </w:t>
      </w:r>
      <w:proofErr w:type="spellStart"/>
      <w:r w:rsidR="00F57784" w:rsidRPr="00825294">
        <w:rPr>
          <w:rFonts w:cs="Times New Roman"/>
          <w:color w:val="000000" w:themeColor="text1"/>
          <w:sz w:val="22"/>
        </w:rPr>
        <w:t>межсет</w:t>
      </w:r>
      <w:proofErr w:type="spellEnd"/>
      <w:r w:rsidR="00F57784" w:rsidRPr="00825294">
        <w:rPr>
          <w:rFonts w:cs="Times New Roman"/>
          <w:color w:val="000000" w:themeColor="text1"/>
          <w:sz w:val="22"/>
        </w:rPr>
        <w:t xml:space="preserve">. </w:t>
      </w:r>
      <w:r w:rsidRPr="00825294">
        <w:rPr>
          <w:rFonts w:cs="Times New Roman"/>
          <w:color w:val="000000" w:themeColor="text1"/>
          <w:sz w:val="22"/>
        </w:rPr>
        <w:t>У</w:t>
      </w:r>
      <w:r w:rsidR="00F57784" w:rsidRPr="00825294">
        <w:rPr>
          <w:rFonts w:cs="Times New Roman"/>
          <w:color w:val="000000" w:themeColor="text1"/>
          <w:sz w:val="22"/>
        </w:rPr>
        <w:t>ровня</w:t>
      </w:r>
    </w:p>
    <w:p w:rsidR="00E43FC6" w:rsidRDefault="00E43FC6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предост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proofErr w:type="spellStart"/>
      <w:r w:rsidRPr="00825294">
        <w:rPr>
          <w:rFonts w:cs="Times New Roman"/>
          <w:color w:val="000000" w:themeColor="text1"/>
          <w:sz w:val="22"/>
        </w:rPr>
        <w:t>упр-щую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 инфу для сбор</w:t>
      </w:r>
      <w:r>
        <w:rPr>
          <w:rFonts w:cs="Times New Roman"/>
          <w:color w:val="000000" w:themeColor="text1"/>
          <w:sz w:val="22"/>
        </w:rPr>
        <w:t>ки фрагментированных дейтаграмм</w:t>
      </w:r>
    </w:p>
    <w:p w:rsidR="00A21DFE" w:rsidRDefault="00E43FC6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FF0000"/>
          <w:sz w:val="22"/>
          <w:lang w:val="en-US"/>
        </w:rPr>
        <w:t>ARP</w:t>
      </w:r>
      <w:r w:rsidRPr="00E43FC6">
        <w:rPr>
          <w:rFonts w:cs="Times New Roman"/>
          <w:color w:val="FF0000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–</w:t>
      </w:r>
      <w:r w:rsidRPr="00E43FC6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 xml:space="preserve">протокол разрешения адресов </w:t>
      </w:r>
      <w:proofErr w:type="gramStart"/>
      <w:r>
        <w:rPr>
          <w:rFonts w:cs="Times New Roman"/>
          <w:color w:val="000000" w:themeColor="text1"/>
          <w:sz w:val="22"/>
        </w:rPr>
        <w:t>(</w:t>
      </w:r>
      <w:r w:rsidRPr="00E43FC6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находим</w:t>
      </w:r>
      <w:proofErr w:type="gramEnd"/>
      <w:r>
        <w:rPr>
          <w:rFonts w:cs="Times New Roman"/>
          <w:color w:val="000000" w:themeColor="text1"/>
          <w:sz w:val="22"/>
        </w:rPr>
        <w:t xml:space="preserve"> по </w:t>
      </w:r>
      <w:r>
        <w:rPr>
          <w:rFonts w:cs="Times New Roman"/>
          <w:color w:val="000000" w:themeColor="text1"/>
          <w:sz w:val="22"/>
          <w:lang w:val="en-US"/>
        </w:rPr>
        <w:t>IP</w:t>
      </w:r>
      <w:r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  <w:lang w:val="en-US"/>
        </w:rPr>
        <w:t>MAC</w:t>
      </w:r>
      <w:r w:rsidRPr="00E43FC6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адрес )</w:t>
      </w:r>
    </w:p>
    <w:p w:rsidR="00A21DFE" w:rsidRDefault="00A21DFE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RARP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позв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находить </w:t>
      </w:r>
      <w:proofErr w:type="spellStart"/>
      <w:r w:rsidRPr="00825294">
        <w:rPr>
          <w:rFonts w:cs="Times New Roman"/>
          <w:color w:val="000000" w:themeColor="text1"/>
          <w:sz w:val="22"/>
          <w:lang w:val="en-US"/>
        </w:rPr>
        <w:t>ip</w:t>
      </w:r>
      <w:proofErr w:type="spellEnd"/>
      <w:r w:rsidRPr="00825294">
        <w:rPr>
          <w:rFonts w:cs="Times New Roman"/>
          <w:color w:val="000000" w:themeColor="text1"/>
          <w:sz w:val="22"/>
        </w:rPr>
        <w:t>-</w:t>
      </w:r>
      <w:r>
        <w:rPr>
          <w:rFonts w:cs="Times New Roman"/>
          <w:color w:val="000000" w:themeColor="text1"/>
          <w:sz w:val="22"/>
        </w:rPr>
        <w:t>адрес по известному физическому</w:t>
      </w:r>
    </w:p>
    <w:p w:rsidR="00652322" w:rsidRDefault="00A21DFE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FF0000"/>
          <w:sz w:val="22"/>
          <w:lang w:val="en-US"/>
        </w:rPr>
        <w:t>ICMP</w:t>
      </w:r>
      <w:r w:rsidRPr="00A21DFE">
        <w:rPr>
          <w:rFonts w:cs="Times New Roman"/>
          <w:color w:val="FF0000"/>
          <w:sz w:val="22"/>
        </w:rPr>
        <w:t xml:space="preserve"> </w:t>
      </w:r>
      <w:r w:rsidR="00652322">
        <w:rPr>
          <w:rFonts w:cs="Times New Roman"/>
          <w:color w:val="000000" w:themeColor="text1"/>
          <w:sz w:val="22"/>
        </w:rPr>
        <w:t>–</w:t>
      </w:r>
      <w:r w:rsidRPr="00A21DFE">
        <w:rPr>
          <w:rFonts w:cs="Times New Roman"/>
          <w:color w:val="000000" w:themeColor="text1"/>
          <w:sz w:val="22"/>
        </w:rPr>
        <w:t xml:space="preserve"> </w:t>
      </w:r>
      <w:r w:rsidR="00652322">
        <w:rPr>
          <w:rFonts w:cs="Times New Roman"/>
          <w:color w:val="000000" w:themeColor="text1"/>
          <w:sz w:val="22"/>
        </w:rPr>
        <w:t>управление сообщениями Интернета</w:t>
      </w:r>
    </w:p>
    <w:p w:rsidR="00652322" w:rsidRDefault="00652322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FF0000"/>
          <w:sz w:val="22"/>
          <w:lang w:val="en-US"/>
        </w:rPr>
        <w:t>IGMP</w:t>
      </w:r>
      <w:r w:rsidRPr="00652322">
        <w:rPr>
          <w:rFonts w:cs="Times New Roman"/>
          <w:color w:val="FF0000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–</w:t>
      </w:r>
      <w:r w:rsidRPr="00652322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управление группами Интернета</w:t>
      </w:r>
    </w:p>
    <w:p w:rsidR="00652322" w:rsidRDefault="00652322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FF0000"/>
          <w:sz w:val="22"/>
          <w:lang w:val="en-US"/>
        </w:rPr>
        <w:t>RIP</w:t>
      </w:r>
      <w:r w:rsidRPr="00652322">
        <w:rPr>
          <w:rFonts w:cs="Times New Roman"/>
          <w:color w:val="FF0000"/>
          <w:sz w:val="22"/>
        </w:rPr>
        <w:t xml:space="preserve"> </w:t>
      </w:r>
      <w:r w:rsidRPr="00652322">
        <w:rPr>
          <w:rFonts w:cs="Times New Roman"/>
          <w:color w:val="000000" w:themeColor="text1"/>
          <w:sz w:val="22"/>
        </w:rPr>
        <w:t>- дистанционно-векторном алгоритме</w:t>
      </w:r>
    </w:p>
    <w:p w:rsidR="005C2DE1" w:rsidRDefault="00652322" w:rsidP="00F57784">
      <w:pPr>
        <w:spacing w:after="0"/>
        <w:ind w:left="-1134"/>
        <w:rPr>
          <w:rFonts w:cs="Times New Roman"/>
          <w:color w:val="000000" w:themeColor="text1"/>
          <w:sz w:val="22"/>
          <w:u w:val="single"/>
        </w:rPr>
      </w:pPr>
      <w:r>
        <w:rPr>
          <w:rFonts w:cs="Times New Roman"/>
          <w:color w:val="FF0000"/>
          <w:sz w:val="22"/>
          <w:lang w:val="en-US"/>
        </w:rPr>
        <w:t>OSPF</w:t>
      </w:r>
      <w:r w:rsidRPr="00652322">
        <w:rPr>
          <w:rFonts w:cs="Times New Roman"/>
          <w:color w:val="FF0000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–</w:t>
      </w:r>
      <w:r w:rsidRPr="00652322">
        <w:rPr>
          <w:rFonts w:cs="Times New Roman"/>
          <w:color w:val="000000" w:themeColor="text1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на алгоритме состояния связей</w:t>
      </w:r>
      <w:r w:rsidRPr="00652322">
        <w:rPr>
          <w:rFonts w:cs="Times New Roman"/>
          <w:color w:val="000000" w:themeColor="text1"/>
          <w:sz w:val="22"/>
        </w:rPr>
        <w:t>,</w:t>
      </w:r>
      <w:r>
        <w:rPr>
          <w:rFonts w:cs="Times New Roman"/>
          <w:color w:val="000000" w:themeColor="text1"/>
          <w:sz w:val="22"/>
        </w:rPr>
        <w:t xml:space="preserve"> </w:t>
      </w:r>
      <w:r w:rsidRPr="00652322">
        <w:rPr>
          <w:rFonts w:cs="Times New Roman"/>
          <w:color w:val="000000" w:themeColor="text1"/>
          <w:sz w:val="22"/>
          <w:u w:val="single"/>
        </w:rPr>
        <w:t>на применение в больших сильно разветвленных (гетерогенных) сетях</w:t>
      </w:r>
    </w:p>
    <w:p w:rsidR="005C2DE1" w:rsidRDefault="005C2DE1" w:rsidP="00F57784">
      <w:pPr>
        <w:spacing w:after="0"/>
        <w:ind w:left="-1134"/>
        <w:rPr>
          <w:rFonts w:cs="Times New Roman"/>
          <w:color w:val="FF0000"/>
          <w:sz w:val="22"/>
        </w:rPr>
      </w:pPr>
      <w:r>
        <w:rPr>
          <w:rFonts w:cs="Times New Roman"/>
          <w:color w:val="FF0000"/>
          <w:sz w:val="22"/>
          <w:lang w:val="en-US"/>
        </w:rPr>
        <w:t>EGP</w:t>
      </w:r>
      <w:r w:rsidRPr="005C2DE1">
        <w:rPr>
          <w:rFonts w:cs="Times New Roman"/>
          <w:color w:val="FF0000"/>
          <w:sz w:val="22"/>
        </w:rPr>
        <w:t xml:space="preserve"> </w:t>
      </w:r>
      <w:r w:rsidRPr="005C2DE1">
        <w:rPr>
          <w:rFonts w:cs="Times New Roman"/>
          <w:sz w:val="22"/>
        </w:rPr>
        <w:t>– протокол внешнего шлюза</w:t>
      </w:r>
    </w:p>
    <w:p w:rsidR="00E41448" w:rsidRDefault="005C2DE1" w:rsidP="00F57784">
      <w:pPr>
        <w:spacing w:after="0"/>
        <w:ind w:left="-1134"/>
        <w:rPr>
          <w:rFonts w:cs="Times New Roman"/>
          <w:sz w:val="22"/>
        </w:rPr>
      </w:pPr>
      <w:r>
        <w:rPr>
          <w:rFonts w:cs="Times New Roman"/>
          <w:color w:val="FF0000"/>
          <w:sz w:val="22"/>
          <w:lang w:val="en-US"/>
        </w:rPr>
        <w:t>BGP</w:t>
      </w:r>
      <w:r w:rsidRPr="005C2DE1">
        <w:rPr>
          <w:rFonts w:cs="Times New Roman"/>
          <w:color w:val="FF0000"/>
          <w:sz w:val="22"/>
        </w:rPr>
        <w:t xml:space="preserve"> </w:t>
      </w:r>
      <w:r w:rsidRPr="005C2DE1">
        <w:rPr>
          <w:rFonts w:cs="Times New Roman"/>
          <w:sz w:val="22"/>
        </w:rPr>
        <w:t>– протокол граничного шлюза</w:t>
      </w:r>
    </w:p>
    <w:p w:rsidR="00B4113D" w:rsidRDefault="00E41448" w:rsidP="00B4113D">
      <w:pPr>
        <w:spacing w:after="0"/>
        <w:ind w:left="-1134"/>
        <w:rPr>
          <w:color w:val="000000" w:themeColor="text1"/>
          <w:sz w:val="22"/>
        </w:rPr>
      </w:pPr>
      <w:r>
        <w:rPr>
          <w:rFonts w:cs="Times New Roman"/>
          <w:color w:val="FF0000"/>
          <w:sz w:val="22"/>
          <w:lang w:val="en-US"/>
        </w:rPr>
        <w:t>NDIS</w:t>
      </w:r>
      <w:r w:rsidRPr="00E41448">
        <w:rPr>
          <w:rFonts w:cs="Times New Roman"/>
          <w:color w:val="FF0000"/>
          <w:sz w:val="22"/>
        </w:rPr>
        <w:t xml:space="preserve"> </w:t>
      </w:r>
      <w:r>
        <w:rPr>
          <w:rFonts w:cs="Times New Roman"/>
          <w:color w:val="000000" w:themeColor="text1"/>
          <w:sz w:val="22"/>
        </w:rPr>
        <w:t>– интерфейс</w:t>
      </w:r>
      <w:r w:rsidRPr="00E41448">
        <w:rPr>
          <w:rFonts w:cs="Times New Roman"/>
          <w:color w:val="000000" w:themeColor="text1"/>
          <w:sz w:val="22"/>
        </w:rPr>
        <w:t>,</w:t>
      </w:r>
      <w:r w:rsidRPr="00E41448">
        <w:rPr>
          <w:color w:val="000000" w:themeColor="text1"/>
          <w:kern w:val="24"/>
          <w:sz w:val="48"/>
          <w:szCs w:val="48"/>
        </w:rPr>
        <w:t xml:space="preserve"> </w:t>
      </w:r>
      <w:r w:rsidRPr="00E41448">
        <w:rPr>
          <w:rFonts w:cs="Times New Roman"/>
          <w:color w:val="000000" w:themeColor="text1"/>
          <w:sz w:val="22"/>
        </w:rPr>
        <w:t>взаимодействие между драйверами транспортных протоколов и соответствующими драйверами сетевых интерфейсов</w:t>
      </w:r>
      <w:r>
        <w:rPr>
          <w:rFonts w:cs="Times New Roman"/>
          <w:color w:val="000000" w:themeColor="text1"/>
          <w:sz w:val="22"/>
        </w:rPr>
        <w:t xml:space="preserve">. </w:t>
      </w:r>
      <w:r w:rsidRPr="00E41448">
        <w:rPr>
          <w:color w:val="000000" w:themeColor="text1"/>
          <w:sz w:val="22"/>
        </w:rPr>
        <w:t>Позволяет использовать несколько протоколов, даже если установлена только одна сетевая карта.</w:t>
      </w:r>
    </w:p>
    <w:p w:rsidR="00E43FC6" w:rsidRPr="00E41448" w:rsidRDefault="00B4113D" w:rsidP="00B4113D">
      <w:pPr>
        <w:spacing w:after="0"/>
        <w:ind w:left="-1134"/>
        <w:rPr>
          <w:color w:val="000000" w:themeColor="text1"/>
          <w:sz w:val="22"/>
        </w:rPr>
      </w:pPr>
      <w:r w:rsidRPr="00B4113D">
        <w:rPr>
          <w:rFonts w:cs="Times New Roman"/>
          <w:color w:val="FF0000"/>
          <w:sz w:val="22"/>
          <w:lang w:val="en-US"/>
        </w:rPr>
        <w:t>ARP</w:t>
      </w:r>
      <w:r>
        <w:rPr>
          <w:rFonts w:cs="Times New Roman"/>
          <w:color w:val="000000" w:themeColor="text1"/>
          <w:sz w:val="22"/>
        </w:rPr>
        <w:t xml:space="preserve"> – уровень сетевого интерфейса</w:t>
      </w:r>
      <w:r w:rsidR="00F57784" w:rsidRPr="00825294">
        <w:rPr>
          <w:rFonts w:cs="Times New Roman"/>
          <w:color w:val="000000" w:themeColor="text1"/>
          <w:sz w:val="22"/>
        </w:rPr>
        <w:br/>
      </w:r>
      <w:r w:rsidR="00F57784" w:rsidRPr="00825294">
        <w:rPr>
          <w:rFonts w:cs="Times New Roman"/>
          <w:color w:val="FF0000"/>
          <w:sz w:val="22"/>
          <w:lang w:val="en-US"/>
        </w:rPr>
        <w:t>TCP</w:t>
      </w:r>
      <w:r w:rsidR="00F57784" w:rsidRPr="00825294">
        <w:rPr>
          <w:rFonts w:cs="Times New Roman"/>
          <w:color w:val="FF0000"/>
          <w:sz w:val="22"/>
        </w:rPr>
        <w:t xml:space="preserve"> </w:t>
      </w:r>
      <w:r w:rsidR="00F57784" w:rsidRPr="00825294">
        <w:rPr>
          <w:rFonts w:cs="Times New Roman"/>
          <w:color w:val="000000" w:themeColor="text1"/>
          <w:sz w:val="22"/>
        </w:rPr>
        <w:t>– требует от принимающей</w:t>
      </w:r>
      <w:r w:rsidR="00652322">
        <w:rPr>
          <w:rFonts w:cs="Times New Roman"/>
          <w:color w:val="000000" w:themeColor="text1"/>
          <w:sz w:val="22"/>
        </w:rPr>
        <w:t xml:space="preserve"> стороны подтверждения передачи</w:t>
      </w:r>
      <w:r w:rsidR="00F57784" w:rsidRPr="00825294">
        <w:rPr>
          <w:rFonts w:cs="Times New Roman"/>
          <w:color w:val="000000" w:themeColor="text1"/>
          <w:sz w:val="22"/>
        </w:rPr>
        <w:br/>
      </w:r>
      <w:r w:rsidR="00F57784" w:rsidRPr="00825294">
        <w:rPr>
          <w:rFonts w:cs="Times New Roman"/>
          <w:color w:val="FF0000"/>
          <w:sz w:val="22"/>
        </w:rPr>
        <w:t>100</w:t>
      </w:r>
      <w:proofErr w:type="spellStart"/>
      <w:r w:rsidR="00F57784" w:rsidRPr="00825294">
        <w:rPr>
          <w:rFonts w:cs="Times New Roman"/>
          <w:color w:val="FF0000"/>
          <w:sz w:val="22"/>
          <w:lang w:val="en-US"/>
        </w:rPr>
        <w:t>BaseFX</w:t>
      </w:r>
      <w:proofErr w:type="spellEnd"/>
      <w:r w:rsidR="00F57784" w:rsidRPr="00825294">
        <w:rPr>
          <w:rFonts w:cs="Times New Roman"/>
          <w:color w:val="FF0000"/>
          <w:sz w:val="22"/>
        </w:rPr>
        <w:t xml:space="preserve"> </w:t>
      </w:r>
      <w:r w:rsidR="00F57784" w:rsidRPr="00825294">
        <w:rPr>
          <w:rFonts w:cs="Times New Roman"/>
          <w:color w:val="000000" w:themeColor="text1"/>
          <w:sz w:val="22"/>
        </w:rPr>
        <w:t xml:space="preserve">– спецификация, определяющая работу протокола </w:t>
      </w:r>
      <w:r w:rsidR="00F57784" w:rsidRPr="00825294">
        <w:rPr>
          <w:rFonts w:cs="Times New Roman"/>
          <w:color w:val="000000" w:themeColor="text1"/>
          <w:sz w:val="22"/>
          <w:lang w:val="en-US"/>
        </w:rPr>
        <w:t>Fast</w:t>
      </w:r>
      <w:r w:rsidR="00F57784" w:rsidRPr="00825294">
        <w:rPr>
          <w:rFonts w:cs="Times New Roman"/>
          <w:color w:val="000000" w:themeColor="text1"/>
          <w:sz w:val="22"/>
        </w:rPr>
        <w:t xml:space="preserve"> </w:t>
      </w:r>
      <w:r w:rsidR="00F57784" w:rsidRPr="00825294">
        <w:rPr>
          <w:rFonts w:cs="Times New Roman"/>
          <w:color w:val="000000" w:themeColor="text1"/>
          <w:sz w:val="22"/>
          <w:lang w:val="en-US"/>
        </w:rPr>
        <w:t>Ethernet</w:t>
      </w:r>
      <w:r w:rsidR="00F01243">
        <w:rPr>
          <w:rFonts w:cs="Times New Roman"/>
          <w:color w:val="000000" w:themeColor="text1"/>
          <w:sz w:val="22"/>
        </w:rPr>
        <w:t xml:space="preserve"> по оптоволокну</w:t>
      </w:r>
    </w:p>
    <w:p w:rsidR="00F57784" w:rsidRPr="00825294" w:rsidRDefault="00E43FC6" w:rsidP="00F57784">
      <w:pPr>
        <w:spacing w:after="0"/>
        <w:ind w:left="-1134"/>
        <w:rPr>
          <w:color w:val="FF0000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IP</w:t>
      </w:r>
      <w:r w:rsidRPr="00F01243">
        <w:rPr>
          <w:rFonts w:cs="Times New Roman"/>
          <w:color w:val="000000" w:themeColor="text1"/>
          <w:sz w:val="22"/>
        </w:rPr>
        <w:t xml:space="preserve">, </w:t>
      </w:r>
      <w:r w:rsidRPr="00F01243">
        <w:rPr>
          <w:rFonts w:cs="Times New Roman"/>
          <w:color w:val="FF0000"/>
          <w:sz w:val="22"/>
          <w:lang w:val="en-US"/>
        </w:rPr>
        <w:t>UDP</w:t>
      </w:r>
      <w:r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r w:rsidRPr="00825294">
        <w:rPr>
          <w:rFonts w:cs="Times New Roman"/>
          <w:color w:val="000000" w:themeColor="text1"/>
          <w:sz w:val="22"/>
          <w:u w:val="single"/>
        </w:rPr>
        <w:t>НЕ</w:t>
      </w:r>
      <w:r w:rsidRPr="00825294">
        <w:rPr>
          <w:rFonts w:cs="Times New Roman"/>
          <w:color w:val="000000" w:themeColor="text1"/>
          <w:sz w:val="22"/>
        </w:rPr>
        <w:t xml:space="preserve"> </w:t>
      </w:r>
      <w:proofErr w:type="spellStart"/>
      <w:r w:rsidRPr="00825294">
        <w:rPr>
          <w:rFonts w:cs="Times New Roman"/>
          <w:color w:val="000000" w:themeColor="text1"/>
          <w:sz w:val="22"/>
        </w:rPr>
        <w:t>устан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proofErr w:type="spellStart"/>
      <w:r w:rsidRPr="00825294">
        <w:rPr>
          <w:rFonts w:cs="Times New Roman"/>
          <w:color w:val="000000" w:themeColor="text1"/>
          <w:sz w:val="22"/>
        </w:rPr>
        <w:t>соед</w:t>
      </w:r>
      <w:proofErr w:type="spellEnd"/>
      <w:r w:rsidRPr="00825294">
        <w:rPr>
          <w:rFonts w:cs="Times New Roman"/>
          <w:color w:val="000000" w:themeColor="text1"/>
          <w:sz w:val="22"/>
        </w:rPr>
        <w:t>.</w:t>
      </w:r>
      <w:r w:rsidR="00F57784" w:rsidRPr="00825294">
        <w:rPr>
          <w:rFonts w:cs="Times New Roman"/>
          <w:color w:val="000000" w:themeColor="text1"/>
          <w:sz w:val="22"/>
        </w:rPr>
        <w:br/>
      </w:r>
      <w:r w:rsidR="00F57784" w:rsidRPr="00825294">
        <w:rPr>
          <w:rFonts w:cs="Times New Roman"/>
          <w:b/>
          <w:color w:val="000000" w:themeColor="text1"/>
          <w:sz w:val="22"/>
          <w:highlight w:val="yellow"/>
          <w:u w:val="single"/>
        </w:rPr>
        <w:t>Стандарты:</w:t>
      </w:r>
      <w:r w:rsidR="00F57784" w:rsidRPr="00825294">
        <w:rPr>
          <w:rFonts w:cs="Times New Roman"/>
          <w:color w:val="000000" w:themeColor="text1"/>
          <w:sz w:val="22"/>
        </w:rPr>
        <w:br/>
        <w:t>3 9 15 20</w:t>
      </w:r>
      <w:r w:rsidR="00F57784" w:rsidRPr="00825294">
        <w:rPr>
          <w:rFonts w:cs="Times New Roman"/>
          <w:color w:val="000000" w:themeColor="text1"/>
          <w:sz w:val="22"/>
        </w:rPr>
        <w:br/>
      </w:r>
      <w:r w:rsidR="00F57784" w:rsidRPr="00825294">
        <w:rPr>
          <w:rFonts w:cs="Times New Roman"/>
          <w:color w:val="FF0000"/>
          <w:sz w:val="22"/>
          <w:lang w:val="en-US"/>
        </w:rPr>
        <w:t>IEEE</w:t>
      </w:r>
      <w:r w:rsidR="00F57784" w:rsidRPr="00825294">
        <w:rPr>
          <w:rFonts w:cs="Times New Roman"/>
          <w:color w:val="FF0000"/>
          <w:sz w:val="22"/>
        </w:rPr>
        <w:t xml:space="preserve">802.1 </w:t>
      </w:r>
      <w:r w:rsidR="00F57784" w:rsidRPr="00825294">
        <w:rPr>
          <w:rFonts w:cs="Times New Roman"/>
          <w:sz w:val="22"/>
        </w:rPr>
        <w:t xml:space="preserve">- </w:t>
      </w:r>
      <w:r w:rsidR="00F57784" w:rsidRPr="00825294">
        <w:rPr>
          <w:sz w:val="22"/>
        </w:rPr>
        <w:t xml:space="preserve">задает механизмы управления сетью на MAC-уровне. </w:t>
      </w:r>
    </w:p>
    <w:p w:rsidR="00F57784" w:rsidRPr="00825294" w:rsidRDefault="00F57784" w:rsidP="00F57784">
      <w:pPr>
        <w:spacing w:after="0"/>
        <w:ind w:left="-1134"/>
        <w:rPr>
          <w:rFonts w:cs="Times New Roman"/>
          <w:color w:val="FF0000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lastRenderedPageBreak/>
        <w:t>IEEE</w:t>
      </w:r>
      <w:r w:rsidRPr="00825294">
        <w:rPr>
          <w:rFonts w:cs="Times New Roman"/>
          <w:color w:val="FF0000"/>
          <w:sz w:val="22"/>
        </w:rPr>
        <w:t xml:space="preserve">802.2 </w:t>
      </w:r>
      <w:r w:rsidRPr="00825294">
        <w:rPr>
          <w:rFonts w:cs="Times New Roman"/>
          <w:sz w:val="22"/>
        </w:rPr>
        <w:t>-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 xml:space="preserve"> 802.3 </w:t>
      </w:r>
      <w:r w:rsidRPr="00825294">
        <w:rPr>
          <w:rFonts w:cs="Times New Roman"/>
          <w:color w:val="000000" w:themeColor="text1"/>
          <w:sz w:val="22"/>
        </w:rPr>
        <w:t>– описывает физический уровень и подуровень MAC для сетей, использующих шинную топологию и множественный доступ с прослушиванием несущей и обнаружением коллизий.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 xml:space="preserve">802.4 </w:t>
      </w:r>
      <w:r w:rsidRPr="00825294">
        <w:rPr>
          <w:rFonts w:cs="Times New Roman"/>
          <w:sz w:val="22"/>
        </w:rPr>
        <w:t xml:space="preserve">- </w:t>
      </w:r>
      <w:r w:rsidRPr="00825294">
        <w:rPr>
          <w:sz w:val="22"/>
        </w:rPr>
        <w:t xml:space="preserve">определяет метод доступа к шине с передачей маркера. Прототипом сети является </w:t>
      </w:r>
      <w:proofErr w:type="spellStart"/>
      <w:r w:rsidRPr="00825294">
        <w:rPr>
          <w:sz w:val="22"/>
          <w:lang w:val="en-US"/>
        </w:rPr>
        <w:t>ArcNet</w:t>
      </w:r>
      <w:proofErr w:type="spellEnd"/>
      <w:r w:rsidRPr="00825294">
        <w:rPr>
          <w:sz w:val="22"/>
        </w:rPr>
        <w:t>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802.5</w:t>
      </w:r>
      <w:r w:rsidRPr="00825294">
        <w:rPr>
          <w:sz w:val="22"/>
        </w:rPr>
        <w:t xml:space="preserve"> - описывает метод доступа к кольцу с передачей маркера, прототип – </w:t>
      </w:r>
      <w:r w:rsidRPr="00825294">
        <w:rPr>
          <w:sz w:val="22"/>
          <w:lang w:val="en-US"/>
        </w:rPr>
        <w:t>Token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Ring</w:t>
      </w:r>
      <w:r w:rsidRPr="00825294">
        <w:rPr>
          <w:sz w:val="22"/>
        </w:rPr>
        <w:t>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802.6</w:t>
      </w:r>
      <w:r w:rsidRPr="00825294">
        <w:rPr>
          <w:sz w:val="22"/>
        </w:rPr>
        <w:t xml:space="preserve"> - описывает рекомендации для региональных сетей.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802.7</w:t>
      </w:r>
      <w:r w:rsidRPr="00825294">
        <w:rPr>
          <w:sz w:val="22"/>
        </w:rPr>
        <w:t xml:space="preserve"> - описывает рекомендации по широкополосным сетевым технологиям, носителям, интерфейсу и оборудованию.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802.8</w:t>
      </w:r>
      <w:r w:rsidRPr="00825294">
        <w:rPr>
          <w:sz w:val="22"/>
        </w:rPr>
        <w:t xml:space="preserve"> - содержит обсуждение 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Pr="00825294">
        <w:rPr>
          <w:i/>
          <w:iCs/>
          <w:sz w:val="22"/>
        </w:rPr>
        <w:t>FDDI</w:t>
      </w:r>
      <w:r w:rsidRPr="00825294">
        <w:rPr>
          <w:sz w:val="22"/>
        </w:rPr>
        <w:t xml:space="preserve"> (</w:t>
      </w:r>
      <w:r w:rsidRPr="00825294">
        <w:rPr>
          <w:sz w:val="22"/>
          <w:lang w:val="en-US"/>
        </w:rPr>
        <w:t>Fiber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Distributed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Data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Interface</w:t>
      </w:r>
      <w:r w:rsidRPr="00825294">
        <w:rPr>
          <w:sz w:val="22"/>
        </w:rPr>
        <w:t>).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802.9</w:t>
      </w:r>
      <w:r w:rsidRPr="00825294">
        <w:rPr>
          <w:sz w:val="22"/>
        </w:rPr>
        <w:t xml:space="preserve"> -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802.10</w:t>
      </w:r>
      <w:r w:rsidRPr="00825294">
        <w:rPr>
          <w:sz w:val="22"/>
        </w:rPr>
        <w:t xml:space="preserve"> - рассмотрены вопросы обмена данными, </w:t>
      </w:r>
      <w:r w:rsidRPr="00825294">
        <w:rPr>
          <w:i/>
          <w:iCs/>
          <w:sz w:val="22"/>
        </w:rPr>
        <w:t xml:space="preserve">шифрования </w:t>
      </w:r>
      <w:r w:rsidRPr="00825294">
        <w:rPr>
          <w:sz w:val="22"/>
        </w:rPr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802.11</w:t>
      </w:r>
      <w:r w:rsidRPr="00825294">
        <w:rPr>
          <w:sz w:val="22"/>
        </w:rPr>
        <w:t xml:space="preserve"> - описывает рекомендации по использованию беспроводных сетей.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802.12</w:t>
      </w:r>
      <w:r w:rsidRPr="00825294">
        <w:rPr>
          <w:sz w:val="22"/>
        </w:rPr>
        <w:t xml:space="preserve"> - описывает </w:t>
      </w:r>
      <w:r w:rsidRPr="00825294">
        <w:rPr>
          <w:i/>
          <w:iCs/>
          <w:sz w:val="22"/>
        </w:rPr>
        <w:t>рекомендации по использованию сетей 100VG</w:t>
      </w:r>
      <w:r w:rsidRPr="00825294">
        <w:rPr>
          <w:sz w:val="22"/>
        </w:rPr>
        <w:t> – </w:t>
      </w:r>
      <w:proofErr w:type="spellStart"/>
      <w:r w:rsidRPr="00825294">
        <w:rPr>
          <w:sz w:val="22"/>
        </w:rPr>
        <w:t>AnyLAN</w:t>
      </w:r>
      <w:proofErr w:type="spellEnd"/>
      <w:r w:rsidRPr="00825294">
        <w:rPr>
          <w:sz w:val="22"/>
        </w:rPr>
        <w:t xml:space="preserve"> со скоростью100 Мб/с и методом доступа по очереди запросов и по приоритету (</w:t>
      </w:r>
      <w:r w:rsidRPr="00825294">
        <w:rPr>
          <w:sz w:val="22"/>
          <w:lang w:val="en-US"/>
        </w:rPr>
        <w:t>Demand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Priority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Queuing</w:t>
      </w:r>
      <w:r w:rsidRPr="00825294">
        <w:rPr>
          <w:sz w:val="22"/>
        </w:rPr>
        <w:t xml:space="preserve"> – DPQ, </w:t>
      </w:r>
      <w:r w:rsidRPr="00825294">
        <w:rPr>
          <w:sz w:val="22"/>
          <w:lang w:val="en-US"/>
        </w:rPr>
        <w:t>Demand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Priority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Access</w:t>
      </w:r>
      <w:r w:rsidRPr="00825294">
        <w:rPr>
          <w:sz w:val="22"/>
        </w:rPr>
        <w:t> – DPA).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802.14</w:t>
      </w:r>
      <w:r w:rsidRPr="00825294">
        <w:rPr>
          <w:sz w:val="22"/>
        </w:rPr>
        <w:t xml:space="preserve"> - определяет </w:t>
      </w:r>
      <w:r w:rsidRPr="00825294">
        <w:rPr>
          <w:i/>
          <w:iCs/>
          <w:sz w:val="22"/>
        </w:rPr>
        <w:t>функционирование кабельных модемов</w:t>
      </w:r>
      <w:r w:rsidRPr="00825294">
        <w:rPr>
          <w:sz w:val="22"/>
        </w:rPr>
        <w:t>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802.15</w:t>
      </w:r>
      <w:r w:rsidRPr="00825294">
        <w:rPr>
          <w:sz w:val="22"/>
        </w:rPr>
        <w:t xml:space="preserve"> -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802.16</w:t>
      </w:r>
      <w:r w:rsidRPr="00825294">
        <w:rPr>
          <w:sz w:val="22"/>
        </w:rPr>
        <w:t xml:space="preserve"> - предназначен для реализации широкополосных каналов в городских сетях (</w:t>
      </w:r>
      <w:r w:rsidRPr="00825294">
        <w:rPr>
          <w:sz w:val="22"/>
          <w:lang w:val="en-US"/>
        </w:rPr>
        <w:t>MAN</w:t>
      </w:r>
      <w:r w:rsidRPr="00825294">
        <w:rPr>
          <w:sz w:val="22"/>
        </w:rPr>
        <w:t>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</w:t>
      </w:r>
      <w:r w:rsidRPr="00825294">
        <w:rPr>
          <w:sz w:val="22"/>
          <w:lang w:val="en-US"/>
        </w:rPr>
        <w:t>IEEE</w:t>
      </w:r>
      <w:r w:rsidRPr="00825294">
        <w:rPr>
          <w:sz w:val="22"/>
        </w:rPr>
        <w:t xml:space="preserve"> 802.11) и региональными сетями (</w:t>
      </w:r>
      <w:r w:rsidRPr="00825294">
        <w:rPr>
          <w:sz w:val="22"/>
          <w:lang w:val="en-US"/>
        </w:rPr>
        <w:t>WAN</w:t>
      </w:r>
      <w:r w:rsidRPr="00825294">
        <w:rPr>
          <w:sz w:val="22"/>
        </w:rPr>
        <w:t xml:space="preserve">), где планируется применение разрабатываемого стандарта </w:t>
      </w:r>
      <w:r w:rsidRPr="00825294">
        <w:rPr>
          <w:sz w:val="22"/>
          <w:lang w:val="en-US"/>
        </w:rPr>
        <w:t>IEEE</w:t>
      </w:r>
      <w:r w:rsidRPr="00825294">
        <w:rPr>
          <w:sz w:val="22"/>
        </w:rPr>
        <w:t xml:space="preserve">802.20. Эти стандарты совместно со стандартом </w:t>
      </w:r>
      <w:r w:rsidRPr="00825294">
        <w:rPr>
          <w:sz w:val="22"/>
          <w:lang w:val="en-US"/>
        </w:rPr>
        <w:t>IEEE</w:t>
      </w:r>
      <w:r w:rsidRPr="00825294">
        <w:rPr>
          <w:sz w:val="22"/>
        </w:rPr>
        <w:t xml:space="preserve"> 802.15 и 802.17 образуют взаимосогласованную иерархию протоколов беспроводной связи.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802.17</w:t>
      </w:r>
      <w:r w:rsidRPr="00825294">
        <w:rPr>
          <w:sz w:val="22"/>
        </w:rPr>
        <w:t xml:space="preserve"> - называется RPR (</w:t>
      </w:r>
      <w:proofErr w:type="spellStart"/>
      <w:r w:rsidRPr="00825294">
        <w:rPr>
          <w:sz w:val="22"/>
        </w:rPr>
        <w:t>Resilient</w:t>
      </w:r>
      <w:proofErr w:type="spellEnd"/>
      <w:r w:rsidRPr="00825294">
        <w:rPr>
          <w:sz w:val="22"/>
        </w:rPr>
        <w:t xml:space="preserve"> </w:t>
      </w:r>
      <w:proofErr w:type="spellStart"/>
      <w:r w:rsidRPr="00825294">
        <w:rPr>
          <w:sz w:val="22"/>
        </w:rPr>
        <w:t>Packet</w:t>
      </w:r>
      <w:proofErr w:type="spellEnd"/>
      <w:r w:rsidRPr="00825294">
        <w:rPr>
          <w:sz w:val="22"/>
        </w:rPr>
        <w:t xml:space="preserve"> </w:t>
      </w:r>
      <w:proofErr w:type="spellStart"/>
      <w:r w:rsidRPr="00825294">
        <w:rPr>
          <w:sz w:val="22"/>
        </w:rPr>
        <w:t>Ring</w:t>
      </w:r>
      <w:proofErr w:type="spellEnd"/>
      <w:r w:rsidRPr="00825294">
        <w:rPr>
          <w:sz w:val="22"/>
        </w:rPr>
        <w:t> –</w:t>
      </w:r>
      <w:r w:rsidRPr="00825294">
        <w:rPr>
          <w:i/>
          <w:iCs/>
          <w:sz w:val="22"/>
        </w:rPr>
        <w:t>адаптивное кольцо для пакетов</w:t>
      </w:r>
      <w:r w:rsidRPr="00825294">
        <w:rPr>
          <w:sz w:val="22"/>
        </w:rPr>
        <w:t xml:space="preserve">), и в отличие от FDDI (а также </w:t>
      </w:r>
      <w:proofErr w:type="spellStart"/>
      <w:r w:rsidRPr="00825294">
        <w:rPr>
          <w:sz w:val="22"/>
        </w:rPr>
        <w:t>Token</w:t>
      </w:r>
      <w:proofErr w:type="spellEnd"/>
      <w:r w:rsidRPr="00825294">
        <w:rPr>
          <w:sz w:val="22"/>
        </w:rPr>
        <w:t xml:space="preserve"> </w:t>
      </w:r>
      <w:proofErr w:type="spellStart"/>
      <w:r w:rsidRPr="00825294">
        <w:rPr>
          <w:sz w:val="22"/>
        </w:rPr>
        <w:t>Ring</w:t>
      </w:r>
      <w:proofErr w:type="spellEnd"/>
      <w:r w:rsidRPr="00825294">
        <w:rPr>
          <w:sz w:val="22"/>
        </w:rPr>
        <w:t xml:space="preserve"> или </w:t>
      </w:r>
      <w:proofErr w:type="gramStart"/>
      <w:r w:rsidRPr="00825294">
        <w:rPr>
          <w:sz w:val="22"/>
        </w:rPr>
        <w:t>DQDB)  пакеты</w:t>
      </w:r>
      <w:proofErr w:type="gramEnd"/>
      <w:r w:rsidRPr="00825294">
        <w:rPr>
          <w:sz w:val="22"/>
        </w:rPr>
        <w:t xml:space="preserve"> удаляются из кольца узлом-адресатом, что позволяет осуществлять несколько обменов одновременно.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802.18</w:t>
      </w:r>
      <w:r w:rsidRPr="00825294">
        <w:rPr>
          <w:sz w:val="22"/>
        </w:rPr>
        <w:t> - представляет собой требования и рекомендации технической консультативной группы по радиочастотному регулированию – RTAG (</w:t>
      </w:r>
      <w:proofErr w:type="spellStart"/>
      <w:r w:rsidRPr="00825294">
        <w:rPr>
          <w:i/>
          <w:iCs/>
          <w:sz w:val="22"/>
        </w:rPr>
        <w:t>Radio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Regulatory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Technical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Advisory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Group</w:t>
      </w:r>
      <w:proofErr w:type="spellEnd"/>
      <w:r w:rsidRPr="00825294">
        <w:rPr>
          <w:sz w:val="22"/>
        </w:rPr>
        <w:t>).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802.19</w:t>
      </w:r>
      <w:r w:rsidRPr="00825294">
        <w:rPr>
          <w:sz w:val="22"/>
        </w:rPr>
        <w:t xml:space="preserve"> - представляет </w:t>
      </w:r>
      <w:proofErr w:type="gramStart"/>
      <w:r w:rsidRPr="00825294">
        <w:rPr>
          <w:sz w:val="22"/>
        </w:rPr>
        <w:t>собой  требования</w:t>
      </w:r>
      <w:proofErr w:type="gramEnd"/>
      <w:r w:rsidRPr="00825294">
        <w:rPr>
          <w:sz w:val="22"/>
        </w:rPr>
        <w:t xml:space="preserve"> и рекомендации технической консультативной группы по сосуществованию – CTAG (</w:t>
      </w:r>
      <w:proofErr w:type="spellStart"/>
      <w:r w:rsidRPr="00825294">
        <w:rPr>
          <w:i/>
          <w:iCs/>
          <w:sz w:val="22"/>
        </w:rPr>
        <w:t>Coexistence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Technical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Advisory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Group</w:t>
      </w:r>
      <w:proofErr w:type="spellEnd"/>
      <w:r w:rsidRPr="00825294">
        <w:rPr>
          <w:sz w:val="22"/>
        </w:rPr>
        <w:t>).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802.20</w:t>
      </w:r>
      <w:r w:rsidRPr="00825294">
        <w:rPr>
          <w:sz w:val="22"/>
        </w:rPr>
        <w:t> - описывает правила беспроводного мобильного широкополосного доступа MBWA (</w:t>
      </w:r>
      <w:proofErr w:type="spellStart"/>
      <w:r w:rsidRPr="00825294">
        <w:rPr>
          <w:i/>
          <w:iCs/>
          <w:sz w:val="22"/>
        </w:rPr>
        <w:t>Mobile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Broadband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Wireless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Access</w:t>
      </w:r>
      <w:proofErr w:type="spellEnd"/>
      <w:r w:rsidRPr="00825294">
        <w:rPr>
          <w:sz w:val="22"/>
        </w:rPr>
        <w:t xml:space="preserve">) для пакетного интерфейса в беспроводных городских сетях WMAN. Этот стандарт должен поддерживать услуги по передаче данных с IP в качестве транспортного протокола и дополнять стандарт IEEE 802.16 в масштабе </w:t>
      </w:r>
      <w:proofErr w:type="spellStart"/>
      <w:r w:rsidRPr="00825294">
        <w:rPr>
          <w:sz w:val="22"/>
        </w:rPr>
        <w:t>WiMAX</w:t>
      </w:r>
      <w:proofErr w:type="spellEnd"/>
      <w:r w:rsidRPr="00825294">
        <w:rPr>
          <w:sz w:val="22"/>
        </w:rPr>
        <w:t xml:space="preserve">. 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802.21</w:t>
      </w:r>
      <w:r w:rsidRPr="00825294">
        <w:rPr>
          <w:b/>
          <w:bCs/>
          <w:i/>
          <w:iCs/>
          <w:sz w:val="22"/>
        </w:rPr>
        <w:t> –</w:t>
      </w:r>
      <w:r w:rsidRPr="00825294">
        <w:rPr>
          <w:b/>
          <w:bCs/>
          <w:i/>
          <w:iCs/>
          <w:sz w:val="22"/>
          <w:lang w:val="en-US"/>
        </w:rPr>
        <w:t> </w:t>
      </w:r>
      <w:r w:rsidRPr="00825294">
        <w:rPr>
          <w:sz w:val="22"/>
        </w:rPr>
        <w:t>это стандарт независимой от среды эстафетной передаче соединений – MIHS (</w:t>
      </w:r>
      <w:proofErr w:type="spellStart"/>
      <w:r w:rsidRPr="00825294">
        <w:rPr>
          <w:i/>
          <w:iCs/>
          <w:sz w:val="22"/>
        </w:rPr>
        <w:t>Media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Independent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Handover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Services</w:t>
      </w:r>
      <w:proofErr w:type="spellEnd"/>
      <w:r w:rsidRPr="00825294">
        <w:rPr>
          <w:sz w:val="22"/>
        </w:rPr>
        <w:t>).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802.22</w:t>
      </w:r>
      <w:r w:rsidRPr="00825294">
        <w:rPr>
          <w:sz w:val="22"/>
        </w:rPr>
        <w:t> – определяет функционирование беспроводных региональных сетей WRAN (</w:t>
      </w:r>
      <w:proofErr w:type="spellStart"/>
      <w:r w:rsidRPr="00825294">
        <w:rPr>
          <w:i/>
          <w:iCs/>
          <w:sz w:val="22"/>
        </w:rPr>
        <w:t>Wireless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Regional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Area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Network</w:t>
      </w:r>
      <w:proofErr w:type="spellEnd"/>
      <w:r w:rsidRPr="00825294">
        <w:rPr>
          <w:sz w:val="22"/>
        </w:rPr>
        <w:t>), использующих для передачи данных телевизионные частотные диапазоны.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802.23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>– </w:t>
      </w:r>
      <w:r w:rsidRPr="00825294">
        <w:rPr>
          <w:sz w:val="22"/>
          <w:lang w:val="be-BY"/>
        </w:rPr>
        <w:t>э</w:t>
      </w:r>
      <w:r w:rsidRPr="00825294">
        <w:rPr>
          <w:sz w:val="22"/>
        </w:rPr>
        <w:t xml:space="preserve">тот стандарт определяет независимую от среды структуру в рамках IEEE 802 для обеспечения согласованного доступа к данным. Сюда входит интерфейс уровня канала передачи данных для согласованного просмотра сетей IEEE 802 с помощью возможностей служб экстренной помощи на основе протокола </w:t>
      </w:r>
      <w:r w:rsidRPr="00825294">
        <w:rPr>
          <w:sz w:val="22"/>
          <w:lang w:val="en-US"/>
        </w:rPr>
        <w:t>IP</w:t>
      </w:r>
      <w:r w:rsidRPr="00825294">
        <w:rPr>
          <w:sz w:val="22"/>
        </w:rPr>
        <w:t>.</w:t>
      </w:r>
    </w:p>
    <w:p w:rsidR="00F57784" w:rsidRPr="00825294" w:rsidRDefault="00F57784" w:rsidP="00F57784">
      <w:pPr>
        <w:spacing w:after="0"/>
        <w:ind w:left="-1134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802.24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>–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>т</w:t>
      </w:r>
      <w:r w:rsidRPr="00825294">
        <w:rPr>
          <w:sz w:val="22"/>
          <w:lang w:val="be-BY"/>
        </w:rPr>
        <w:t xml:space="preserve">ехнологии IEEE 802 применяются для поддержки вертикальных приложений. В данном контексте стандарт IEEE 802.24 определяет, что делают горизонтальные технологии в поддержке приложений. Примерами потенциальных категорий вертикальных приложений могут выступать: умные сети, </w:t>
      </w:r>
      <w:r w:rsidRPr="00825294">
        <w:rPr>
          <w:sz w:val="22"/>
          <w:lang w:val="be-BY"/>
        </w:rPr>
        <w:lastRenderedPageBreak/>
        <w:t>интеллектуальные транспортные системы (ITS), умные дома, умные города, электронное здравоохранение и т.д.</w:t>
      </w:r>
    </w:p>
    <w:p w:rsidR="00F57784" w:rsidRPr="00825294" w:rsidRDefault="00F57784" w:rsidP="00F57784">
      <w:pPr>
        <w:spacing w:after="0"/>
        <w:ind w:left="-1134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802.25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 xml:space="preserve">(пока не ратифицирован) – </w:t>
      </w:r>
      <w:r w:rsidRPr="00825294">
        <w:rPr>
          <w:sz w:val="22"/>
          <w:lang w:val="be-BY"/>
        </w:rPr>
        <w:t>затаргивает вопросы организации Omni-Range Area Network</w:t>
      </w:r>
      <w:r w:rsidRPr="00825294">
        <w:rPr>
          <w:sz w:val="22"/>
        </w:rPr>
        <w:t>.</w:t>
      </w:r>
      <w:r w:rsidRPr="00825294">
        <w:rPr>
          <w:rFonts w:cs="Times New Roman"/>
          <w:b/>
          <w:sz w:val="22"/>
          <w:highlight w:val="yellow"/>
          <w:u w:val="single"/>
        </w:rPr>
        <w:br/>
        <w:t xml:space="preserve">Утилиты </w:t>
      </w:r>
      <w:proofErr w:type="spellStart"/>
      <w:r w:rsidRPr="00825294">
        <w:rPr>
          <w:rFonts w:cs="Times New Roman"/>
          <w:b/>
          <w:sz w:val="22"/>
          <w:highlight w:val="yellow"/>
          <w:u w:val="single"/>
        </w:rPr>
        <w:t>ком.строки</w:t>
      </w:r>
      <w:proofErr w:type="spellEnd"/>
      <w:r w:rsidRPr="00825294">
        <w:rPr>
          <w:rFonts w:cs="Times New Roman"/>
          <w:b/>
          <w:sz w:val="22"/>
          <w:highlight w:val="yellow"/>
          <w:u w:val="single"/>
        </w:rPr>
        <w:t>:</w:t>
      </w:r>
      <w:r w:rsidRPr="00825294">
        <w:rPr>
          <w:rFonts w:cs="Times New Roman"/>
          <w:color w:val="FF0000"/>
          <w:sz w:val="22"/>
        </w:rPr>
        <w:br/>
      </w:r>
      <w:proofErr w:type="spellStart"/>
      <w:r w:rsidRPr="00825294">
        <w:rPr>
          <w:rFonts w:cs="Times New Roman"/>
          <w:color w:val="FF0000"/>
          <w:sz w:val="22"/>
          <w:lang w:val="en-US"/>
        </w:rPr>
        <w:t>nbstat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sz w:val="22"/>
        </w:rPr>
        <w:t xml:space="preserve">– средство для диагностики разрешения имен </w:t>
      </w:r>
      <w:r w:rsidRPr="00825294">
        <w:rPr>
          <w:rFonts w:cs="Times New Roman"/>
          <w:sz w:val="22"/>
          <w:lang w:val="en-US"/>
        </w:rPr>
        <w:t>NetBIOS</w:t>
      </w:r>
      <w:r w:rsidRPr="00825294">
        <w:rPr>
          <w:rFonts w:cs="Times New Roman"/>
          <w:sz w:val="22"/>
        </w:rPr>
        <w:br/>
      </w:r>
      <w:proofErr w:type="spellStart"/>
      <w:r w:rsidRPr="00825294">
        <w:rPr>
          <w:rFonts w:cs="Times New Roman"/>
          <w:color w:val="FF0000"/>
          <w:sz w:val="22"/>
          <w:lang w:val="en-US"/>
        </w:rPr>
        <w:t>pathping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sz w:val="22"/>
        </w:rPr>
        <w:t>– трассировка маршрута с измерением статистики потери пакетов</w:t>
      </w:r>
      <w:r w:rsidRPr="00825294">
        <w:rPr>
          <w:rFonts w:cs="Times New Roman"/>
          <w:sz w:val="22"/>
        </w:rPr>
        <w:br/>
      </w:r>
      <w:proofErr w:type="spellStart"/>
      <w:r w:rsidRPr="00825294">
        <w:rPr>
          <w:rFonts w:cs="Times New Roman"/>
          <w:color w:val="FF0000"/>
          <w:sz w:val="22"/>
          <w:lang w:val="en-US"/>
        </w:rPr>
        <w:t>arp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sz w:val="22"/>
        </w:rPr>
        <w:t xml:space="preserve">– </w:t>
      </w:r>
      <w:proofErr w:type="spellStart"/>
      <w:r w:rsidRPr="00825294">
        <w:rPr>
          <w:rFonts w:cs="Times New Roman"/>
          <w:sz w:val="22"/>
        </w:rPr>
        <w:t>позв</w:t>
      </w:r>
      <w:proofErr w:type="spellEnd"/>
      <w:r w:rsidRPr="00825294">
        <w:rPr>
          <w:rFonts w:cs="Times New Roman"/>
          <w:sz w:val="22"/>
        </w:rPr>
        <w:t>. отображать, вносить изменения в таблицу соответствия физ. и сетевых адресов</w:t>
      </w:r>
    </w:p>
    <w:p w:rsidR="00F57784" w:rsidRDefault="00F57784" w:rsidP="00F57784">
      <w:pPr>
        <w:pStyle w:val="a3"/>
        <w:ind w:left="-1134"/>
        <w:rPr>
          <w:rFonts w:ascii="Times New Roman" w:hAnsi="Times New Roman" w:cs="Times New Roman"/>
        </w:rPr>
      </w:pPr>
      <w:r w:rsidRPr="00854F42">
        <w:rPr>
          <w:rFonts w:ascii="Times New Roman" w:hAnsi="Times New Roman" w:cs="Times New Roman"/>
          <w:b/>
          <w:highlight w:val="yellow"/>
          <w:u w:val="single"/>
        </w:rPr>
        <w:t>Уровни:</w:t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приложения </w:t>
      </w:r>
      <w:r w:rsidRPr="00854F42">
        <w:rPr>
          <w:rFonts w:ascii="Times New Roman" w:hAnsi="Times New Roman" w:cs="Times New Roman"/>
        </w:rPr>
        <w:t>– службы получают доступ к сети передачи д-х</w:t>
      </w:r>
      <w:r w:rsidRPr="00854F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FF0000"/>
        </w:rPr>
        <w:t xml:space="preserve">межсетевой </w:t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  <w:r w:rsidRPr="00854F42">
        <w:rPr>
          <w:rFonts w:ascii="Times New Roman" w:hAnsi="Times New Roman" w:cs="Times New Roman"/>
        </w:rPr>
        <w:t xml:space="preserve">– </w:t>
      </w:r>
      <w:proofErr w:type="spellStart"/>
      <w:r w:rsidRPr="00854F42">
        <w:rPr>
          <w:rFonts w:ascii="Times New Roman" w:hAnsi="Times New Roman" w:cs="Times New Roman"/>
        </w:rPr>
        <w:t>отвеч</w:t>
      </w:r>
      <w:proofErr w:type="spellEnd"/>
      <w:r w:rsidRPr="00854F42">
        <w:rPr>
          <w:rFonts w:ascii="Times New Roman" w:hAnsi="Times New Roman" w:cs="Times New Roman"/>
        </w:rPr>
        <w:t>. за маршрутизацию д-х внутри сети и между сетями</w:t>
      </w:r>
      <w:r>
        <w:rPr>
          <w:rFonts w:ascii="Times New Roman" w:hAnsi="Times New Roman" w:cs="Times New Roman"/>
        </w:rPr>
        <w:br/>
      </w:r>
      <w:proofErr w:type="spellStart"/>
      <w:r w:rsidRPr="006D2A99">
        <w:rPr>
          <w:rFonts w:ascii="Times New Roman" w:hAnsi="Times New Roman" w:cs="Times New Roman"/>
          <w:color w:val="FF0000"/>
        </w:rPr>
        <w:t>ур</w:t>
      </w:r>
      <w:proofErr w:type="spellEnd"/>
      <w:r w:rsidRPr="006D2A99">
        <w:rPr>
          <w:rFonts w:ascii="Times New Roman" w:hAnsi="Times New Roman" w:cs="Times New Roman"/>
          <w:color w:val="FF0000"/>
        </w:rPr>
        <w:t xml:space="preserve">. транспорта </w:t>
      </w:r>
      <w:r>
        <w:rPr>
          <w:rFonts w:ascii="Times New Roman" w:hAnsi="Times New Roman" w:cs="Times New Roman"/>
        </w:rPr>
        <w:t>– подтверждение получения инфы, управление потоком д-х, упорядочение и ретрансляция пакетов</w:t>
      </w:r>
    </w:p>
    <w:p w:rsidR="00F57784" w:rsidRPr="00154E4E" w:rsidRDefault="00F57784" w:rsidP="00F57784">
      <w:pPr>
        <w:pStyle w:val="a3"/>
        <w:ind w:left="-1134"/>
        <w:rPr>
          <w:rFonts w:cs="Times New Roman"/>
          <w:color w:val="FF0000"/>
        </w:rPr>
      </w:pPr>
      <w:r w:rsidRPr="00483FE8">
        <w:rPr>
          <w:rFonts w:cs="Times New Roman"/>
          <w:b/>
          <w:bCs/>
          <w:color w:val="FF0000"/>
          <w:lang w:val="be-BY"/>
        </w:rPr>
        <w:t xml:space="preserve">Уровень сетевого </w:t>
      </w:r>
      <w:r w:rsidRPr="00483FE8">
        <w:rPr>
          <w:rFonts w:cs="Times New Roman"/>
          <w:b/>
          <w:bCs/>
          <w:color w:val="FF0000"/>
        </w:rPr>
        <w:t xml:space="preserve">интерфейса </w:t>
      </w:r>
      <w:r w:rsidRPr="00483FE8">
        <w:rPr>
          <w:rFonts w:cs="Times New Roman"/>
        </w:rPr>
        <w:t>отвечает за распределение IP-дейтаграмм</w:t>
      </w:r>
      <w:r w:rsidRPr="00483FE8">
        <w:rPr>
          <w:rFonts w:cs="Times New Roman"/>
          <w:color w:val="FF0000"/>
        </w:rPr>
        <w:t xml:space="preserve">. </w:t>
      </w:r>
      <w:r w:rsidRPr="00154E4E">
        <w:rPr>
          <w:rFonts w:ascii="Times New Roman" w:hAnsi="Times New Roman" w:cs="Times New Roman"/>
          <w:color w:val="FF0000"/>
        </w:rPr>
        <w:br/>
      </w:r>
      <w:r w:rsidRPr="00154E4E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>К какому классу относится IP адрес:</w:t>
      </w:r>
      <w:r w:rsidRPr="00154E4E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11101100.00010000.11000000.00000001 – </w:t>
      </w:r>
      <w:r w:rsidRPr="00154E4E">
        <w:rPr>
          <w:rFonts w:ascii="Times New Roman" w:eastAsia="Times New Roman" w:hAnsi="Times New Roman" w:cs="Times New Roman"/>
          <w:color w:val="FF0000"/>
          <w:lang w:eastAsia="ru-RU"/>
        </w:rPr>
        <w:t xml:space="preserve">класс </w:t>
      </w:r>
      <w:r w:rsidRPr="00154E4E">
        <w:rPr>
          <w:rFonts w:ascii="Times New Roman" w:eastAsia="Times New Roman" w:hAnsi="Times New Roman" w:cs="Times New Roman"/>
          <w:color w:val="FF0000"/>
          <w:lang w:val="en-US" w:eastAsia="ru-RU"/>
        </w:rPr>
        <w:t>D</w:t>
      </w:r>
    </w:p>
    <w:p w:rsidR="00F57784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>10101100.00010000.11000000.00000001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032990">
        <w:rPr>
          <w:rFonts w:ascii="Times New Roman" w:hAnsi="Times New Roman" w:cs="Times New Roman"/>
          <w:color w:val="FF0000"/>
        </w:rPr>
        <w:t xml:space="preserve">класс </w:t>
      </w:r>
      <w:r w:rsidRPr="00032990">
        <w:rPr>
          <w:rFonts w:ascii="Times New Roman" w:hAnsi="Times New Roman" w:cs="Times New Roman"/>
          <w:color w:val="FF0000"/>
          <w:lang w:val="en-US"/>
        </w:rPr>
        <w:t>B</w:t>
      </w:r>
      <w:r w:rsidRPr="00032990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</w:rPr>
        <w:t xml:space="preserve">сеть с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127.55.155.150 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FF0000"/>
        </w:rPr>
        <w:t>ни к какому, это особый адрес</w:t>
      </w:r>
    </w:p>
    <w:p w:rsidR="00BC306F" w:rsidRPr="00154E4E" w:rsidRDefault="00BC306F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</w:p>
    <w:p w:rsidR="00F57784" w:rsidRPr="00956C85" w:rsidRDefault="00F57784" w:rsidP="00F57784">
      <w:pPr>
        <w:pStyle w:val="a3"/>
        <w:numPr>
          <w:ilvl w:val="0"/>
          <w:numId w:val="1"/>
        </w:numPr>
        <w:ind w:left="-1134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 каком случае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-клиент отправляет запрос альтернативному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-серверу?</w:t>
      </w:r>
    </w:p>
    <w:p w:rsidR="00F57784" w:rsidRPr="00956C85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недоступен, 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 отвечает на запросы, </w:t>
      </w:r>
      <w:proofErr w:type="gramStart"/>
      <w:r w:rsidRPr="00956C85">
        <w:rPr>
          <w:rFonts w:ascii="Times New Roman" w:hAnsi="Times New Roman" w:cs="Times New Roman"/>
          <w:color w:val="FF0000"/>
        </w:rPr>
        <w:t>например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в виду загруженности)</w:t>
      </w:r>
    </w:p>
    <w:p w:rsidR="00F57784" w:rsidRPr="00956C85" w:rsidRDefault="00F57784" w:rsidP="00F57784">
      <w:pPr>
        <w:pStyle w:val="a3"/>
        <w:numPr>
          <w:ilvl w:val="0"/>
          <w:numId w:val="1"/>
        </w:numPr>
        <w:ind w:left="-1134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Можно ли присвоить сетевому адаптеру только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multicast</w:t>
      </w:r>
      <w:r w:rsidRPr="00956C85">
        <w:rPr>
          <w:rFonts w:ascii="Times New Roman" w:hAnsi="Times New Roman" w:cs="Times New Roman"/>
          <w:color w:val="000000" w:themeColor="text1"/>
        </w:rPr>
        <w:t xml:space="preserve"> адрес?</w:t>
      </w:r>
    </w:p>
    <w:p w:rsidR="00F57784" w:rsidRPr="00CB67C4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:rsidR="00F57784" w:rsidRPr="00956C85" w:rsidRDefault="00F57784" w:rsidP="00F57784">
      <w:pPr>
        <w:pStyle w:val="a3"/>
        <w:numPr>
          <w:ilvl w:val="0"/>
          <w:numId w:val="1"/>
        </w:numPr>
        <w:ind w:left="-1134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сети, из диапазона адресов которой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956C85">
        <w:rPr>
          <w:rFonts w:ascii="Times New Roman" w:hAnsi="Times New Roman" w:cs="Times New Roman"/>
          <w:color w:val="000000" w:themeColor="text1"/>
        </w:rPr>
        <w:t xml:space="preserve"> присваивает адрес сетевому адаптеру в случае отсутствия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dhcp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сервера?</w:t>
      </w:r>
    </w:p>
    <w:p w:rsidR="00F57784" w:rsidRPr="00956C85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(169.254.0.0)</w:t>
      </w:r>
    </w:p>
    <w:p w:rsidR="00F57784" w:rsidRDefault="00F57784" w:rsidP="00F57784">
      <w:pPr>
        <w:pStyle w:val="a3"/>
        <w:numPr>
          <w:ilvl w:val="0"/>
          <w:numId w:val="1"/>
        </w:numPr>
        <w:ind w:left="-1134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UDP</w:t>
      </w:r>
      <w:r w:rsidRPr="00956C85">
        <w:rPr>
          <w:rFonts w:ascii="Times New Roman" w:hAnsi="Times New Roman" w:cs="Times New Roman"/>
          <w:color w:val="000000" w:themeColor="text1"/>
        </w:rPr>
        <w:t>-пакеты содержат?</w:t>
      </w:r>
    </w:p>
    <w:p w:rsidR="00F57784" w:rsidRPr="00CB67C4" w:rsidRDefault="00F57784" w:rsidP="00F57784">
      <w:pPr>
        <w:pStyle w:val="a3"/>
        <w:ind w:left="-1134"/>
        <w:rPr>
          <w:rFonts w:ascii="Times New Roman" w:hAnsi="Times New Roman" w:cs="Times New Roman"/>
          <w:color w:val="00B050"/>
        </w:rPr>
      </w:pPr>
      <w:r w:rsidRPr="0047334A">
        <w:rPr>
          <w:rFonts w:ascii="Times New Roman" w:hAnsi="Times New Roman" w:cs="Times New Roman"/>
          <w:color w:val="00B050"/>
        </w:rPr>
        <w:t>Порт отправителя, порт назначения, длина сообщения и контрольная сумма</w:t>
      </w:r>
    </w:p>
    <w:p w:rsidR="00F57784" w:rsidRPr="00956C85" w:rsidRDefault="00F57784" w:rsidP="00F57784">
      <w:pPr>
        <w:pStyle w:val="a3"/>
        <w:numPr>
          <w:ilvl w:val="0"/>
          <w:numId w:val="1"/>
        </w:numPr>
        <w:ind w:left="-1134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К какому типу относится IP-адрес 172.16.192.127 (маска 255.255.255.128)?</w:t>
      </w:r>
    </w:p>
    <w:p w:rsidR="00F57784" w:rsidRPr="00B164DA" w:rsidRDefault="00F57784" w:rsidP="00F57784">
      <w:pPr>
        <w:pStyle w:val="a3"/>
        <w:ind w:left="-1134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broadcast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называется.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 имени – не будет правильного ответа (всё неверно))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:rsidR="00F57784" w:rsidRPr="008A12CB" w:rsidRDefault="00F57784" w:rsidP="008A12CB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(на уровне сетевого интерфейса не устанавливается соединение)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МБ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(межсетевой)</w:t>
      </w:r>
    </w:p>
    <w:p w:rsidR="00F57784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:rsidR="00F57784" w:rsidRPr="00024375" w:rsidRDefault="00F57784" w:rsidP="00F57784">
      <w:pPr>
        <w:pStyle w:val="a3"/>
        <w:ind w:left="-1134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243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(HTTP, FTP, TFTP,</w:t>
      </w:r>
      <w:r w:rsidRPr="002064F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SMTP, DNS, POP3, SNMP) (</w:t>
      </w:r>
      <w:r w:rsidRPr="00024375">
        <w:rPr>
          <w:rFonts w:ascii="Times New Roman" w:hAnsi="Times New Roman" w:cs="Times New Roman"/>
          <w:b/>
          <w:sz w:val="24"/>
          <w:lang w:val="en-US"/>
        </w:rPr>
        <w:t>WinSock (</w:t>
      </w:r>
      <w:r w:rsidRPr="00024375">
        <w:rPr>
          <w:rFonts w:ascii="Times New Roman" w:hAnsi="Times New Roman" w:cs="Times New Roman"/>
          <w:b/>
          <w:sz w:val="24"/>
        </w:rPr>
        <w:t>Сокеты</w:t>
      </w:r>
      <w:r w:rsidRPr="00024375">
        <w:rPr>
          <w:rFonts w:ascii="Times New Roman" w:hAnsi="Times New Roman" w:cs="Times New Roman"/>
          <w:b/>
          <w:sz w:val="24"/>
          <w:lang w:val="en-US"/>
        </w:rPr>
        <w:t xml:space="preserve"> Windows), NetBIOS)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:rsidR="00F57784" w:rsidRPr="00024375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(ни к какому, это особый адрес) 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localhost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loopback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:rsidR="00F57784" w:rsidRPr="00E045DE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(FF-FF-FF-FF-FF-FF)</w:t>
      </w:r>
      <w:r w:rsidRPr="00E045D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E045DE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  <w:lang w:val="en-US"/>
        </w:rPr>
        <w:t>11111111.11111111.11111111.11111111.11111111.11111111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:rsidR="00F57784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Просмотреть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  <w:r w:rsidRPr="002064F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адреса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бита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бита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</w:t>
      </w:r>
      <w:r w:rsidRPr="00EA5F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F57784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57784" w:rsidRPr="006C228D" w:rsidRDefault="00E725AE" w:rsidP="00F57784">
      <w:pPr>
        <w:pStyle w:val="a3"/>
        <w:ind w:left="-1134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725AE">
        <w:rPr>
          <w:rFonts w:ascii="Times New Roman" w:hAnsi="Times New Roman" w:cs="Times New Roman"/>
          <w:b/>
          <w:color w:val="FF0000"/>
          <w:sz w:val="24"/>
          <w:szCs w:val="24"/>
        </w:rPr>
        <w:t>10111000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E725AE">
        <w:rPr>
          <w:rFonts w:ascii="Times New Roman" w:hAnsi="Times New Roman" w:cs="Times New Roman"/>
          <w:b/>
          <w:color w:val="FF0000"/>
          <w:sz w:val="24"/>
          <w:szCs w:val="24"/>
        </w:rPr>
        <w:t>10010111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E725AE">
        <w:rPr>
          <w:rFonts w:ascii="Times New Roman" w:hAnsi="Times New Roman" w:cs="Times New Roman"/>
          <w:b/>
          <w:color w:val="FF0000"/>
          <w:sz w:val="24"/>
          <w:szCs w:val="24"/>
        </w:rPr>
        <w:t>1011010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E725AE">
        <w:rPr>
          <w:rFonts w:ascii="Times New Roman" w:hAnsi="Times New Roman" w:cs="Times New Roman"/>
          <w:b/>
          <w:color w:val="FF0000"/>
          <w:sz w:val="24"/>
          <w:szCs w:val="24"/>
        </w:rPr>
        <w:t>1010110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E725AE">
        <w:rPr>
          <w:rFonts w:ascii="Times New Roman" w:hAnsi="Times New Roman" w:cs="Times New Roman"/>
          <w:b/>
          <w:color w:val="FF0000"/>
          <w:sz w:val="24"/>
          <w:szCs w:val="24"/>
        </w:rPr>
        <w:t>11011000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</w:t>
      </w:r>
      <w:r w:rsidRPr="00E725AE">
        <w:rPr>
          <w:rFonts w:ascii="Times New Roman" w:hAnsi="Times New Roman" w:cs="Times New Roman"/>
          <w:b/>
          <w:color w:val="FF0000"/>
          <w:sz w:val="24"/>
          <w:szCs w:val="24"/>
        </w:rPr>
        <w:t>11101110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(RARP)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:1234:0:0:0:5678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802.3)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так же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содержит рекомендации по гибридным сетям, в которых объединяет голосовой трафик и трафик данных в одной и той же сетевой среде?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</w:t>
      </w:r>
      <w:r w:rsidR="00A5008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stat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:rsidR="00F57784" w:rsidRPr="00823A27" w:rsidRDefault="00F57784" w:rsidP="00F57784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 MAC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 указывает на тип адреса  (индивидуальный. групповой)?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 Мб разные уровни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... .</w:t>
      </w:r>
      <w:proofErr w:type="gram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Запишите название домена третей категории?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="00722C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.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– для преобразования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IP</w:t>
      </w:r>
      <w:r w:rsidRPr="005140A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адресов в доменные имена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:rsidR="00F57784" w:rsidRPr="004A5A26" w:rsidRDefault="00F57784" w:rsidP="00F57784">
      <w:pPr>
        <w:pStyle w:val="a3"/>
        <w:tabs>
          <w:tab w:val="left" w:pos="3300"/>
        </w:tabs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5A26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UDP</w:t>
      </w:r>
      <w:r w:rsidRPr="004A5A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4A5A26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спецификация, определяющая работу протокола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оптоволокну?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(100BaseFX)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протоколы из перечисленных не относятся к сетевым?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5678:ABCD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:0:0:0:1234:0:1?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5678:ABCD::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1234:0:1)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:rsidR="00F57784" w:rsidRPr="00823A27" w:rsidRDefault="008150A0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000</w:t>
      </w:r>
      <w:r w:rsidRPr="008150A0">
        <w:rPr>
          <w:rFonts w:ascii="Times New Roman" w:hAnsi="Times New Roman" w:cs="Times New Roman"/>
          <w:b/>
          <w:color w:val="FF0000"/>
          <w:sz w:val="24"/>
          <w:szCs w:val="24"/>
        </w:rPr>
        <w:t>11011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8150A0">
        <w:rPr>
          <w:rFonts w:ascii="Times New Roman" w:hAnsi="Times New Roman" w:cs="Times New Roman"/>
          <w:b/>
          <w:color w:val="FF0000"/>
          <w:sz w:val="24"/>
          <w:szCs w:val="24"/>
        </w:rPr>
        <w:t>11000000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8150A0">
        <w:rPr>
          <w:rFonts w:ascii="Times New Roman" w:hAnsi="Times New Roman" w:cs="Times New Roman"/>
          <w:b/>
          <w:color w:val="FF0000"/>
          <w:sz w:val="24"/>
          <w:szCs w:val="24"/>
        </w:rPr>
        <w:t>11111010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00</w:t>
      </w:r>
      <w:r w:rsidRPr="008150A0">
        <w:rPr>
          <w:rFonts w:ascii="Times New Roman" w:hAnsi="Times New Roman" w:cs="Times New Roman"/>
          <w:b/>
          <w:color w:val="FF0000"/>
          <w:sz w:val="24"/>
          <w:szCs w:val="24"/>
        </w:rPr>
        <w:t>100100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Pr="008150A0">
        <w:rPr>
          <w:rFonts w:ascii="Times New Roman" w:hAnsi="Times New Roman" w:cs="Times New Roman"/>
          <w:b/>
          <w:color w:val="FF0000"/>
          <w:sz w:val="24"/>
          <w:szCs w:val="24"/>
        </w:rPr>
        <w:t>111011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- 0000</w:t>
      </w:r>
      <w:r w:rsidRPr="008150A0">
        <w:rPr>
          <w:rFonts w:ascii="Times New Roman" w:hAnsi="Times New Roman" w:cs="Times New Roman"/>
          <w:b/>
          <w:color w:val="FF0000"/>
          <w:sz w:val="24"/>
          <w:szCs w:val="24"/>
        </w:rPr>
        <w:t>1110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Как называется запрос, когда DNS-клиент "перекладывает" всю работу по разрешении имени на DNS-сервер?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:rsidR="00F57784" w:rsidRPr="00823A27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:rsidR="00F57784" w:rsidRPr="00823A27" w:rsidRDefault="00F57784" w:rsidP="00F57784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7784" w:rsidRPr="00A46EDF" w:rsidRDefault="00F57784" w:rsidP="00F57784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</w:p>
    <w:p w:rsidR="00F57784" w:rsidRPr="00A46EDF" w:rsidRDefault="00F57784" w:rsidP="00F57784">
      <w:pPr>
        <w:pStyle w:val="a3"/>
        <w:spacing w:line="252" w:lineRule="auto"/>
        <w:ind w:left="-113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(первый бит </w:t>
      </w:r>
      <w:r>
        <w:rPr>
          <w:rFonts w:ascii="Times New Roman" w:hAnsi="Times New Roman" w:cs="Times New Roman"/>
          <w:b/>
          <w:sz w:val="24"/>
          <w:lang w:val="en-US"/>
        </w:rPr>
        <w:t>I</w:t>
      </w:r>
      <w:r w:rsidRPr="00A46EDF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 xml:space="preserve"> должен быть установлен в 1)</w:t>
      </w:r>
      <w:r w:rsidRPr="00A46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груповой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адресс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отвечает группа 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:rsidR="00F57784" w:rsidRDefault="00F57784" w:rsidP="00F57784">
      <w:pPr>
        <w:ind w:left="-1134"/>
        <w:rPr>
          <w:rFonts w:cs="Times New Roman"/>
          <w:b/>
          <w:color w:val="FF0000"/>
          <w:sz w:val="24"/>
          <w:szCs w:val="24"/>
        </w:rPr>
      </w:pPr>
      <w:r w:rsidRPr="005647E4">
        <w:rPr>
          <w:rFonts w:cs="Times New Roman"/>
          <w:b/>
          <w:color w:val="FF0000"/>
          <w:sz w:val="24"/>
          <w:szCs w:val="24"/>
        </w:rPr>
        <w:t>11100000.00000000.00000000.00000000-11101111.11111111.11111111.11111111</w:t>
      </w:r>
    </w:p>
    <w:p w:rsidR="00F57784" w:rsidRDefault="00F57784" w:rsidP="00F57784">
      <w:pPr>
        <w:pStyle w:val="a3"/>
        <w:numPr>
          <w:ilvl w:val="0"/>
          <w:numId w:val="4"/>
        </w:numPr>
        <w:spacing w:after="0" w:line="256" w:lineRule="auto"/>
        <w:ind w:left="-1134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запрос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когда один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:rsidR="00F57784" w:rsidRDefault="00F57784" w:rsidP="00F57784">
      <w:pPr>
        <w:pStyle w:val="a3"/>
        <w:spacing w:after="0"/>
        <w:ind w:left="-1134" w:hanging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:rsidR="00F57784" w:rsidRPr="000D194C" w:rsidRDefault="00F57784" w:rsidP="00F57784">
      <w:pPr>
        <w:pStyle w:val="a3"/>
        <w:spacing w:after="0"/>
        <w:ind w:left="-1134" w:hanging="360"/>
        <w:rPr>
          <w:rFonts w:ascii="Times New Roman" w:hAnsi="Times New Roman" w:cs="Times New Roman"/>
          <w:b/>
          <w:color w:val="FF0000"/>
          <w:sz w:val="24"/>
        </w:rPr>
      </w:pPr>
      <w:r w:rsidRPr="000D194C">
        <w:rPr>
          <w:sz w:val="21"/>
          <w:szCs w:val="21"/>
        </w:rPr>
        <w:t>Как называется запрос, который DNS-сервер отправляет другим DNS-серверам в процессе разрешения символьного имени</w:t>
      </w:r>
      <w:r>
        <w:rPr>
          <w:sz w:val="21"/>
          <w:szCs w:val="21"/>
        </w:rPr>
        <w:t xml:space="preserve"> </w:t>
      </w:r>
      <w:r w:rsidRPr="000D194C">
        <w:rPr>
          <w:sz w:val="21"/>
          <w:szCs w:val="21"/>
        </w:rPr>
        <w:t>(обратный)</w:t>
      </w:r>
    </w:p>
    <w:p w:rsidR="00F57784" w:rsidRDefault="00F57784" w:rsidP="00F57784">
      <w:pPr>
        <w:pStyle w:val="a3"/>
        <w:spacing w:after="0"/>
        <w:ind w:left="-1134" w:hanging="360"/>
        <w:rPr>
          <w:rFonts w:ascii="Times New Roman" w:hAnsi="Times New Roman" w:cs="Times New Roman"/>
          <w:b/>
          <w:color w:val="FF0000"/>
          <w:sz w:val="24"/>
        </w:rPr>
      </w:pPr>
    </w:p>
    <w:p w:rsidR="00F57784" w:rsidRPr="00051660" w:rsidRDefault="00F57784" w:rsidP="00F57784">
      <w:pPr>
        <w:pStyle w:val="a4"/>
        <w:numPr>
          <w:ilvl w:val="0"/>
          <w:numId w:val="4"/>
        </w:numPr>
        <w:spacing w:before="0" w:beforeAutospacing="0" w:after="0" w:afterAutospacing="0"/>
        <w:ind w:left="-1134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протоколов стека TCP/IP выполняет функции уровня приложения?</w:t>
      </w:r>
    </w:p>
    <w:p w:rsidR="00F57784" w:rsidRPr="00051660" w:rsidRDefault="00F57784" w:rsidP="00F57784">
      <w:pPr>
        <w:pStyle w:val="a4"/>
        <w:spacing w:before="0" w:beforeAutospacing="0" w:after="0" w:afterAutospacing="0"/>
        <w:ind w:left="-1134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+SNMP</w:t>
      </w:r>
    </w:p>
    <w:p w:rsidR="00F57784" w:rsidRPr="00051660" w:rsidRDefault="00F57784" w:rsidP="00F57784">
      <w:pPr>
        <w:pStyle w:val="a4"/>
        <w:numPr>
          <w:ilvl w:val="0"/>
          <w:numId w:val="4"/>
        </w:numPr>
        <w:spacing w:before="0" w:beforeAutospacing="0" w:after="0" w:afterAutospacing="0"/>
        <w:ind w:left="-1134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(какие) из протоколов стека TCP\IP не устанавливает (не устанавливают) соединений при передаче по сети?</w:t>
      </w:r>
    </w:p>
    <w:p w:rsidR="00F57784" w:rsidRPr="00051660" w:rsidRDefault="00F57784" w:rsidP="00F57784">
      <w:pPr>
        <w:pStyle w:val="a4"/>
        <w:spacing w:before="0" w:beforeAutospacing="0" w:after="0" w:afterAutospacing="0"/>
        <w:ind w:left="-1134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IP</w:t>
      </w:r>
    </w:p>
    <w:p w:rsidR="00F57784" w:rsidRPr="00051660" w:rsidRDefault="00F57784" w:rsidP="00F57784">
      <w:pPr>
        <w:pStyle w:val="a4"/>
        <w:spacing w:before="0" w:beforeAutospacing="0" w:after="0" w:afterAutospacing="0"/>
        <w:ind w:left="-1134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UDP</w:t>
      </w:r>
    </w:p>
    <w:p w:rsidR="00F57784" w:rsidRPr="00051660" w:rsidRDefault="00F57784" w:rsidP="00F57784">
      <w:pPr>
        <w:pStyle w:val="a4"/>
        <w:numPr>
          <w:ilvl w:val="0"/>
          <w:numId w:val="4"/>
        </w:numPr>
        <w:spacing w:before="0" w:beforeAutospacing="0" w:after="0" w:afterAutospacing="0"/>
        <w:ind w:left="-1134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протокол стека TCP\IP представляет управляющую информацию для сборки фрагментированных дейтаграмм?</w:t>
      </w:r>
    </w:p>
    <w:p w:rsidR="00F57784" w:rsidRPr="00051660" w:rsidRDefault="00F57784" w:rsidP="00F57784">
      <w:pPr>
        <w:pStyle w:val="a4"/>
        <w:spacing w:before="0" w:beforeAutospacing="0" w:after="0" w:afterAutospacing="0"/>
        <w:ind w:left="-1134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IP</w:t>
      </w:r>
    </w:p>
    <w:p w:rsidR="00F57784" w:rsidRPr="00051660" w:rsidRDefault="00F57784" w:rsidP="00F57784">
      <w:pPr>
        <w:pStyle w:val="a4"/>
        <w:numPr>
          <w:ilvl w:val="0"/>
          <w:numId w:val="4"/>
        </w:numPr>
        <w:spacing w:before="0" w:beforeAutospacing="0" w:after="0" w:afterAutospacing="0"/>
        <w:ind w:left="-1134"/>
        <w:rPr>
          <w:b/>
          <w:bCs/>
          <w:color w:val="000000"/>
        </w:rPr>
      </w:pPr>
      <w:r w:rsidRPr="00051660">
        <w:rPr>
          <w:b/>
          <w:bCs/>
          <w:color w:val="000000"/>
        </w:rPr>
        <w:t xml:space="preserve">Какой из стандартов задает архитектуру и интерфейсы устройств одновременной передачи данных и голоса по одной линии, а </w:t>
      </w:r>
      <w:proofErr w:type="gramStart"/>
      <w:r w:rsidRPr="00051660">
        <w:rPr>
          <w:b/>
          <w:bCs/>
          <w:color w:val="000000"/>
        </w:rPr>
        <w:t>так же</w:t>
      </w:r>
      <w:proofErr w:type="gramEnd"/>
      <w:r w:rsidRPr="00051660">
        <w:rPr>
          <w:b/>
          <w:bCs/>
          <w:color w:val="000000"/>
        </w:rPr>
        <w:t xml:space="preserve"> содержит рекомендации по гибридным сетям в которых объединяют голосовой трафик и трафик данных в одной и той же сетевой среде?</w:t>
      </w:r>
    </w:p>
    <w:p w:rsidR="00F57784" w:rsidRPr="00051660" w:rsidRDefault="00F57784" w:rsidP="00F57784">
      <w:pPr>
        <w:pStyle w:val="a4"/>
        <w:spacing w:before="0" w:beforeAutospacing="0" w:after="0" w:afterAutospacing="0"/>
        <w:ind w:left="-1134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802.9</w:t>
      </w:r>
    </w:p>
    <w:p w:rsidR="00F57784" w:rsidRPr="00501051" w:rsidRDefault="00F57784" w:rsidP="00F57784">
      <w:pPr>
        <w:pStyle w:val="a4"/>
        <w:numPr>
          <w:ilvl w:val="0"/>
          <w:numId w:val="4"/>
        </w:numPr>
        <w:spacing w:before="0" w:beforeAutospacing="0" w:after="0" w:afterAutospacing="0"/>
        <w:ind w:left="-1134"/>
        <w:rPr>
          <w:b/>
          <w:bCs/>
          <w:color w:val="000000"/>
        </w:rPr>
      </w:pPr>
      <w:r w:rsidRPr="00501051">
        <w:rPr>
          <w:b/>
          <w:bCs/>
          <w:color w:val="000000"/>
        </w:rPr>
        <w:t>Какой из стандартов определяет реализацию широкополосных каналов в городских сетях (MAN)?</w:t>
      </w:r>
    </w:p>
    <w:p w:rsidR="00F57784" w:rsidRPr="00C467E6" w:rsidRDefault="00F57784" w:rsidP="00C467E6">
      <w:pPr>
        <w:pStyle w:val="a4"/>
        <w:spacing w:before="0" w:beforeAutospacing="0" w:after="0" w:afterAutospacing="0"/>
        <w:ind w:left="-1134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802.16</w:t>
      </w:r>
    </w:p>
    <w:p w:rsidR="00F57784" w:rsidRDefault="00F57784" w:rsidP="00F57784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1134"/>
        <w:textAlignment w:val="top"/>
        <w:rPr>
          <w:rFonts w:ascii="Consolas" w:hAnsi="Consolas"/>
          <w:color w:val="000000"/>
          <w:sz w:val="18"/>
          <w:szCs w:val="18"/>
        </w:rPr>
      </w:pPr>
    </w:p>
    <w:p w:rsidR="00F57784" w:rsidRDefault="00F57784" w:rsidP="00F57784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1134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частные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ip</w:t>
      </w:r>
      <w:proofErr w:type="spellEnd"/>
      <w:r w:rsidRPr="007C1027"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адреса использоваться в сети Интернет?</w:t>
      </w:r>
    </w:p>
    <w:p w:rsidR="00F57784" w:rsidRDefault="00F57784" w:rsidP="00F57784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1134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t>нет</w:t>
      </w:r>
    </w:p>
    <w:p w:rsidR="00F57784" w:rsidRDefault="00F57784" w:rsidP="00F57784">
      <w:pPr>
        <w:pStyle w:val="a3"/>
        <w:ind w:left="-1134"/>
        <w:rPr>
          <w:rFonts w:cs="Times New Roman"/>
          <w:b/>
          <w:color w:val="FF0000"/>
          <w:sz w:val="24"/>
          <w:szCs w:val="24"/>
        </w:rPr>
      </w:pPr>
    </w:p>
    <w:p w:rsidR="00F57784" w:rsidRDefault="00F57784" w:rsidP="00F57784">
      <w:pPr>
        <w:pStyle w:val="a3"/>
        <w:ind w:left="-1134"/>
        <w:rPr>
          <w:rFonts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7D2359" wp14:editId="6FC1C740">
            <wp:extent cx="4292600" cy="138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414" cy="13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84" w:rsidRDefault="00F57784" w:rsidP="00F57784">
      <w:pPr>
        <w:pStyle w:val="a3"/>
        <w:ind w:left="-1134"/>
        <w:rPr>
          <w:rFonts w:cs="Times New Roman"/>
          <w:b/>
          <w:color w:val="000000" w:themeColor="text1"/>
          <w:sz w:val="24"/>
          <w:szCs w:val="24"/>
        </w:rPr>
      </w:pPr>
      <w:r w:rsidRPr="006B6E10">
        <w:rPr>
          <w:rFonts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05CBBF" wp14:editId="11665500">
            <wp:extent cx="5940425" cy="1193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84" w:rsidRPr="0010410F" w:rsidRDefault="00F57784" w:rsidP="00F57784">
      <w:pPr>
        <w:pStyle w:val="a3"/>
        <w:ind w:left="-1134"/>
        <w:rPr>
          <w:rFonts w:cs="Times New Roman"/>
          <w:b/>
          <w:color w:val="000000" w:themeColor="text1"/>
          <w:sz w:val="24"/>
          <w:szCs w:val="24"/>
        </w:rPr>
      </w:pPr>
      <w:r w:rsidRPr="006B6E10">
        <w:rPr>
          <w:rFonts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DD7A929" wp14:editId="75813A4C">
            <wp:extent cx="5940425" cy="512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E10">
        <w:rPr>
          <w:rFonts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A65C7C" wp14:editId="7E36EA05">
            <wp:extent cx="5940425" cy="546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84" w:rsidRPr="00A9456C" w:rsidRDefault="00F57784" w:rsidP="00F57784">
      <w:pPr>
        <w:ind w:left="-1134" w:firstLine="3687"/>
        <w:rPr>
          <w:rFonts w:cs="Times New Roman"/>
          <w:b/>
          <w:sz w:val="32"/>
          <w:szCs w:val="32"/>
        </w:rPr>
      </w:pPr>
      <w:r w:rsidRPr="00A9456C">
        <w:rPr>
          <w:rFonts w:cs="Times New Roman"/>
          <w:b/>
          <w:sz w:val="32"/>
          <w:szCs w:val="32"/>
          <w:lang w:val="be-BY"/>
        </w:rPr>
        <w:t>Теор</w:t>
      </w:r>
      <w:proofErr w:type="spellStart"/>
      <w:r w:rsidRPr="00A9456C">
        <w:rPr>
          <w:rFonts w:cs="Times New Roman"/>
          <w:b/>
          <w:sz w:val="32"/>
          <w:szCs w:val="32"/>
        </w:rPr>
        <w:t>ия</w:t>
      </w:r>
      <w:proofErr w:type="spellEnd"/>
      <w:r w:rsidRPr="00A9456C">
        <w:rPr>
          <w:rFonts w:cs="Times New Roman"/>
          <w:b/>
          <w:sz w:val="32"/>
          <w:szCs w:val="32"/>
        </w:rPr>
        <w:t xml:space="preserve"> кратко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sz w:val="24"/>
          <w:szCs w:val="24"/>
        </w:rPr>
        <w:t xml:space="preserve">Набор протоколов разных уровней достаточных для организации межсетевого взаимодействия - </w:t>
      </w:r>
      <w:r w:rsidRPr="00596644">
        <w:rPr>
          <w:b/>
          <w:sz w:val="24"/>
          <w:szCs w:val="24"/>
        </w:rPr>
        <w:t>стек протоколов.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Набор функций запросов для взаимодействия с выше лежащим уровнем - </w:t>
      </w:r>
      <w:r w:rsidRPr="00596644">
        <w:rPr>
          <w:b/>
          <w:sz w:val="24"/>
          <w:szCs w:val="24"/>
        </w:rPr>
        <w:t>интерфейс</w:t>
      </w:r>
      <w:r w:rsidRPr="00596644">
        <w:rPr>
          <w:sz w:val="24"/>
          <w:szCs w:val="24"/>
        </w:rPr>
        <w:t>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Процедуры для каждого уровня есть протоколы.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Стеки протоколов:</w:t>
      </w:r>
    </w:p>
    <w:p w:rsidR="00F57784" w:rsidRPr="00596644" w:rsidRDefault="00F57784" w:rsidP="00F57784">
      <w:pPr>
        <w:pStyle w:val="a3"/>
        <w:numPr>
          <w:ilvl w:val="0"/>
          <w:numId w:val="5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Сетевые</w:t>
      </w:r>
    </w:p>
    <w:p w:rsidR="00F57784" w:rsidRPr="00596644" w:rsidRDefault="00F57784" w:rsidP="00F57784">
      <w:pPr>
        <w:pStyle w:val="a3"/>
        <w:numPr>
          <w:ilvl w:val="0"/>
          <w:numId w:val="5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Транспортные</w:t>
      </w:r>
    </w:p>
    <w:p w:rsidR="00F57784" w:rsidRPr="00596644" w:rsidRDefault="00F57784" w:rsidP="00F57784">
      <w:pPr>
        <w:pStyle w:val="a3"/>
        <w:numPr>
          <w:ilvl w:val="0"/>
          <w:numId w:val="5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Прикладные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Услуги сетевых протоколов:</w:t>
      </w:r>
    </w:p>
    <w:p w:rsidR="00F57784" w:rsidRPr="00596644" w:rsidRDefault="00F57784" w:rsidP="00F57784">
      <w:pPr>
        <w:pStyle w:val="a3"/>
        <w:numPr>
          <w:ilvl w:val="0"/>
          <w:numId w:val="6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Адресация и маршрутизация информации</w:t>
      </w:r>
    </w:p>
    <w:p w:rsidR="00F57784" w:rsidRPr="00596644" w:rsidRDefault="00F57784" w:rsidP="00F57784">
      <w:pPr>
        <w:pStyle w:val="a3"/>
        <w:numPr>
          <w:ilvl w:val="0"/>
          <w:numId w:val="6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Проверка на наличие ошибок</w:t>
      </w:r>
    </w:p>
    <w:p w:rsidR="00F57784" w:rsidRPr="00596644" w:rsidRDefault="00F57784" w:rsidP="00F57784">
      <w:pPr>
        <w:pStyle w:val="a3"/>
        <w:numPr>
          <w:ilvl w:val="0"/>
          <w:numId w:val="6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Установление правил взаимодействия в конкретной сетевой среде</w:t>
      </w:r>
    </w:p>
    <w:p w:rsidR="00F57784" w:rsidRPr="00596644" w:rsidRDefault="00F57784" w:rsidP="00F57784">
      <w:pPr>
        <w:pStyle w:val="a3"/>
        <w:numPr>
          <w:ilvl w:val="0"/>
          <w:numId w:val="6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Управление процессами передачи в </w:t>
      </w:r>
      <w:proofErr w:type="spellStart"/>
      <w:r w:rsidRPr="00596644">
        <w:rPr>
          <w:sz w:val="24"/>
          <w:szCs w:val="24"/>
        </w:rPr>
        <w:t>т.ч</w:t>
      </w:r>
      <w:proofErr w:type="spellEnd"/>
      <w:r w:rsidRPr="00596644">
        <w:rPr>
          <w:sz w:val="24"/>
          <w:szCs w:val="24"/>
        </w:rPr>
        <w:t>. и повторов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 xml:space="preserve">Сетевые протоколы: </w:t>
      </w:r>
      <w:r w:rsidRPr="00596644">
        <w:rPr>
          <w:b/>
          <w:sz w:val="24"/>
          <w:szCs w:val="24"/>
          <w:lang w:val="en-US"/>
        </w:rPr>
        <w:t>DDP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IP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IPX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NetBEUI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 xml:space="preserve">Транспортные протоколы </w:t>
      </w:r>
      <w:proofErr w:type="gramStart"/>
      <w:r w:rsidRPr="00596644">
        <w:rPr>
          <w:b/>
          <w:sz w:val="24"/>
          <w:szCs w:val="24"/>
          <w:lang w:val="en-US"/>
        </w:rPr>
        <w:t>ATP</w:t>
      </w:r>
      <w:r w:rsidRPr="00596644">
        <w:rPr>
          <w:b/>
          <w:sz w:val="24"/>
          <w:szCs w:val="24"/>
        </w:rPr>
        <w:t>,</w:t>
      </w:r>
      <w:r w:rsidRPr="00596644">
        <w:rPr>
          <w:b/>
          <w:sz w:val="24"/>
          <w:szCs w:val="24"/>
          <w:lang w:val="en-US"/>
        </w:rPr>
        <w:t>NetBIOS</w:t>
      </w:r>
      <w:proofErr w:type="gramEnd"/>
      <w:r w:rsidRPr="00596644">
        <w:rPr>
          <w:b/>
          <w:sz w:val="24"/>
          <w:szCs w:val="24"/>
        </w:rPr>
        <w:t>,</w:t>
      </w:r>
      <w:r w:rsidRPr="00596644">
        <w:rPr>
          <w:b/>
          <w:sz w:val="24"/>
          <w:szCs w:val="24"/>
          <w:lang w:val="en-US"/>
        </w:rPr>
        <w:t>SPX</w:t>
      </w:r>
      <w:r w:rsidRPr="00596644">
        <w:rPr>
          <w:b/>
          <w:sz w:val="24"/>
          <w:szCs w:val="24"/>
        </w:rPr>
        <w:t>,</w:t>
      </w:r>
      <w:r w:rsidRPr="00596644">
        <w:rPr>
          <w:b/>
          <w:sz w:val="24"/>
          <w:szCs w:val="24"/>
          <w:lang w:val="en-US"/>
        </w:rPr>
        <w:t>TCP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Они предоставляют услуги по транспортировке данных с требуемым уровнем надежности между узлами сети. Управление потоками. Упорядочивание и ретрансляция пакетов.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Прикладные протоколы</w:t>
      </w:r>
      <w:r w:rsidRPr="00596644">
        <w:rPr>
          <w:sz w:val="24"/>
          <w:szCs w:val="24"/>
        </w:rPr>
        <w:t xml:space="preserve"> отвечают за взаимодействия приложений либо за доступ приложений к сети: </w:t>
      </w:r>
      <w:r w:rsidRPr="00596644">
        <w:rPr>
          <w:b/>
          <w:sz w:val="24"/>
          <w:szCs w:val="24"/>
          <w:lang w:val="en-US"/>
        </w:rPr>
        <w:t>AFP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FTP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NCP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SNMP</w:t>
      </w:r>
      <w:r w:rsidRPr="00596644">
        <w:rPr>
          <w:b/>
          <w:sz w:val="24"/>
          <w:szCs w:val="24"/>
        </w:rPr>
        <w:t xml:space="preserve">, </w:t>
      </w:r>
      <w:r w:rsidRPr="00596644">
        <w:rPr>
          <w:b/>
          <w:sz w:val="24"/>
          <w:szCs w:val="24"/>
          <w:lang w:val="en-US"/>
        </w:rPr>
        <w:t>HTTP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 xml:space="preserve">Архитектура стека протоколов </w:t>
      </w:r>
      <w:r w:rsidRPr="00596644">
        <w:rPr>
          <w:b/>
          <w:sz w:val="24"/>
          <w:szCs w:val="24"/>
          <w:lang w:val="en-US"/>
        </w:rPr>
        <w:t>TCP</w:t>
      </w:r>
      <w:r w:rsidRPr="00596644">
        <w:rPr>
          <w:b/>
          <w:sz w:val="24"/>
          <w:szCs w:val="24"/>
        </w:rPr>
        <w:t>/</w:t>
      </w:r>
      <w:r w:rsidRPr="00596644">
        <w:rPr>
          <w:b/>
          <w:sz w:val="24"/>
          <w:szCs w:val="24"/>
          <w:lang w:val="en-US"/>
        </w:rPr>
        <w:t>IP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</w:rPr>
        <w:t>Уровни:</w:t>
      </w:r>
      <w:r w:rsidRPr="00596644">
        <w:rPr>
          <w:sz w:val="24"/>
          <w:szCs w:val="24"/>
        </w:rPr>
        <w:t xml:space="preserve"> уровень </w:t>
      </w:r>
      <w:proofErr w:type="gramStart"/>
      <w:r w:rsidRPr="00596644">
        <w:rPr>
          <w:sz w:val="24"/>
          <w:szCs w:val="24"/>
        </w:rPr>
        <w:t>приложения ”Сокеты</w:t>
      </w:r>
      <w:proofErr w:type="gramEnd"/>
      <w:r w:rsidRPr="00596644">
        <w:rPr>
          <w:sz w:val="24"/>
          <w:szCs w:val="24"/>
        </w:rPr>
        <w:t xml:space="preserve"> </w:t>
      </w:r>
      <w:r w:rsidRPr="00596644">
        <w:rPr>
          <w:sz w:val="24"/>
          <w:szCs w:val="24"/>
          <w:lang w:val="en-US"/>
        </w:rPr>
        <w:t>Windows</w:t>
      </w:r>
      <w:r w:rsidRPr="00596644">
        <w:rPr>
          <w:sz w:val="24"/>
          <w:szCs w:val="24"/>
        </w:rPr>
        <w:t xml:space="preserve"> </w:t>
      </w:r>
      <w:r w:rsidRPr="00596644">
        <w:rPr>
          <w:sz w:val="24"/>
          <w:szCs w:val="24"/>
          <w:lang w:val="en-US"/>
        </w:rPr>
        <w:t>NetBIOS</w:t>
      </w:r>
      <w:r w:rsidRPr="00596644">
        <w:rPr>
          <w:sz w:val="24"/>
          <w:szCs w:val="24"/>
        </w:rPr>
        <w:t xml:space="preserve">”, (интерфейс </w:t>
      </w:r>
      <w:r w:rsidRPr="00596644">
        <w:rPr>
          <w:sz w:val="24"/>
          <w:szCs w:val="24"/>
          <w:lang w:val="en-US"/>
        </w:rPr>
        <w:t>TDI</w:t>
      </w:r>
      <w:r w:rsidRPr="00596644">
        <w:rPr>
          <w:sz w:val="24"/>
          <w:szCs w:val="24"/>
        </w:rPr>
        <w:t>), транспортный”</w:t>
      </w:r>
      <w:r w:rsidRPr="00596644">
        <w:rPr>
          <w:sz w:val="24"/>
          <w:szCs w:val="24"/>
          <w:lang w:val="en-US"/>
        </w:rPr>
        <w:t>TCP</w:t>
      </w:r>
      <w:r w:rsidRPr="00596644">
        <w:rPr>
          <w:sz w:val="24"/>
          <w:szCs w:val="24"/>
        </w:rPr>
        <w:t>-</w:t>
      </w:r>
      <w:r w:rsidRPr="00596644">
        <w:rPr>
          <w:sz w:val="24"/>
          <w:szCs w:val="24"/>
          <w:lang w:val="en-US"/>
        </w:rPr>
        <w:t>UDP</w:t>
      </w:r>
      <w:r w:rsidRPr="00596644">
        <w:rPr>
          <w:sz w:val="24"/>
          <w:szCs w:val="24"/>
        </w:rPr>
        <w:t>”, межсетевой ”</w:t>
      </w:r>
      <w:r w:rsidRPr="00596644">
        <w:rPr>
          <w:sz w:val="24"/>
          <w:szCs w:val="24"/>
          <w:lang w:val="en-US"/>
        </w:rPr>
        <w:t>ICMP</w:t>
      </w:r>
      <w:r w:rsidRPr="00596644">
        <w:rPr>
          <w:sz w:val="24"/>
          <w:szCs w:val="24"/>
        </w:rPr>
        <w:t>,</w:t>
      </w:r>
      <w:r w:rsidRPr="00596644">
        <w:rPr>
          <w:sz w:val="24"/>
          <w:szCs w:val="24"/>
          <w:lang w:val="en-US"/>
        </w:rPr>
        <w:t>IGMP</w:t>
      </w:r>
      <w:r w:rsidRPr="00596644">
        <w:rPr>
          <w:sz w:val="24"/>
          <w:szCs w:val="24"/>
        </w:rPr>
        <w:t>-</w:t>
      </w:r>
      <w:r w:rsidRPr="00596644">
        <w:rPr>
          <w:sz w:val="24"/>
          <w:szCs w:val="24"/>
          <w:lang w:val="en-US"/>
        </w:rPr>
        <w:t>RARP</w:t>
      </w:r>
      <w:r w:rsidRPr="00596644">
        <w:rPr>
          <w:sz w:val="24"/>
          <w:szCs w:val="24"/>
        </w:rPr>
        <w:t>,</w:t>
      </w:r>
      <w:r w:rsidRPr="00596644">
        <w:rPr>
          <w:sz w:val="24"/>
          <w:szCs w:val="24"/>
          <w:lang w:val="en-US"/>
        </w:rPr>
        <w:t>ARP</w:t>
      </w:r>
      <w:r w:rsidRPr="00596644">
        <w:rPr>
          <w:sz w:val="24"/>
          <w:szCs w:val="24"/>
        </w:rPr>
        <w:t xml:space="preserve">”, (интерфейс </w:t>
      </w:r>
      <w:r w:rsidRPr="00596644">
        <w:rPr>
          <w:sz w:val="24"/>
          <w:szCs w:val="24"/>
          <w:lang w:val="en-US"/>
        </w:rPr>
        <w:t>NDIS</w:t>
      </w:r>
      <w:r w:rsidRPr="00596644">
        <w:rPr>
          <w:sz w:val="24"/>
          <w:szCs w:val="24"/>
        </w:rPr>
        <w:t>), уровень сетевого интерфейса “</w:t>
      </w:r>
      <w:r w:rsidRPr="00596644">
        <w:rPr>
          <w:sz w:val="24"/>
          <w:szCs w:val="24"/>
          <w:lang w:val="en-US"/>
        </w:rPr>
        <w:t>Ethernet</w:t>
      </w:r>
      <w:r w:rsidRPr="00596644">
        <w:rPr>
          <w:sz w:val="24"/>
          <w:szCs w:val="24"/>
        </w:rPr>
        <w:t xml:space="preserve">, </w:t>
      </w:r>
      <w:r w:rsidRPr="00596644">
        <w:rPr>
          <w:sz w:val="24"/>
          <w:szCs w:val="24"/>
          <w:lang w:val="en-US"/>
        </w:rPr>
        <w:t>FDDI</w:t>
      </w:r>
      <w:r w:rsidRPr="00596644">
        <w:rPr>
          <w:sz w:val="24"/>
          <w:szCs w:val="24"/>
        </w:rPr>
        <w:t xml:space="preserve"> – </w:t>
      </w:r>
      <w:r w:rsidRPr="00596644">
        <w:rPr>
          <w:sz w:val="24"/>
          <w:szCs w:val="24"/>
          <w:lang w:val="en-US"/>
        </w:rPr>
        <w:t>PPP</w:t>
      </w:r>
      <w:r w:rsidRPr="00596644">
        <w:rPr>
          <w:sz w:val="24"/>
          <w:szCs w:val="24"/>
        </w:rPr>
        <w:t>, трансляция кадров”.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Уровень приложения: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Через него приложения получают доступ к сети.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Доступ к протоколам посредством 2-х интерфейсов (</w:t>
      </w:r>
      <w:r w:rsidRPr="00596644">
        <w:rPr>
          <w:sz w:val="24"/>
          <w:szCs w:val="24"/>
          <w:lang w:val="en-US"/>
        </w:rPr>
        <w:t>API</w:t>
      </w:r>
      <w:proofErr w:type="gramStart"/>
      <w:r w:rsidRPr="00596644">
        <w:rPr>
          <w:sz w:val="24"/>
          <w:szCs w:val="24"/>
        </w:rPr>
        <w:t>) :</w:t>
      </w:r>
      <w:proofErr w:type="gramEnd"/>
      <w:r w:rsidRPr="00596644">
        <w:rPr>
          <w:sz w:val="24"/>
          <w:szCs w:val="24"/>
        </w:rPr>
        <w:t xml:space="preserve"> сокеты и </w:t>
      </w:r>
      <w:r w:rsidRPr="00596644">
        <w:rPr>
          <w:sz w:val="24"/>
          <w:szCs w:val="24"/>
          <w:lang w:val="en-US"/>
        </w:rPr>
        <w:t>NetBIOS</w:t>
      </w:r>
      <w:r w:rsidRPr="00596644">
        <w:rPr>
          <w:sz w:val="24"/>
          <w:szCs w:val="24"/>
        </w:rPr>
        <w:t>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  <w:lang w:val="en-US"/>
        </w:rPr>
        <w:t>NetBIOS</w:t>
      </w:r>
      <w:r w:rsidRPr="00596644">
        <w:rPr>
          <w:sz w:val="24"/>
          <w:szCs w:val="24"/>
        </w:rPr>
        <w:t xml:space="preserve"> используется для между процессами служб и приложений ОС </w:t>
      </w:r>
      <w:r w:rsidRPr="00596644">
        <w:rPr>
          <w:sz w:val="24"/>
          <w:szCs w:val="24"/>
          <w:lang w:val="en-US"/>
        </w:rPr>
        <w:t>Windows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Функции:</w:t>
      </w:r>
    </w:p>
    <w:p w:rsidR="00F57784" w:rsidRPr="00596644" w:rsidRDefault="00F57784" w:rsidP="00F57784">
      <w:pPr>
        <w:pStyle w:val="a3"/>
        <w:numPr>
          <w:ilvl w:val="0"/>
          <w:numId w:val="7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Определение имен </w:t>
      </w:r>
      <w:r w:rsidRPr="00596644">
        <w:rPr>
          <w:sz w:val="24"/>
          <w:szCs w:val="24"/>
          <w:lang w:val="en-US"/>
        </w:rPr>
        <w:t>NetBIOS</w:t>
      </w:r>
    </w:p>
    <w:p w:rsidR="00F57784" w:rsidRPr="00596644" w:rsidRDefault="00F57784" w:rsidP="00F57784">
      <w:pPr>
        <w:pStyle w:val="a3"/>
        <w:numPr>
          <w:ilvl w:val="0"/>
          <w:numId w:val="7"/>
        </w:numPr>
        <w:spacing w:after="0" w:line="240" w:lineRule="auto"/>
        <w:ind w:left="-1134"/>
        <w:jc w:val="both"/>
        <w:rPr>
          <w:sz w:val="24"/>
          <w:szCs w:val="24"/>
        </w:rPr>
      </w:pPr>
      <w:proofErr w:type="spellStart"/>
      <w:r w:rsidRPr="00596644">
        <w:rPr>
          <w:sz w:val="24"/>
          <w:szCs w:val="24"/>
        </w:rPr>
        <w:t>Обеспечивание</w:t>
      </w:r>
      <w:proofErr w:type="spellEnd"/>
      <w:r w:rsidRPr="00596644">
        <w:rPr>
          <w:sz w:val="24"/>
          <w:szCs w:val="24"/>
        </w:rPr>
        <w:t xml:space="preserve"> функционирования службы дейтаграмм </w:t>
      </w:r>
      <w:r w:rsidRPr="00596644">
        <w:rPr>
          <w:sz w:val="24"/>
          <w:szCs w:val="24"/>
          <w:lang w:val="en-US"/>
        </w:rPr>
        <w:t>NetBIOS</w:t>
      </w:r>
    </w:p>
    <w:p w:rsidR="00F57784" w:rsidRPr="00596644" w:rsidRDefault="00F57784" w:rsidP="00F57784">
      <w:pPr>
        <w:pStyle w:val="a3"/>
        <w:numPr>
          <w:ilvl w:val="0"/>
          <w:numId w:val="7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Работы службы сеанса </w:t>
      </w:r>
      <w:r w:rsidRPr="00596644">
        <w:rPr>
          <w:sz w:val="24"/>
          <w:szCs w:val="24"/>
          <w:lang w:val="en-US"/>
        </w:rPr>
        <w:t>NetBIOS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Уровень транспорта: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Отвечает за установление и поддержание связи между 2-мя узлами.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Функции:</w:t>
      </w:r>
    </w:p>
    <w:p w:rsidR="00F57784" w:rsidRPr="00596644" w:rsidRDefault="00F57784" w:rsidP="00F57784">
      <w:pPr>
        <w:pStyle w:val="a3"/>
        <w:numPr>
          <w:ilvl w:val="0"/>
          <w:numId w:val="8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Обеспечение требуемого уровня надёжности</w:t>
      </w:r>
    </w:p>
    <w:p w:rsidR="00F57784" w:rsidRPr="00596644" w:rsidRDefault="00F57784" w:rsidP="00F57784">
      <w:pPr>
        <w:pStyle w:val="a3"/>
        <w:numPr>
          <w:ilvl w:val="0"/>
          <w:numId w:val="8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Управление потоками данных</w:t>
      </w:r>
    </w:p>
    <w:p w:rsidR="00F57784" w:rsidRPr="00596644" w:rsidRDefault="00F57784" w:rsidP="00F57784">
      <w:pPr>
        <w:pStyle w:val="a3"/>
        <w:numPr>
          <w:ilvl w:val="0"/>
          <w:numId w:val="8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Упорядочивание и трансляция пакетов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  <w:lang w:val="en-US"/>
        </w:rPr>
        <w:t>TCP</w:t>
      </w:r>
      <w:r w:rsidRPr="00596644">
        <w:rPr>
          <w:sz w:val="24"/>
          <w:szCs w:val="24"/>
        </w:rPr>
        <w:t xml:space="preserve"> отличается от </w:t>
      </w:r>
      <w:r w:rsidRPr="00596644">
        <w:rPr>
          <w:sz w:val="24"/>
          <w:szCs w:val="24"/>
          <w:lang w:val="en-US"/>
        </w:rPr>
        <w:t>UDP</w:t>
      </w:r>
      <w:r w:rsidRPr="00596644">
        <w:rPr>
          <w:sz w:val="24"/>
          <w:szCs w:val="24"/>
        </w:rPr>
        <w:t xml:space="preserve"> надёжностью, т.е. он отвечает за:</w:t>
      </w:r>
    </w:p>
    <w:p w:rsidR="00F57784" w:rsidRPr="00596644" w:rsidRDefault="00F57784" w:rsidP="00F57784">
      <w:pPr>
        <w:pStyle w:val="a3"/>
        <w:numPr>
          <w:ilvl w:val="0"/>
          <w:numId w:val="9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Обязательное установление соединения</w:t>
      </w:r>
    </w:p>
    <w:p w:rsidR="00F57784" w:rsidRPr="00596644" w:rsidRDefault="00F57784" w:rsidP="00F57784">
      <w:pPr>
        <w:pStyle w:val="a3"/>
        <w:numPr>
          <w:ilvl w:val="0"/>
          <w:numId w:val="9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Контроль ошибок и их исправление</w:t>
      </w:r>
    </w:p>
    <w:p w:rsidR="00F57784" w:rsidRPr="00596644" w:rsidRDefault="00F57784" w:rsidP="00F57784">
      <w:pPr>
        <w:pStyle w:val="a3"/>
        <w:numPr>
          <w:ilvl w:val="0"/>
          <w:numId w:val="9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Требование подтверждения передачи</w:t>
      </w:r>
    </w:p>
    <w:p w:rsidR="00F57784" w:rsidRPr="00596644" w:rsidRDefault="00F57784" w:rsidP="00F57784">
      <w:pPr>
        <w:pStyle w:val="a3"/>
        <w:numPr>
          <w:ilvl w:val="0"/>
          <w:numId w:val="9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lastRenderedPageBreak/>
        <w:t>Корректная работа с очередями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 xml:space="preserve">TCP </w:t>
      </w:r>
      <w:r w:rsidRPr="00596644">
        <w:rPr>
          <w:b/>
          <w:sz w:val="24"/>
          <w:szCs w:val="24"/>
        </w:rPr>
        <w:t>пакет содержит:</w:t>
      </w:r>
    </w:p>
    <w:p w:rsidR="00F57784" w:rsidRPr="00596644" w:rsidRDefault="00F57784" w:rsidP="00F57784">
      <w:pPr>
        <w:pStyle w:val="a3"/>
        <w:numPr>
          <w:ilvl w:val="0"/>
          <w:numId w:val="10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Номера </w:t>
      </w:r>
      <w:r w:rsidRPr="00596644">
        <w:rPr>
          <w:sz w:val="24"/>
          <w:szCs w:val="24"/>
          <w:lang w:val="en-US"/>
        </w:rPr>
        <w:t>TCP</w:t>
      </w:r>
      <w:r w:rsidRPr="00596644">
        <w:rPr>
          <w:sz w:val="24"/>
          <w:szCs w:val="24"/>
        </w:rPr>
        <w:t xml:space="preserve"> портов отправителя и получателя</w:t>
      </w:r>
    </w:p>
    <w:p w:rsidR="00F57784" w:rsidRPr="00596644" w:rsidRDefault="00F57784" w:rsidP="00F57784">
      <w:pPr>
        <w:pStyle w:val="a3"/>
        <w:numPr>
          <w:ilvl w:val="0"/>
          <w:numId w:val="10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Номер фрагмента сообщения</w:t>
      </w:r>
    </w:p>
    <w:p w:rsidR="00F57784" w:rsidRPr="00596644" w:rsidRDefault="00F57784" w:rsidP="00F57784">
      <w:pPr>
        <w:pStyle w:val="a3"/>
        <w:numPr>
          <w:ilvl w:val="0"/>
          <w:numId w:val="10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Контрольная сумма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50 порт </w:t>
      </w:r>
      <w:r w:rsidRPr="00596644">
        <w:rPr>
          <w:sz w:val="24"/>
          <w:szCs w:val="24"/>
          <w:lang w:val="en-US"/>
        </w:rPr>
        <w:t>TCP</w:t>
      </w:r>
      <w:r w:rsidRPr="00596644">
        <w:rPr>
          <w:sz w:val="24"/>
          <w:szCs w:val="24"/>
        </w:rPr>
        <w:t xml:space="preserve"> и </w:t>
      </w:r>
      <w:r w:rsidRPr="00596644">
        <w:rPr>
          <w:sz w:val="24"/>
          <w:szCs w:val="24"/>
          <w:lang w:val="en-US"/>
        </w:rPr>
        <w:t>UDP</w:t>
      </w:r>
      <w:r w:rsidRPr="00596644">
        <w:rPr>
          <w:sz w:val="24"/>
          <w:szCs w:val="24"/>
        </w:rPr>
        <w:t xml:space="preserve"> – разные порты.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Межсетевой уровень: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Отвечает за маршрутизацию данных внутри сети и между сетями.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</w:rPr>
        <w:t xml:space="preserve">Протокол </w:t>
      </w:r>
      <w:r w:rsidRPr="00596644">
        <w:rPr>
          <w:b/>
          <w:sz w:val="24"/>
          <w:szCs w:val="24"/>
          <w:lang w:val="en-US"/>
        </w:rPr>
        <w:t>IP</w:t>
      </w:r>
      <w:r w:rsidRPr="00596644">
        <w:rPr>
          <w:b/>
          <w:sz w:val="24"/>
          <w:szCs w:val="24"/>
        </w:rPr>
        <w:t xml:space="preserve"> – </w:t>
      </w:r>
      <w:r w:rsidRPr="00596644">
        <w:rPr>
          <w:sz w:val="24"/>
          <w:szCs w:val="24"/>
        </w:rPr>
        <w:t xml:space="preserve">обеспечивает обмен дейтаграммами между узлами сети, является </w:t>
      </w:r>
      <w:proofErr w:type="gramStart"/>
      <w:r w:rsidRPr="00596644">
        <w:rPr>
          <w:sz w:val="24"/>
          <w:szCs w:val="24"/>
        </w:rPr>
        <w:t>протоколом</w:t>
      </w:r>
      <w:proofErr w:type="gramEnd"/>
      <w:r w:rsidRPr="00596644">
        <w:rPr>
          <w:sz w:val="24"/>
          <w:szCs w:val="24"/>
        </w:rPr>
        <w:t xml:space="preserve"> не устанавливающим соединение. Он предоставляет управляющую инфу для сборки дейтаграмм.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</w:rPr>
        <w:t xml:space="preserve">Функции </w:t>
      </w:r>
      <w:r w:rsidRPr="00596644">
        <w:rPr>
          <w:b/>
          <w:sz w:val="24"/>
          <w:szCs w:val="24"/>
          <w:lang w:val="en-US"/>
        </w:rPr>
        <w:t>IP</w:t>
      </w:r>
      <w:r w:rsidRPr="00596644">
        <w:rPr>
          <w:sz w:val="24"/>
          <w:szCs w:val="24"/>
        </w:rPr>
        <w:t xml:space="preserve"> протокола: фрагментация дейтаграмм, межсетевая адресация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  <w:lang w:val="en-US"/>
        </w:rPr>
        <w:t>ARP</w:t>
      </w:r>
      <w:r w:rsidRPr="00596644">
        <w:rPr>
          <w:sz w:val="24"/>
          <w:szCs w:val="24"/>
        </w:rPr>
        <w:t xml:space="preserve"> – определение МАС по </w:t>
      </w:r>
      <w:r w:rsidRPr="00596644">
        <w:rPr>
          <w:sz w:val="24"/>
          <w:szCs w:val="24"/>
          <w:lang w:val="en-US"/>
        </w:rPr>
        <w:t>IP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ICMP</w:t>
      </w:r>
      <w:r w:rsidRPr="00596644">
        <w:rPr>
          <w:sz w:val="24"/>
          <w:szCs w:val="24"/>
        </w:rPr>
        <w:t xml:space="preserve"> используется протоколами для отправки и получения отчетов о состоянии переданной инфы. Также он используется маршрутизаторами для контроля за скоростью передачи инфы и за состоянием сети в целом.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Если узлы перегружены трафиком </w:t>
      </w:r>
      <w:proofErr w:type="spellStart"/>
      <w:r w:rsidRPr="00596644">
        <w:rPr>
          <w:sz w:val="24"/>
          <w:szCs w:val="24"/>
        </w:rPr>
        <w:t>мб</w:t>
      </w:r>
      <w:proofErr w:type="spellEnd"/>
      <w:r w:rsidRPr="00596644">
        <w:rPr>
          <w:sz w:val="24"/>
          <w:szCs w:val="24"/>
        </w:rPr>
        <w:t xml:space="preserve"> отправлена </w:t>
      </w:r>
      <w:r w:rsidRPr="00596644">
        <w:rPr>
          <w:sz w:val="24"/>
          <w:szCs w:val="24"/>
          <w:lang w:val="en-US"/>
        </w:rPr>
        <w:t>ICMP</w:t>
      </w:r>
      <w:r w:rsidRPr="00596644">
        <w:rPr>
          <w:sz w:val="24"/>
          <w:szCs w:val="24"/>
        </w:rPr>
        <w:t xml:space="preserve"> ошибка, которая обязует снизить скорость передачи инфы.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IGMP</w:t>
      </w:r>
      <w:r w:rsidRPr="00596644">
        <w:rPr>
          <w:sz w:val="24"/>
          <w:szCs w:val="24"/>
        </w:rPr>
        <w:t xml:space="preserve"> – используется чтобы зарегистрировать узел в группе; данная инфа важна маршрутизаторам для корректной передачи групповых сообщений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 xml:space="preserve">Интерфейс </w:t>
      </w:r>
      <w:r w:rsidRPr="00596644">
        <w:rPr>
          <w:b/>
          <w:sz w:val="24"/>
          <w:szCs w:val="24"/>
          <w:lang w:val="en-US"/>
        </w:rPr>
        <w:t>NDIS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>Программный интерфейс обеспечивающий взаимодействие между драйверами транспортных протоколов и соответствующими драйверами сетевых интерфейсов. Позволяет использовать несколько сетевых протоколов, если есть ток один сетевой адаптер.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>Уровень сетевого интерфейса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Он отвечает за передачу </w:t>
      </w:r>
      <w:r w:rsidRPr="00596644">
        <w:rPr>
          <w:sz w:val="24"/>
          <w:szCs w:val="24"/>
          <w:lang w:val="en-US"/>
        </w:rPr>
        <w:t>IP</w:t>
      </w:r>
      <w:r w:rsidRPr="00596644">
        <w:rPr>
          <w:sz w:val="24"/>
          <w:szCs w:val="24"/>
        </w:rPr>
        <w:t xml:space="preserve">-дейтаграмм. Он работает вместе с </w:t>
      </w:r>
      <w:r w:rsidRPr="00596644">
        <w:rPr>
          <w:sz w:val="24"/>
          <w:szCs w:val="24"/>
          <w:lang w:val="en-US"/>
        </w:rPr>
        <w:t>ARP</w:t>
      </w:r>
      <w:r w:rsidRPr="00596644">
        <w:rPr>
          <w:sz w:val="24"/>
          <w:szCs w:val="24"/>
        </w:rPr>
        <w:t xml:space="preserve"> для определения инфы которая должна быть помещена в заголовок каждого кадра. Затем он создает кадр нужного формата для используемого типа сети (</w:t>
      </w:r>
      <w:proofErr w:type="spellStart"/>
      <w:r w:rsidRPr="00596644">
        <w:rPr>
          <w:sz w:val="24"/>
          <w:szCs w:val="24"/>
        </w:rPr>
        <w:t>Ethernet</w:t>
      </w:r>
      <w:proofErr w:type="spellEnd"/>
      <w:r w:rsidRPr="00596644">
        <w:rPr>
          <w:sz w:val="24"/>
          <w:szCs w:val="24"/>
        </w:rPr>
        <w:t xml:space="preserve">, </w:t>
      </w:r>
      <w:proofErr w:type="spellStart"/>
      <w:r w:rsidRPr="00596644">
        <w:rPr>
          <w:sz w:val="24"/>
          <w:szCs w:val="24"/>
        </w:rPr>
        <w:t>token</w:t>
      </w:r>
      <w:proofErr w:type="spellEnd"/>
      <w:r w:rsidRPr="00596644">
        <w:rPr>
          <w:sz w:val="24"/>
          <w:szCs w:val="24"/>
        </w:rPr>
        <w:t xml:space="preserve"> </w:t>
      </w:r>
      <w:proofErr w:type="spellStart"/>
      <w:r w:rsidRPr="00596644">
        <w:rPr>
          <w:sz w:val="24"/>
          <w:szCs w:val="24"/>
        </w:rPr>
        <w:t>ring</w:t>
      </w:r>
      <w:proofErr w:type="spellEnd"/>
      <w:r w:rsidRPr="00596644">
        <w:rPr>
          <w:sz w:val="24"/>
          <w:szCs w:val="24"/>
        </w:rPr>
        <w:t xml:space="preserve"> и т.д.). Далее </w:t>
      </w:r>
      <w:r w:rsidRPr="00596644">
        <w:rPr>
          <w:sz w:val="24"/>
          <w:szCs w:val="24"/>
          <w:lang w:val="en-US"/>
        </w:rPr>
        <w:t>IP</w:t>
      </w:r>
      <w:r w:rsidRPr="00596644">
        <w:rPr>
          <w:sz w:val="24"/>
          <w:szCs w:val="24"/>
        </w:rPr>
        <w:t xml:space="preserve"> дейтаграмма помещается в область </w:t>
      </w:r>
      <w:proofErr w:type="gramStart"/>
      <w:r w:rsidRPr="00596644">
        <w:rPr>
          <w:sz w:val="24"/>
          <w:szCs w:val="24"/>
        </w:rPr>
        <w:t>данных этого кадра</w:t>
      </w:r>
      <w:proofErr w:type="gramEnd"/>
      <w:r w:rsidRPr="00596644">
        <w:rPr>
          <w:sz w:val="24"/>
          <w:szCs w:val="24"/>
        </w:rPr>
        <w:t xml:space="preserve"> и он отправляется в сеть.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MAC</w:t>
      </w:r>
      <w:r w:rsidRPr="00596644">
        <w:rPr>
          <w:b/>
          <w:sz w:val="24"/>
          <w:szCs w:val="24"/>
        </w:rPr>
        <w:t xml:space="preserve"> адрес – 48 бит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I</w:t>
      </w:r>
      <w:r w:rsidRPr="00596644">
        <w:rPr>
          <w:b/>
          <w:sz w:val="24"/>
          <w:szCs w:val="24"/>
        </w:rPr>
        <w:t>/</w:t>
      </w:r>
      <w:r w:rsidRPr="00596644">
        <w:rPr>
          <w:b/>
          <w:sz w:val="24"/>
          <w:szCs w:val="24"/>
          <w:lang w:val="en-US"/>
        </w:rPr>
        <w:t>G</w:t>
      </w:r>
      <w:r w:rsidRPr="00596644">
        <w:rPr>
          <w:b/>
          <w:sz w:val="24"/>
          <w:szCs w:val="24"/>
        </w:rPr>
        <w:t xml:space="preserve"> </w:t>
      </w:r>
      <w:r w:rsidRPr="00596644">
        <w:rPr>
          <w:sz w:val="24"/>
          <w:szCs w:val="24"/>
        </w:rPr>
        <w:t xml:space="preserve">первый бит если 0 то индивидуальный </w:t>
      </w:r>
      <w:r w:rsidRPr="00596644">
        <w:rPr>
          <w:sz w:val="24"/>
          <w:szCs w:val="24"/>
          <w:lang w:val="en-US"/>
        </w:rPr>
        <w:t>MAC</w:t>
      </w:r>
      <w:r w:rsidRPr="00596644">
        <w:rPr>
          <w:sz w:val="24"/>
          <w:szCs w:val="24"/>
        </w:rPr>
        <w:t xml:space="preserve"> адрес, если 1, то групповой. 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U</w:t>
      </w:r>
      <w:r w:rsidRPr="00596644">
        <w:rPr>
          <w:b/>
          <w:sz w:val="24"/>
          <w:szCs w:val="24"/>
        </w:rPr>
        <w:t>/</w:t>
      </w:r>
      <w:r w:rsidRPr="00596644">
        <w:rPr>
          <w:b/>
          <w:sz w:val="24"/>
          <w:szCs w:val="24"/>
          <w:lang w:val="en-US"/>
        </w:rPr>
        <w:t>L</w:t>
      </w:r>
      <w:r w:rsidRPr="00596644">
        <w:rPr>
          <w:sz w:val="24"/>
          <w:szCs w:val="24"/>
        </w:rPr>
        <w:t xml:space="preserve"> второй бит. Флажок универсального\локального(местного) управления. Если он равен </w:t>
      </w:r>
      <w:proofErr w:type="gramStart"/>
      <w:r w:rsidRPr="00596644">
        <w:rPr>
          <w:sz w:val="24"/>
          <w:szCs w:val="24"/>
        </w:rPr>
        <w:t>0</w:t>
      </w:r>
      <w:proofErr w:type="gramEnd"/>
      <w:r w:rsidRPr="00596644">
        <w:rPr>
          <w:sz w:val="24"/>
          <w:szCs w:val="24"/>
        </w:rPr>
        <w:t xml:space="preserve"> то адрес сетевому адаптеру дан производителем, если 1 то адрес дан организацией использующей данную сеть.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OUI</w:t>
      </w:r>
      <w:r w:rsidRPr="00596644">
        <w:rPr>
          <w:sz w:val="24"/>
          <w:szCs w:val="24"/>
        </w:rPr>
        <w:t xml:space="preserve"> 22 бита (Организационно уникальный идентификатор) </w:t>
      </w:r>
      <w:r w:rsidRPr="00596644">
        <w:rPr>
          <w:sz w:val="24"/>
          <w:szCs w:val="24"/>
          <w:lang w:val="en-US"/>
        </w:rPr>
        <w:t>IEEE</w:t>
      </w:r>
      <w:r w:rsidRPr="00596644">
        <w:rPr>
          <w:sz w:val="24"/>
          <w:szCs w:val="24"/>
        </w:rPr>
        <w:t xml:space="preserve"> присваивает один или несколько таких адресов каждому производителю сетевых адаптеров. 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OUA</w:t>
      </w:r>
      <w:r w:rsidRPr="00596644">
        <w:rPr>
          <w:sz w:val="24"/>
          <w:szCs w:val="24"/>
        </w:rPr>
        <w:t xml:space="preserve"> 24 бита (Организационно уникальный адрес) его устанавливает производитель сетевых адаптеров и контролирует их в пределах идентификатора. 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OUA</w:t>
      </w:r>
      <w:r w:rsidRPr="00596644">
        <w:rPr>
          <w:b/>
          <w:sz w:val="24"/>
          <w:szCs w:val="24"/>
        </w:rPr>
        <w:t>+</w:t>
      </w:r>
      <w:r w:rsidRPr="00596644">
        <w:rPr>
          <w:b/>
          <w:sz w:val="24"/>
          <w:szCs w:val="24"/>
          <w:lang w:val="en-US"/>
        </w:rPr>
        <w:t>OUI</w:t>
      </w:r>
      <w:r w:rsidRPr="00596644">
        <w:rPr>
          <w:sz w:val="24"/>
          <w:szCs w:val="24"/>
        </w:rPr>
        <w:t xml:space="preserve"> (46 бит) (универсально управляемый адрес) 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</w:rPr>
        <w:t xml:space="preserve">Для широковещательных сообщений </w:t>
      </w:r>
      <w:r w:rsidRPr="00596644">
        <w:rPr>
          <w:b/>
          <w:sz w:val="24"/>
          <w:szCs w:val="24"/>
          <w:lang w:val="en-US"/>
        </w:rPr>
        <w:t>MAC</w:t>
      </w:r>
      <w:r w:rsidRPr="00596644">
        <w:rPr>
          <w:b/>
          <w:sz w:val="24"/>
          <w:szCs w:val="24"/>
        </w:rPr>
        <w:t>-адрес 48 единиц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IP</w:t>
      </w:r>
      <w:r w:rsidRPr="00596644">
        <w:rPr>
          <w:b/>
          <w:sz w:val="24"/>
          <w:szCs w:val="24"/>
        </w:rPr>
        <w:t xml:space="preserve"> адрес – 32 бита</w:t>
      </w:r>
    </w:p>
    <w:p w:rsidR="00F57784" w:rsidRPr="00596644" w:rsidRDefault="00F57784" w:rsidP="00BF199F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Адрес класса </w:t>
      </w:r>
      <w:proofErr w:type="gramStart"/>
      <w:r w:rsidRPr="00596644">
        <w:rPr>
          <w:sz w:val="24"/>
          <w:szCs w:val="24"/>
          <w:lang w:val="en-US"/>
        </w:rPr>
        <w:t>D</w:t>
      </w:r>
      <w:r w:rsidRPr="00596644">
        <w:rPr>
          <w:sz w:val="24"/>
          <w:szCs w:val="24"/>
        </w:rPr>
        <w:t xml:space="preserve">  групповой</w:t>
      </w:r>
      <w:proofErr w:type="gramEnd"/>
      <w:r w:rsidRPr="00596644">
        <w:rPr>
          <w:sz w:val="24"/>
          <w:szCs w:val="24"/>
        </w:rPr>
        <w:t xml:space="preserve"> адрес(</w:t>
      </w:r>
      <w:r w:rsidRPr="00596644">
        <w:rPr>
          <w:sz w:val="24"/>
          <w:szCs w:val="24"/>
          <w:lang w:val="en-US"/>
        </w:rPr>
        <w:t>multicast</w:t>
      </w:r>
      <w:r w:rsidRPr="00596644">
        <w:rPr>
          <w:sz w:val="24"/>
          <w:szCs w:val="24"/>
        </w:rPr>
        <w:t>). Пакет с таким адресом отправляется всем узлам, которым присвоен данный адрес.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Особые </w:t>
      </w:r>
      <w:r w:rsidRPr="00596644">
        <w:rPr>
          <w:sz w:val="24"/>
          <w:szCs w:val="24"/>
          <w:lang w:val="en-US"/>
        </w:rPr>
        <w:t>IP</w:t>
      </w:r>
      <w:r w:rsidRPr="00596644">
        <w:rPr>
          <w:sz w:val="24"/>
          <w:szCs w:val="24"/>
        </w:rPr>
        <w:t>-адреса:</w:t>
      </w:r>
    </w:p>
    <w:p w:rsidR="00F57784" w:rsidRPr="00596644" w:rsidRDefault="00F57784" w:rsidP="00F57784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Если первый октет </w:t>
      </w:r>
      <w:r w:rsidRPr="00596644">
        <w:rPr>
          <w:b/>
          <w:sz w:val="24"/>
          <w:szCs w:val="24"/>
        </w:rPr>
        <w:t>ID</w:t>
      </w:r>
      <w:r w:rsidRPr="00596644">
        <w:rPr>
          <w:sz w:val="24"/>
          <w:szCs w:val="24"/>
        </w:rPr>
        <w:t xml:space="preserve"> </w:t>
      </w:r>
      <w:r w:rsidRPr="00596644">
        <w:rPr>
          <w:b/>
          <w:sz w:val="24"/>
          <w:szCs w:val="24"/>
        </w:rPr>
        <w:t>сети</w:t>
      </w:r>
      <w:r w:rsidRPr="00596644">
        <w:rPr>
          <w:sz w:val="24"/>
          <w:szCs w:val="24"/>
        </w:rPr>
        <w:t xml:space="preserve"> </w:t>
      </w:r>
      <w:r w:rsidRPr="00596644">
        <w:rPr>
          <w:b/>
          <w:sz w:val="24"/>
          <w:szCs w:val="24"/>
        </w:rPr>
        <w:t>начинается</w:t>
      </w:r>
      <w:r w:rsidRPr="00596644">
        <w:rPr>
          <w:sz w:val="24"/>
          <w:szCs w:val="24"/>
        </w:rPr>
        <w:t xml:space="preserve"> </w:t>
      </w:r>
      <w:r w:rsidRPr="00596644">
        <w:rPr>
          <w:b/>
          <w:sz w:val="24"/>
          <w:szCs w:val="24"/>
        </w:rPr>
        <w:t>с</w:t>
      </w:r>
      <w:r w:rsidRPr="00596644">
        <w:rPr>
          <w:sz w:val="24"/>
          <w:szCs w:val="24"/>
        </w:rPr>
        <w:t xml:space="preserve"> </w:t>
      </w:r>
      <w:r w:rsidRPr="00596644">
        <w:rPr>
          <w:b/>
          <w:sz w:val="24"/>
          <w:szCs w:val="24"/>
        </w:rPr>
        <w:t>127</w:t>
      </w:r>
      <w:r w:rsidRPr="00596644">
        <w:rPr>
          <w:sz w:val="24"/>
          <w:szCs w:val="24"/>
        </w:rPr>
        <w:t xml:space="preserve">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596644">
        <w:rPr>
          <w:b/>
          <w:iCs/>
          <w:sz w:val="24"/>
          <w:szCs w:val="24"/>
        </w:rPr>
        <w:t>loopback</w:t>
      </w:r>
      <w:proofErr w:type="spellEnd"/>
      <w:r w:rsidRPr="00596644">
        <w:rPr>
          <w:b/>
          <w:i/>
          <w:iCs/>
          <w:sz w:val="24"/>
          <w:szCs w:val="24"/>
          <w:u w:val="single"/>
        </w:rPr>
        <w:fldChar w:fldCharType="begin"/>
      </w:r>
      <w:r w:rsidRPr="00596644">
        <w:rPr>
          <w:sz w:val="24"/>
          <w:szCs w:val="24"/>
        </w:rPr>
        <w:instrText xml:space="preserve"> XE "</w:instrText>
      </w:r>
      <w:r w:rsidRPr="00596644">
        <w:rPr>
          <w:b/>
          <w:i/>
          <w:iCs/>
          <w:sz w:val="24"/>
          <w:szCs w:val="24"/>
          <w:u w:val="single"/>
        </w:rPr>
        <w:instrText>петля</w:instrText>
      </w:r>
      <w:r w:rsidRPr="00596644">
        <w:rPr>
          <w:sz w:val="24"/>
          <w:szCs w:val="24"/>
        </w:rPr>
        <w:instrText xml:space="preserve">" </w:instrText>
      </w:r>
      <w:r w:rsidRPr="00596644">
        <w:rPr>
          <w:b/>
          <w:i/>
          <w:iCs/>
          <w:sz w:val="24"/>
          <w:szCs w:val="24"/>
          <w:u w:val="single"/>
        </w:rPr>
        <w:fldChar w:fldCharType="end"/>
      </w:r>
      <w:r w:rsidRPr="00596644">
        <w:rPr>
          <w:i/>
          <w:iCs/>
          <w:sz w:val="24"/>
          <w:szCs w:val="24"/>
        </w:rPr>
        <w:t xml:space="preserve"> </w:t>
      </w:r>
      <w:r w:rsidRPr="00596644">
        <w:rPr>
          <w:sz w:val="24"/>
          <w:szCs w:val="24"/>
        </w:rPr>
        <w:t>(«</w:t>
      </w:r>
      <w:r w:rsidRPr="00596644">
        <w:rPr>
          <w:b/>
          <w:sz w:val="24"/>
          <w:szCs w:val="24"/>
        </w:rPr>
        <w:t>петля</w:t>
      </w:r>
      <w:r w:rsidRPr="00596644">
        <w:rPr>
          <w:sz w:val="24"/>
          <w:szCs w:val="24"/>
        </w:rPr>
        <w:t>», «замыкание на себя») и используются для проверки функционирования стека TCP/IP.</w:t>
      </w:r>
    </w:p>
    <w:p w:rsidR="00F57784" w:rsidRPr="00596644" w:rsidRDefault="00F57784" w:rsidP="00F57784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Если </w:t>
      </w:r>
      <w:r w:rsidRPr="00596644">
        <w:rPr>
          <w:b/>
          <w:sz w:val="24"/>
          <w:szCs w:val="24"/>
        </w:rPr>
        <w:t>все биты IP-адреса равны нулю</w:t>
      </w:r>
      <w:r w:rsidRPr="00596644">
        <w:rPr>
          <w:sz w:val="24"/>
          <w:szCs w:val="24"/>
        </w:rPr>
        <w:t>, адрес обозначает узел-отправитель и используется в некоторых сообщениях ICMP.</w:t>
      </w:r>
    </w:p>
    <w:p w:rsidR="00F57784" w:rsidRPr="00596644" w:rsidRDefault="00F57784" w:rsidP="00F57784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lastRenderedPageBreak/>
        <w:t xml:space="preserve"> Если </w:t>
      </w:r>
      <w:r w:rsidRPr="00596644">
        <w:rPr>
          <w:b/>
          <w:sz w:val="24"/>
          <w:szCs w:val="24"/>
        </w:rPr>
        <w:t xml:space="preserve">все биты </w:t>
      </w:r>
      <w:r w:rsidRPr="00596644">
        <w:rPr>
          <w:b/>
          <w:sz w:val="24"/>
          <w:szCs w:val="24"/>
          <w:lang w:val="en-US"/>
        </w:rPr>
        <w:t>ID</w:t>
      </w:r>
      <w:r w:rsidRPr="00596644">
        <w:rPr>
          <w:b/>
          <w:sz w:val="24"/>
          <w:szCs w:val="24"/>
        </w:rPr>
        <w:t xml:space="preserve"> сети равны 1</w:t>
      </w:r>
      <w:r w:rsidRPr="00596644">
        <w:rPr>
          <w:sz w:val="24"/>
          <w:szCs w:val="24"/>
        </w:rPr>
        <w:t xml:space="preserve">, адрес называется </w:t>
      </w:r>
      <w:r w:rsidRPr="00596644">
        <w:rPr>
          <w:b/>
          <w:i/>
          <w:iCs/>
          <w:sz w:val="24"/>
          <w:szCs w:val="24"/>
        </w:rPr>
        <w:t>ограниченным широковещательным</w:t>
      </w:r>
      <w:r w:rsidRPr="00596644">
        <w:rPr>
          <w:i/>
          <w:iCs/>
          <w:sz w:val="24"/>
          <w:szCs w:val="24"/>
        </w:rPr>
        <w:t xml:space="preserve"> </w:t>
      </w:r>
      <w:r w:rsidRPr="00596644">
        <w:rPr>
          <w:iCs/>
          <w:sz w:val="24"/>
          <w:szCs w:val="24"/>
        </w:rPr>
        <w:t>(</w:t>
      </w:r>
      <w:proofErr w:type="spellStart"/>
      <w:r w:rsidRPr="00596644">
        <w:rPr>
          <w:b/>
          <w:iCs/>
          <w:sz w:val="24"/>
          <w:szCs w:val="24"/>
        </w:rPr>
        <w:t>limited</w:t>
      </w:r>
      <w:proofErr w:type="spellEnd"/>
      <w:r w:rsidRPr="00596644">
        <w:rPr>
          <w:iCs/>
          <w:sz w:val="24"/>
          <w:szCs w:val="24"/>
        </w:rPr>
        <w:t xml:space="preserve"> </w:t>
      </w:r>
      <w:proofErr w:type="spellStart"/>
      <w:r w:rsidRPr="00596644">
        <w:rPr>
          <w:b/>
          <w:iCs/>
          <w:sz w:val="24"/>
          <w:szCs w:val="24"/>
        </w:rPr>
        <w:t>broadcast</w:t>
      </w:r>
      <w:proofErr w:type="spellEnd"/>
      <w:r w:rsidRPr="00596644">
        <w:rPr>
          <w:iCs/>
          <w:sz w:val="24"/>
          <w:szCs w:val="24"/>
        </w:rPr>
        <w:t>).</w:t>
      </w:r>
      <w:r w:rsidRPr="00596644">
        <w:rPr>
          <w:i/>
          <w:iCs/>
          <w:sz w:val="24"/>
          <w:szCs w:val="24"/>
        </w:rPr>
        <w:t xml:space="preserve"> </w:t>
      </w:r>
      <w:r w:rsidRPr="00596644">
        <w:rPr>
          <w:iCs/>
          <w:sz w:val="24"/>
          <w:szCs w:val="24"/>
        </w:rPr>
        <w:t>П</w:t>
      </w:r>
      <w:r w:rsidRPr="00596644">
        <w:rPr>
          <w:sz w:val="24"/>
          <w:szCs w:val="24"/>
        </w:rPr>
        <w:t xml:space="preserve">акеты, направленные по такому адресу, рассылаются всем узлам той подсети, в которой находится отправитель пакета. </w:t>
      </w:r>
    </w:p>
    <w:p w:rsidR="00F57784" w:rsidRPr="00596644" w:rsidRDefault="00F57784" w:rsidP="00F57784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 Если </w:t>
      </w:r>
      <w:r w:rsidRPr="00596644">
        <w:rPr>
          <w:b/>
          <w:sz w:val="24"/>
          <w:szCs w:val="24"/>
        </w:rPr>
        <w:t>все биты ID хоста равны 1</w:t>
      </w:r>
      <w:r w:rsidRPr="00596644">
        <w:rPr>
          <w:sz w:val="24"/>
          <w:szCs w:val="24"/>
        </w:rPr>
        <w:t xml:space="preserve"> (при этом все биты </w:t>
      </w:r>
      <w:r w:rsidRPr="00596644">
        <w:rPr>
          <w:sz w:val="24"/>
          <w:szCs w:val="24"/>
          <w:lang w:val="en-US"/>
        </w:rPr>
        <w:t>ID</w:t>
      </w:r>
      <w:r w:rsidRPr="00596644">
        <w:rPr>
          <w:sz w:val="24"/>
          <w:szCs w:val="24"/>
        </w:rPr>
        <w:t xml:space="preserve">-сети не равны 0, т. е. задается определенная сеть, а не сеть отправителя), адрес называется </w:t>
      </w:r>
      <w:r w:rsidRPr="00596644">
        <w:rPr>
          <w:b/>
          <w:i/>
          <w:iCs/>
          <w:sz w:val="24"/>
          <w:szCs w:val="24"/>
        </w:rPr>
        <w:t>широковещательным</w:t>
      </w:r>
      <w:r w:rsidRPr="00596644">
        <w:rPr>
          <w:i/>
          <w:iCs/>
          <w:sz w:val="24"/>
          <w:szCs w:val="24"/>
        </w:rPr>
        <w:t xml:space="preserve"> </w:t>
      </w:r>
      <w:r w:rsidRPr="00596644">
        <w:rPr>
          <w:iCs/>
          <w:sz w:val="24"/>
          <w:szCs w:val="24"/>
        </w:rPr>
        <w:t>(</w:t>
      </w:r>
      <w:proofErr w:type="spellStart"/>
      <w:r w:rsidRPr="00596644">
        <w:rPr>
          <w:b/>
          <w:iCs/>
          <w:sz w:val="24"/>
          <w:szCs w:val="24"/>
        </w:rPr>
        <w:t>broadcast</w:t>
      </w:r>
      <w:proofErr w:type="spellEnd"/>
      <w:r w:rsidRPr="00596644">
        <w:rPr>
          <w:iCs/>
          <w:sz w:val="24"/>
          <w:szCs w:val="24"/>
        </w:rPr>
        <w:t>);</w:t>
      </w:r>
      <w:r w:rsidRPr="00596644">
        <w:rPr>
          <w:i/>
          <w:iCs/>
          <w:sz w:val="24"/>
          <w:szCs w:val="24"/>
        </w:rPr>
        <w:t xml:space="preserve"> </w:t>
      </w:r>
      <w:r w:rsidRPr="00596644">
        <w:rPr>
          <w:sz w:val="24"/>
          <w:szCs w:val="24"/>
        </w:rPr>
        <w:t>пакеты, имеющие широковещательный адрес, доставляются всем узлам подсети назначения.</w:t>
      </w:r>
    </w:p>
    <w:p w:rsidR="00F57784" w:rsidRPr="00596644" w:rsidRDefault="00F57784" w:rsidP="00F57784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 Если все биты ID хоста равны 0, адрес считается </w:t>
      </w:r>
      <w:r w:rsidRPr="00596644">
        <w:rPr>
          <w:b/>
          <w:sz w:val="24"/>
          <w:szCs w:val="24"/>
        </w:rPr>
        <w:t>идентификатором подсети</w:t>
      </w:r>
      <w:r w:rsidRPr="00596644">
        <w:rPr>
          <w:b/>
          <w:i/>
          <w:sz w:val="24"/>
          <w:szCs w:val="24"/>
          <w:u w:val="single"/>
        </w:rPr>
        <w:fldChar w:fldCharType="begin"/>
      </w:r>
      <w:r w:rsidRPr="00596644">
        <w:rPr>
          <w:sz w:val="24"/>
          <w:szCs w:val="24"/>
        </w:rPr>
        <w:instrText xml:space="preserve"> XE "</w:instrText>
      </w:r>
      <w:r w:rsidRPr="00596644">
        <w:rPr>
          <w:b/>
          <w:i/>
          <w:sz w:val="24"/>
          <w:szCs w:val="24"/>
          <w:u w:val="single"/>
        </w:rPr>
        <w:instrText>идентификатор подсети</w:instrText>
      </w:r>
      <w:r w:rsidRPr="00596644">
        <w:rPr>
          <w:sz w:val="24"/>
          <w:szCs w:val="24"/>
        </w:rPr>
        <w:instrText xml:space="preserve">" </w:instrText>
      </w:r>
      <w:r w:rsidRPr="00596644">
        <w:rPr>
          <w:b/>
          <w:i/>
          <w:sz w:val="24"/>
          <w:szCs w:val="24"/>
          <w:u w:val="single"/>
        </w:rPr>
        <w:fldChar w:fldCharType="end"/>
      </w:r>
      <w:r w:rsidRPr="00596644">
        <w:rPr>
          <w:sz w:val="24"/>
          <w:szCs w:val="24"/>
        </w:rPr>
        <w:t xml:space="preserve"> (</w:t>
      </w:r>
      <w:proofErr w:type="spellStart"/>
      <w:r w:rsidRPr="00596644">
        <w:rPr>
          <w:sz w:val="24"/>
          <w:szCs w:val="24"/>
        </w:rPr>
        <w:t>subnet</w:t>
      </w:r>
      <w:proofErr w:type="spellEnd"/>
      <w:r w:rsidRPr="00596644">
        <w:rPr>
          <w:sz w:val="24"/>
          <w:szCs w:val="24"/>
        </w:rPr>
        <w:t xml:space="preserve"> ID).</w:t>
      </w:r>
    </w:p>
    <w:p w:rsidR="00F57784" w:rsidRPr="00596644" w:rsidRDefault="00F57784" w:rsidP="00F57784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>IP-</w:t>
      </w:r>
      <w:r w:rsidRPr="00596644">
        <w:rPr>
          <w:b/>
          <w:sz w:val="24"/>
          <w:szCs w:val="24"/>
        </w:rPr>
        <w:t xml:space="preserve">адреса: </w:t>
      </w:r>
    </w:p>
    <w:p w:rsidR="00F57784" w:rsidRPr="00596644" w:rsidRDefault="00F57784" w:rsidP="00F57784">
      <w:pPr>
        <w:pStyle w:val="a3"/>
        <w:numPr>
          <w:ilvl w:val="0"/>
          <w:numId w:val="12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</w:rPr>
        <w:t>Публичные</w:t>
      </w:r>
      <w:r w:rsidRPr="00596644">
        <w:rPr>
          <w:sz w:val="24"/>
          <w:szCs w:val="24"/>
        </w:rPr>
        <w:t xml:space="preserve"> – </w:t>
      </w:r>
      <w:proofErr w:type="gramStart"/>
      <w:r w:rsidRPr="00596644">
        <w:rPr>
          <w:sz w:val="24"/>
          <w:szCs w:val="24"/>
        </w:rPr>
        <w:t>те</w:t>
      </w:r>
      <w:proofErr w:type="gramEnd"/>
      <w:r w:rsidRPr="00596644">
        <w:rPr>
          <w:sz w:val="24"/>
          <w:szCs w:val="24"/>
        </w:rPr>
        <w:t xml:space="preserve"> которые </w:t>
      </w:r>
      <w:proofErr w:type="spellStart"/>
      <w:r w:rsidRPr="00596644">
        <w:rPr>
          <w:sz w:val="24"/>
          <w:szCs w:val="24"/>
        </w:rPr>
        <w:t>мб</w:t>
      </w:r>
      <w:proofErr w:type="spellEnd"/>
      <w:r w:rsidRPr="00596644">
        <w:rPr>
          <w:sz w:val="24"/>
          <w:szCs w:val="24"/>
        </w:rPr>
        <w:t xml:space="preserve"> использованы в интернет</w:t>
      </w:r>
    </w:p>
    <w:p w:rsidR="00F57784" w:rsidRPr="00596644" w:rsidRDefault="00F57784" w:rsidP="00F57784">
      <w:pPr>
        <w:pStyle w:val="a3"/>
        <w:numPr>
          <w:ilvl w:val="0"/>
          <w:numId w:val="12"/>
        </w:numPr>
        <w:spacing w:after="0" w:line="240" w:lineRule="auto"/>
        <w:ind w:left="-1134"/>
        <w:jc w:val="both"/>
        <w:rPr>
          <w:sz w:val="24"/>
          <w:szCs w:val="24"/>
        </w:rPr>
      </w:pPr>
      <w:r w:rsidRPr="00596644">
        <w:rPr>
          <w:b/>
          <w:sz w:val="24"/>
          <w:szCs w:val="24"/>
        </w:rPr>
        <w:t>Частные</w:t>
      </w:r>
      <w:r w:rsidRPr="00596644">
        <w:rPr>
          <w:sz w:val="24"/>
          <w:szCs w:val="24"/>
        </w:rPr>
        <w:t xml:space="preserve"> – используются только в локальных сетях (их нет в интернет), а при подключении </w:t>
      </w:r>
      <w:proofErr w:type="gramStart"/>
      <w:r w:rsidRPr="00596644">
        <w:rPr>
          <w:sz w:val="24"/>
          <w:szCs w:val="24"/>
        </w:rPr>
        <w:t>к интернет</w:t>
      </w:r>
      <w:proofErr w:type="gramEnd"/>
      <w:r w:rsidRPr="00596644">
        <w:rPr>
          <w:sz w:val="24"/>
          <w:szCs w:val="24"/>
        </w:rPr>
        <w:t xml:space="preserve"> будут преобразовываться в один из публичных адресов:</w:t>
      </w:r>
    </w:p>
    <w:p w:rsidR="00F57784" w:rsidRPr="00596644" w:rsidRDefault="00F57784" w:rsidP="00F57784">
      <w:pPr>
        <w:pStyle w:val="a3"/>
        <w:numPr>
          <w:ilvl w:val="3"/>
          <w:numId w:val="12"/>
        </w:numPr>
        <w:spacing w:after="0" w:line="240" w:lineRule="auto"/>
        <w:ind w:left="-1134" w:hanging="425"/>
        <w:jc w:val="both"/>
        <w:rPr>
          <w:sz w:val="24"/>
          <w:szCs w:val="24"/>
        </w:rPr>
      </w:pPr>
      <w:r w:rsidRPr="00596644">
        <w:rPr>
          <w:sz w:val="24"/>
          <w:szCs w:val="24"/>
          <w:lang w:val="en-US"/>
        </w:rPr>
        <w:t>ID</w:t>
      </w:r>
      <w:r w:rsidRPr="00596644">
        <w:rPr>
          <w:sz w:val="24"/>
          <w:szCs w:val="24"/>
        </w:rPr>
        <w:t xml:space="preserve"> сети класса А 10.0.0.0 – </w:t>
      </w:r>
      <w:r w:rsidRPr="00596644">
        <w:rPr>
          <w:sz w:val="24"/>
          <w:szCs w:val="24"/>
          <w:lang w:val="en-US"/>
        </w:rPr>
        <w:t>Network</w:t>
      </w:r>
      <w:r w:rsidRPr="00596644">
        <w:rPr>
          <w:sz w:val="24"/>
          <w:szCs w:val="24"/>
        </w:rPr>
        <w:t xml:space="preserve"> </w:t>
      </w:r>
      <w:r w:rsidRPr="00596644">
        <w:rPr>
          <w:sz w:val="24"/>
          <w:szCs w:val="24"/>
          <w:lang w:val="en-US"/>
        </w:rPr>
        <w:t>ID</w:t>
      </w:r>
    </w:p>
    <w:p w:rsidR="00F57784" w:rsidRPr="00596644" w:rsidRDefault="00F57784" w:rsidP="00F57784">
      <w:pPr>
        <w:pStyle w:val="a3"/>
        <w:numPr>
          <w:ilvl w:val="3"/>
          <w:numId w:val="12"/>
        </w:numPr>
        <w:spacing w:after="0" w:line="240" w:lineRule="auto"/>
        <w:ind w:left="-1134" w:hanging="425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16 сетей класса </w:t>
      </w:r>
      <w:r w:rsidRPr="00596644">
        <w:rPr>
          <w:sz w:val="24"/>
          <w:szCs w:val="24"/>
          <w:lang w:val="en-US"/>
        </w:rPr>
        <w:t>B 172.16.0.0-172.31.0.</w:t>
      </w:r>
      <w:r w:rsidRPr="00596644">
        <w:rPr>
          <w:sz w:val="24"/>
          <w:szCs w:val="24"/>
        </w:rPr>
        <w:t xml:space="preserve"> 0 – </w:t>
      </w:r>
      <w:r w:rsidRPr="00596644">
        <w:rPr>
          <w:sz w:val="24"/>
          <w:szCs w:val="24"/>
          <w:lang w:val="en-US"/>
        </w:rPr>
        <w:t>Network</w:t>
      </w:r>
      <w:r w:rsidRPr="00596644">
        <w:rPr>
          <w:sz w:val="24"/>
          <w:szCs w:val="24"/>
        </w:rPr>
        <w:t xml:space="preserve"> </w:t>
      </w:r>
      <w:r w:rsidRPr="00596644">
        <w:rPr>
          <w:sz w:val="24"/>
          <w:szCs w:val="24"/>
          <w:lang w:val="en-US"/>
        </w:rPr>
        <w:t>ID</w:t>
      </w:r>
    </w:p>
    <w:p w:rsidR="00F57784" w:rsidRPr="00596644" w:rsidRDefault="00F57784" w:rsidP="00F57784">
      <w:pPr>
        <w:pStyle w:val="a3"/>
        <w:numPr>
          <w:ilvl w:val="3"/>
          <w:numId w:val="12"/>
        </w:numPr>
        <w:spacing w:after="0" w:line="240" w:lineRule="auto"/>
        <w:ind w:left="-1134" w:hanging="425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256 сетей класса </w:t>
      </w:r>
      <w:r w:rsidRPr="00596644">
        <w:rPr>
          <w:sz w:val="24"/>
          <w:szCs w:val="24"/>
          <w:lang w:val="en-US"/>
        </w:rPr>
        <w:t>C</w:t>
      </w:r>
      <w:r w:rsidRPr="00596644">
        <w:rPr>
          <w:sz w:val="24"/>
          <w:szCs w:val="24"/>
        </w:rPr>
        <w:t xml:space="preserve"> 192.168.0.0-192.168.255. 0 – </w:t>
      </w:r>
      <w:r w:rsidRPr="00596644">
        <w:rPr>
          <w:sz w:val="24"/>
          <w:szCs w:val="24"/>
          <w:lang w:val="en-US"/>
        </w:rPr>
        <w:t>Network</w:t>
      </w:r>
      <w:r w:rsidRPr="00596644">
        <w:rPr>
          <w:sz w:val="24"/>
          <w:szCs w:val="24"/>
        </w:rPr>
        <w:t xml:space="preserve"> </w:t>
      </w:r>
      <w:r w:rsidRPr="00596644">
        <w:rPr>
          <w:sz w:val="24"/>
          <w:szCs w:val="24"/>
          <w:lang w:val="en-US"/>
        </w:rPr>
        <w:t>ID</w:t>
      </w:r>
    </w:p>
    <w:p w:rsidR="00F57784" w:rsidRPr="00596644" w:rsidRDefault="00F57784" w:rsidP="00596644">
      <w:pPr>
        <w:pStyle w:val="a3"/>
        <w:numPr>
          <w:ilvl w:val="3"/>
          <w:numId w:val="12"/>
        </w:numPr>
        <w:spacing w:after="0" w:line="240" w:lineRule="auto"/>
        <w:ind w:left="-1134" w:hanging="425"/>
        <w:jc w:val="both"/>
        <w:rPr>
          <w:sz w:val="24"/>
          <w:szCs w:val="24"/>
        </w:rPr>
      </w:pPr>
      <w:r w:rsidRPr="00596644">
        <w:rPr>
          <w:sz w:val="24"/>
          <w:szCs w:val="24"/>
        </w:rPr>
        <w:t xml:space="preserve">169.254.0.0 – </w:t>
      </w:r>
      <w:r w:rsidRPr="00596644">
        <w:rPr>
          <w:sz w:val="24"/>
          <w:szCs w:val="24"/>
          <w:lang w:val="en-US"/>
        </w:rPr>
        <w:t>Network</w:t>
      </w:r>
      <w:r w:rsidRPr="00596644">
        <w:rPr>
          <w:sz w:val="24"/>
          <w:szCs w:val="24"/>
        </w:rPr>
        <w:t xml:space="preserve"> </w:t>
      </w:r>
      <w:r w:rsidRPr="00596644">
        <w:rPr>
          <w:sz w:val="24"/>
          <w:szCs w:val="24"/>
          <w:lang w:val="en-US"/>
        </w:rPr>
        <w:t>ID</w:t>
      </w:r>
      <w:r w:rsidRPr="00596644">
        <w:rPr>
          <w:sz w:val="24"/>
          <w:szCs w:val="24"/>
        </w:rPr>
        <w:t xml:space="preserve"> (адрес данной сети присваивается сетевому адаптеру Ос </w:t>
      </w:r>
      <w:r w:rsidRPr="00596644">
        <w:rPr>
          <w:sz w:val="24"/>
          <w:szCs w:val="24"/>
          <w:lang w:val="en-US"/>
        </w:rPr>
        <w:t>windows</w:t>
      </w:r>
      <w:r w:rsidRPr="00596644">
        <w:rPr>
          <w:sz w:val="24"/>
          <w:szCs w:val="24"/>
        </w:rPr>
        <w:t xml:space="preserve"> в случае если предполагается автоматическое получение </w:t>
      </w:r>
      <w:r w:rsidRPr="00596644">
        <w:rPr>
          <w:sz w:val="24"/>
          <w:szCs w:val="24"/>
          <w:lang w:val="en-US"/>
        </w:rPr>
        <w:t>IP</w:t>
      </w:r>
      <w:r w:rsidRPr="00596644">
        <w:rPr>
          <w:sz w:val="24"/>
          <w:szCs w:val="24"/>
        </w:rPr>
        <w:t xml:space="preserve"> </w:t>
      </w:r>
      <w:proofErr w:type="gramStart"/>
      <w:r w:rsidRPr="00596644">
        <w:rPr>
          <w:sz w:val="24"/>
          <w:szCs w:val="24"/>
        </w:rPr>
        <w:t>адреса</w:t>
      </w:r>
      <w:proofErr w:type="gramEnd"/>
      <w:r w:rsidRPr="00596644">
        <w:rPr>
          <w:sz w:val="24"/>
          <w:szCs w:val="24"/>
        </w:rPr>
        <w:t xml:space="preserve"> но </w:t>
      </w:r>
      <w:r w:rsidRPr="00596644">
        <w:rPr>
          <w:sz w:val="24"/>
          <w:szCs w:val="24"/>
          <w:lang w:val="en-US"/>
        </w:rPr>
        <w:t>DHCP</w:t>
      </w:r>
      <w:r w:rsidRPr="00596644">
        <w:rPr>
          <w:sz w:val="24"/>
          <w:szCs w:val="24"/>
        </w:rPr>
        <w:t xml:space="preserve"> сервер не доступен. (он временный)</w:t>
      </w:r>
    </w:p>
    <w:p w:rsidR="008815DF" w:rsidRPr="00596644" w:rsidRDefault="00F57784" w:rsidP="00C467E6">
      <w:pPr>
        <w:spacing w:after="0" w:line="240" w:lineRule="auto"/>
        <w:ind w:left="-1134"/>
        <w:jc w:val="both"/>
        <w:rPr>
          <w:b/>
          <w:sz w:val="24"/>
          <w:szCs w:val="24"/>
        </w:rPr>
      </w:pPr>
      <w:r w:rsidRPr="00596644">
        <w:rPr>
          <w:b/>
          <w:sz w:val="24"/>
          <w:szCs w:val="24"/>
          <w:lang w:val="en-US"/>
        </w:rPr>
        <w:t xml:space="preserve">IPv6 – 128 </w:t>
      </w:r>
      <w:r w:rsidRPr="00596644">
        <w:rPr>
          <w:b/>
          <w:sz w:val="24"/>
          <w:szCs w:val="24"/>
        </w:rPr>
        <w:t>бит</w:t>
      </w:r>
    </w:p>
    <w:sectPr w:rsidR="008815DF" w:rsidRPr="0059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1CD"/>
    <w:multiLevelType w:val="hybridMultilevel"/>
    <w:tmpl w:val="FAF4E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209F"/>
    <w:multiLevelType w:val="hybridMultilevel"/>
    <w:tmpl w:val="B6BC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50F2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F65"/>
    <w:multiLevelType w:val="hybridMultilevel"/>
    <w:tmpl w:val="575CD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8B0"/>
    <w:multiLevelType w:val="multilevel"/>
    <w:tmpl w:val="10F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F1A26CB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0260C"/>
    <w:multiLevelType w:val="hybridMultilevel"/>
    <w:tmpl w:val="D0E2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333D"/>
    <w:multiLevelType w:val="hybridMultilevel"/>
    <w:tmpl w:val="7752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16FC"/>
    <w:multiLevelType w:val="hybridMultilevel"/>
    <w:tmpl w:val="04B0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A0C"/>
    <w:multiLevelType w:val="hybridMultilevel"/>
    <w:tmpl w:val="09880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024B2"/>
    <w:multiLevelType w:val="hybridMultilevel"/>
    <w:tmpl w:val="D7489D64"/>
    <w:lvl w:ilvl="0" w:tplc="8CB6922A">
      <w:start w:val="1"/>
      <w:numFmt w:val="decimal"/>
      <w:lvlText w:val="%1."/>
      <w:lvlJc w:val="left"/>
      <w:pPr>
        <w:ind w:left="720" w:hanging="360"/>
      </w:pPr>
      <w:rPr>
        <w:b/>
        <w:color w:val="00B050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85361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BD"/>
    <w:rsid w:val="000800C8"/>
    <w:rsid w:val="00522963"/>
    <w:rsid w:val="0056424E"/>
    <w:rsid w:val="00596644"/>
    <w:rsid w:val="005C2DE1"/>
    <w:rsid w:val="00606AA7"/>
    <w:rsid w:val="00652322"/>
    <w:rsid w:val="006F01BD"/>
    <w:rsid w:val="006F7F15"/>
    <w:rsid w:val="00722C4F"/>
    <w:rsid w:val="008150A0"/>
    <w:rsid w:val="008815DF"/>
    <w:rsid w:val="008A12CB"/>
    <w:rsid w:val="008B6E0F"/>
    <w:rsid w:val="00A21DFE"/>
    <w:rsid w:val="00A50088"/>
    <w:rsid w:val="00B4113D"/>
    <w:rsid w:val="00BC306F"/>
    <w:rsid w:val="00BF199F"/>
    <w:rsid w:val="00C467E6"/>
    <w:rsid w:val="00CA4A11"/>
    <w:rsid w:val="00E41448"/>
    <w:rsid w:val="00E43FC6"/>
    <w:rsid w:val="00E725AE"/>
    <w:rsid w:val="00F01243"/>
    <w:rsid w:val="00F57784"/>
    <w:rsid w:val="00F9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F5A4"/>
  <w15:chartTrackingRefBased/>
  <w15:docId w15:val="{DB5C9ABA-E567-40EF-989D-7F1D97FB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7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84"/>
    <w:pPr>
      <w:ind w:left="720"/>
      <w:contextualSpacing/>
    </w:pPr>
    <w:rPr>
      <w:rFonts w:asciiTheme="minorHAnsi" w:hAnsiTheme="minorHAnsi"/>
      <w:sz w:val="22"/>
    </w:rPr>
  </w:style>
  <w:style w:type="paragraph" w:customStyle="1" w:styleId="li1">
    <w:name w:val="li1"/>
    <w:basedOn w:val="a"/>
    <w:rsid w:val="00F577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577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128">
    <w:name w:val="Font Style128"/>
    <w:rsid w:val="00F57784"/>
    <w:rPr>
      <w:rFonts w:ascii="Times New Roman" w:hAnsi="Times New Roman" w:cs="Times New Roman"/>
      <w:sz w:val="26"/>
      <w:szCs w:val="26"/>
    </w:rPr>
  </w:style>
  <w:style w:type="paragraph" w:customStyle="1" w:styleId="Style57">
    <w:name w:val="Style57"/>
    <w:basedOn w:val="a"/>
    <w:rsid w:val="00F57784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F5778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2981</Words>
  <Characters>16993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26</cp:revision>
  <dcterms:created xsi:type="dcterms:W3CDTF">2023-11-24T19:01:00Z</dcterms:created>
  <dcterms:modified xsi:type="dcterms:W3CDTF">2023-11-25T09:06:00Z</dcterms:modified>
</cp:coreProperties>
</file>