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919" w:rsidRPr="00625F93" w:rsidRDefault="00C81919" w:rsidP="00625F93">
      <w:r>
        <w:t>1.</w:t>
      </w:r>
      <w:r w:rsidRPr="00625F93">
        <w:rPr>
          <w:rFonts w:cstheme="minorHAnsi"/>
          <w:color w:val="333333"/>
          <w:shd w:val="clear" w:color="auto" w:fill="FFFFFF"/>
        </w:rPr>
        <w:t>Селекторы атрибутов — это отдельный тип CSS селекторов, выбирающих элементы на основании атрибутов или их значений.</w:t>
      </w:r>
    </w:p>
    <w:p w:rsidR="00E13AAB" w:rsidRPr="00E13AAB" w:rsidRDefault="00C81919" w:rsidP="00E13AA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t xml:space="preserve"> </w:t>
      </w:r>
      <w:r w:rsidRPr="00E13AAB">
        <w:rPr>
          <w:lang w:val="en-US"/>
        </w:rPr>
        <w:t xml:space="preserve">2. </w:t>
      </w:r>
      <w:r w:rsidR="00E13AAB" w:rsidRPr="00E13AA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="00E13AAB" w:rsidRPr="00E13A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="00E13AAB" w:rsidRPr="00E13A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="00E13AAB" w:rsidRPr="00E13A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E13AAB" w:rsidRPr="00E13A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="00E13AAB" w:rsidRPr="00E13A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E13AAB" w:rsidRPr="00E13AAB" w:rsidRDefault="00E13AAB" w:rsidP="00E13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3AA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E13A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13AA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13A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3AA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E13AA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625F93" w:rsidRPr="00E13AAB" w:rsidRDefault="00625F93">
      <w:pPr>
        <w:rPr>
          <w:lang w:val="en-US"/>
        </w:rPr>
      </w:pPr>
      <w:bookmarkStart w:id="0" w:name="_GoBack"/>
      <w:bookmarkEnd w:id="0"/>
    </w:p>
    <w:p w:rsidR="00C81919" w:rsidRPr="00A22E06" w:rsidRDefault="00C81919" w:rsidP="00A22E06">
      <w:r w:rsidRPr="00E13AAB">
        <w:rPr>
          <w:lang w:val="en-US"/>
        </w:rPr>
        <w:t xml:space="preserve"> </w:t>
      </w:r>
      <w:r>
        <w:t>3. Как убрать отступы между ячейками таблицы</w:t>
      </w:r>
      <w:proofErr w:type="gramStart"/>
      <w:r>
        <w:t>?</w:t>
      </w:r>
      <w:r w:rsidR="00A22E06" w:rsidRPr="00A22E06">
        <w:rPr>
          <w:rFonts w:ascii="Arial" w:hAnsi="Arial" w:cs="Arial"/>
          <w:b/>
          <w:bCs/>
          <w:color w:val="BDC1C6"/>
          <w:shd w:val="clear" w:color="auto" w:fill="202124"/>
        </w:rPr>
        <w:t xml:space="preserve"> </w:t>
      </w:r>
      <w:r w:rsidR="00A22E06">
        <w:rPr>
          <w:rFonts w:ascii="Arial" w:hAnsi="Arial" w:cs="Arial"/>
          <w:b/>
          <w:bCs/>
          <w:color w:val="BDC1C6"/>
          <w:shd w:val="clear" w:color="auto" w:fill="202124"/>
        </w:rPr>
        <w:t>:</w:t>
      </w:r>
      <w:proofErr w:type="gramEnd"/>
      <w:r w:rsidR="00A22E06">
        <w:rPr>
          <w:rFonts w:ascii="Arial" w:hAnsi="Arial" w:cs="Arial"/>
          <w:color w:val="BDC1C6"/>
          <w:shd w:val="clear" w:color="auto" w:fill="202124"/>
        </w:rPr>
        <w:t> </w:t>
      </w:r>
      <w:proofErr w:type="spellStart"/>
      <w:r w:rsidR="00A22E06">
        <w:rPr>
          <w:rFonts w:ascii="Arial" w:hAnsi="Arial" w:cs="Arial"/>
          <w:b/>
          <w:bCs/>
          <w:color w:val="BDC1C6"/>
          <w:shd w:val="clear" w:color="auto" w:fill="202124"/>
        </w:rPr>
        <w:t>border-collapse:collapse</w:t>
      </w:r>
      <w:proofErr w:type="spellEnd"/>
      <w:r w:rsidR="00A22E06">
        <w:rPr>
          <w:rFonts w:ascii="Arial" w:hAnsi="Arial" w:cs="Arial"/>
          <w:b/>
          <w:bCs/>
          <w:color w:val="BDC1C6"/>
          <w:shd w:val="clear" w:color="auto" w:fill="202124"/>
        </w:rPr>
        <w:t>;</w:t>
      </w:r>
      <w:r w:rsidR="00A22E06">
        <w:rPr>
          <w:rFonts w:ascii="Arial" w:hAnsi="Arial" w:cs="Arial"/>
          <w:color w:val="BDC1C6"/>
          <w:shd w:val="clear" w:color="auto" w:fill="202124"/>
        </w:rPr>
        <w:t> Это свойство убирает все внутренние отступы между ячейками.</w:t>
      </w:r>
    </w:p>
    <w:p w:rsidR="00C81919" w:rsidRPr="00A22E06" w:rsidRDefault="00C81919" w:rsidP="00A22E06">
      <w:r w:rsidRPr="00A22E06">
        <w:t xml:space="preserve"> 4. </w:t>
      </w:r>
      <w:proofErr w:type="spellStart"/>
      <w:r w:rsidR="00A22E06">
        <w:t>empty-cells</w:t>
      </w:r>
      <w:proofErr w:type="spellEnd"/>
      <w:r w:rsidR="00A22E06">
        <w:t xml:space="preserve">: </w:t>
      </w:r>
      <w:r w:rsidR="00A22E06">
        <w:rPr>
          <w:lang w:val="en-US"/>
        </w:rPr>
        <w:t>hide</w:t>
      </w:r>
      <w:r w:rsidR="00A22E06">
        <w:t xml:space="preserve"> - убрать</w:t>
      </w:r>
      <w:r w:rsidR="00A22E06" w:rsidRPr="00A22E06">
        <w:t xml:space="preserve"> </w:t>
      </w:r>
      <w:r w:rsidR="00A22E06">
        <w:t>пустые</w:t>
      </w:r>
      <w:r w:rsidR="00A22E06" w:rsidRPr="00A22E06">
        <w:t xml:space="preserve"> </w:t>
      </w:r>
      <w:r w:rsidR="00A22E06">
        <w:t>ячейки</w:t>
      </w:r>
      <w:r w:rsidR="00A22E06" w:rsidRPr="00A22E06">
        <w:t xml:space="preserve"> </w:t>
      </w:r>
      <w:r w:rsidR="00A22E06">
        <w:t>таблицы примененному к таблице</w:t>
      </w:r>
    </w:p>
    <w:p w:rsidR="00C81919" w:rsidRPr="00625F93" w:rsidRDefault="00C81919" w:rsidP="00625F93">
      <w:pPr>
        <w:rPr>
          <w:lang w:val="en-US"/>
        </w:rPr>
      </w:pPr>
      <w:r w:rsidRPr="00625F93">
        <w:rPr>
          <w:lang w:val="en-US"/>
        </w:rPr>
        <w:t xml:space="preserve">5. </w:t>
      </w:r>
      <w:proofErr w:type="spellStart"/>
      <w:proofErr w:type="gramStart"/>
      <w:r w:rsidRPr="004618A1">
        <w:rPr>
          <w:rFonts w:cstheme="minorHAnsi"/>
          <w:lang w:val="en-US"/>
        </w:rPr>
        <w:t>padding:top</w:t>
      </w:r>
      <w:proofErr w:type="gramEnd"/>
      <w:r w:rsidRPr="004618A1">
        <w:rPr>
          <w:rFonts w:cstheme="minorHAnsi"/>
          <w:lang w:val="en-US"/>
        </w:rPr>
        <w:t>,right,bottom,left</w:t>
      </w:r>
      <w:proofErr w:type="spellEnd"/>
      <w:r w:rsidRPr="004618A1">
        <w:rPr>
          <w:rFonts w:cstheme="minorHAnsi"/>
          <w:lang w:val="en-US"/>
        </w:rPr>
        <w:t>;</w:t>
      </w:r>
    </w:p>
    <w:p w:rsidR="00C81919" w:rsidRPr="00625F93" w:rsidRDefault="00C81919" w:rsidP="00625F93">
      <w:r>
        <w:t xml:space="preserve">6. </w:t>
      </w:r>
      <w:proofErr w:type="spellStart"/>
      <w:proofErr w:type="gramStart"/>
      <w:r w:rsidRPr="004618A1">
        <w:rPr>
          <w:rFonts w:cstheme="minorHAnsi"/>
        </w:rPr>
        <w:t>Псевдокласс</w:t>
      </w:r>
      <w:proofErr w:type="spellEnd"/>
      <w:r w:rsidRPr="004618A1">
        <w:rPr>
          <w:rFonts w:cstheme="minorHAnsi"/>
        </w:rPr>
        <w:t xml:space="preserve"> </w:t>
      </w:r>
      <w:r w:rsidRPr="004618A1">
        <w:rPr>
          <w:rFonts w:cstheme="minorHAnsi"/>
          <w:b/>
        </w:rPr>
        <w:t>:</w:t>
      </w:r>
      <w:r w:rsidRPr="004618A1">
        <w:rPr>
          <w:rFonts w:cstheme="minorHAnsi"/>
          <w:b/>
          <w:lang w:val="en-US"/>
        </w:rPr>
        <w:t>focus</w:t>
      </w:r>
      <w:proofErr w:type="gramEnd"/>
      <w:r w:rsidRPr="004618A1">
        <w:rPr>
          <w:rFonts w:cstheme="minorHAnsi"/>
        </w:rPr>
        <w:t xml:space="preserve"> позволяет создать селектор, изменяющий внешний вид текстового поля при щелчке на нем кнопкой мыши или при переходе на него нажатием клавиши </w:t>
      </w:r>
      <w:r w:rsidRPr="004618A1">
        <w:rPr>
          <w:rFonts w:cstheme="minorHAnsi"/>
          <w:lang w:val="en-US"/>
        </w:rPr>
        <w:t>Tab</w:t>
      </w:r>
    </w:p>
    <w:p w:rsidR="00C81919" w:rsidRPr="00625F93" w:rsidRDefault="00625F93" w:rsidP="00213B94">
      <w:r>
        <w:t>7.</w:t>
      </w:r>
      <w:r w:rsidRPr="00625F93">
        <w:t xml:space="preserve"> </w:t>
      </w:r>
      <w:r w:rsidR="00C81919" w:rsidRPr="004618A1">
        <w:rPr>
          <w:rFonts w:cstheme="minorHAnsi"/>
          <w:b/>
          <w:i/>
          <w:lang w:val="en-US"/>
        </w:rPr>
        <w:t>nth</w:t>
      </w:r>
      <w:r w:rsidR="00C81919" w:rsidRPr="004618A1">
        <w:rPr>
          <w:rFonts w:cstheme="minorHAnsi"/>
          <w:b/>
          <w:i/>
        </w:rPr>
        <w:t>-</w:t>
      </w:r>
      <w:r w:rsidR="00C81919" w:rsidRPr="004618A1">
        <w:rPr>
          <w:rFonts w:cstheme="minorHAnsi"/>
          <w:b/>
          <w:i/>
          <w:lang w:val="en-US"/>
        </w:rPr>
        <w:t>child</w:t>
      </w:r>
      <w:r w:rsidR="00C81919" w:rsidRPr="004618A1">
        <w:rPr>
          <w:rFonts w:cstheme="minorHAnsi"/>
          <w:b/>
          <w:i/>
        </w:rPr>
        <w:t>(</w:t>
      </w:r>
      <w:r w:rsidR="00C81919" w:rsidRPr="004618A1">
        <w:rPr>
          <w:rFonts w:cstheme="minorHAnsi"/>
          <w:b/>
          <w:i/>
          <w:lang w:val="en-US"/>
        </w:rPr>
        <w:t>odd</w:t>
      </w:r>
      <w:r w:rsidR="00C81919" w:rsidRPr="004618A1">
        <w:rPr>
          <w:rFonts w:cstheme="minorHAnsi"/>
          <w:b/>
          <w:i/>
        </w:rPr>
        <w:t>)</w:t>
      </w:r>
      <w:r w:rsidR="00C81919" w:rsidRPr="004618A1">
        <w:rPr>
          <w:rFonts w:cstheme="minorHAnsi"/>
        </w:rPr>
        <w:t xml:space="preserve"> позволяет оформить чередующиеся четные дочерние элементы;</w:t>
      </w:r>
    </w:p>
    <w:p w:rsidR="00C81919" w:rsidRDefault="00C81919">
      <w:r>
        <w:t xml:space="preserve">8. </w:t>
      </w:r>
      <w:r w:rsidRPr="004618A1">
        <w:rPr>
          <w:rFonts w:cstheme="minorHAnsi"/>
          <w:b/>
          <w:i/>
          <w:lang w:val="en-US"/>
        </w:rPr>
        <w:t>nth</w:t>
      </w:r>
      <w:r w:rsidRPr="004618A1">
        <w:rPr>
          <w:rFonts w:cstheme="minorHAnsi"/>
          <w:b/>
          <w:i/>
        </w:rPr>
        <w:t>-</w:t>
      </w:r>
      <w:r w:rsidRPr="004618A1">
        <w:rPr>
          <w:rFonts w:cstheme="minorHAnsi"/>
          <w:b/>
          <w:i/>
          <w:lang w:val="en-US"/>
        </w:rPr>
        <w:t>child</w:t>
      </w:r>
      <w:r w:rsidRPr="004618A1">
        <w:rPr>
          <w:rFonts w:cstheme="minorHAnsi"/>
          <w:b/>
          <w:i/>
        </w:rPr>
        <w:t>(</w:t>
      </w:r>
      <w:r w:rsidRPr="004618A1">
        <w:rPr>
          <w:rFonts w:cstheme="minorHAnsi"/>
          <w:b/>
          <w:i/>
          <w:lang w:val="en-US"/>
        </w:rPr>
        <w:t>even</w:t>
      </w:r>
      <w:r w:rsidRPr="004618A1">
        <w:rPr>
          <w:rFonts w:cstheme="minorHAnsi"/>
          <w:b/>
          <w:i/>
        </w:rPr>
        <w:t>)</w:t>
      </w:r>
      <w:r w:rsidRPr="004618A1">
        <w:rPr>
          <w:rFonts w:cstheme="minorHAnsi"/>
        </w:rPr>
        <w:t xml:space="preserve"> позволяет оформить чередующиеся нечетные дочерние элементы.</w:t>
      </w:r>
    </w:p>
    <w:p w:rsidR="00C81919" w:rsidRPr="00625F93" w:rsidRDefault="00C81919">
      <w:r>
        <w:t xml:space="preserve">9. </w:t>
      </w:r>
      <w:r w:rsidRPr="004618A1">
        <w:rPr>
          <w:rFonts w:cstheme="minorHAnsi"/>
          <w:lang w:val="en-US"/>
        </w:rPr>
        <w:t>box</w:t>
      </w:r>
      <w:r w:rsidRPr="004618A1">
        <w:rPr>
          <w:rFonts w:cstheme="minorHAnsi"/>
        </w:rPr>
        <w:t>-</w:t>
      </w:r>
      <w:r w:rsidRPr="004618A1">
        <w:rPr>
          <w:rFonts w:cstheme="minorHAnsi"/>
          <w:lang w:val="en-US"/>
        </w:rPr>
        <w:t>shadow</w:t>
      </w:r>
      <w:r w:rsidRPr="004618A1">
        <w:rPr>
          <w:rFonts w:cstheme="minorHAnsi"/>
        </w:rPr>
        <w:t xml:space="preserve">: </w:t>
      </w:r>
      <w:r w:rsidRPr="004618A1">
        <w:rPr>
          <w:rFonts w:cstheme="minorHAnsi"/>
          <w:lang w:val="en-US"/>
        </w:rPr>
        <w:t>inset</w:t>
      </w:r>
      <w:r w:rsidRPr="004618A1">
        <w:rPr>
          <w:rFonts w:cstheme="minorHAnsi"/>
        </w:rPr>
        <w:t>(внутри)/</w:t>
      </w:r>
      <w:r>
        <w:rPr>
          <w:rFonts w:cstheme="minorHAnsi"/>
        </w:rPr>
        <w:t>(</w:t>
      </w:r>
      <w:r w:rsidRPr="004618A1">
        <w:rPr>
          <w:rFonts w:cstheme="minorHAnsi"/>
        </w:rPr>
        <w:t>ничего</w:t>
      </w:r>
      <w:r>
        <w:rPr>
          <w:rFonts w:cstheme="minorHAnsi"/>
        </w:rPr>
        <w:t>)</w:t>
      </w:r>
      <w:r w:rsidRPr="004618A1">
        <w:rPr>
          <w:rFonts w:cstheme="minorHAnsi"/>
        </w:rPr>
        <w:t xml:space="preserve"> </w:t>
      </w:r>
      <w:r>
        <w:rPr>
          <w:rFonts w:cstheme="minorHAnsi"/>
        </w:rPr>
        <w:t xml:space="preserve">- </w:t>
      </w:r>
      <w:r w:rsidRPr="004618A1">
        <w:rPr>
          <w:rFonts w:cstheme="minorHAnsi"/>
        </w:rPr>
        <w:t xml:space="preserve">по </w:t>
      </w:r>
      <w:r w:rsidRPr="004618A1">
        <w:rPr>
          <w:rFonts w:cstheme="minorHAnsi"/>
          <w:lang w:val="en-US"/>
        </w:rPr>
        <w:t>X</w:t>
      </w:r>
      <w:r>
        <w:rPr>
          <w:rFonts w:cstheme="minorHAnsi"/>
        </w:rPr>
        <w:t xml:space="preserve"> -</w:t>
      </w:r>
      <w:r w:rsidRPr="004618A1">
        <w:rPr>
          <w:rFonts w:cstheme="minorHAnsi"/>
        </w:rPr>
        <w:t xml:space="preserve"> по </w:t>
      </w:r>
      <w:r w:rsidRPr="004618A1">
        <w:rPr>
          <w:rFonts w:cstheme="minorHAnsi"/>
          <w:lang w:val="en-US"/>
        </w:rPr>
        <w:t>Y</w:t>
      </w:r>
      <w:r>
        <w:rPr>
          <w:rFonts w:cstheme="minorHAnsi"/>
        </w:rPr>
        <w:t xml:space="preserve"> -</w:t>
      </w:r>
      <w:r w:rsidRPr="004618A1">
        <w:rPr>
          <w:rFonts w:cstheme="minorHAnsi"/>
        </w:rPr>
        <w:t xml:space="preserve"> радиус размытия</w:t>
      </w:r>
      <w:r>
        <w:rPr>
          <w:rFonts w:cstheme="minorHAnsi"/>
        </w:rPr>
        <w:t xml:space="preserve"> </w:t>
      </w:r>
      <w:r w:rsidR="00625F93">
        <w:rPr>
          <w:rFonts w:cstheme="minorHAnsi"/>
        </w:rPr>
        <w:t>–</w:t>
      </w:r>
      <w:r w:rsidRPr="004618A1">
        <w:rPr>
          <w:rFonts w:cstheme="minorHAnsi"/>
        </w:rPr>
        <w:t xml:space="preserve"> цвет</w:t>
      </w:r>
      <w:r w:rsidR="00625F93" w:rsidRPr="00625F93">
        <w:rPr>
          <w:rFonts w:cstheme="minorHAnsi"/>
        </w:rPr>
        <w:t xml:space="preserve"> -</w:t>
      </w:r>
      <w:r w:rsidR="00625F93" w:rsidRPr="00625F93">
        <w:t xml:space="preserve"> </w:t>
      </w:r>
      <w:r w:rsidR="00625F93">
        <w:t>тень к элементам формы</w:t>
      </w:r>
    </w:p>
    <w:p w:rsidR="00C81919" w:rsidRDefault="00625F93">
      <w:r>
        <w:t xml:space="preserve">10. </w:t>
      </w:r>
      <w:r w:rsidR="00C81919" w:rsidRPr="004618A1">
        <w:rPr>
          <w:rFonts w:cstheme="minorHAnsi"/>
          <w:b/>
          <w:bCs/>
          <w:color w:val="333333"/>
          <w:shd w:val="clear" w:color="auto" w:fill="FFFFFF"/>
        </w:rPr>
        <w:t>Интервал</w:t>
      </w:r>
      <w:r w:rsidR="00C81919" w:rsidRPr="004618A1">
        <w:rPr>
          <w:rFonts w:cstheme="minorHAnsi"/>
          <w:color w:val="333333"/>
          <w:shd w:val="clear" w:color="auto" w:fill="FFFFFF"/>
        </w:rPr>
        <w:t> </w:t>
      </w:r>
      <w:r w:rsidR="00C81919" w:rsidRPr="004618A1">
        <w:rPr>
          <w:rFonts w:cstheme="minorHAnsi"/>
          <w:b/>
          <w:bCs/>
          <w:color w:val="333333"/>
          <w:shd w:val="clear" w:color="auto" w:fill="FFFFFF"/>
        </w:rPr>
        <w:t>ячеек</w:t>
      </w:r>
      <w:r w:rsidR="00C81919" w:rsidRPr="004618A1">
        <w:rPr>
          <w:rFonts w:cstheme="minorHAnsi"/>
          <w:color w:val="333333"/>
          <w:shd w:val="clear" w:color="auto" w:fill="FFFFFF"/>
        </w:rPr>
        <w:t> (</w:t>
      </w:r>
      <w:proofErr w:type="spellStart"/>
      <w:r w:rsidR="00C81919" w:rsidRPr="004618A1">
        <w:rPr>
          <w:rFonts w:cstheme="minorHAnsi"/>
          <w:color w:val="333333"/>
          <w:shd w:val="clear" w:color="auto" w:fill="FFFFFF"/>
        </w:rPr>
        <w:t>border-spacing</w:t>
      </w:r>
      <w:proofErr w:type="spellEnd"/>
      <w:r w:rsidR="00C81919" w:rsidRPr="004618A1">
        <w:rPr>
          <w:rFonts w:cstheme="minorHAnsi"/>
          <w:color w:val="333333"/>
          <w:shd w:val="clear" w:color="auto" w:fill="FFFFFF"/>
        </w:rPr>
        <w:t>) — это расстояние </w:t>
      </w:r>
      <w:r w:rsidR="00C81919" w:rsidRPr="004618A1">
        <w:rPr>
          <w:rFonts w:cstheme="minorHAnsi"/>
          <w:b/>
          <w:bCs/>
          <w:color w:val="333333"/>
          <w:shd w:val="clear" w:color="auto" w:fill="FFFFFF"/>
        </w:rPr>
        <w:t>между</w:t>
      </w:r>
      <w:r w:rsidR="00C81919" w:rsidRPr="004618A1">
        <w:rPr>
          <w:rFonts w:cstheme="minorHAnsi"/>
          <w:color w:val="333333"/>
          <w:shd w:val="clear" w:color="auto" w:fill="FFFFFF"/>
        </w:rPr>
        <w:t> ними.</w:t>
      </w:r>
    </w:p>
    <w:p w:rsidR="00C81919" w:rsidRDefault="00C81919">
      <w:r>
        <w:t xml:space="preserve">11. </w:t>
      </w:r>
      <w:proofErr w:type="spellStart"/>
      <w:r w:rsidR="00A22E06">
        <w:t>border-radius</w:t>
      </w:r>
      <w:proofErr w:type="spellEnd"/>
      <w:r w:rsidR="00A22E06">
        <w:t xml:space="preserve"> -  чтобы добавить к ячейкам, но не к таблице скругленные углы</w:t>
      </w:r>
    </w:p>
    <w:p w:rsidR="00C81919" w:rsidRDefault="00C81919" w:rsidP="00213B94">
      <w:r>
        <w:t xml:space="preserve"> 12. </w:t>
      </w:r>
      <w:proofErr w:type="spellStart"/>
      <w:r w:rsidR="00213B94">
        <w:t>vertical-align</w:t>
      </w:r>
      <w:proofErr w:type="spellEnd"/>
      <w:r w:rsidR="00213B94">
        <w:t xml:space="preserve"> для выравнивания по вертикали.</w:t>
      </w:r>
    </w:p>
    <w:p w:rsidR="00EF77A1" w:rsidRDefault="00C81919" w:rsidP="00213B94">
      <w:r>
        <w:t xml:space="preserve">13. </w:t>
      </w:r>
      <w:proofErr w:type="spellStart"/>
      <w:r w:rsidR="00213B94">
        <w:t>text-align</w:t>
      </w:r>
      <w:proofErr w:type="spellEnd"/>
      <w:r w:rsidR="00213B94">
        <w:t xml:space="preserve"> для выравнивания по горизонтали в ячейках</w:t>
      </w:r>
    </w:p>
    <w:p w:rsidR="00C81919" w:rsidRPr="00213B94" w:rsidRDefault="00C81919">
      <w:pPr>
        <w:rPr>
          <w:lang w:val="en-US"/>
        </w:rPr>
      </w:pPr>
      <w:r w:rsidRPr="006B2290">
        <w:rPr>
          <w:lang w:val="en-US"/>
        </w:rPr>
        <w:t xml:space="preserve">14. </w:t>
      </w:r>
      <w:r w:rsidR="00213B94" w:rsidRPr="006B2290">
        <w:rPr>
          <w:lang w:val="en-US"/>
        </w:rPr>
        <w:t xml:space="preserve"> </w:t>
      </w:r>
      <w:r>
        <w:rPr>
          <w:rFonts w:cstheme="minorHAnsi"/>
          <w:color w:val="333333"/>
          <w:shd w:val="clear" w:color="auto" w:fill="FFFFFF"/>
          <w:lang w:val="en-US"/>
        </w:rPr>
        <w:t>T</w:t>
      </w:r>
      <w:r w:rsidRPr="004618A1">
        <w:rPr>
          <w:rFonts w:cstheme="minorHAnsi"/>
          <w:color w:val="333333"/>
          <w:shd w:val="clear" w:color="auto" w:fill="FFFFFF"/>
          <w:lang w:val="en-US"/>
        </w:rPr>
        <w:t>op</w:t>
      </w:r>
      <w:r w:rsidRPr="00213B94">
        <w:rPr>
          <w:rFonts w:cstheme="minorHAnsi"/>
          <w:color w:val="333333"/>
          <w:shd w:val="clear" w:color="auto" w:fill="FFFFFF"/>
          <w:lang w:val="en-US"/>
        </w:rPr>
        <w:t xml:space="preserve">, </w:t>
      </w:r>
      <w:r w:rsidRPr="004618A1">
        <w:rPr>
          <w:rFonts w:cstheme="minorHAnsi"/>
          <w:color w:val="333333"/>
          <w:shd w:val="clear" w:color="auto" w:fill="FFFFFF"/>
          <w:lang w:val="en-US"/>
        </w:rPr>
        <w:t>middle</w:t>
      </w:r>
      <w:r w:rsidRPr="00213B94">
        <w:rPr>
          <w:rFonts w:cstheme="minorHAnsi"/>
          <w:color w:val="333333"/>
          <w:shd w:val="clear" w:color="auto" w:fill="FFFFFF"/>
          <w:lang w:val="en-US"/>
        </w:rPr>
        <w:t xml:space="preserve">, </w:t>
      </w:r>
      <w:r w:rsidRPr="004618A1">
        <w:rPr>
          <w:rFonts w:cstheme="minorHAnsi"/>
          <w:color w:val="333333"/>
          <w:shd w:val="clear" w:color="auto" w:fill="FFFFFF"/>
          <w:lang w:val="en-US"/>
        </w:rPr>
        <w:t>bottom</w:t>
      </w:r>
      <w:r w:rsidR="00213B94" w:rsidRPr="00213B94">
        <w:rPr>
          <w:rFonts w:cstheme="minorHAnsi"/>
          <w:color w:val="333333"/>
          <w:shd w:val="clear" w:color="auto" w:fill="FFFFFF"/>
          <w:lang w:val="en-US"/>
        </w:rPr>
        <w:t xml:space="preserve"> – </w:t>
      </w:r>
      <w:r w:rsidR="00213B94">
        <w:rPr>
          <w:rFonts w:cstheme="minorHAnsi"/>
          <w:color w:val="333333"/>
          <w:shd w:val="clear" w:color="auto" w:fill="FFFFFF"/>
        </w:rPr>
        <w:t>значения</w:t>
      </w:r>
      <w:r w:rsidR="00213B94" w:rsidRPr="00213B94">
        <w:rPr>
          <w:rFonts w:cstheme="minorHAnsi"/>
          <w:color w:val="333333"/>
          <w:shd w:val="clear" w:color="auto" w:fill="FFFFFF"/>
          <w:lang w:val="en-US"/>
        </w:rPr>
        <w:t xml:space="preserve"> </w:t>
      </w:r>
      <w:r w:rsidR="00213B94" w:rsidRPr="00213B94">
        <w:rPr>
          <w:lang w:val="en-US"/>
        </w:rPr>
        <w:t>vertical-</w:t>
      </w:r>
      <w:proofErr w:type="gramStart"/>
      <w:r w:rsidR="00213B94" w:rsidRPr="00213B94">
        <w:rPr>
          <w:lang w:val="en-US"/>
        </w:rPr>
        <w:t>align .</w:t>
      </w:r>
      <w:proofErr w:type="gramEnd"/>
    </w:p>
    <w:p w:rsidR="00C81919" w:rsidRDefault="00C81919">
      <w:r w:rsidRPr="00213B94">
        <w:rPr>
          <w:lang w:val="en-US"/>
        </w:rPr>
        <w:t xml:space="preserve"> </w:t>
      </w:r>
      <w:r>
        <w:t xml:space="preserve">15. </w:t>
      </w:r>
      <w:proofErr w:type="spellStart"/>
      <w:r w:rsidRPr="002A14A2">
        <w:rPr>
          <w:b/>
          <w:i/>
        </w:rPr>
        <w:t>first</w:t>
      </w:r>
      <w:proofErr w:type="spellEnd"/>
      <w:r w:rsidRPr="002A14A2">
        <w:rPr>
          <w:b/>
          <w:i/>
        </w:rPr>
        <w:t>-</w:t>
      </w:r>
      <w:r>
        <w:rPr>
          <w:b/>
          <w:i/>
          <w:lang w:val="en-US"/>
        </w:rPr>
        <w:t>child</w:t>
      </w:r>
      <w:r w:rsidR="00213B94">
        <w:t xml:space="preserve"> - </w:t>
      </w:r>
      <w:r>
        <w:t>оформить первый дочерний элемент</w:t>
      </w:r>
    </w:p>
    <w:p w:rsidR="00C81919" w:rsidRPr="00213B94" w:rsidRDefault="00C81919">
      <w:pPr>
        <w:rPr>
          <w:b/>
          <w:i/>
        </w:rPr>
      </w:pPr>
      <w:r>
        <w:t xml:space="preserve">16. </w:t>
      </w:r>
      <w:r>
        <w:rPr>
          <w:b/>
          <w:i/>
          <w:lang w:val="en-US"/>
        </w:rPr>
        <w:t>last</w:t>
      </w:r>
      <w:r>
        <w:rPr>
          <w:b/>
          <w:i/>
        </w:rPr>
        <w:t>-</w:t>
      </w:r>
      <w:r>
        <w:rPr>
          <w:b/>
          <w:i/>
          <w:lang w:val="en-US"/>
        </w:rPr>
        <w:t>child</w:t>
      </w:r>
      <w:r w:rsidR="00213B94">
        <w:rPr>
          <w:b/>
          <w:i/>
        </w:rPr>
        <w:t xml:space="preserve"> </w:t>
      </w:r>
      <w:r w:rsidR="00213B94">
        <w:t xml:space="preserve">- </w:t>
      </w:r>
      <w:r>
        <w:t xml:space="preserve"> оформить последний дочерний элемент</w:t>
      </w:r>
    </w:p>
    <w:p w:rsidR="00C81919" w:rsidRDefault="00C81919">
      <w:r>
        <w:t xml:space="preserve">17. Для чего предназначены </w:t>
      </w:r>
      <w:proofErr w:type="gramStart"/>
      <w:r>
        <w:t xml:space="preserve">теги  </w:t>
      </w:r>
      <w:proofErr w:type="spellStart"/>
      <w:r>
        <w:rPr>
          <w:lang w:val="en-US"/>
        </w:rPr>
        <w:t>thead</w:t>
      </w:r>
      <w:proofErr w:type="spellEnd"/>
      <w:proofErr w:type="gramEnd"/>
      <w:r w:rsidRPr="00C81919">
        <w:t xml:space="preserve">  </w:t>
      </w:r>
      <w:proofErr w:type="spellStart"/>
      <w:r>
        <w:rPr>
          <w:lang w:val="en-US"/>
        </w:rPr>
        <w:t>tfoot</w:t>
      </w:r>
      <w:proofErr w:type="spellEnd"/>
      <w:r w:rsidRPr="00C81919">
        <w:t xml:space="preserve"> </w:t>
      </w:r>
      <w:proofErr w:type="spellStart"/>
      <w:r>
        <w:rPr>
          <w:lang w:val="en-US"/>
        </w:rPr>
        <w:t>tbody</w:t>
      </w:r>
      <w:proofErr w:type="spellEnd"/>
      <w:r>
        <w:t xml:space="preserve">? </w:t>
      </w:r>
    </w:p>
    <w:p w:rsidR="00092B53" w:rsidRDefault="00092B53">
      <w:r>
        <w:rPr>
          <w:rFonts w:ascii="Arial" w:hAnsi="Arial" w:cs="Arial"/>
          <w:b/>
          <w:bCs/>
          <w:color w:val="BDC1C6"/>
          <w:shd w:val="clear" w:color="auto" w:fill="202124"/>
        </w:rPr>
        <w:t>Тег</w:t>
      </w:r>
      <w:r>
        <w:rPr>
          <w:rFonts w:ascii="Arial" w:hAnsi="Arial" w:cs="Arial"/>
          <w:color w:val="BDC1C6"/>
          <w:shd w:val="clear" w:color="auto" w:fill="202124"/>
        </w:rPr>
        <w:t> &lt;</w:t>
      </w:r>
      <w:proofErr w:type="spellStart"/>
      <w:r>
        <w:rPr>
          <w:rFonts w:ascii="Arial" w:hAnsi="Arial" w:cs="Arial"/>
          <w:b/>
          <w:bCs/>
          <w:color w:val="BDC1C6"/>
          <w:shd w:val="clear" w:color="auto" w:fill="202124"/>
        </w:rPr>
        <w:t>thead</w:t>
      </w:r>
      <w:proofErr w:type="spellEnd"/>
      <w:r>
        <w:rPr>
          <w:rFonts w:ascii="Arial" w:hAnsi="Arial" w:cs="Arial"/>
          <w:color w:val="BDC1C6"/>
          <w:shd w:val="clear" w:color="auto" w:fill="202124"/>
        </w:rPr>
        <w:t>&gt; используется для содержания заголовка группы в таблице ("шапка таблицы", не путайте с заголовками).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Тег</w:t>
      </w:r>
      <w:r>
        <w:rPr>
          <w:rFonts w:ascii="Arial" w:hAnsi="Arial" w:cs="Arial"/>
          <w:color w:val="BDC1C6"/>
          <w:shd w:val="clear" w:color="auto" w:fill="202124"/>
        </w:rPr>
        <w:t> &lt;</w:t>
      </w:r>
      <w:proofErr w:type="spellStart"/>
      <w:r>
        <w:rPr>
          <w:rFonts w:ascii="Arial" w:hAnsi="Arial" w:cs="Arial"/>
          <w:b/>
          <w:bCs/>
          <w:color w:val="BDC1C6"/>
          <w:shd w:val="clear" w:color="auto" w:fill="202124"/>
        </w:rPr>
        <w:t>tfoot</w:t>
      </w:r>
      <w:proofErr w:type="spellEnd"/>
      <w:r>
        <w:rPr>
          <w:rFonts w:ascii="Arial" w:hAnsi="Arial" w:cs="Arial"/>
          <w:color w:val="BDC1C6"/>
          <w:shd w:val="clear" w:color="auto" w:fill="202124"/>
        </w:rPr>
        <w:t>&gt; используется для содержания "подвала" таблицы (футер).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Тег</w:t>
      </w:r>
      <w:r>
        <w:rPr>
          <w:rFonts w:ascii="Arial" w:hAnsi="Arial" w:cs="Arial"/>
          <w:color w:val="BDC1C6"/>
          <w:shd w:val="clear" w:color="auto" w:fill="202124"/>
        </w:rPr>
        <w:t> &lt;</w:t>
      </w:r>
      <w:proofErr w:type="spellStart"/>
      <w:r>
        <w:rPr>
          <w:rFonts w:ascii="Arial" w:hAnsi="Arial" w:cs="Arial"/>
          <w:b/>
          <w:bCs/>
          <w:color w:val="BDC1C6"/>
          <w:shd w:val="clear" w:color="auto" w:fill="202124"/>
        </w:rPr>
        <w:t>tbody</w:t>
      </w:r>
      <w:proofErr w:type="spellEnd"/>
      <w:r>
        <w:rPr>
          <w:rFonts w:ascii="Arial" w:hAnsi="Arial" w:cs="Arial"/>
          <w:color w:val="BDC1C6"/>
          <w:shd w:val="clear" w:color="auto" w:fill="202124"/>
        </w:rPr>
        <w:t>&gt; используется для содержания "тела" таблицы (</w:t>
      </w:r>
      <w:proofErr w:type="spellStart"/>
      <w:r>
        <w:rPr>
          <w:rFonts w:ascii="Arial" w:hAnsi="Arial" w:cs="Arial"/>
          <w:color w:val="BDC1C6"/>
          <w:shd w:val="clear" w:color="auto" w:fill="202124"/>
        </w:rPr>
        <w:t>боди</w:t>
      </w:r>
      <w:proofErr w:type="spellEnd"/>
      <w:r>
        <w:rPr>
          <w:rFonts w:ascii="Arial" w:hAnsi="Arial" w:cs="Arial"/>
          <w:color w:val="BDC1C6"/>
          <w:shd w:val="clear" w:color="auto" w:fill="202124"/>
        </w:rPr>
        <w:t>).</w:t>
      </w:r>
    </w:p>
    <w:p w:rsidR="00EF77A1" w:rsidRDefault="00C81919">
      <w:r>
        <w:t xml:space="preserve">18. </w:t>
      </w:r>
      <w:r w:rsidR="00EF77A1">
        <w:t xml:space="preserve">Значение </w:t>
      </w:r>
      <w:proofErr w:type="spellStart"/>
      <w:r w:rsidR="00EF77A1" w:rsidRPr="00F535A8">
        <w:rPr>
          <w:b/>
        </w:rPr>
        <w:t>separate</w:t>
      </w:r>
      <w:proofErr w:type="spellEnd"/>
      <w:r w:rsidR="00EF77A1" w:rsidRPr="00F535A8">
        <w:rPr>
          <w:b/>
        </w:rPr>
        <w:t xml:space="preserve"> </w:t>
      </w:r>
      <w:r w:rsidR="00EF77A1">
        <w:t xml:space="preserve">эквивалентно тому, как обычно и отображаются таблицы: с </w:t>
      </w:r>
      <w:r w:rsidR="00213B94">
        <w:t xml:space="preserve">  </w:t>
      </w:r>
      <w:r w:rsidR="00EF77A1">
        <w:t>промежутками между ячейками и двойными границами.</w:t>
      </w:r>
    </w:p>
    <w:p w:rsidR="00EF77A1" w:rsidRDefault="00C81919">
      <w:r>
        <w:t xml:space="preserve"> 19. </w:t>
      </w:r>
      <w:proofErr w:type="spellStart"/>
      <w:r w:rsidR="00A22E06">
        <w:t>collapse</w:t>
      </w:r>
      <w:proofErr w:type="spellEnd"/>
      <w:r>
        <w:t xml:space="preserve"> </w:t>
      </w:r>
      <w:r w:rsidR="00A22E06">
        <w:t>- у</w:t>
      </w:r>
      <w:r w:rsidR="00EF77A1">
        <w:t>даляет удвоения границ.</w:t>
      </w:r>
    </w:p>
    <w:p w:rsidR="00C81919" w:rsidRDefault="00C81919">
      <w:r>
        <w:t xml:space="preserve">20. Для чего предназначены </w:t>
      </w:r>
      <w:proofErr w:type="gramStart"/>
      <w:r>
        <w:t xml:space="preserve">теги </w:t>
      </w:r>
      <w:r w:rsidRPr="00C81919">
        <w:t xml:space="preserve"> </w:t>
      </w:r>
      <w:proofErr w:type="spellStart"/>
      <w:r>
        <w:rPr>
          <w:lang w:val="en-US"/>
        </w:rPr>
        <w:t>colgroup</w:t>
      </w:r>
      <w:proofErr w:type="spellEnd"/>
      <w:proofErr w:type="gramEnd"/>
      <w:r w:rsidRPr="00C81919">
        <w:t xml:space="preserve"> </w:t>
      </w:r>
      <w:r>
        <w:t xml:space="preserve"> и </w:t>
      </w:r>
      <w:r>
        <w:rPr>
          <w:lang w:val="en-US"/>
        </w:rPr>
        <w:t>col</w:t>
      </w:r>
      <w:r w:rsidRPr="00C81919">
        <w:t xml:space="preserve"> </w:t>
      </w:r>
      <w:r>
        <w:t xml:space="preserve">? </w:t>
      </w:r>
    </w:p>
    <w:p w:rsidR="006B2290" w:rsidRDefault="006B2290">
      <w:pPr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Тег &lt;</w:t>
      </w:r>
      <w:proofErr w:type="spellStart"/>
      <w:r>
        <w:rPr>
          <w:rStyle w:val="a4"/>
          <w:rFonts w:ascii="Arial" w:hAnsi="Arial" w:cs="Arial"/>
          <w:b/>
          <w:bCs/>
          <w:i w:val="0"/>
          <w:iCs w:val="0"/>
          <w:color w:val="BCC0C3"/>
          <w:sz w:val="21"/>
          <w:szCs w:val="21"/>
          <w:shd w:val="clear" w:color="auto" w:fill="202124"/>
        </w:rPr>
        <w:t>colgroup</w:t>
      </w:r>
      <w:proofErr w:type="spellEnd"/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&gt; предназначен для задания ширины и стиля одной или нескольких колонок таблицы.</w:t>
      </w:r>
    </w:p>
    <w:p w:rsidR="006B2290" w:rsidRPr="006B2290" w:rsidRDefault="006B2290">
      <w:pPr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  <w:r>
        <w:rPr>
          <w:rFonts w:ascii="Arial" w:hAnsi="Arial" w:cs="Arial"/>
          <w:color w:val="BDC1C6"/>
          <w:shd w:val="clear" w:color="auto" w:fill="202124"/>
        </w:rPr>
        <w:t>&lt;</w:t>
      </w:r>
      <w:proofErr w:type="spellStart"/>
      <w:r>
        <w:rPr>
          <w:rFonts w:ascii="Arial" w:hAnsi="Arial" w:cs="Arial"/>
          <w:color w:val="BDC1C6"/>
          <w:shd w:val="clear" w:color="auto" w:fill="202124"/>
        </w:rPr>
        <w:t>col</w:t>
      </w:r>
      <w:proofErr w:type="spellEnd"/>
      <w:r>
        <w:rPr>
          <w:rFonts w:ascii="Arial" w:hAnsi="Arial" w:cs="Arial"/>
          <w:color w:val="BDC1C6"/>
          <w:shd w:val="clear" w:color="auto" w:fill="202124"/>
        </w:rPr>
        <w:t>&gt;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определяет столбец в таблице и используется для определения общей семантики на всех ячейках</w:t>
      </w:r>
      <w:r>
        <w:rPr>
          <w:rFonts w:ascii="Arial" w:hAnsi="Arial" w:cs="Arial"/>
          <w:color w:val="BDC1C6"/>
          <w:shd w:val="clear" w:color="auto" w:fill="202124"/>
        </w:rPr>
        <w:t>.</w:t>
      </w:r>
      <w:r>
        <w:rPr>
          <w:rFonts w:ascii="Arial" w:hAnsi="Arial" w:cs="Arial"/>
          <w:color w:val="BDC1C6"/>
          <w:shd w:val="clear" w:color="auto" w:fill="202124"/>
        </w:rPr>
        <w:tab/>
      </w:r>
    </w:p>
    <w:p w:rsidR="00C81919" w:rsidRDefault="00C81919">
      <w:r>
        <w:t xml:space="preserve">21. </w:t>
      </w:r>
      <w:proofErr w:type="spellStart"/>
      <w:r w:rsidR="00213B94">
        <w:t>baseline</w:t>
      </w:r>
      <w:proofErr w:type="spellEnd"/>
      <w:r w:rsidR="00213B94">
        <w:t xml:space="preserve"> – выравнивание по базовой линии.</w:t>
      </w:r>
      <w:r w:rsidR="00213B94" w:rsidRPr="00213B94">
        <w:t xml:space="preserve"> </w:t>
      </w:r>
      <w:proofErr w:type="spellStart"/>
      <w:r w:rsidR="00213B94">
        <w:t>baseline</w:t>
      </w:r>
      <w:proofErr w:type="spellEnd"/>
      <w:r w:rsidR="00213B94">
        <w:t xml:space="preserve"> выравнивание происходит так же, как и при установке значения </w:t>
      </w:r>
      <w:proofErr w:type="spellStart"/>
      <w:r w:rsidR="00213B94">
        <w:t>top</w:t>
      </w:r>
      <w:proofErr w:type="spellEnd"/>
      <w:r w:rsidR="00213B94">
        <w:t>, за исключением того, что браузер выравнивает первую строку текста в каждой ячейке относительно строки родительского элемента таблицы.</w:t>
      </w:r>
    </w:p>
    <w:p w:rsidR="00E13AAB" w:rsidRDefault="00213B94" w:rsidP="00213B94">
      <w:r>
        <w:lastRenderedPageBreak/>
        <w:t xml:space="preserve">Для создания границ используется свойство </w:t>
      </w:r>
      <w:proofErr w:type="spellStart"/>
      <w:r>
        <w:t>border</w:t>
      </w:r>
      <w:proofErr w:type="spellEnd"/>
      <w:r>
        <w:t xml:space="preserve">, а свойство </w:t>
      </w:r>
      <w:proofErr w:type="spellStart"/>
      <w:r>
        <w:t>border-spacing</w:t>
      </w:r>
      <w:proofErr w:type="spellEnd"/>
      <w:r>
        <w:t xml:space="preserve"> для управления размером промежутка между ячейками, который образуется при создании таблицы.</w:t>
      </w:r>
    </w:p>
    <w:p w:rsidR="00A22E06" w:rsidRDefault="00625F93" w:rsidP="00213B94">
      <w:r>
        <w:t>Если</w:t>
      </w:r>
      <w:r w:rsidR="00A22E06">
        <w:t xml:space="preserve"> </w:t>
      </w:r>
      <w:proofErr w:type="spellStart"/>
      <w:r w:rsidR="00A22E06">
        <w:t>border-</w:t>
      </w:r>
      <w:proofErr w:type="gramStart"/>
      <w:r w:rsidR="00A22E06">
        <w:t>collapse</w:t>
      </w:r>
      <w:proofErr w:type="spellEnd"/>
      <w:r w:rsidR="00A22E06">
        <w:t xml:space="preserve"> </w:t>
      </w:r>
      <w:r>
        <w:t>:</w:t>
      </w:r>
      <w:proofErr w:type="gramEnd"/>
      <w:r w:rsidR="00A22E06">
        <w:t xml:space="preserve"> </w:t>
      </w:r>
      <w:proofErr w:type="spellStart"/>
      <w:r w:rsidR="00A22E06">
        <w:t>collapse</w:t>
      </w:r>
      <w:proofErr w:type="spellEnd"/>
      <w:r w:rsidR="00A22E06">
        <w:t xml:space="preserve">, браузеры проигнорируют свойство </w:t>
      </w:r>
      <w:proofErr w:type="spellStart"/>
      <w:r w:rsidR="00A22E06">
        <w:t>empty-cells</w:t>
      </w:r>
      <w:proofErr w:type="spellEnd"/>
      <w:r w:rsidR="00A22E06">
        <w:t xml:space="preserve"> и </w:t>
      </w:r>
      <w:proofErr w:type="spellStart"/>
      <w:r w:rsidR="00A22E06">
        <w:t>border-radius</w:t>
      </w:r>
      <w:proofErr w:type="spellEnd"/>
      <w:r w:rsidR="00A22E06">
        <w:t>.</w:t>
      </w:r>
    </w:p>
    <w:sectPr w:rsidR="00A22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843B9"/>
    <w:multiLevelType w:val="hybridMultilevel"/>
    <w:tmpl w:val="C73A9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1764F"/>
    <w:multiLevelType w:val="hybridMultilevel"/>
    <w:tmpl w:val="5D6C7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10D9D"/>
    <w:multiLevelType w:val="hybridMultilevel"/>
    <w:tmpl w:val="E3C224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705"/>
    <w:rsid w:val="00065C18"/>
    <w:rsid w:val="00092B53"/>
    <w:rsid w:val="00213B94"/>
    <w:rsid w:val="003A6705"/>
    <w:rsid w:val="00625F93"/>
    <w:rsid w:val="006B2290"/>
    <w:rsid w:val="00791812"/>
    <w:rsid w:val="00A22E06"/>
    <w:rsid w:val="00C81919"/>
    <w:rsid w:val="00E13AAB"/>
    <w:rsid w:val="00EF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A086B"/>
  <w15:chartTrackingRefBased/>
  <w15:docId w15:val="{680BE7EF-79D4-498E-B73E-761E2872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919"/>
    <w:pPr>
      <w:ind w:left="720"/>
      <w:contextualSpacing/>
    </w:pPr>
  </w:style>
  <w:style w:type="character" w:styleId="a4">
    <w:name w:val="Emphasis"/>
    <w:basedOn w:val="a0"/>
    <w:uiPriority w:val="20"/>
    <w:qFormat/>
    <w:rsid w:val="006B22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7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6</cp:revision>
  <dcterms:created xsi:type="dcterms:W3CDTF">2022-10-08T19:35:00Z</dcterms:created>
  <dcterms:modified xsi:type="dcterms:W3CDTF">2022-10-10T15:40:00Z</dcterms:modified>
</cp:coreProperties>
</file>