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0147" w14:textId="77777777" w:rsidR="00DF20DC" w:rsidRPr="000F7397" w:rsidRDefault="00DF20DC" w:rsidP="00DF20DC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 xml:space="preserve">Что такое </w:t>
      </w:r>
      <w:r w:rsidRPr="000F7397">
        <w:rPr>
          <w:rFonts w:ascii="Times New Roman" w:hAnsi="Times New Roman"/>
          <w:sz w:val="24"/>
          <w:szCs w:val="24"/>
          <w:lang w:val="en-US"/>
        </w:rPr>
        <w:t>SQLite?</w:t>
      </w:r>
    </w:p>
    <w:p w14:paraId="610CA81C" w14:textId="3D9A326F" w:rsidR="00793B87" w:rsidRPr="000F7397" w:rsidRDefault="00793B87" w:rsidP="00793B87">
      <w:pPr>
        <w:rPr>
          <w:rFonts w:ascii="Times New Roman" w:hAnsi="Times New Roman"/>
          <w:sz w:val="24"/>
          <w:szCs w:val="24"/>
        </w:rPr>
      </w:pPr>
      <w:proofErr w:type="spellStart"/>
      <w:r w:rsidRPr="000F7397">
        <w:rPr>
          <w:rFonts w:ascii="Times New Roman" w:hAnsi="Times New Roman"/>
          <w:sz w:val="24"/>
          <w:szCs w:val="24"/>
        </w:rPr>
        <w:t>SQLite</w:t>
      </w:r>
      <w:proofErr w:type="spellEnd"/>
      <w:r w:rsidRPr="000F7397">
        <w:rPr>
          <w:rFonts w:ascii="Times New Roman" w:hAnsi="Times New Roman"/>
          <w:sz w:val="24"/>
          <w:szCs w:val="24"/>
        </w:rPr>
        <w:t xml:space="preserve"> - встраиваемая СУБД, которая не требует отдельного сервера и хранится в единственном файле.</w:t>
      </w:r>
    </w:p>
    <w:p w14:paraId="03B67479" w14:textId="1CDE0F72" w:rsidR="00793B87" w:rsidRPr="000F7397" w:rsidRDefault="00DF20DC" w:rsidP="00793B87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 xml:space="preserve">Что такое классы хранения? Какие классы хранения существуют в </w:t>
      </w:r>
      <w:r w:rsidRPr="000F7397">
        <w:rPr>
          <w:rFonts w:ascii="Times New Roman" w:hAnsi="Times New Roman"/>
          <w:sz w:val="24"/>
          <w:szCs w:val="24"/>
          <w:lang w:val="en-US"/>
        </w:rPr>
        <w:t>SQLite</w:t>
      </w:r>
      <w:r w:rsidRPr="000F7397">
        <w:rPr>
          <w:rFonts w:ascii="Times New Roman" w:hAnsi="Times New Roman"/>
          <w:sz w:val="24"/>
          <w:szCs w:val="24"/>
        </w:rPr>
        <w:t>?</w:t>
      </w:r>
    </w:p>
    <w:p w14:paraId="32750D44" w14:textId="0E035033" w:rsidR="00793B87" w:rsidRPr="000F7397" w:rsidRDefault="00793B87" w:rsidP="004629E2">
      <w:pPr>
        <w:jc w:val="both"/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 xml:space="preserve">   Классы хранения в </w:t>
      </w:r>
      <w:proofErr w:type="spellStart"/>
      <w:r w:rsidRPr="000F7397">
        <w:rPr>
          <w:rFonts w:ascii="Times New Roman" w:hAnsi="Times New Roman"/>
          <w:sz w:val="24"/>
          <w:szCs w:val="24"/>
        </w:rPr>
        <w:t>SQLite</w:t>
      </w:r>
      <w:proofErr w:type="spellEnd"/>
      <w:r w:rsidRPr="000F7397">
        <w:rPr>
          <w:rFonts w:ascii="Times New Roman" w:hAnsi="Times New Roman"/>
          <w:sz w:val="24"/>
          <w:szCs w:val="24"/>
        </w:rPr>
        <w:t xml:space="preserve"> - способы представления и хранения данных. </w:t>
      </w:r>
      <w:r w:rsidR="009522DF" w:rsidRPr="000F7397">
        <w:rPr>
          <w:rFonts w:ascii="Times New Roman" w:hAnsi="Times New Roman"/>
          <w:sz w:val="24"/>
          <w:szCs w:val="24"/>
        </w:rPr>
        <w:t xml:space="preserve">5 </w:t>
      </w:r>
      <w:r w:rsidRPr="000F7397">
        <w:rPr>
          <w:rFonts w:ascii="Times New Roman" w:hAnsi="Times New Roman"/>
          <w:sz w:val="24"/>
          <w:szCs w:val="24"/>
        </w:rPr>
        <w:t>основных класса хранения: INTEGER (целые числа), REAL (вещественные числа), TEXT (текстовые строки)</w:t>
      </w:r>
      <w:r w:rsidR="009522DF" w:rsidRPr="000F7397">
        <w:rPr>
          <w:rFonts w:ascii="Times New Roman" w:hAnsi="Times New Roman"/>
          <w:sz w:val="24"/>
          <w:szCs w:val="24"/>
        </w:rPr>
        <w:t xml:space="preserve">, </w:t>
      </w:r>
      <w:r w:rsidRPr="000F7397">
        <w:rPr>
          <w:rFonts w:ascii="Times New Roman" w:hAnsi="Times New Roman"/>
          <w:sz w:val="24"/>
          <w:szCs w:val="24"/>
        </w:rPr>
        <w:t>BLOB (двоичные данные) и NULL (пустое значение).</w:t>
      </w:r>
    </w:p>
    <w:p w14:paraId="53EF9904" w14:textId="6B478145" w:rsidR="00793B87" w:rsidRPr="000F7397" w:rsidRDefault="00DF20DC" w:rsidP="00793B87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 xml:space="preserve">Что такое аффинированные типы? Какие аффинированные типы существуют в </w:t>
      </w:r>
      <w:r w:rsidRPr="000F7397">
        <w:rPr>
          <w:rFonts w:ascii="Times New Roman" w:hAnsi="Times New Roman"/>
          <w:sz w:val="24"/>
          <w:szCs w:val="24"/>
          <w:lang w:val="en-US"/>
        </w:rPr>
        <w:t>SQLite</w:t>
      </w:r>
      <w:r w:rsidRPr="000F7397">
        <w:rPr>
          <w:rFonts w:ascii="Times New Roman" w:hAnsi="Times New Roman"/>
          <w:sz w:val="24"/>
          <w:szCs w:val="24"/>
        </w:rPr>
        <w:t>?</w:t>
      </w:r>
    </w:p>
    <w:p w14:paraId="2BD5DE61" w14:textId="64A9B5FB" w:rsidR="00793B87" w:rsidRPr="000F7397" w:rsidRDefault="00793B87" w:rsidP="004629E2">
      <w:pPr>
        <w:jc w:val="both"/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 xml:space="preserve">  Аффинированные типы связаны с классами хранения. Это свойство влияет на правила преобразования данных при выполнении операций.</w:t>
      </w:r>
    </w:p>
    <w:p w14:paraId="6758AF73" w14:textId="13469085" w:rsidR="00793B87" w:rsidRPr="000F7397" w:rsidRDefault="00DF20DC" w:rsidP="00793B87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 xml:space="preserve">Как хранить дату в </w:t>
      </w:r>
      <w:r w:rsidRPr="000F7397">
        <w:rPr>
          <w:rFonts w:ascii="Times New Roman" w:hAnsi="Times New Roman"/>
          <w:sz w:val="24"/>
          <w:szCs w:val="24"/>
          <w:lang w:val="en-US"/>
        </w:rPr>
        <w:t>SQLite</w:t>
      </w:r>
      <w:r w:rsidRPr="000F7397">
        <w:rPr>
          <w:rFonts w:ascii="Times New Roman" w:hAnsi="Times New Roman"/>
          <w:sz w:val="24"/>
          <w:szCs w:val="24"/>
        </w:rPr>
        <w:t xml:space="preserve">? </w:t>
      </w:r>
    </w:p>
    <w:p w14:paraId="1FDE4F34" w14:textId="48E223AE" w:rsidR="00793B87" w:rsidRPr="000F7397" w:rsidRDefault="00793B87" w:rsidP="004629E2">
      <w:pPr>
        <w:jc w:val="both"/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 xml:space="preserve">   Можно хранить с использованием типа данных TEXT, REAL или INTEGER. Обычно применяется тип данных TEXT, где дата представляется в виде текстовой строки в формате 'YYYY-MM-DD HH:</w:t>
      </w:r>
      <w:proofErr w:type="gramStart"/>
      <w:r w:rsidRPr="000F7397">
        <w:rPr>
          <w:rFonts w:ascii="Times New Roman" w:hAnsi="Times New Roman"/>
          <w:sz w:val="24"/>
          <w:szCs w:val="24"/>
        </w:rPr>
        <w:t>MM:SS</w:t>
      </w:r>
      <w:proofErr w:type="gramEnd"/>
      <w:r w:rsidRPr="000F7397">
        <w:rPr>
          <w:rFonts w:ascii="Times New Roman" w:hAnsi="Times New Roman"/>
          <w:sz w:val="24"/>
          <w:szCs w:val="24"/>
        </w:rPr>
        <w:t xml:space="preserve">'. </w:t>
      </w:r>
    </w:p>
    <w:p w14:paraId="67568EC1" w14:textId="7F90E142" w:rsidR="00793B87" w:rsidRPr="000F7397" w:rsidRDefault="00DF20DC" w:rsidP="00793B87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 xml:space="preserve">Поясните правила сравнения данных в </w:t>
      </w:r>
      <w:r w:rsidRPr="000F7397">
        <w:rPr>
          <w:rFonts w:ascii="Times New Roman" w:hAnsi="Times New Roman"/>
          <w:sz w:val="24"/>
          <w:szCs w:val="24"/>
          <w:lang w:val="en-US"/>
        </w:rPr>
        <w:t>SQLite</w:t>
      </w:r>
      <w:r w:rsidRPr="000F7397">
        <w:rPr>
          <w:rFonts w:ascii="Times New Roman" w:hAnsi="Times New Roman"/>
          <w:sz w:val="24"/>
          <w:szCs w:val="24"/>
        </w:rPr>
        <w:t>.</w:t>
      </w:r>
    </w:p>
    <w:p w14:paraId="28BDAD6F" w14:textId="0FB34C2D" w:rsidR="00793B87" w:rsidRPr="000F7397" w:rsidRDefault="00793B87" w:rsidP="00793B87">
      <w:pPr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>Сравнение данных осуществляется с учетом аффинированных типов. Строковые сравнения выполняются лексикографически, числовые - математически, а NULL считается меньшим чем любое другое значение.</w:t>
      </w:r>
    </w:p>
    <w:p w14:paraId="19F6AE49" w14:textId="435A8E84" w:rsidR="00793B87" w:rsidRPr="000F7397" w:rsidRDefault="00DF20DC" w:rsidP="00793B87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 xml:space="preserve">Перечислите объекты </w:t>
      </w:r>
      <w:r w:rsidRPr="000F7397">
        <w:rPr>
          <w:rFonts w:ascii="Times New Roman" w:hAnsi="Times New Roman"/>
          <w:sz w:val="24"/>
          <w:szCs w:val="24"/>
          <w:lang w:val="en-US"/>
        </w:rPr>
        <w:t>SQLite</w:t>
      </w:r>
      <w:r w:rsidRPr="000F7397">
        <w:rPr>
          <w:rFonts w:ascii="Times New Roman" w:hAnsi="Times New Roman"/>
          <w:sz w:val="24"/>
          <w:szCs w:val="24"/>
        </w:rPr>
        <w:t>.</w:t>
      </w:r>
    </w:p>
    <w:p w14:paraId="4BBA93CB" w14:textId="041A2EE1" w:rsidR="00793B87" w:rsidRPr="000F7397" w:rsidRDefault="00793B87" w:rsidP="004629E2">
      <w:pPr>
        <w:jc w:val="both"/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>Таблицы, представления, индексы, триггеры, триггерные процедуры и т. д.</w:t>
      </w:r>
    </w:p>
    <w:p w14:paraId="0A888D49" w14:textId="58C6B2F2" w:rsidR="00793B87" w:rsidRPr="000F7397" w:rsidRDefault="00DF20DC" w:rsidP="00793B87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 xml:space="preserve">Поясните порядок использования внешних ключей в </w:t>
      </w:r>
      <w:r w:rsidRPr="000F7397">
        <w:rPr>
          <w:rFonts w:ascii="Times New Roman" w:hAnsi="Times New Roman"/>
          <w:sz w:val="24"/>
          <w:szCs w:val="24"/>
          <w:lang w:val="en-US"/>
        </w:rPr>
        <w:t>SQLite</w:t>
      </w:r>
      <w:r w:rsidRPr="000F7397">
        <w:rPr>
          <w:rFonts w:ascii="Times New Roman" w:hAnsi="Times New Roman"/>
          <w:sz w:val="24"/>
          <w:szCs w:val="24"/>
        </w:rPr>
        <w:t>.</w:t>
      </w:r>
    </w:p>
    <w:p w14:paraId="3F20F1AB" w14:textId="5220ACDD" w:rsidR="00793B87" w:rsidRPr="000F7397" w:rsidRDefault="00793B87" w:rsidP="004629E2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 xml:space="preserve">Внешние ключи используются для создания связей между таблицами. </w:t>
      </w:r>
    </w:p>
    <w:p w14:paraId="3CECD926" w14:textId="0BAE1411" w:rsidR="00C55D98" w:rsidRPr="000F7397" w:rsidRDefault="00C55D98" w:rsidP="00C55D98">
      <w:pPr>
        <w:jc w:val="both"/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 xml:space="preserve">PRAGMA </w:t>
      </w:r>
      <w:proofErr w:type="spellStart"/>
      <w:r w:rsidRPr="000F7397">
        <w:rPr>
          <w:rFonts w:ascii="Times New Roman" w:hAnsi="Times New Roman"/>
          <w:sz w:val="24"/>
          <w:szCs w:val="24"/>
        </w:rPr>
        <w:t>foreign_keys</w:t>
      </w:r>
      <w:proofErr w:type="spellEnd"/>
      <w:r w:rsidRPr="000F7397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0F7397">
        <w:rPr>
          <w:rFonts w:ascii="Times New Roman" w:hAnsi="Times New Roman"/>
          <w:sz w:val="24"/>
          <w:szCs w:val="24"/>
        </w:rPr>
        <w:t>ON;.</w:t>
      </w:r>
      <w:proofErr w:type="gramEnd"/>
    </w:p>
    <w:p w14:paraId="0D98377D" w14:textId="77777777" w:rsidR="00DF20DC" w:rsidRPr="000F7397" w:rsidRDefault="00DF20DC" w:rsidP="00DF20DC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 xml:space="preserve">Что такое </w:t>
      </w:r>
      <w:r w:rsidRPr="000F7397">
        <w:rPr>
          <w:rFonts w:ascii="Times New Roman" w:hAnsi="Times New Roman"/>
          <w:sz w:val="24"/>
          <w:szCs w:val="24"/>
          <w:lang w:val="en-US"/>
        </w:rPr>
        <w:t>PRAGMA</w:t>
      </w:r>
      <w:r w:rsidRPr="000F7397">
        <w:rPr>
          <w:rFonts w:ascii="Times New Roman" w:hAnsi="Times New Roman"/>
          <w:sz w:val="24"/>
          <w:szCs w:val="24"/>
        </w:rPr>
        <w:t>?</w:t>
      </w:r>
    </w:p>
    <w:p w14:paraId="7C96C083" w14:textId="3E646743" w:rsidR="00793B87" w:rsidRPr="000F7397" w:rsidRDefault="00793B87" w:rsidP="00793B87">
      <w:pPr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>PRAGMA - SQL-инструкция, которая предназначена для выполнения различных операций, таких как установка параметров сессии, получение информации о базе данных, определение настроек оптимизации и других.</w:t>
      </w:r>
    </w:p>
    <w:p w14:paraId="101491F1" w14:textId="7121D177" w:rsidR="00793B87" w:rsidRPr="000F7397" w:rsidRDefault="00DF20DC" w:rsidP="00793B87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 xml:space="preserve">Какие типы индексов существуют в </w:t>
      </w:r>
      <w:r w:rsidRPr="000F7397">
        <w:rPr>
          <w:rFonts w:ascii="Times New Roman" w:hAnsi="Times New Roman"/>
          <w:sz w:val="24"/>
          <w:szCs w:val="24"/>
          <w:lang w:val="en-US"/>
        </w:rPr>
        <w:t>SQLite</w:t>
      </w:r>
      <w:r w:rsidRPr="000F7397">
        <w:rPr>
          <w:rFonts w:ascii="Times New Roman" w:hAnsi="Times New Roman"/>
          <w:sz w:val="24"/>
          <w:szCs w:val="24"/>
        </w:rPr>
        <w:t>?</w:t>
      </w:r>
    </w:p>
    <w:p w14:paraId="3C38BF3A" w14:textId="7C056E66" w:rsidR="00793B87" w:rsidRPr="000F7397" w:rsidRDefault="00793B87" w:rsidP="004629E2">
      <w:pPr>
        <w:jc w:val="both"/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>B-</w:t>
      </w:r>
      <w:proofErr w:type="spellStart"/>
      <w:r w:rsidRPr="000F7397">
        <w:rPr>
          <w:rFonts w:ascii="Times New Roman" w:hAnsi="Times New Roman"/>
          <w:sz w:val="24"/>
          <w:szCs w:val="24"/>
        </w:rPr>
        <w:t>tree</w:t>
      </w:r>
      <w:proofErr w:type="spellEnd"/>
      <w:r w:rsidRPr="000F7397">
        <w:rPr>
          <w:rFonts w:ascii="Times New Roman" w:hAnsi="Times New Roman"/>
          <w:sz w:val="24"/>
          <w:szCs w:val="24"/>
        </w:rPr>
        <w:t xml:space="preserve"> (по умолчанию), R-</w:t>
      </w:r>
      <w:proofErr w:type="spellStart"/>
      <w:r w:rsidRPr="000F7397">
        <w:rPr>
          <w:rFonts w:ascii="Times New Roman" w:hAnsi="Times New Roman"/>
          <w:sz w:val="24"/>
          <w:szCs w:val="24"/>
        </w:rPr>
        <w:t>tree</w:t>
      </w:r>
      <w:proofErr w:type="spellEnd"/>
      <w:r w:rsidRPr="000F7397">
        <w:rPr>
          <w:rFonts w:ascii="Times New Roman" w:hAnsi="Times New Roman"/>
          <w:sz w:val="24"/>
          <w:szCs w:val="24"/>
        </w:rPr>
        <w:t xml:space="preserve"> (для пространственных данных), и индексы для полнотекстового поиска (FTS). Вы также можете создавать свои собственные пользовательские индексы с помощью команды `CREATE INDEX`.</w:t>
      </w:r>
    </w:p>
    <w:p w14:paraId="42320D1A" w14:textId="61E575D5" w:rsidR="00C64051" w:rsidRPr="000F7397" w:rsidRDefault="00DF20DC" w:rsidP="00DF20DC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 xml:space="preserve">Какие программные объекты </w:t>
      </w:r>
      <w:r w:rsidRPr="000F7397">
        <w:rPr>
          <w:rFonts w:ascii="Times New Roman" w:hAnsi="Times New Roman"/>
          <w:sz w:val="24"/>
          <w:szCs w:val="24"/>
          <w:lang w:val="en-US"/>
        </w:rPr>
        <w:t>SQLite</w:t>
      </w:r>
      <w:r w:rsidRPr="000F7397">
        <w:rPr>
          <w:rFonts w:ascii="Times New Roman" w:hAnsi="Times New Roman"/>
          <w:sz w:val="24"/>
          <w:szCs w:val="24"/>
        </w:rPr>
        <w:t xml:space="preserve"> вы знаете?</w:t>
      </w:r>
    </w:p>
    <w:p w14:paraId="45AC642B" w14:textId="06B022D5" w:rsidR="00793B87" w:rsidRPr="000F7397" w:rsidRDefault="00793B87" w:rsidP="00DC1E3B">
      <w:pPr>
        <w:jc w:val="both"/>
        <w:rPr>
          <w:rFonts w:ascii="Times New Roman" w:hAnsi="Times New Roman"/>
          <w:sz w:val="24"/>
          <w:szCs w:val="24"/>
        </w:rPr>
      </w:pPr>
      <w:r w:rsidRPr="000F7397">
        <w:rPr>
          <w:rFonts w:ascii="Times New Roman" w:hAnsi="Times New Roman"/>
          <w:sz w:val="24"/>
          <w:szCs w:val="24"/>
        </w:rPr>
        <w:t xml:space="preserve">    Библиотеки для различных языков программирования, такие как </w:t>
      </w:r>
      <w:r w:rsidRPr="000F7397">
        <w:rPr>
          <w:rFonts w:ascii="Times New Roman" w:hAnsi="Times New Roman"/>
          <w:sz w:val="24"/>
          <w:szCs w:val="24"/>
          <w:lang w:val="en-US"/>
        </w:rPr>
        <w:t>SQLite</w:t>
      </w:r>
      <w:r w:rsidRPr="000F7397">
        <w:rPr>
          <w:rFonts w:ascii="Times New Roman" w:hAnsi="Times New Roman"/>
          <w:sz w:val="24"/>
          <w:szCs w:val="24"/>
        </w:rPr>
        <w:t xml:space="preserve"> </w:t>
      </w:r>
      <w:r w:rsidRPr="000F7397">
        <w:rPr>
          <w:rFonts w:ascii="Times New Roman" w:hAnsi="Times New Roman"/>
          <w:sz w:val="24"/>
          <w:szCs w:val="24"/>
          <w:lang w:val="en-US"/>
        </w:rPr>
        <w:t>API</w:t>
      </w:r>
      <w:r w:rsidRPr="000F7397">
        <w:rPr>
          <w:rFonts w:ascii="Times New Roman" w:hAnsi="Times New Roman"/>
          <w:sz w:val="24"/>
          <w:szCs w:val="24"/>
        </w:rPr>
        <w:t xml:space="preserve"> для </w:t>
      </w:r>
      <w:r w:rsidRPr="000F7397">
        <w:rPr>
          <w:rFonts w:ascii="Times New Roman" w:hAnsi="Times New Roman"/>
          <w:sz w:val="24"/>
          <w:szCs w:val="24"/>
          <w:lang w:val="en-US"/>
        </w:rPr>
        <w:t>C</w:t>
      </w:r>
      <w:r w:rsidRPr="000F739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F7397">
        <w:rPr>
          <w:rFonts w:ascii="Times New Roman" w:hAnsi="Times New Roman"/>
          <w:sz w:val="24"/>
          <w:szCs w:val="24"/>
          <w:lang w:val="en-US"/>
        </w:rPr>
        <w:t>sqlite</w:t>
      </w:r>
      <w:proofErr w:type="spellEnd"/>
      <w:r w:rsidRPr="000F7397">
        <w:rPr>
          <w:rFonts w:ascii="Times New Roman" w:hAnsi="Times New Roman"/>
          <w:sz w:val="24"/>
          <w:szCs w:val="24"/>
        </w:rPr>
        <w:t xml:space="preserve">3 модуль для </w:t>
      </w:r>
      <w:r w:rsidRPr="000F7397">
        <w:rPr>
          <w:rFonts w:ascii="Times New Roman" w:hAnsi="Times New Roman"/>
          <w:sz w:val="24"/>
          <w:szCs w:val="24"/>
          <w:lang w:val="en-US"/>
        </w:rPr>
        <w:t>Python</w:t>
      </w:r>
      <w:r w:rsidRPr="000F7397">
        <w:rPr>
          <w:rFonts w:ascii="Times New Roman" w:hAnsi="Times New Roman"/>
          <w:sz w:val="24"/>
          <w:szCs w:val="24"/>
        </w:rPr>
        <w:t xml:space="preserve">, </w:t>
      </w:r>
      <w:r w:rsidRPr="000F7397">
        <w:rPr>
          <w:rFonts w:ascii="Times New Roman" w:hAnsi="Times New Roman"/>
          <w:sz w:val="24"/>
          <w:szCs w:val="24"/>
          <w:lang w:val="en-US"/>
        </w:rPr>
        <w:t>SQLite</w:t>
      </w:r>
      <w:r w:rsidRPr="000F7397">
        <w:rPr>
          <w:rFonts w:ascii="Times New Roman" w:hAnsi="Times New Roman"/>
          <w:sz w:val="24"/>
          <w:szCs w:val="24"/>
        </w:rPr>
        <w:t>.</w:t>
      </w:r>
      <w:r w:rsidRPr="000F7397">
        <w:rPr>
          <w:rFonts w:ascii="Times New Roman" w:hAnsi="Times New Roman"/>
          <w:sz w:val="24"/>
          <w:szCs w:val="24"/>
          <w:lang w:val="en-US"/>
        </w:rPr>
        <w:t>NET</w:t>
      </w:r>
      <w:r w:rsidRPr="000F7397">
        <w:rPr>
          <w:rFonts w:ascii="Times New Roman" w:hAnsi="Times New Roman"/>
          <w:sz w:val="24"/>
          <w:szCs w:val="24"/>
        </w:rPr>
        <w:t xml:space="preserve"> для </w:t>
      </w:r>
      <w:r w:rsidRPr="000F7397">
        <w:rPr>
          <w:rFonts w:ascii="Times New Roman" w:hAnsi="Times New Roman"/>
          <w:sz w:val="24"/>
          <w:szCs w:val="24"/>
          <w:lang w:val="en-US"/>
        </w:rPr>
        <w:t>C</w:t>
      </w:r>
      <w:r w:rsidRPr="000F7397">
        <w:rPr>
          <w:rFonts w:ascii="Times New Roman" w:hAnsi="Times New Roman"/>
          <w:sz w:val="24"/>
          <w:szCs w:val="24"/>
        </w:rPr>
        <w:t xml:space="preserve">#, </w:t>
      </w:r>
      <w:r w:rsidRPr="000F7397">
        <w:rPr>
          <w:rFonts w:ascii="Times New Roman" w:hAnsi="Times New Roman"/>
          <w:sz w:val="24"/>
          <w:szCs w:val="24"/>
          <w:lang w:val="en-US"/>
        </w:rPr>
        <w:t>JDBC</w:t>
      </w:r>
      <w:r w:rsidRPr="000F7397">
        <w:rPr>
          <w:rFonts w:ascii="Times New Roman" w:hAnsi="Times New Roman"/>
          <w:sz w:val="24"/>
          <w:szCs w:val="24"/>
        </w:rPr>
        <w:t xml:space="preserve"> для </w:t>
      </w:r>
      <w:r w:rsidRPr="000F7397">
        <w:rPr>
          <w:rFonts w:ascii="Times New Roman" w:hAnsi="Times New Roman"/>
          <w:sz w:val="24"/>
          <w:szCs w:val="24"/>
          <w:lang w:val="en-US"/>
        </w:rPr>
        <w:t>Java</w:t>
      </w:r>
      <w:r w:rsidRPr="000F7397">
        <w:rPr>
          <w:rFonts w:ascii="Times New Roman" w:hAnsi="Times New Roman"/>
          <w:sz w:val="24"/>
          <w:szCs w:val="24"/>
        </w:rPr>
        <w:t xml:space="preserve"> и т. д. Также существуют графические инструменты управления базой данных </w:t>
      </w:r>
      <w:r w:rsidRPr="000F7397">
        <w:rPr>
          <w:rFonts w:ascii="Times New Roman" w:hAnsi="Times New Roman"/>
          <w:sz w:val="24"/>
          <w:szCs w:val="24"/>
          <w:lang w:val="en-US"/>
        </w:rPr>
        <w:t>SQLite</w:t>
      </w:r>
      <w:r w:rsidRPr="000F7397">
        <w:rPr>
          <w:rFonts w:ascii="Times New Roman" w:hAnsi="Times New Roman"/>
          <w:sz w:val="24"/>
          <w:szCs w:val="24"/>
        </w:rPr>
        <w:t xml:space="preserve">, такие как </w:t>
      </w:r>
      <w:r w:rsidRPr="000F7397">
        <w:rPr>
          <w:rFonts w:ascii="Times New Roman" w:hAnsi="Times New Roman"/>
          <w:sz w:val="24"/>
          <w:szCs w:val="24"/>
          <w:lang w:val="en-US"/>
        </w:rPr>
        <w:t>DB</w:t>
      </w:r>
      <w:r w:rsidRPr="000F7397">
        <w:rPr>
          <w:rFonts w:ascii="Times New Roman" w:hAnsi="Times New Roman"/>
          <w:sz w:val="24"/>
          <w:szCs w:val="24"/>
        </w:rPr>
        <w:t xml:space="preserve"> </w:t>
      </w:r>
      <w:r w:rsidRPr="000F7397">
        <w:rPr>
          <w:rFonts w:ascii="Times New Roman" w:hAnsi="Times New Roman"/>
          <w:sz w:val="24"/>
          <w:szCs w:val="24"/>
          <w:lang w:val="en-US"/>
        </w:rPr>
        <w:t>Browser</w:t>
      </w:r>
      <w:r w:rsidRPr="000F7397">
        <w:rPr>
          <w:rFonts w:ascii="Times New Roman" w:hAnsi="Times New Roman"/>
          <w:sz w:val="24"/>
          <w:szCs w:val="24"/>
        </w:rPr>
        <w:t xml:space="preserve"> </w:t>
      </w:r>
      <w:r w:rsidRPr="000F7397">
        <w:rPr>
          <w:rFonts w:ascii="Times New Roman" w:hAnsi="Times New Roman"/>
          <w:sz w:val="24"/>
          <w:szCs w:val="24"/>
          <w:lang w:val="en-US"/>
        </w:rPr>
        <w:t>for</w:t>
      </w:r>
      <w:r w:rsidRPr="000F7397">
        <w:rPr>
          <w:rFonts w:ascii="Times New Roman" w:hAnsi="Times New Roman"/>
          <w:sz w:val="24"/>
          <w:szCs w:val="24"/>
        </w:rPr>
        <w:t xml:space="preserve"> </w:t>
      </w:r>
      <w:r w:rsidRPr="000F7397">
        <w:rPr>
          <w:rFonts w:ascii="Times New Roman" w:hAnsi="Times New Roman"/>
          <w:sz w:val="24"/>
          <w:szCs w:val="24"/>
          <w:lang w:val="en-US"/>
        </w:rPr>
        <w:t>SQLite</w:t>
      </w:r>
      <w:r w:rsidRPr="000F7397">
        <w:rPr>
          <w:rFonts w:ascii="Times New Roman" w:hAnsi="Times New Roman"/>
          <w:sz w:val="24"/>
          <w:szCs w:val="24"/>
        </w:rPr>
        <w:t>.</w:t>
      </w:r>
    </w:p>
    <w:sectPr w:rsidR="00793B87" w:rsidRPr="000F7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44B5"/>
    <w:multiLevelType w:val="hybridMultilevel"/>
    <w:tmpl w:val="3A3A4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C2F25"/>
    <w:multiLevelType w:val="multilevel"/>
    <w:tmpl w:val="9F7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B7FAC"/>
    <w:multiLevelType w:val="hybridMultilevel"/>
    <w:tmpl w:val="70B2D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947953">
    <w:abstractNumId w:val="2"/>
  </w:num>
  <w:num w:numId="2" w16cid:durableId="2133162246">
    <w:abstractNumId w:val="1"/>
  </w:num>
  <w:num w:numId="3" w16cid:durableId="200018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3"/>
    <w:rsid w:val="000C6456"/>
    <w:rsid w:val="000F7397"/>
    <w:rsid w:val="00171401"/>
    <w:rsid w:val="001A045F"/>
    <w:rsid w:val="001D51EC"/>
    <w:rsid w:val="00240A3B"/>
    <w:rsid w:val="002946CF"/>
    <w:rsid w:val="00296172"/>
    <w:rsid w:val="002D0EB3"/>
    <w:rsid w:val="00357F6C"/>
    <w:rsid w:val="00364BEF"/>
    <w:rsid w:val="003F23C2"/>
    <w:rsid w:val="00415570"/>
    <w:rsid w:val="0043155D"/>
    <w:rsid w:val="004629E2"/>
    <w:rsid w:val="00480CD2"/>
    <w:rsid w:val="004834EC"/>
    <w:rsid w:val="004F4CCE"/>
    <w:rsid w:val="005141EC"/>
    <w:rsid w:val="0053113A"/>
    <w:rsid w:val="00566475"/>
    <w:rsid w:val="0057233B"/>
    <w:rsid w:val="00612398"/>
    <w:rsid w:val="0064345D"/>
    <w:rsid w:val="00647CCD"/>
    <w:rsid w:val="006807E9"/>
    <w:rsid w:val="0069294D"/>
    <w:rsid w:val="00792B4A"/>
    <w:rsid w:val="00793B87"/>
    <w:rsid w:val="007D2A53"/>
    <w:rsid w:val="00867BDE"/>
    <w:rsid w:val="00896CE6"/>
    <w:rsid w:val="008E2EA2"/>
    <w:rsid w:val="00905729"/>
    <w:rsid w:val="00906C03"/>
    <w:rsid w:val="009522DF"/>
    <w:rsid w:val="00970741"/>
    <w:rsid w:val="00985A34"/>
    <w:rsid w:val="00A132F4"/>
    <w:rsid w:val="00A236A3"/>
    <w:rsid w:val="00A23C8D"/>
    <w:rsid w:val="00A273B7"/>
    <w:rsid w:val="00A3370E"/>
    <w:rsid w:val="00B30EFF"/>
    <w:rsid w:val="00B52D9F"/>
    <w:rsid w:val="00BD44BB"/>
    <w:rsid w:val="00BF5952"/>
    <w:rsid w:val="00C55D98"/>
    <w:rsid w:val="00C64051"/>
    <w:rsid w:val="00C8784E"/>
    <w:rsid w:val="00CC085E"/>
    <w:rsid w:val="00CF5CFC"/>
    <w:rsid w:val="00D864EA"/>
    <w:rsid w:val="00DC16EC"/>
    <w:rsid w:val="00DC1E3B"/>
    <w:rsid w:val="00DF20DC"/>
    <w:rsid w:val="00E350D1"/>
    <w:rsid w:val="00E62A9B"/>
    <w:rsid w:val="00F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4478"/>
  <w15:chartTrackingRefBased/>
  <w15:docId w15:val="{9D72112F-BF8C-4E26-B650-EF2BE66D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B7"/>
    <w:pPr>
      <w:spacing w:after="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E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E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E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E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0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0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0E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0E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0E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0E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0E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0E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0E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0E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0E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0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0E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0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9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53</cp:revision>
  <dcterms:created xsi:type="dcterms:W3CDTF">2024-11-17T21:21:00Z</dcterms:created>
  <dcterms:modified xsi:type="dcterms:W3CDTF">2024-12-01T22:25:00Z</dcterms:modified>
</cp:coreProperties>
</file>