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96738D">
      <w:pPr>
        <w:keepNext w:val="0"/>
        <w:keepLines w:val="0"/>
        <w:pageBreakBefore w:val="0"/>
        <w:widowControl/>
        <w:kinsoku/>
        <w:wordWrap/>
        <w:overflowPunct/>
        <w:topLinePunct w:val="0"/>
        <w:autoSpaceDE/>
        <w:autoSpaceDN/>
        <w:bidi w:val="0"/>
        <w:adjustRightInd/>
        <w:snapToGrid/>
        <w:spacing w:after="361" w:afterLines="100"/>
        <w:jc w:val="center"/>
        <w:textAlignment w:val="auto"/>
        <w:rPr>
          <w:rFonts w:hint="default" w:ascii="Times New Roman" w:hAnsi="Times New Roman" w:cs="Times New Roman"/>
          <w:b/>
          <w:bCs/>
          <w:sz w:val="28"/>
          <w:szCs w:val="28"/>
          <w:highlight w:val="lightGray"/>
          <w:lang w:val="ru-RU"/>
        </w:rPr>
      </w:pPr>
      <w:r>
        <w:rPr>
          <w:rFonts w:hint="default" w:ascii="Times New Roman" w:hAnsi="Times New Roman" w:cs="Times New Roman"/>
          <w:b/>
          <w:bCs/>
          <w:sz w:val="28"/>
          <w:szCs w:val="28"/>
          <w:highlight w:val="lightGray"/>
          <w:lang w:val="ru-RU"/>
        </w:rPr>
        <w:t>ПСП Лабораторная работа №7 Теория</w:t>
      </w:r>
    </w:p>
    <w:sdt>
      <w:sdtPr>
        <w:rPr>
          <w:rFonts w:hint="default" w:ascii="Times New Roman" w:hAnsi="Times New Roman" w:eastAsia="SimSun" w:cs="Times New Roman"/>
          <w:b/>
          <w:bCs/>
          <w:sz w:val="32"/>
          <w:szCs w:val="32"/>
          <w:lang w:val="en-US" w:eastAsia="zh-CN" w:bidi="ar-SA"/>
        </w:rPr>
        <w:id w:val="147461766"/>
        <w15:color w:val="DBDBDB"/>
        <w:docPartObj>
          <w:docPartGallery w:val="Table of Contents"/>
          <w:docPartUnique/>
        </w:docPartObj>
      </w:sdtPr>
      <w:sdtEndPr>
        <w:rPr>
          <w:rFonts w:hint="default" w:ascii="Times New Roman" w:hAnsi="Times New Roman" w:cs="Times New Roman" w:eastAsiaTheme="minorEastAsia"/>
          <w:b/>
          <w:szCs w:val="28"/>
          <w:lang w:val="en-US" w:eastAsia="zh-CN" w:bidi="ar-SA"/>
        </w:rPr>
      </w:sdtEndPr>
      <w:sdtContent>
        <w:p w14:paraId="54190240">
          <w:pPr>
            <w:spacing w:before="0" w:beforeLines="0" w:after="0" w:afterLines="0" w:line="240" w:lineRule="auto"/>
            <w:ind w:left="0" w:leftChars="0" w:right="0" w:rightChars="0" w:firstLine="0" w:firstLineChars="0"/>
            <w:jc w:val="center"/>
            <w:rPr>
              <w:rFonts w:hint="default" w:ascii="Times New Roman" w:hAnsi="Times New Roman" w:cs="Times New Roman"/>
              <w:b/>
              <w:bCs/>
              <w:sz w:val="32"/>
              <w:szCs w:val="32"/>
            </w:rPr>
          </w:pPr>
          <w:bookmarkStart w:id="0" w:name="_Toc24670"/>
          <w:r>
            <w:rPr>
              <w:rFonts w:hint="default" w:ascii="Times New Roman" w:hAnsi="Times New Roman" w:eastAsia="SimSun" w:cs="Times New Roman"/>
              <w:b/>
              <w:bCs/>
              <w:sz w:val="32"/>
              <w:szCs w:val="32"/>
            </w:rPr>
            <w:t>Оглавление</w:t>
          </w:r>
        </w:p>
        <w:p w14:paraId="18013BD8">
          <w:pPr>
            <w:pStyle w:val="12"/>
            <w:tabs>
              <w:tab w:val="right" w:leader="dot" w:pos="8306"/>
            </w:tabs>
            <w:spacing w:line="360" w:lineRule="auto"/>
            <w:rPr>
              <w:b/>
              <w:sz w:val="28"/>
              <w:szCs w:val="28"/>
              <w:highlight w:val="none"/>
            </w:rPr>
          </w:pPr>
          <w:r>
            <w:rPr>
              <w:rFonts w:hint="default" w:ascii="Times New Roman" w:hAnsi="Times New Roman" w:cs="Times New Roman"/>
              <w:sz w:val="28"/>
              <w:szCs w:val="28"/>
              <w:highlight w:val="none"/>
            </w:rPr>
            <w:fldChar w:fldCharType="begin"/>
          </w:r>
          <w:r>
            <w:rPr>
              <w:rFonts w:hint="default" w:ascii="Times New Roman" w:hAnsi="Times New Roman" w:cs="Times New Roman"/>
              <w:sz w:val="28"/>
              <w:szCs w:val="28"/>
              <w:highlight w:val="none"/>
            </w:rPr>
            <w:instrText xml:space="preserve">TOC \o "1-2" \h \u </w:instrText>
          </w:r>
          <w:r>
            <w:rPr>
              <w:rFonts w:hint="default" w:ascii="Times New Roman" w:hAnsi="Times New Roman" w:cs="Times New Roman"/>
              <w:sz w:val="28"/>
              <w:szCs w:val="28"/>
              <w:highlight w:val="none"/>
            </w:rPr>
            <w:fldChar w:fldCharType="separate"/>
          </w:r>
          <w:r>
            <w:rPr>
              <w:rFonts w:hint="default" w:ascii="Times New Roman" w:hAnsi="Times New Roman" w:cs="Times New Roman"/>
              <w:b/>
              <w:sz w:val="28"/>
              <w:szCs w:val="28"/>
              <w:highlight w:val="none"/>
            </w:rPr>
            <w:fldChar w:fldCharType="begin"/>
          </w:r>
          <w:r>
            <w:rPr>
              <w:rFonts w:hint="default" w:ascii="Times New Roman" w:hAnsi="Times New Roman" w:cs="Times New Roman"/>
              <w:b/>
              <w:sz w:val="28"/>
              <w:szCs w:val="28"/>
              <w:highlight w:val="none"/>
            </w:rPr>
            <w:instrText xml:space="preserve"> HYPERLINK \l _Toc26383 </w:instrText>
          </w:r>
          <w:r>
            <w:rPr>
              <w:rFonts w:hint="default" w:ascii="Times New Roman" w:hAnsi="Times New Roman" w:cs="Times New Roman"/>
              <w:b/>
              <w:sz w:val="28"/>
              <w:szCs w:val="28"/>
              <w:highlight w:val="none"/>
            </w:rPr>
            <w:fldChar w:fldCharType="separate"/>
          </w:r>
          <w:r>
            <w:rPr>
              <w:rFonts w:hint="default" w:cs="Times New Roman"/>
              <w:b/>
              <w:sz w:val="28"/>
              <w:szCs w:val="28"/>
              <w:highlight w:val="none"/>
              <w:lang w:val="ru-RU" w:eastAsia="zh-CN"/>
            </w:rPr>
            <w:t>Теория</w:t>
          </w:r>
          <w:r>
            <w:rPr>
              <w:b/>
              <w:sz w:val="28"/>
              <w:szCs w:val="28"/>
              <w:highlight w:val="none"/>
            </w:rPr>
            <w:tab/>
          </w:r>
          <w:r>
            <w:rPr>
              <w:b/>
              <w:sz w:val="28"/>
              <w:szCs w:val="28"/>
              <w:highlight w:val="none"/>
            </w:rPr>
            <w:fldChar w:fldCharType="begin"/>
          </w:r>
          <w:r>
            <w:rPr>
              <w:b/>
              <w:sz w:val="28"/>
              <w:szCs w:val="28"/>
              <w:highlight w:val="none"/>
            </w:rPr>
            <w:instrText xml:space="preserve"> PAGEREF _Toc26383 \h </w:instrText>
          </w:r>
          <w:r>
            <w:rPr>
              <w:b/>
              <w:sz w:val="28"/>
              <w:szCs w:val="28"/>
              <w:highlight w:val="none"/>
            </w:rPr>
            <w:fldChar w:fldCharType="separate"/>
          </w:r>
          <w:r>
            <w:rPr>
              <w:b/>
              <w:sz w:val="28"/>
              <w:szCs w:val="28"/>
              <w:highlight w:val="none"/>
            </w:rPr>
            <w:t>2</w:t>
          </w:r>
          <w:r>
            <w:rPr>
              <w:b/>
              <w:sz w:val="28"/>
              <w:szCs w:val="28"/>
              <w:highlight w:val="none"/>
            </w:rPr>
            <w:fldChar w:fldCharType="end"/>
          </w:r>
          <w:r>
            <w:rPr>
              <w:rFonts w:hint="default" w:ascii="Times New Roman" w:hAnsi="Times New Roman" w:cs="Times New Roman"/>
              <w:b/>
              <w:sz w:val="28"/>
              <w:szCs w:val="28"/>
              <w:highlight w:val="none"/>
            </w:rPr>
            <w:fldChar w:fldCharType="end"/>
          </w:r>
        </w:p>
        <w:p w14:paraId="5F63995D">
          <w:pPr>
            <w:pStyle w:val="21"/>
            <w:tabs>
              <w:tab w:val="right" w:leader="dot" w:pos="8306"/>
            </w:tabs>
            <w:spacing w:line="360" w:lineRule="auto"/>
            <w:rPr>
              <w:sz w:val="28"/>
              <w:szCs w:val="28"/>
              <w:highlight w:val="none"/>
            </w:rPr>
          </w:pPr>
          <w:r>
            <w:rPr>
              <w:rFonts w:hint="default" w:ascii="Times New Roman" w:hAnsi="Times New Roman" w:cs="Times New Roman"/>
              <w:sz w:val="28"/>
              <w:szCs w:val="28"/>
              <w:highlight w:val="none"/>
            </w:rPr>
            <w:fldChar w:fldCharType="begin"/>
          </w:r>
          <w:r>
            <w:rPr>
              <w:rFonts w:hint="default" w:ascii="Times New Roman" w:hAnsi="Times New Roman" w:cs="Times New Roman"/>
              <w:sz w:val="28"/>
              <w:szCs w:val="28"/>
              <w:highlight w:val="none"/>
            </w:rPr>
            <w:instrText xml:space="preserve"> HYPERLINK \l _Toc13330 </w:instrText>
          </w:r>
          <w:r>
            <w:rPr>
              <w:rFonts w:hint="default" w:ascii="Times New Roman" w:hAnsi="Times New Roman" w:cs="Times New Roman"/>
              <w:sz w:val="28"/>
              <w:szCs w:val="28"/>
              <w:highlight w:val="none"/>
            </w:rPr>
            <w:fldChar w:fldCharType="separate"/>
          </w:r>
          <w:r>
            <w:rPr>
              <w:rFonts w:hint="default"/>
              <w:sz w:val="28"/>
              <w:szCs w:val="28"/>
              <w:highlight w:val="none"/>
              <w:lang w:val="ru-RU" w:eastAsia="zh-CN"/>
            </w:rPr>
            <w:t xml:space="preserve">Вопрос 1: Что такое </w:t>
          </w:r>
          <w:r>
            <w:rPr>
              <w:rFonts w:hint="default"/>
              <w:sz w:val="28"/>
              <w:szCs w:val="28"/>
              <w:highlight w:val="none"/>
              <w:lang w:val="en-US" w:eastAsia="zh-CN"/>
            </w:rPr>
            <w:t>Mailslot?</w:t>
          </w:r>
          <w:r>
            <w:rPr>
              <w:sz w:val="28"/>
              <w:szCs w:val="28"/>
              <w:highlight w:val="none"/>
            </w:rPr>
            <w:tab/>
          </w:r>
          <w:r>
            <w:rPr>
              <w:sz w:val="28"/>
              <w:szCs w:val="28"/>
              <w:highlight w:val="none"/>
            </w:rPr>
            <w:fldChar w:fldCharType="begin"/>
          </w:r>
          <w:r>
            <w:rPr>
              <w:sz w:val="28"/>
              <w:szCs w:val="28"/>
              <w:highlight w:val="none"/>
            </w:rPr>
            <w:instrText xml:space="preserve"> PAGEREF _Toc13330 \h </w:instrText>
          </w:r>
          <w:r>
            <w:rPr>
              <w:sz w:val="28"/>
              <w:szCs w:val="28"/>
              <w:highlight w:val="none"/>
            </w:rPr>
            <w:fldChar w:fldCharType="separate"/>
          </w:r>
          <w:r>
            <w:rPr>
              <w:sz w:val="28"/>
              <w:szCs w:val="28"/>
              <w:highlight w:val="none"/>
            </w:rPr>
            <w:t>2</w:t>
          </w:r>
          <w:r>
            <w:rPr>
              <w:sz w:val="28"/>
              <w:szCs w:val="28"/>
              <w:highlight w:val="none"/>
            </w:rPr>
            <w:fldChar w:fldCharType="end"/>
          </w:r>
          <w:r>
            <w:rPr>
              <w:rFonts w:hint="default" w:ascii="Times New Roman" w:hAnsi="Times New Roman" w:cs="Times New Roman"/>
              <w:sz w:val="28"/>
              <w:szCs w:val="28"/>
              <w:highlight w:val="none"/>
            </w:rPr>
            <w:fldChar w:fldCharType="end"/>
          </w:r>
        </w:p>
        <w:p w14:paraId="0CEEF09B">
          <w:pPr>
            <w:pStyle w:val="21"/>
            <w:tabs>
              <w:tab w:val="right" w:leader="dot" w:pos="8306"/>
            </w:tabs>
            <w:spacing w:line="360" w:lineRule="auto"/>
            <w:rPr>
              <w:sz w:val="28"/>
              <w:szCs w:val="28"/>
              <w:highlight w:val="none"/>
            </w:rPr>
          </w:pPr>
          <w:r>
            <w:rPr>
              <w:rFonts w:hint="default" w:ascii="Times New Roman" w:hAnsi="Times New Roman" w:cs="Times New Roman"/>
              <w:sz w:val="28"/>
              <w:szCs w:val="28"/>
              <w:highlight w:val="none"/>
            </w:rPr>
            <w:fldChar w:fldCharType="begin"/>
          </w:r>
          <w:r>
            <w:rPr>
              <w:rFonts w:hint="default" w:ascii="Times New Roman" w:hAnsi="Times New Roman" w:cs="Times New Roman"/>
              <w:sz w:val="28"/>
              <w:szCs w:val="28"/>
              <w:highlight w:val="none"/>
            </w:rPr>
            <w:instrText xml:space="preserve"> HYPERLINK \l _Toc24113 </w:instrText>
          </w:r>
          <w:r>
            <w:rPr>
              <w:rFonts w:hint="default" w:ascii="Times New Roman" w:hAnsi="Times New Roman" w:cs="Times New Roman"/>
              <w:sz w:val="28"/>
              <w:szCs w:val="28"/>
              <w:highlight w:val="none"/>
            </w:rPr>
            <w:fldChar w:fldCharType="separate"/>
          </w:r>
          <w:r>
            <w:rPr>
              <w:rFonts w:hint="default"/>
              <w:bCs/>
              <w:i w:val="0"/>
              <w:iCs/>
              <w:sz w:val="28"/>
              <w:szCs w:val="28"/>
              <w:highlight w:val="none"/>
              <w:lang w:val="ru-RU" w:eastAsia="zh-CN"/>
            </w:rPr>
            <w:t xml:space="preserve">Вопрос 2: </w:t>
          </w:r>
          <w:r>
            <w:rPr>
              <w:rFonts w:hint="default"/>
              <w:bCs/>
              <w:i w:val="0"/>
              <w:iCs/>
              <w:sz w:val="28"/>
              <w:szCs w:val="28"/>
              <w:highlight w:val="none"/>
              <w:lang w:val="en-US" w:eastAsia="zh-CN"/>
            </w:rPr>
            <w:t>Перечень функций интерфейса Mailslot API</w:t>
          </w:r>
          <w:r>
            <w:rPr>
              <w:sz w:val="28"/>
              <w:szCs w:val="28"/>
              <w:highlight w:val="none"/>
            </w:rPr>
            <w:tab/>
          </w:r>
          <w:r>
            <w:rPr>
              <w:sz w:val="28"/>
              <w:szCs w:val="28"/>
              <w:highlight w:val="none"/>
            </w:rPr>
            <w:fldChar w:fldCharType="begin"/>
          </w:r>
          <w:r>
            <w:rPr>
              <w:sz w:val="28"/>
              <w:szCs w:val="28"/>
              <w:highlight w:val="none"/>
            </w:rPr>
            <w:instrText xml:space="preserve"> PAGEREF _Toc24113 \h </w:instrText>
          </w:r>
          <w:r>
            <w:rPr>
              <w:sz w:val="28"/>
              <w:szCs w:val="28"/>
              <w:highlight w:val="none"/>
            </w:rPr>
            <w:fldChar w:fldCharType="separate"/>
          </w:r>
          <w:r>
            <w:rPr>
              <w:sz w:val="28"/>
              <w:szCs w:val="28"/>
              <w:highlight w:val="none"/>
            </w:rPr>
            <w:t>2</w:t>
          </w:r>
          <w:r>
            <w:rPr>
              <w:sz w:val="28"/>
              <w:szCs w:val="28"/>
              <w:highlight w:val="none"/>
            </w:rPr>
            <w:fldChar w:fldCharType="end"/>
          </w:r>
          <w:r>
            <w:rPr>
              <w:rFonts w:hint="default" w:ascii="Times New Roman" w:hAnsi="Times New Roman" w:cs="Times New Roman"/>
              <w:sz w:val="28"/>
              <w:szCs w:val="28"/>
              <w:highlight w:val="none"/>
            </w:rPr>
            <w:fldChar w:fldCharType="end"/>
          </w:r>
        </w:p>
        <w:p w14:paraId="56A49F64">
          <w:pPr>
            <w:pStyle w:val="21"/>
            <w:tabs>
              <w:tab w:val="right" w:leader="dot" w:pos="8306"/>
            </w:tabs>
            <w:spacing w:line="360" w:lineRule="auto"/>
            <w:rPr>
              <w:sz w:val="28"/>
              <w:szCs w:val="28"/>
              <w:highlight w:val="none"/>
            </w:rPr>
          </w:pPr>
          <w:r>
            <w:rPr>
              <w:rFonts w:hint="default" w:ascii="Times New Roman" w:hAnsi="Times New Roman" w:cs="Times New Roman"/>
              <w:sz w:val="28"/>
              <w:szCs w:val="28"/>
              <w:highlight w:val="none"/>
            </w:rPr>
            <w:fldChar w:fldCharType="begin"/>
          </w:r>
          <w:r>
            <w:rPr>
              <w:rFonts w:hint="default" w:ascii="Times New Roman" w:hAnsi="Times New Roman" w:cs="Times New Roman"/>
              <w:sz w:val="28"/>
              <w:szCs w:val="28"/>
              <w:highlight w:val="none"/>
            </w:rPr>
            <w:instrText xml:space="preserve"> HYPERLINK \l _Toc14861 </w:instrText>
          </w:r>
          <w:r>
            <w:rPr>
              <w:rFonts w:hint="default" w:ascii="Times New Roman" w:hAnsi="Times New Roman" w:cs="Times New Roman"/>
              <w:sz w:val="28"/>
              <w:szCs w:val="28"/>
              <w:highlight w:val="none"/>
            </w:rPr>
            <w:fldChar w:fldCharType="separate"/>
          </w:r>
          <w:r>
            <w:rPr>
              <w:rFonts w:hint="default"/>
              <w:bCs/>
              <w:i w:val="0"/>
              <w:iCs/>
              <w:sz w:val="28"/>
              <w:szCs w:val="28"/>
              <w:highlight w:val="none"/>
              <w:lang w:val="ru-RU" w:eastAsia="zh-CN"/>
            </w:rPr>
            <w:t xml:space="preserve">Вопрос 3: В каком (каких) направлениях осуществляется пересылка сообщений с помощью </w:t>
          </w:r>
          <w:r>
            <w:rPr>
              <w:rFonts w:hint="default"/>
              <w:bCs/>
              <w:i w:val="0"/>
              <w:iCs/>
              <w:sz w:val="28"/>
              <w:szCs w:val="28"/>
              <w:highlight w:val="none"/>
              <w:lang w:val="en-US" w:eastAsia="zh-CN"/>
            </w:rPr>
            <w:t>Mailsolt</w:t>
          </w:r>
          <w:r>
            <w:rPr>
              <w:rFonts w:hint="default"/>
              <w:bCs/>
              <w:i w:val="0"/>
              <w:iCs/>
              <w:sz w:val="28"/>
              <w:szCs w:val="28"/>
              <w:highlight w:val="none"/>
              <w:lang w:val="ru-RU" w:eastAsia="zh-CN"/>
            </w:rPr>
            <w:t>? Как можно организовать двунаправленную пересылку?</w:t>
          </w:r>
          <w:r>
            <w:rPr>
              <w:sz w:val="28"/>
              <w:szCs w:val="28"/>
              <w:highlight w:val="none"/>
            </w:rPr>
            <w:tab/>
          </w:r>
          <w:r>
            <w:rPr>
              <w:sz w:val="28"/>
              <w:szCs w:val="28"/>
              <w:highlight w:val="none"/>
            </w:rPr>
            <w:fldChar w:fldCharType="begin"/>
          </w:r>
          <w:r>
            <w:rPr>
              <w:sz w:val="28"/>
              <w:szCs w:val="28"/>
              <w:highlight w:val="none"/>
            </w:rPr>
            <w:instrText xml:space="preserve"> PAGEREF _Toc14861 \h </w:instrText>
          </w:r>
          <w:r>
            <w:rPr>
              <w:sz w:val="28"/>
              <w:szCs w:val="28"/>
              <w:highlight w:val="none"/>
            </w:rPr>
            <w:fldChar w:fldCharType="separate"/>
          </w:r>
          <w:r>
            <w:rPr>
              <w:sz w:val="28"/>
              <w:szCs w:val="28"/>
              <w:highlight w:val="none"/>
            </w:rPr>
            <w:t>2</w:t>
          </w:r>
          <w:r>
            <w:rPr>
              <w:sz w:val="28"/>
              <w:szCs w:val="28"/>
              <w:highlight w:val="none"/>
            </w:rPr>
            <w:fldChar w:fldCharType="end"/>
          </w:r>
          <w:r>
            <w:rPr>
              <w:rFonts w:hint="default" w:ascii="Times New Roman" w:hAnsi="Times New Roman" w:cs="Times New Roman"/>
              <w:sz w:val="28"/>
              <w:szCs w:val="28"/>
              <w:highlight w:val="none"/>
            </w:rPr>
            <w:fldChar w:fldCharType="end"/>
          </w:r>
        </w:p>
        <w:p w14:paraId="0FB498F2">
          <w:pPr>
            <w:pStyle w:val="21"/>
            <w:tabs>
              <w:tab w:val="right" w:leader="dot" w:pos="8306"/>
            </w:tabs>
            <w:spacing w:line="360" w:lineRule="auto"/>
            <w:rPr>
              <w:sz w:val="28"/>
              <w:szCs w:val="28"/>
              <w:highlight w:val="none"/>
            </w:rPr>
          </w:pPr>
          <w:r>
            <w:rPr>
              <w:rFonts w:hint="default" w:ascii="Times New Roman" w:hAnsi="Times New Roman" w:cs="Times New Roman"/>
              <w:sz w:val="28"/>
              <w:szCs w:val="28"/>
              <w:highlight w:val="none"/>
            </w:rPr>
            <w:fldChar w:fldCharType="begin"/>
          </w:r>
          <w:r>
            <w:rPr>
              <w:rFonts w:hint="default" w:ascii="Times New Roman" w:hAnsi="Times New Roman" w:cs="Times New Roman"/>
              <w:sz w:val="28"/>
              <w:szCs w:val="28"/>
              <w:highlight w:val="none"/>
            </w:rPr>
            <w:instrText xml:space="preserve"> HYPERLINK \l _Toc11965 </w:instrText>
          </w:r>
          <w:r>
            <w:rPr>
              <w:rFonts w:hint="default" w:ascii="Times New Roman" w:hAnsi="Times New Roman" w:cs="Times New Roman"/>
              <w:sz w:val="28"/>
              <w:szCs w:val="28"/>
              <w:highlight w:val="none"/>
            </w:rPr>
            <w:fldChar w:fldCharType="separate"/>
          </w:r>
          <w:r>
            <w:rPr>
              <w:rFonts w:hint="default"/>
              <w:bCs/>
              <w:i w:val="0"/>
              <w:iCs/>
              <w:sz w:val="28"/>
              <w:szCs w:val="28"/>
              <w:highlight w:val="none"/>
              <w:lang w:val="ru-RU" w:eastAsia="zh-CN"/>
            </w:rPr>
            <w:t xml:space="preserve">Вопрос 4: Имена </w:t>
          </w:r>
          <w:r>
            <w:rPr>
              <w:rFonts w:hint="default"/>
              <w:bCs/>
              <w:i w:val="0"/>
              <w:iCs/>
              <w:sz w:val="28"/>
              <w:szCs w:val="28"/>
              <w:highlight w:val="none"/>
              <w:lang w:val="en-US" w:eastAsia="zh-CN"/>
            </w:rPr>
            <w:t>MailSoft</w:t>
          </w:r>
          <w:r>
            <w:rPr>
              <w:rFonts w:hint="default"/>
              <w:bCs/>
              <w:i w:val="0"/>
              <w:iCs/>
              <w:sz w:val="28"/>
              <w:szCs w:val="28"/>
              <w:highlight w:val="none"/>
              <w:lang w:val="ru-RU" w:eastAsia="zh-CN"/>
            </w:rPr>
            <w:t>?</w:t>
          </w:r>
          <w:r>
            <w:rPr>
              <w:rFonts w:hint="default"/>
              <w:bCs/>
              <w:i w:val="0"/>
              <w:iCs/>
              <w:sz w:val="28"/>
              <w:szCs w:val="28"/>
              <w:highlight w:val="none"/>
              <w:lang w:val="en-US" w:eastAsia="zh-CN"/>
            </w:rPr>
            <w:t xml:space="preserve"> </w:t>
          </w:r>
          <w:r>
            <w:rPr>
              <w:rFonts w:hint="default"/>
              <w:bCs/>
              <w:i w:val="0"/>
              <w:iCs/>
              <w:sz w:val="28"/>
              <w:szCs w:val="28"/>
              <w:highlight w:val="none"/>
              <w:lang w:val="ru-RU" w:eastAsia="zh-CN"/>
            </w:rPr>
            <w:t>Можно ли несколько одинаковых имён?</w:t>
          </w:r>
          <w:r>
            <w:rPr>
              <w:sz w:val="28"/>
              <w:szCs w:val="28"/>
              <w:highlight w:val="none"/>
            </w:rPr>
            <w:tab/>
          </w:r>
          <w:r>
            <w:rPr>
              <w:sz w:val="28"/>
              <w:szCs w:val="28"/>
              <w:highlight w:val="none"/>
            </w:rPr>
            <w:fldChar w:fldCharType="begin"/>
          </w:r>
          <w:r>
            <w:rPr>
              <w:sz w:val="28"/>
              <w:szCs w:val="28"/>
              <w:highlight w:val="none"/>
            </w:rPr>
            <w:instrText xml:space="preserve"> PAGEREF _Toc11965 \h </w:instrText>
          </w:r>
          <w:r>
            <w:rPr>
              <w:sz w:val="28"/>
              <w:szCs w:val="28"/>
              <w:highlight w:val="none"/>
            </w:rPr>
            <w:fldChar w:fldCharType="separate"/>
          </w:r>
          <w:r>
            <w:rPr>
              <w:sz w:val="28"/>
              <w:szCs w:val="28"/>
              <w:highlight w:val="none"/>
            </w:rPr>
            <w:t>3</w:t>
          </w:r>
          <w:r>
            <w:rPr>
              <w:sz w:val="28"/>
              <w:szCs w:val="28"/>
              <w:highlight w:val="none"/>
            </w:rPr>
            <w:fldChar w:fldCharType="end"/>
          </w:r>
          <w:r>
            <w:rPr>
              <w:rFonts w:hint="default" w:ascii="Times New Roman" w:hAnsi="Times New Roman" w:cs="Times New Roman"/>
              <w:sz w:val="28"/>
              <w:szCs w:val="28"/>
              <w:highlight w:val="none"/>
            </w:rPr>
            <w:fldChar w:fldCharType="end"/>
          </w:r>
        </w:p>
        <w:p w14:paraId="01C1CCDE">
          <w:pPr>
            <w:pStyle w:val="21"/>
            <w:tabs>
              <w:tab w:val="right" w:leader="dot" w:pos="8306"/>
            </w:tabs>
            <w:spacing w:line="360" w:lineRule="auto"/>
            <w:rPr>
              <w:sz w:val="28"/>
              <w:szCs w:val="28"/>
              <w:highlight w:val="none"/>
            </w:rPr>
          </w:pPr>
          <w:r>
            <w:rPr>
              <w:rFonts w:hint="default" w:ascii="Times New Roman" w:hAnsi="Times New Roman" w:cs="Times New Roman"/>
              <w:sz w:val="28"/>
              <w:szCs w:val="28"/>
              <w:highlight w:val="none"/>
            </w:rPr>
            <w:fldChar w:fldCharType="begin"/>
          </w:r>
          <w:r>
            <w:rPr>
              <w:rFonts w:hint="default" w:ascii="Times New Roman" w:hAnsi="Times New Roman" w:cs="Times New Roman"/>
              <w:sz w:val="28"/>
              <w:szCs w:val="28"/>
              <w:highlight w:val="none"/>
            </w:rPr>
            <w:instrText xml:space="preserve"> HYPERLINK \l _Toc13070 </w:instrText>
          </w:r>
          <w:r>
            <w:rPr>
              <w:rFonts w:hint="default" w:ascii="Times New Roman" w:hAnsi="Times New Roman" w:cs="Times New Roman"/>
              <w:sz w:val="28"/>
              <w:szCs w:val="28"/>
              <w:highlight w:val="none"/>
            </w:rPr>
            <w:fldChar w:fldCharType="separate"/>
          </w:r>
          <w:r>
            <w:rPr>
              <w:rFonts w:hint="default"/>
              <w:bCs/>
              <w:i w:val="0"/>
              <w:iCs/>
              <w:sz w:val="28"/>
              <w:szCs w:val="28"/>
              <w:highlight w:val="none"/>
              <w:lang w:val="ru-RU" w:eastAsia="zh-CN"/>
            </w:rPr>
            <w:t>Вопрос 5: (продолжая Вопрос 4). Размеры передаваемых сообщений?</w:t>
          </w:r>
          <w:r>
            <w:rPr>
              <w:sz w:val="28"/>
              <w:szCs w:val="28"/>
              <w:highlight w:val="none"/>
            </w:rPr>
            <w:tab/>
          </w:r>
          <w:r>
            <w:rPr>
              <w:sz w:val="28"/>
              <w:szCs w:val="28"/>
              <w:highlight w:val="none"/>
            </w:rPr>
            <w:fldChar w:fldCharType="begin"/>
          </w:r>
          <w:r>
            <w:rPr>
              <w:sz w:val="28"/>
              <w:szCs w:val="28"/>
              <w:highlight w:val="none"/>
            </w:rPr>
            <w:instrText xml:space="preserve"> PAGEREF _Toc13070 \h </w:instrText>
          </w:r>
          <w:r>
            <w:rPr>
              <w:sz w:val="28"/>
              <w:szCs w:val="28"/>
              <w:highlight w:val="none"/>
            </w:rPr>
            <w:fldChar w:fldCharType="separate"/>
          </w:r>
          <w:r>
            <w:rPr>
              <w:sz w:val="28"/>
              <w:szCs w:val="28"/>
              <w:highlight w:val="none"/>
            </w:rPr>
            <w:t>3</w:t>
          </w:r>
          <w:r>
            <w:rPr>
              <w:sz w:val="28"/>
              <w:szCs w:val="28"/>
              <w:highlight w:val="none"/>
            </w:rPr>
            <w:fldChar w:fldCharType="end"/>
          </w:r>
          <w:r>
            <w:rPr>
              <w:rFonts w:hint="default" w:ascii="Times New Roman" w:hAnsi="Times New Roman" w:cs="Times New Roman"/>
              <w:sz w:val="28"/>
              <w:szCs w:val="28"/>
              <w:highlight w:val="none"/>
            </w:rPr>
            <w:fldChar w:fldCharType="end"/>
          </w:r>
        </w:p>
        <w:p w14:paraId="3D1406CF">
          <w:pPr>
            <w:pStyle w:val="21"/>
            <w:tabs>
              <w:tab w:val="right" w:leader="dot" w:pos="8306"/>
            </w:tabs>
            <w:spacing w:line="360" w:lineRule="auto"/>
            <w:rPr>
              <w:sz w:val="28"/>
              <w:szCs w:val="28"/>
              <w:highlight w:val="none"/>
            </w:rPr>
          </w:pPr>
          <w:r>
            <w:rPr>
              <w:rFonts w:hint="default" w:ascii="Times New Roman" w:hAnsi="Times New Roman" w:cs="Times New Roman"/>
              <w:sz w:val="28"/>
              <w:szCs w:val="28"/>
              <w:highlight w:val="none"/>
            </w:rPr>
            <w:fldChar w:fldCharType="begin"/>
          </w:r>
          <w:r>
            <w:rPr>
              <w:rFonts w:hint="default" w:ascii="Times New Roman" w:hAnsi="Times New Roman" w:cs="Times New Roman"/>
              <w:sz w:val="28"/>
              <w:szCs w:val="28"/>
              <w:highlight w:val="none"/>
            </w:rPr>
            <w:instrText xml:space="preserve"> HYPERLINK \l _Toc19817 </w:instrText>
          </w:r>
          <w:r>
            <w:rPr>
              <w:rFonts w:hint="default" w:ascii="Times New Roman" w:hAnsi="Times New Roman" w:cs="Times New Roman"/>
              <w:sz w:val="28"/>
              <w:szCs w:val="28"/>
              <w:highlight w:val="none"/>
            </w:rPr>
            <w:fldChar w:fldCharType="separate"/>
          </w:r>
          <w:r>
            <w:rPr>
              <w:rFonts w:hint="default"/>
              <w:bCs/>
              <w:i w:val="0"/>
              <w:iCs/>
              <w:sz w:val="28"/>
              <w:szCs w:val="28"/>
              <w:highlight w:val="none"/>
              <w:lang w:val="ru-RU" w:eastAsia="zh-CN"/>
            </w:rPr>
            <w:t>Вопрос 6: Форматы имени почтового ящика?</w:t>
          </w:r>
          <w:r>
            <w:rPr>
              <w:sz w:val="28"/>
              <w:szCs w:val="28"/>
              <w:highlight w:val="none"/>
            </w:rPr>
            <w:tab/>
          </w:r>
          <w:r>
            <w:rPr>
              <w:sz w:val="28"/>
              <w:szCs w:val="28"/>
              <w:highlight w:val="none"/>
            </w:rPr>
            <w:fldChar w:fldCharType="begin"/>
          </w:r>
          <w:r>
            <w:rPr>
              <w:sz w:val="28"/>
              <w:szCs w:val="28"/>
              <w:highlight w:val="none"/>
            </w:rPr>
            <w:instrText xml:space="preserve"> PAGEREF _Toc19817 \h </w:instrText>
          </w:r>
          <w:r>
            <w:rPr>
              <w:sz w:val="28"/>
              <w:szCs w:val="28"/>
              <w:highlight w:val="none"/>
            </w:rPr>
            <w:fldChar w:fldCharType="separate"/>
          </w:r>
          <w:r>
            <w:rPr>
              <w:sz w:val="28"/>
              <w:szCs w:val="28"/>
              <w:highlight w:val="none"/>
            </w:rPr>
            <w:t>4</w:t>
          </w:r>
          <w:r>
            <w:rPr>
              <w:sz w:val="28"/>
              <w:szCs w:val="28"/>
              <w:highlight w:val="none"/>
            </w:rPr>
            <w:fldChar w:fldCharType="end"/>
          </w:r>
          <w:r>
            <w:rPr>
              <w:rFonts w:hint="default" w:ascii="Times New Roman" w:hAnsi="Times New Roman" w:cs="Times New Roman"/>
              <w:sz w:val="28"/>
              <w:szCs w:val="28"/>
              <w:highlight w:val="none"/>
            </w:rPr>
            <w:fldChar w:fldCharType="end"/>
          </w:r>
        </w:p>
        <w:p w14:paraId="71D6F317">
          <w:pPr>
            <w:pStyle w:val="12"/>
            <w:tabs>
              <w:tab w:val="right" w:leader="dot" w:pos="8306"/>
            </w:tabs>
            <w:spacing w:line="360" w:lineRule="auto"/>
            <w:rPr>
              <w:b/>
              <w:sz w:val="28"/>
              <w:szCs w:val="28"/>
              <w:highlight w:val="none"/>
            </w:rPr>
          </w:pPr>
          <w:r>
            <w:rPr>
              <w:rFonts w:hint="default" w:ascii="Times New Roman" w:hAnsi="Times New Roman" w:cs="Times New Roman"/>
              <w:b/>
              <w:sz w:val="28"/>
              <w:szCs w:val="28"/>
              <w:highlight w:val="yellow"/>
            </w:rPr>
            <w:fldChar w:fldCharType="begin"/>
          </w:r>
          <w:r>
            <w:rPr>
              <w:rFonts w:hint="default" w:ascii="Times New Roman" w:hAnsi="Times New Roman" w:cs="Times New Roman"/>
              <w:b/>
              <w:sz w:val="28"/>
              <w:szCs w:val="28"/>
              <w:highlight w:val="yellow"/>
            </w:rPr>
            <w:instrText xml:space="preserve"> HYPERLINK \l _Toc23839 </w:instrText>
          </w:r>
          <w:r>
            <w:rPr>
              <w:rFonts w:hint="default" w:ascii="Times New Roman" w:hAnsi="Times New Roman" w:cs="Times New Roman"/>
              <w:b/>
              <w:sz w:val="28"/>
              <w:szCs w:val="28"/>
              <w:highlight w:val="yellow"/>
            </w:rPr>
            <w:fldChar w:fldCharType="separate"/>
          </w:r>
          <w:r>
            <w:rPr>
              <w:rFonts w:hint="default" w:ascii="Times New Roman" w:hAnsi="Times New Roman" w:cs="Times New Roman"/>
              <w:b/>
              <w:sz w:val="28"/>
              <w:szCs w:val="28"/>
              <w:highlight w:val="yellow"/>
              <w:lang w:val="ru-RU" w:eastAsia="zh-CN"/>
            </w:rPr>
            <w:t>Для более удобного повторения ИТОГИ главы:</w:t>
          </w:r>
          <w:r>
            <w:rPr>
              <w:b/>
              <w:sz w:val="28"/>
              <w:szCs w:val="28"/>
              <w:highlight w:val="yellow"/>
            </w:rPr>
            <w:tab/>
          </w:r>
          <w:r>
            <w:rPr>
              <w:b/>
              <w:sz w:val="28"/>
              <w:szCs w:val="28"/>
              <w:highlight w:val="yellow"/>
            </w:rPr>
            <w:fldChar w:fldCharType="begin"/>
          </w:r>
          <w:r>
            <w:rPr>
              <w:b/>
              <w:sz w:val="28"/>
              <w:szCs w:val="28"/>
              <w:highlight w:val="yellow"/>
            </w:rPr>
            <w:instrText xml:space="preserve"> PAGEREF _Toc23839 \h </w:instrText>
          </w:r>
          <w:r>
            <w:rPr>
              <w:b/>
              <w:sz w:val="28"/>
              <w:szCs w:val="28"/>
              <w:highlight w:val="yellow"/>
            </w:rPr>
            <w:fldChar w:fldCharType="separate"/>
          </w:r>
          <w:r>
            <w:rPr>
              <w:b/>
              <w:sz w:val="28"/>
              <w:szCs w:val="28"/>
              <w:highlight w:val="yellow"/>
            </w:rPr>
            <w:t>5</w:t>
          </w:r>
          <w:r>
            <w:rPr>
              <w:b/>
              <w:sz w:val="28"/>
              <w:szCs w:val="28"/>
              <w:highlight w:val="yellow"/>
            </w:rPr>
            <w:fldChar w:fldCharType="end"/>
          </w:r>
          <w:r>
            <w:rPr>
              <w:rFonts w:hint="default" w:ascii="Times New Roman" w:hAnsi="Times New Roman" w:cs="Times New Roman"/>
              <w:b/>
              <w:sz w:val="28"/>
              <w:szCs w:val="28"/>
              <w:highlight w:val="yellow"/>
            </w:rPr>
            <w:fldChar w:fldCharType="end"/>
          </w:r>
        </w:p>
        <w:p w14:paraId="06080027">
          <w:pPr>
            <w:pStyle w:val="12"/>
            <w:tabs>
              <w:tab w:val="right" w:leader="dot" w:pos="8306"/>
            </w:tabs>
            <w:spacing w:line="360" w:lineRule="auto"/>
            <w:rPr>
              <w:b/>
              <w:sz w:val="28"/>
              <w:szCs w:val="28"/>
              <w:highlight w:val="none"/>
            </w:rPr>
          </w:pPr>
          <w:r>
            <w:rPr>
              <w:rFonts w:hint="default" w:ascii="Times New Roman" w:hAnsi="Times New Roman" w:cs="Times New Roman"/>
              <w:b/>
              <w:sz w:val="28"/>
              <w:szCs w:val="28"/>
              <w:highlight w:val="none"/>
            </w:rPr>
            <w:fldChar w:fldCharType="begin"/>
          </w:r>
          <w:r>
            <w:rPr>
              <w:rFonts w:hint="default" w:ascii="Times New Roman" w:hAnsi="Times New Roman" w:cs="Times New Roman"/>
              <w:b/>
              <w:sz w:val="28"/>
              <w:szCs w:val="28"/>
              <w:highlight w:val="none"/>
            </w:rPr>
            <w:instrText xml:space="preserve"> HYPERLINK \l _Toc21398 </w:instrText>
          </w:r>
          <w:r>
            <w:rPr>
              <w:rFonts w:hint="default" w:ascii="Times New Roman" w:hAnsi="Times New Roman" w:cs="Times New Roman"/>
              <w:b/>
              <w:sz w:val="28"/>
              <w:szCs w:val="28"/>
              <w:highlight w:val="none"/>
            </w:rPr>
            <w:fldChar w:fldCharType="separate"/>
          </w:r>
          <w:r>
            <w:rPr>
              <w:rFonts w:hint="default"/>
              <w:b/>
              <w:sz w:val="28"/>
              <w:szCs w:val="28"/>
              <w:highlight w:val="none"/>
              <w:lang w:val="ru-RU" w:eastAsia="zh-CN"/>
            </w:rPr>
            <w:t>Практика</w:t>
          </w:r>
          <w:r>
            <w:rPr>
              <w:b/>
              <w:sz w:val="28"/>
              <w:szCs w:val="28"/>
              <w:highlight w:val="none"/>
            </w:rPr>
            <w:tab/>
          </w:r>
          <w:r>
            <w:rPr>
              <w:b/>
              <w:sz w:val="28"/>
              <w:szCs w:val="28"/>
              <w:highlight w:val="none"/>
            </w:rPr>
            <w:fldChar w:fldCharType="begin"/>
          </w:r>
          <w:r>
            <w:rPr>
              <w:b/>
              <w:sz w:val="28"/>
              <w:szCs w:val="28"/>
              <w:highlight w:val="none"/>
            </w:rPr>
            <w:instrText xml:space="preserve"> PAGEREF _Toc21398 \h </w:instrText>
          </w:r>
          <w:r>
            <w:rPr>
              <w:b/>
              <w:sz w:val="28"/>
              <w:szCs w:val="28"/>
              <w:highlight w:val="none"/>
            </w:rPr>
            <w:fldChar w:fldCharType="separate"/>
          </w:r>
          <w:r>
            <w:rPr>
              <w:b/>
              <w:sz w:val="28"/>
              <w:szCs w:val="28"/>
              <w:highlight w:val="none"/>
            </w:rPr>
            <w:t>6</w:t>
          </w:r>
          <w:r>
            <w:rPr>
              <w:b/>
              <w:sz w:val="28"/>
              <w:szCs w:val="28"/>
              <w:highlight w:val="none"/>
            </w:rPr>
            <w:fldChar w:fldCharType="end"/>
          </w:r>
          <w:r>
            <w:rPr>
              <w:rFonts w:hint="default" w:ascii="Times New Roman" w:hAnsi="Times New Roman" w:cs="Times New Roman"/>
              <w:b/>
              <w:sz w:val="28"/>
              <w:szCs w:val="28"/>
              <w:highlight w:val="none"/>
            </w:rPr>
            <w:fldChar w:fldCharType="end"/>
          </w:r>
        </w:p>
        <w:p w14:paraId="340EADB6">
          <w:pPr>
            <w:pStyle w:val="21"/>
            <w:tabs>
              <w:tab w:val="right" w:leader="dot" w:pos="8306"/>
            </w:tabs>
            <w:spacing w:line="360" w:lineRule="auto"/>
            <w:rPr>
              <w:sz w:val="28"/>
              <w:szCs w:val="28"/>
              <w:highlight w:val="none"/>
            </w:rPr>
          </w:pPr>
          <w:r>
            <w:rPr>
              <w:rFonts w:hint="default" w:ascii="Times New Roman" w:hAnsi="Times New Roman" w:cs="Times New Roman"/>
              <w:sz w:val="28"/>
              <w:szCs w:val="28"/>
              <w:highlight w:val="none"/>
            </w:rPr>
            <w:fldChar w:fldCharType="begin"/>
          </w:r>
          <w:r>
            <w:rPr>
              <w:rFonts w:hint="default" w:ascii="Times New Roman" w:hAnsi="Times New Roman" w:cs="Times New Roman"/>
              <w:sz w:val="28"/>
              <w:szCs w:val="28"/>
              <w:highlight w:val="none"/>
            </w:rPr>
            <w:instrText xml:space="preserve"> HYPERLINK \l _Toc31128 </w:instrText>
          </w:r>
          <w:r>
            <w:rPr>
              <w:rFonts w:hint="default" w:ascii="Times New Roman" w:hAnsi="Times New Roman" w:cs="Times New Roman"/>
              <w:sz w:val="28"/>
              <w:szCs w:val="28"/>
              <w:highlight w:val="none"/>
            </w:rPr>
            <w:fldChar w:fldCharType="separate"/>
          </w:r>
          <w:r>
            <w:rPr>
              <w:rFonts w:hint="default"/>
              <w:i w:val="0"/>
              <w:iCs w:val="0"/>
              <w:sz w:val="28"/>
              <w:szCs w:val="28"/>
              <w:highlight w:val="none"/>
              <w:lang w:val="ru-RU" w:eastAsia="zh-CN"/>
            </w:rPr>
            <w:t xml:space="preserve">Листинг 1. </w:t>
          </w:r>
          <w:r>
            <w:rPr>
              <w:rFonts w:hint="default"/>
              <w:i w:val="0"/>
              <w:iCs w:val="0"/>
              <w:sz w:val="28"/>
              <w:szCs w:val="28"/>
              <w:highlight w:val="none"/>
              <w:lang w:val="en-US" w:eastAsia="zh-CN"/>
            </w:rPr>
            <w:t>ServerMS</w:t>
          </w:r>
          <w:r>
            <w:rPr>
              <w:sz w:val="28"/>
              <w:szCs w:val="28"/>
              <w:highlight w:val="none"/>
            </w:rPr>
            <w:tab/>
          </w:r>
          <w:r>
            <w:rPr>
              <w:sz w:val="28"/>
              <w:szCs w:val="28"/>
              <w:highlight w:val="none"/>
            </w:rPr>
            <w:fldChar w:fldCharType="begin"/>
          </w:r>
          <w:r>
            <w:rPr>
              <w:sz w:val="28"/>
              <w:szCs w:val="28"/>
              <w:highlight w:val="none"/>
            </w:rPr>
            <w:instrText xml:space="preserve"> PAGEREF _Toc31128 \h </w:instrText>
          </w:r>
          <w:r>
            <w:rPr>
              <w:sz w:val="28"/>
              <w:szCs w:val="28"/>
              <w:highlight w:val="none"/>
            </w:rPr>
            <w:fldChar w:fldCharType="separate"/>
          </w:r>
          <w:r>
            <w:rPr>
              <w:sz w:val="28"/>
              <w:szCs w:val="28"/>
              <w:highlight w:val="none"/>
            </w:rPr>
            <w:t>7</w:t>
          </w:r>
          <w:r>
            <w:rPr>
              <w:sz w:val="28"/>
              <w:szCs w:val="28"/>
              <w:highlight w:val="none"/>
            </w:rPr>
            <w:fldChar w:fldCharType="end"/>
          </w:r>
          <w:r>
            <w:rPr>
              <w:rFonts w:hint="default" w:ascii="Times New Roman" w:hAnsi="Times New Roman" w:cs="Times New Roman"/>
              <w:sz w:val="28"/>
              <w:szCs w:val="28"/>
              <w:highlight w:val="none"/>
            </w:rPr>
            <w:fldChar w:fldCharType="end"/>
          </w:r>
        </w:p>
        <w:p w14:paraId="66A54B68">
          <w:pPr>
            <w:pStyle w:val="21"/>
            <w:tabs>
              <w:tab w:val="right" w:leader="dot" w:pos="8306"/>
            </w:tabs>
            <w:spacing w:line="360" w:lineRule="auto"/>
            <w:rPr>
              <w:sz w:val="28"/>
              <w:szCs w:val="28"/>
              <w:highlight w:val="none"/>
            </w:rPr>
          </w:pPr>
          <w:r>
            <w:rPr>
              <w:rFonts w:hint="default" w:ascii="Times New Roman" w:hAnsi="Times New Roman" w:cs="Times New Roman"/>
              <w:sz w:val="28"/>
              <w:szCs w:val="28"/>
              <w:highlight w:val="none"/>
            </w:rPr>
            <w:fldChar w:fldCharType="begin"/>
          </w:r>
          <w:r>
            <w:rPr>
              <w:rFonts w:hint="default" w:ascii="Times New Roman" w:hAnsi="Times New Roman" w:cs="Times New Roman"/>
              <w:sz w:val="28"/>
              <w:szCs w:val="28"/>
              <w:highlight w:val="none"/>
            </w:rPr>
            <w:instrText xml:space="preserve"> HYPERLINK \l _Toc15569 </w:instrText>
          </w:r>
          <w:r>
            <w:rPr>
              <w:rFonts w:hint="default" w:ascii="Times New Roman" w:hAnsi="Times New Roman" w:cs="Times New Roman"/>
              <w:sz w:val="28"/>
              <w:szCs w:val="28"/>
              <w:highlight w:val="none"/>
            </w:rPr>
            <w:fldChar w:fldCharType="separate"/>
          </w:r>
          <w:r>
            <w:rPr>
              <w:rFonts w:hint="default"/>
              <w:i w:val="0"/>
              <w:iCs w:val="0"/>
              <w:sz w:val="28"/>
              <w:szCs w:val="28"/>
              <w:highlight w:val="none"/>
              <w:lang w:val="ru-RU" w:eastAsia="zh-CN"/>
            </w:rPr>
            <w:t>Листинг 2. С</w:t>
          </w:r>
          <w:r>
            <w:rPr>
              <w:rFonts w:hint="default"/>
              <w:i w:val="0"/>
              <w:iCs w:val="0"/>
              <w:sz w:val="28"/>
              <w:szCs w:val="28"/>
              <w:highlight w:val="none"/>
              <w:lang w:val="en-US" w:eastAsia="zh-CN"/>
            </w:rPr>
            <w:t>lientMS</w:t>
          </w:r>
          <w:r>
            <w:rPr>
              <w:sz w:val="28"/>
              <w:szCs w:val="28"/>
              <w:highlight w:val="none"/>
            </w:rPr>
            <w:tab/>
          </w:r>
          <w:r>
            <w:rPr>
              <w:sz w:val="28"/>
              <w:szCs w:val="28"/>
              <w:highlight w:val="none"/>
            </w:rPr>
            <w:fldChar w:fldCharType="begin"/>
          </w:r>
          <w:r>
            <w:rPr>
              <w:sz w:val="28"/>
              <w:szCs w:val="28"/>
              <w:highlight w:val="none"/>
            </w:rPr>
            <w:instrText xml:space="preserve"> PAGEREF _Toc15569 \h </w:instrText>
          </w:r>
          <w:r>
            <w:rPr>
              <w:sz w:val="28"/>
              <w:szCs w:val="28"/>
              <w:highlight w:val="none"/>
            </w:rPr>
            <w:fldChar w:fldCharType="separate"/>
          </w:r>
          <w:r>
            <w:rPr>
              <w:sz w:val="28"/>
              <w:szCs w:val="28"/>
              <w:highlight w:val="none"/>
            </w:rPr>
            <w:t>9</w:t>
          </w:r>
          <w:r>
            <w:rPr>
              <w:sz w:val="28"/>
              <w:szCs w:val="28"/>
              <w:highlight w:val="none"/>
            </w:rPr>
            <w:fldChar w:fldCharType="end"/>
          </w:r>
          <w:r>
            <w:rPr>
              <w:rFonts w:hint="default" w:ascii="Times New Roman" w:hAnsi="Times New Roman" w:cs="Times New Roman"/>
              <w:sz w:val="28"/>
              <w:szCs w:val="28"/>
              <w:highlight w:val="none"/>
            </w:rPr>
            <w:fldChar w:fldCharType="end"/>
          </w:r>
        </w:p>
        <w:p w14:paraId="73DF5E50">
          <w:pPr>
            <w:spacing w:line="360" w:lineRule="auto"/>
            <w:jc w:val="both"/>
          </w:pPr>
          <w:r>
            <w:rPr>
              <w:rFonts w:hint="default" w:ascii="Times New Roman" w:hAnsi="Times New Roman" w:cs="Times New Roman"/>
              <w:b/>
              <w:sz w:val="28"/>
              <w:szCs w:val="28"/>
              <w:highlight w:val="none"/>
            </w:rPr>
            <w:fldChar w:fldCharType="end"/>
          </w:r>
        </w:p>
      </w:sdtContent>
    </w:sdt>
    <w:p w14:paraId="0866D6D5">
      <w:pPr>
        <w:spacing w:line="360" w:lineRule="auto"/>
        <w:jc w:val="both"/>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br w:type="page"/>
      </w:r>
    </w:p>
    <w:p w14:paraId="227707E7">
      <w:pPr>
        <w:pStyle w:val="2"/>
        <w:bidi w:val="0"/>
        <w:ind w:left="0" w:leftChars="0" w:firstLine="0" w:firstLineChars="0"/>
        <w:jc w:val="center"/>
        <w:rPr>
          <w:rFonts w:hint="default" w:ascii="Times New Roman" w:hAnsi="Times New Roman" w:cs="Times New Roman"/>
          <w:sz w:val="28"/>
          <w:szCs w:val="28"/>
          <w:highlight w:val="none"/>
          <w:lang w:val="ru-RU" w:eastAsia="zh-CN"/>
        </w:rPr>
      </w:pPr>
      <w:bookmarkStart w:id="1" w:name="_Toc26383"/>
      <w:bookmarkStart w:id="18" w:name="_GoBack"/>
      <w:bookmarkEnd w:id="18"/>
      <w:r>
        <w:rPr>
          <w:rFonts w:hint="default" w:cs="Times New Roman"/>
          <w:sz w:val="28"/>
          <w:szCs w:val="28"/>
          <w:highlight w:val="none"/>
          <w:lang w:val="ru-RU" w:eastAsia="zh-CN"/>
        </w:rPr>
        <w:t>Теория</w:t>
      </w:r>
      <w:bookmarkEnd w:id="1"/>
    </w:p>
    <w:p w14:paraId="639B8AED">
      <w:pPr>
        <w:pStyle w:val="3"/>
        <w:keepNext/>
        <w:keepLines w:val="0"/>
        <w:pageBreakBefore w:val="0"/>
        <w:widowControl/>
        <w:kinsoku/>
        <w:wordWrap/>
        <w:overflowPunct/>
        <w:topLinePunct w:val="0"/>
        <w:autoSpaceDE/>
        <w:autoSpaceDN/>
        <w:bidi w:val="0"/>
        <w:adjustRightInd/>
        <w:snapToGrid/>
        <w:ind w:firstLine="709"/>
        <w:jc w:val="both"/>
        <w:textAlignment w:val="auto"/>
        <w:rPr>
          <w:rFonts w:hint="default"/>
          <w:lang w:val="en-US" w:eastAsia="zh-CN"/>
        </w:rPr>
      </w:pPr>
      <w:bookmarkStart w:id="2" w:name="_Toc13330"/>
      <w:r>
        <w:rPr>
          <w:rFonts w:hint="default"/>
          <w:lang w:val="ru-RU" w:eastAsia="zh-CN"/>
        </w:rPr>
        <w:t xml:space="preserve">Вопрос 1: Что такое </w:t>
      </w:r>
      <w:r>
        <w:rPr>
          <w:rFonts w:hint="default"/>
          <w:lang w:val="en-US" w:eastAsia="zh-CN"/>
        </w:rPr>
        <w:t>Mailslot?</w:t>
      </w:r>
      <w:bookmarkEnd w:id="0"/>
      <w:bookmarkEnd w:id="2"/>
    </w:p>
    <w:p w14:paraId="7F4EDAF7">
      <w:pPr>
        <w:keepNext w:val="0"/>
        <w:keepLines w:val="0"/>
        <w:widowControl/>
        <w:suppressLineNumbers w:val="0"/>
        <w:ind w:firstLine="708" w:firstLineChars="0"/>
        <w:jc w:val="both"/>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 xml:space="preserve">Почтовым ящиком (Mailslot) называется объект ядра операционной системы, который обеспечивает передачу данных от процессов-клиентов к процессам-серверам, выполняющимся на компьютерах в одной локальной сети. Процесс, создающий почтовый ящик называется </w:t>
      </w:r>
      <w:r>
        <w:rPr>
          <w:rFonts w:hint="default" w:ascii="Times New Roman" w:hAnsi="Times New Roman" w:eastAsia="SimSun" w:cs="Times New Roman"/>
          <w:b/>
          <w:bCs/>
          <w:i/>
          <w:iCs/>
          <w:color w:val="000000"/>
          <w:kern w:val="0"/>
          <w:sz w:val="28"/>
          <w:szCs w:val="28"/>
          <w:lang w:val="en-US" w:eastAsia="zh-CN" w:bidi="ar"/>
        </w:rPr>
        <w:t>сервером почтового ящика</w:t>
      </w:r>
      <w:r>
        <w:rPr>
          <w:rFonts w:hint="default" w:ascii="Times New Roman" w:hAnsi="Times New Roman" w:eastAsia="SimSun" w:cs="Times New Roman"/>
          <w:color w:val="000000"/>
          <w:kern w:val="0"/>
          <w:sz w:val="28"/>
          <w:szCs w:val="28"/>
          <w:lang w:val="en-US" w:eastAsia="zh-CN" w:bidi="ar"/>
        </w:rPr>
        <w:t xml:space="preserve">. </w:t>
      </w:r>
    </w:p>
    <w:p w14:paraId="447E6F1B">
      <w:pPr>
        <w:keepNext w:val="0"/>
        <w:keepLines w:val="0"/>
        <w:widowControl/>
        <w:suppressLineNumbers w:val="0"/>
        <w:ind w:firstLine="708" w:firstLineChars="0"/>
        <w:jc w:val="both"/>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 xml:space="preserve">Процессы, которые связываются с почтовым ящиком, называются </w:t>
      </w:r>
      <w:r>
        <w:rPr>
          <w:rFonts w:hint="default" w:ascii="Times New Roman" w:hAnsi="Times New Roman" w:eastAsia="SimSun" w:cs="Times New Roman"/>
          <w:b/>
          <w:bCs/>
          <w:i/>
          <w:iCs/>
          <w:color w:val="000000"/>
          <w:kern w:val="0"/>
          <w:sz w:val="28"/>
          <w:szCs w:val="28"/>
          <w:lang w:val="en-US" w:eastAsia="zh-CN" w:bidi="ar"/>
        </w:rPr>
        <w:t xml:space="preserve">клиентами почтового </w:t>
      </w:r>
      <w:r>
        <w:rPr>
          <w:rFonts w:hint="default" w:ascii="Times New Roman" w:hAnsi="Times New Roman" w:eastAsia="SimSun" w:cs="Times New Roman"/>
          <w:color w:val="000000"/>
          <w:kern w:val="0"/>
          <w:sz w:val="28"/>
          <w:szCs w:val="28"/>
          <w:lang w:val="en-US" w:eastAsia="zh-CN" w:bidi="ar"/>
        </w:rPr>
        <w:t xml:space="preserve">ящика. </w:t>
      </w:r>
    </w:p>
    <w:p w14:paraId="76793666">
      <w:pPr>
        <w:keepNext w:val="0"/>
        <w:keepLines w:val="0"/>
        <w:widowControl/>
        <w:suppressLineNumbers w:val="0"/>
        <w:ind w:firstLine="708" w:firstLineChars="0"/>
        <w:jc w:val="both"/>
        <w:rPr>
          <w:rFonts w:hint="default" w:ascii="Times New Roman" w:hAnsi="Times New Roman" w:eastAsia="SimSun" w:cs="Times New Roman"/>
          <w:color w:val="000000"/>
          <w:kern w:val="0"/>
          <w:sz w:val="28"/>
          <w:szCs w:val="28"/>
          <w:lang w:val="ru-RU" w:eastAsia="zh-CN" w:bidi="ar"/>
        </w:rPr>
      </w:pPr>
      <w:r>
        <w:rPr>
          <w:rFonts w:hint="default" w:ascii="Times New Roman" w:hAnsi="Times New Roman" w:eastAsia="SimSun" w:cs="Times New Roman"/>
          <w:color w:val="000000"/>
          <w:kern w:val="0"/>
          <w:sz w:val="28"/>
          <w:szCs w:val="28"/>
          <w:lang w:val="ru-RU" w:eastAsia="zh-CN" w:bidi="ar"/>
        </w:rPr>
        <w:t>Если простыми словами для понимания: Представь обычный почтовый ящик, синенький на столбах. Ты туда кидаешь письмо, после чего почтальон забирает его и на почте обрабатывают. Где:</w:t>
      </w:r>
    </w:p>
    <w:p w14:paraId="05349993">
      <w:pPr>
        <w:keepNext w:val="0"/>
        <w:keepLines w:val="0"/>
        <w:widowControl/>
        <w:suppressLineNumbers w:val="0"/>
        <w:ind w:firstLine="708" w:firstLineChars="0"/>
        <w:jc w:val="both"/>
        <w:rPr>
          <w:rFonts w:hint="default" w:ascii="Times New Roman" w:hAnsi="Times New Roman" w:eastAsia="SimSun" w:cs="Times New Roman"/>
          <w:color w:val="000000"/>
          <w:kern w:val="0"/>
          <w:sz w:val="28"/>
          <w:szCs w:val="28"/>
          <w:lang w:val="ru-RU" w:eastAsia="zh-CN" w:bidi="ar"/>
        </w:rPr>
      </w:pPr>
      <w:r>
        <w:rPr>
          <w:rFonts w:hint="default" w:ascii="Times New Roman" w:hAnsi="Times New Roman" w:eastAsia="SimSun" w:cs="Times New Roman"/>
          <w:color w:val="000000"/>
          <w:kern w:val="0"/>
          <w:sz w:val="28"/>
          <w:szCs w:val="28"/>
          <w:lang w:val="ru-RU" w:eastAsia="zh-CN" w:bidi="ar"/>
        </w:rPr>
        <w:t>Почта - сервер, ты -клиент, почтовый ящик, тот самый виртуальный файл, куда информация сгружается, почтальон - сам канал доставки до сервера.</w:t>
      </w:r>
    </w:p>
    <w:p w14:paraId="7EBA99ED">
      <w:pPr>
        <w:keepNext w:val="0"/>
        <w:keepLines w:val="0"/>
        <w:widowControl/>
        <w:suppressLineNumbers w:val="0"/>
        <w:ind w:firstLine="708" w:firstLineChars="0"/>
        <w:jc w:val="both"/>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bCs/>
          <w:color w:val="000000"/>
          <w:kern w:val="0"/>
          <w:sz w:val="28"/>
          <w:szCs w:val="28"/>
          <w:highlight w:val="green"/>
          <w:lang w:val="en-US" w:eastAsia="zh-CN" w:bidi="ar"/>
        </w:rPr>
        <w:t>!!</w:t>
      </w:r>
      <w:r>
        <w:rPr>
          <w:rFonts w:hint="default" w:ascii="Times New Roman" w:hAnsi="Times New Roman" w:eastAsia="SimSun" w:cs="Times New Roman"/>
          <w:b/>
          <w:bCs/>
          <w:color w:val="000000"/>
          <w:kern w:val="0"/>
          <w:sz w:val="28"/>
          <w:szCs w:val="28"/>
          <w:highlight w:val="green"/>
          <w:lang w:val="ru-RU" w:eastAsia="zh-CN" w:bidi="ar"/>
        </w:rPr>
        <w:t>!ВАЖНО</w:t>
      </w:r>
      <w:r>
        <w:rPr>
          <w:rFonts w:hint="default" w:ascii="Times New Roman" w:hAnsi="Times New Roman" w:eastAsia="SimSun" w:cs="Times New Roman"/>
          <w:b/>
          <w:bCs/>
          <w:color w:val="000000"/>
          <w:kern w:val="0"/>
          <w:sz w:val="28"/>
          <w:szCs w:val="28"/>
          <w:highlight w:val="green"/>
          <w:lang w:val="en-US" w:eastAsia="zh-CN" w:bidi="ar"/>
        </w:rPr>
        <w:t>!!!</w:t>
      </w:r>
      <w:r>
        <w:rPr>
          <w:rFonts w:hint="default" w:ascii="Times New Roman" w:hAnsi="Times New Roman" w:eastAsia="SimSun" w:cs="Times New Roman"/>
          <w:color w:val="000000"/>
          <w:kern w:val="0"/>
          <w:sz w:val="28"/>
          <w:szCs w:val="28"/>
          <w:lang w:val="ru-RU" w:eastAsia="zh-CN" w:bidi="ar"/>
        </w:rPr>
        <w:t xml:space="preserve"> отметить, что </w:t>
      </w:r>
      <w:r>
        <w:rPr>
          <w:rFonts w:hint="default" w:ascii="Times New Roman" w:hAnsi="Times New Roman" w:eastAsia="SimSun" w:cs="Times New Roman"/>
          <w:b/>
          <w:bCs/>
          <w:color w:val="000000"/>
          <w:kern w:val="0"/>
          <w:sz w:val="28"/>
          <w:szCs w:val="28"/>
          <w:lang w:val="en-US" w:eastAsia="zh-CN" w:bidi="ar"/>
        </w:rPr>
        <w:t xml:space="preserve">Mailslot </w:t>
      </w:r>
      <w:r>
        <w:rPr>
          <w:rFonts w:hint="default" w:ascii="Times New Roman" w:hAnsi="Times New Roman" w:eastAsia="SimSun" w:cs="Times New Roman"/>
          <w:b w:val="0"/>
          <w:bCs w:val="0"/>
          <w:color w:val="000000"/>
          <w:kern w:val="0"/>
          <w:sz w:val="28"/>
          <w:szCs w:val="28"/>
          <w:lang w:val="ru-RU" w:eastAsia="zh-CN" w:bidi="ar"/>
        </w:rPr>
        <w:t>не гарантирует 100% доставку. Мы могли это увидеть в нашей лабе, где он мог ошибочно читать буфер по несколько раз, слишкомы бвстро приходили сообщения и он мог из-за этого ломаться или слишком быстрая обработка, что по несколько раз читал одно и то же.</w:t>
      </w:r>
    </w:p>
    <w:p w14:paraId="6AE5F647">
      <w:pPr>
        <w:pStyle w:val="3"/>
        <w:keepNext/>
        <w:keepLines w:val="0"/>
        <w:pageBreakBefore w:val="0"/>
        <w:widowControl/>
        <w:kinsoku/>
        <w:wordWrap/>
        <w:overflowPunct/>
        <w:topLinePunct w:val="0"/>
        <w:autoSpaceDE/>
        <w:autoSpaceDN/>
        <w:bidi w:val="0"/>
        <w:adjustRightInd/>
        <w:snapToGrid/>
        <w:ind w:firstLine="709"/>
        <w:jc w:val="both"/>
        <w:textAlignment w:val="auto"/>
        <w:rPr>
          <w:rFonts w:hint="default"/>
          <w:b/>
          <w:bCs/>
          <w:i w:val="0"/>
          <w:iCs/>
          <w:lang w:val="en-US" w:eastAsia="zh-CN"/>
        </w:rPr>
      </w:pPr>
      <w:bookmarkStart w:id="3" w:name="_Toc3219"/>
      <w:bookmarkStart w:id="4" w:name="_Toc24113"/>
      <w:r>
        <w:rPr>
          <w:rFonts w:hint="default"/>
          <w:b/>
          <w:bCs/>
          <w:i w:val="0"/>
          <w:iCs/>
          <w:lang w:val="ru-RU" w:eastAsia="zh-CN"/>
        </w:rPr>
        <w:t xml:space="preserve">Вопрос 2: </w:t>
      </w:r>
      <w:r>
        <w:rPr>
          <w:rFonts w:hint="default"/>
          <w:b/>
          <w:bCs/>
          <w:i w:val="0"/>
          <w:iCs/>
          <w:lang w:val="en-US" w:eastAsia="zh-CN"/>
        </w:rPr>
        <w:t>Перечень функций интерфейса Mailslot API</w:t>
      </w:r>
      <w:bookmarkEnd w:id="3"/>
      <w:bookmarkEnd w:id="4"/>
      <w:r>
        <w:rPr>
          <w:rFonts w:hint="default"/>
          <w:b/>
          <w:bCs/>
          <w:i w:val="0"/>
          <w:iCs/>
          <w:lang w:val="en-US" w:eastAsia="zh-CN"/>
        </w:rPr>
        <w:t xml:space="preserve"> </w:t>
      </w:r>
    </w:p>
    <w:p w14:paraId="15CD2810">
      <w:pPr>
        <w:keepNext w:val="0"/>
        <w:keepLines w:val="0"/>
        <w:widowControl/>
        <w:suppressLineNumbers w:val="0"/>
        <w:ind w:left="0" w:leftChars="0" w:firstLine="0" w:firstLineChars="0"/>
        <w:jc w:val="cente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72405" cy="1506220"/>
            <wp:effectExtent l="0" t="0" r="10795" b="508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5"/>
                    <a:stretch>
                      <a:fillRect/>
                    </a:stretch>
                  </pic:blipFill>
                  <pic:spPr>
                    <a:xfrm>
                      <a:off x="0" y="0"/>
                      <a:ext cx="5272405" cy="1506220"/>
                    </a:xfrm>
                    <a:prstGeom prst="rect">
                      <a:avLst/>
                    </a:prstGeom>
                    <a:noFill/>
                    <a:ln>
                      <a:noFill/>
                    </a:ln>
                  </pic:spPr>
                </pic:pic>
              </a:graphicData>
            </a:graphic>
          </wp:inline>
        </w:drawing>
      </w:r>
    </w:p>
    <w:p w14:paraId="2EDF7631">
      <w:pPr>
        <w:keepNext w:val="0"/>
        <w:keepLines w:val="0"/>
        <w:widowControl/>
        <w:suppressLineNumbers w:val="0"/>
        <w:ind w:left="0" w:leftChars="0" w:firstLine="0" w:firstLineChars="0"/>
        <w:jc w:val="center"/>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Рисунок 1. Функции интерфейса</w:t>
      </w:r>
    </w:p>
    <w:p w14:paraId="4DFEC813">
      <w:pPr>
        <w:pStyle w:val="3"/>
        <w:keepNext/>
        <w:keepLines w:val="0"/>
        <w:pageBreakBefore w:val="0"/>
        <w:widowControl/>
        <w:kinsoku/>
        <w:wordWrap/>
        <w:overflowPunct/>
        <w:topLinePunct w:val="0"/>
        <w:autoSpaceDE/>
        <w:autoSpaceDN/>
        <w:bidi w:val="0"/>
        <w:adjustRightInd/>
        <w:snapToGrid/>
        <w:ind w:firstLine="709"/>
        <w:jc w:val="both"/>
        <w:textAlignment w:val="auto"/>
        <w:rPr>
          <w:rFonts w:hint="default"/>
          <w:b/>
          <w:bCs/>
          <w:i w:val="0"/>
          <w:iCs/>
          <w:lang w:val="ru-RU" w:eastAsia="zh-CN"/>
        </w:rPr>
      </w:pPr>
      <w:bookmarkStart w:id="5" w:name="_Toc30276"/>
      <w:bookmarkStart w:id="6" w:name="_Toc14861"/>
      <w:r>
        <w:rPr>
          <w:rFonts w:hint="default"/>
          <w:b/>
          <w:bCs/>
          <w:i w:val="0"/>
          <w:iCs/>
          <w:lang w:val="ru-RU" w:eastAsia="zh-CN"/>
        </w:rPr>
        <w:t xml:space="preserve">Вопрос 3: В каком (каких) направлениях осуществляется пересылка сообщений с помощью </w:t>
      </w:r>
      <w:r>
        <w:rPr>
          <w:rFonts w:hint="default"/>
          <w:b/>
          <w:bCs/>
          <w:i w:val="0"/>
          <w:iCs/>
          <w:lang w:val="en-US" w:eastAsia="zh-CN"/>
        </w:rPr>
        <w:t>Mailsolt</w:t>
      </w:r>
      <w:r>
        <w:rPr>
          <w:rFonts w:hint="default"/>
          <w:b/>
          <w:bCs/>
          <w:i w:val="0"/>
          <w:iCs/>
          <w:lang w:val="ru-RU" w:eastAsia="zh-CN"/>
        </w:rPr>
        <w:t>? Как можно организовать двунаправленную пересылку?</w:t>
      </w:r>
      <w:bookmarkEnd w:id="5"/>
      <w:bookmarkEnd w:id="6"/>
    </w:p>
    <w:p w14:paraId="57F8ED49">
      <w:pPr>
        <w:keepNext w:val="0"/>
        <w:keepLines w:val="0"/>
        <w:pageBreakBefore w:val="0"/>
        <w:widowControl/>
        <w:numPr>
          <w:ilvl w:val="0"/>
          <w:numId w:val="1"/>
        </w:numPr>
        <w:suppressLineNumbers w:val="0"/>
        <w:kinsoku/>
        <w:wordWrap/>
        <w:overflowPunct/>
        <w:topLinePunct w:val="0"/>
        <w:autoSpaceDE/>
        <w:autoSpaceDN/>
        <w:bidi w:val="0"/>
        <w:adjustRightInd/>
        <w:snapToGrid/>
        <w:spacing w:before="361" w:beforeLines="100" w:after="181" w:afterLines="50"/>
        <w:ind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en-US" w:eastAsia="zh-CN" w:bidi="ar"/>
        </w:rPr>
        <w:t>Передача может осуществляться только сообщениями и в одном</w:t>
      </w:r>
      <w:r>
        <w:rPr>
          <w:rFonts w:hint="default" w:ascii="Times New Roman" w:hAnsi="Times New Roman" w:eastAsia="SimSun" w:cs="Times New Roman"/>
          <w:b w:val="0"/>
          <w:bCs w:val="0"/>
          <w:color w:val="000000"/>
          <w:kern w:val="0"/>
          <w:sz w:val="28"/>
          <w:szCs w:val="28"/>
          <w:lang w:val="ru-RU" w:eastAsia="zh-CN" w:bidi="ar"/>
        </w:rPr>
        <w:t xml:space="preserve"> </w:t>
      </w:r>
      <w:r>
        <w:rPr>
          <w:rFonts w:hint="default" w:ascii="Times New Roman" w:hAnsi="Times New Roman" w:eastAsia="SimSun" w:cs="Times New Roman"/>
          <w:b w:val="0"/>
          <w:bCs w:val="0"/>
          <w:color w:val="000000"/>
          <w:kern w:val="0"/>
          <w:sz w:val="28"/>
          <w:szCs w:val="28"/>
          <w:lang w:val="en-US" w:eastAsia="zh-CN" w:bidi="ar"/>
        </w:rPr>
        <w:t>направлении – от клиента к серверу. Обмен данными может</w:t>
      </w:r>
      <w:r>
        <w:rPr>
          <w:rFonts w:hint="default" w:ascii="Times New Roman" w:hAnsi="Times New Roman" w:eastAsia="SimSun" w:cs="Times New Roman"/>
          <w:b w:val="0"/>
          <w:bCs w:val="0"/>
          <w:color w:val="000000"/>
          <w:kern w:val="0"/>
          <w:sz w:val="28"/>
          <w:szCs w:val="28"/>
          <w:lang w:val="ru-RU" w:eastAsia="zh-CN" w:bidi="ar"/>
        </w:rPr>
        <w:t xml:space="preserve"> </w:t>
      </w:r>
      <w:r>
        <w:rPr>
          <w:rFonts w:hint="default" w:ascii="Times New Roman" w:hAnsi="Times New Roman" w:eastAsia="SimSun" w:cs="Times New Roman"/>
          <w:b w:val="0"/>
          <w:bCs w:val="0"/>
          <w:color w:val="000000"/>
          <w:kern w:val="0"/>
          <w:sz w:val="28"/>
          <w:szCs w:val="28"/>
          <w:lang w:val="en-US" w:eastAsia="zh-CN" w:bidi="ar"/>
        </w:rPr>
        <w:t xml:space="preserve">происходить в синхронном и асинхронном режимах. </w:t>
      </w:r>
    </w:p>
    <w:p w14:paraId="5BA86866">
      <w:pPr>
        <w:keepNext w:val="0"/>
        <w:keepLines w:val="0"/>
        <w:pageBreakBefore w:val="0"/>
        <w:widowControl/>
        <w:numPr>
          <w:ilvl w:val="0"/>
          <w:numId w:val="1"/>
        </w:numPr>
        <w:suppressLineNumbers w:val="0"/>
        <w:kinsoku/>
        <w:wordWrap/>
        <w:overflowPunct/>
        <w:topLinePunct w:val="0"/>
        <w:autoSpaceDE/>
        <w:autoSpaceDN/>
        <w:bidi w:val="0"/>
        <w:adjustRightInd/>
        <w:snapToGrid/>
        <w:spacing w:before="361" w:beforeLines="100" w:after="181" w:afterLines="50"/>
        <w:ind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Нужно, чтобы сервер становился клиентом и искал существующие «Почтовые ящики», что создаст клиент, беря на себя роль сервера.</w:t>
      </w:r>
    </w:p>
    <w:p w14:paraId="056FD596">
      <w:pPr>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br w:type="page"/>
      </w:r>
    </w:p>
    <w:p w14:paraId="2FFC7F88">
      <w:pPr>
        <w:pStyle w:val="3"/>
        <w:keepNext/>
        <w:keepLines w:val="0"/>
        <w:pageBreakBefore w:val="0"/>
        <w:widowControl/>
        <w:kinsoku/>
        <w:wordWrap/>
        <w:overflowPunct/>
        <w:topLinePunct w:val="0"/>
        <w:autoSpaceDE/>
        <w:autoSpaceDN/>
        <w:bidi w:val="0"/>
        <w:adjustRightInd/>
        <w:snapToGrid/>
        <w:ind w:firstLine="709"/>
        <w:jc w:val="both"/>
        <w:textAlignment w:val="auto"/>
        <w:rPr>
          <w:rFonts w:hint="default"/>
          <w:b/>
          <w:bCs/>
          <w:i w:val="0"/>
          <w:iCs/>
          <w:lang w:val="ru-RU" w:eastAsia="zh-CN"/>
        </w:rPr>
      </w:pPr>
      <w:bookmarkStart w:id="7" w:name="_Toc16502"/>
      <w:bookmarkStart w:id="8" w:name="_Toc11965"/>
      <w:r>
        <w:rPr>
          <w:rFonts w:hint="default"/>
          <w:b/>
          <w:bCs/>
          <w:i w:val="0"/>
          <w:iCs/>
          <w:lang w:val="ru-RU" w:eastAsia="zh-CN"/>
        </w:rPr>
        <w:t xml:space="preserve">Вопрос 4: Имена </w:t>
      </w:r>
      <w:r>
        <w:rPr>
          <w:rFonts w:hint="default"/>
          <w:b/>
          <w:bCs/>
          <w:i w:val="0"/>
          <w:iCs/>
          <w:lang w:val="en-US" w:eastAsia="zh-CN"/>
        </w:rPr>
        <w:t>MailSoft</w:t>
      </w:r>
      <w:r>
        <w:rPr>
          <w:rFonts w:hint="default"/>
          <w:b/>
          <w:bCs/>
          <w:i w:val="0"/>
          <w:iCs/>
          <w:lang w:val="ru-RU" w:eastAsia="zh-CN"/>
        </w:rPr>
        <w:t>?</w:t>
      </w:r>
      <w:r>
        <w:rPr>
          <w:rFonts w:hint="default"/>
          <w:b/>
          <w:bCs/>
          <w:i w:val="0"/>
          <w:iCs/>
          <w:lang w:val="en-US" w:eastAsia="zh-CN"/>
        </w:rPr>
        <w:t xml:space="preserve"> </w:t>
      </w:r>
      <w:r>
        <w:rPr>
          <w:rFonts w:hint="default"/>
          <w:b/>
          <w:bCs/>
          <w:i w:val="0"/>
          <w:iCs/>
          <w:lang w:val="ru-RU" w:eastAsia="zh-CN"/>
        </w:rPr>
        <w:t>Можно ли несколько одинаковых имён?</w:t>
      </w:r>
      <w:bookmarkEnd w:id="7"/>
      <w:bookmarkEnd w:id="8"/>
    </w:p>
    <w:p w14:paraId="038DE474">
      <w:pPr>
        <w:keepNext w:val="0"/>
        <w:keepLines w:val="0"/>
        <w:pageBreakBefore w:val="0"/>
        <w:widowControl/>
        <w:numPr>
          <w:ilvl w:val="0"/>
          <w:numId w:val="2"/>
        </w:numPr>
        <w:suppressLineNumbers w:val="0"/>
        <w:kinsoku/>
        <w:wordWrap/>
        <w:overflowPunct/>
        <w:topLinePunct w:val="0"/>
        <w:autoSpaceDE/>
        <w:autoSpaceDN/>
        <w:bidi w:val="0"/>
        <w:adjustRightInd/>
        <w:snapToGrid/>
        <w:spacing w:before="361" w:beforeLines="100" w:after="181" w:afterLines="50"/>
        <w:ind w:firstLine="709" w:firstLineChars="0"/>
        <w:jc w:val="both"/>
        <w:textAlignment w:val="auto"/>
        <w:rPr>
          <w:rFonts w:hint="default" w:ascii="Times New Roman" w:hAnsi="Times New Roman" w:eastAsia="SimSun" w:cs="Times New Roman"/>
          <w:b w:val="0"/>
          <w:bCs w:val="0"/>
          <w:color w:val="000000"/>
          <w:kern w:val="0"/>
          <w:sz w:val="28"/>
          <w:szCs w:val="28"/>
          <w:lang w:val="en-US" w:eastAsia="zh-CN" w:bidi="ar"/>
        </w:rPr>
      </w:pPr>
      <w:r>
        <w:rPr>
          <w:rFonts w:hint="default" w:ascii="Times New Roman" w:hAnsi="Times New Roman" w:eastAsia="SimSun" w:cs="Times New Roman"/>
          <w:b w:val="0"/>
          <w:bCs w:val="0"/>
          <w:color w:val="000000"/>
          <w:kern w:val="0"/>
          <w:sz w:val="28"/>
          <w:szCs w:val="28"/>
          <w:lang w:val="en-US" w:eastAsia="zh-CN" w:bidi="ar"/>
        </w:rPr>
        <w:t>Каждый почтовый ящик имеет имя, которое определяется сервером при создании и используется клиентами для доступа.</w:t>
      </w:r>
    </w:p>
    <w:p w14:paraId="12EB325D">
      <w:pPr>
        <w:keepNext w:val="0"/>
        <w:keepLines w:val="0"/>
        <w:pageBreakBefore w:val="0"/>
        <w:widowControl/>
        <w:numPr>
          <w:ilvl w:val="0"/>
          <w:numId w:val="2"/>
        </w:numPr>
        <w:suppressLineNumbers w:val="0"/>
        <w:kinsoku/>
        <w:wordWrap/>
        <w:overflowPunct/>
        <w:topLinePunct w:val="0"/>
        <w:autoSpaceDE/>
        <w:autoSpaceDN/>
        <w:bidi w:val="0"/>
        <w:adjustRightInd/>
        <w:snapToGrid/>
        <w:spacing w:before="361" w:beforeLines="100" w:after="181" w:afterLines="50"/>
        <w:ind w:firstLine="709" w:firstLineChars="0"/>
        <w:jc w:val="both"/>
        <w:textAlignment w:val="auto"/>
        <w:rPr>
          <w:rFonts w:hint="default" w:ascii="Times New Roman" w:hAnsi="Times New Roman" w:eastAsia="SimSun" w:cs="Times New Roman"/>
          <w:b w:val="0"/>
          <w:bCs w:val="0"/>
          <w:color w:val="000000"/>
          <w:kern w:val="0"/>
          <w:sz w:val="28"/>
          <w:szCs w:val="28"/>
          <w:lang w:val="en-US" w:eastAsia="zh-CN" w:bidi="ar"/>
        </w:rPr>
      </w:pPr>
      <w:r>
        <w:rPr>
          <w:rFonts w:hint="default" w:ascii="Times New Roman" w:hAnsi="Times New Roman" w:eastAsia="SimSun" w:cs="Times New Roman"/>
          <w:b w:val="0"/>
          <w:bCs w:val="0"/>
          <w:color w:val="000000"/>
          <w:kern w:val="0"/>
          <w:sz w:val="28"/>
          <w:szCs w:val="28"/>
          <w:lang w:val="en-US" w:eastAsia="zh-CN" w:bidi="ar"/>
        </w:rPr>
        <w:t>Допускается создание нескольких серверов с одинаковым именем почтового ящика – в этом случае все отправляемые клиентом сообщения будут поступать во все почтовые ящики, имеющие имя, указанное клиентом.</w:t>
      </w:r>
    </w:p>
    <w:p w14:paraId="6165E3B0">
      <w:pPr>
        <w:pStyle w:val="3"/>
        <w:keepNext/>
        <w:keepLines w:val="0"/>
        <w:pageBreakBefore w:val="0"/>
        <w:widowControl/>
        <w:kinsoku/>
        <w:wordWrap/>
        <w:overflowPunct/>
        <w:topLinePunct w:val="0"/>
        <w:autoSpaceDE/>
        <w:autoSpaceDN/>
        <w:bidi w:val="0"/>
        <w:adjustRightInd/>
        <w:snapToGrid/>
        <w:ind w:firstLine="709"/>
        <w:jc w:val="both"/>
        <w:textAlignment w:val="auto"/>
        <w:rPr>
          <w:rFonts w:hint="default"/>
          <w:b/>
          <w:bCs/>
          <w:i w:val="0"/>
          <w:iCs/>
          <w:lang w:val="ru-RU" w:eastAsia="zh-CN"/>
        </w:rPr>
      </w:pPr>
      <w:bookmarkStart w:id="9" w:name="_Toc5508"/>
      <w:bookmarkStart w:id="10" w:name="_Toc13070"/>
      <w:r>
        <w:rPr>
          <w:rFonts w:hint="default"/>
          <w:b/>
          <w:bCs/>
          <w:i w:val="0"/>
          <w:iCs/>
          <w:lang w:val="ru-RU" w:eastAsia="zh-CN"/>
        </w:rPr>
        <w:t>Вопрос 5: (продолжая Вопрос 4). Размеры передаваемых сообщений?</w:t>
      </w:r>
      <w:bookmarkEnd w:id="9"/>
      <w:bookmarkEnd w:id="10"/>
    </w:p>
    <w:p w14:paraId="4241C2B9">
      <w:pPr>
        <w:keepNext w:val="0"/>
        <w:keepLines w:val="0"/>
        <w:widowControl/>
        <w:suppressLineNumbers w:val="0"/>
        <w:ind w:firstLine="708" w:firstLineChars="0"/>
        <w:jc w:val="both"/>
        <w:rPr>
          <w:rFonts w:hint="default" w:ascii="Times New Roman" w:hAnsi="Times New Roman" w:eastAsia="SimSun" w:cs="Times New Roman"/>
          <w:color w:val="000000"/>
          <w:kern w:val="0"/>
          <w:sz w:val="28"/>
          <w:szCs w:val="28"/>
          <w:lang w:val="ru-RU" w:eastAsia="zh-CN" w:bidi="ar"/>
        </w:rPr>
      </w:pPr>
      <w:r>
        <w:rPr>
          <w:rFonts w:hint="default" w:ascii="Times New Roman" w:hAnsi="Times New Roman" w:eastAsia="SimSun" w:cs="Times New Roman"/>
          <w:color w:val="000000"/>
          <w:kern w:val="0"/>
          <w:sz w:val="28"/>
          <w:szCs w:val="28"/>
          <w:lang w:val="ru-RU" w:eastAsia="zh-CN" w:bidi="ar"/>
        </w:rPr>
        <w:t xml:space="preserve">Отправка сообщений возможна только в том случае, если их размер </w:t>
      </w:r>
      <w:r>
        <w:rPr>
          <w:rFonts w:hint="default" w:ascii="Times New Roman" w:hAnsi="Times New Roman" w:eastAsia="SimSun" w:cs="Times New Roman"/>
          <w:b/>
          <w:bCs/>
          <w:color w:val="000000"/>
          <w:kern w:val="0"/>
          <w:sz w:val="28"/>
          <w:szCs w:val="28"/>
          <w:lang w:val="ru-RU" w:eastAsia="zh-CN" w:bidi="ar"/>
        </w:rPr>
        <w:t>не превышает 425 байт.</w:t>
      </w:r>
      <w:r>
        <w:rPr>
          <w:rFonts w:hint="default" w:ascii="Times New Roman" w:hAnsi="Times New Roman" w:eastAsia="SimSun" w:cs="Times New Roman"/>
          <w:color w:val="000000"/>
          <w:kern w:val="0"/>
          <w:sz w:val="28"/>
          <w:szCs w:val="28"/>
          <w:lang w:val="ru-RU" w:eastAsia="zh-CN" w:bidi="ar"/>
        </w:rPr>
        <w:t xml:space="preserve"> </w:t>
      </w:r>
    </w:p>
    <w:p w14:paraId="63DBC0A2">
      <w:pPr>
        <w:keepNext w:val="0"/>
        <w:keepLines w:val="0"/>
        <w:widowControl/>
        <w:suppressLineNumbers w:val="0"/>
        <w:ind w:firstLine="708" w:firstLineChars="0"/>
        <w:jc w:val="both"/>
        <w:rPr>
          <w:rFonts w:hint="default" w:ascii="Times New Roman" w:hAnsi="Times New Roman" w:eastAsia="SimSun" w:cs="Times New Roman"/>
          <w:color w:val="000000"/>
          <w:kern w:val="0"/>
          <w:sz w:val="28"/>
          <w:szCs w:val="28"/>
          <w:lang w:val="ru-RU" w:eastAsia="zh-CN" w:bidi="ar"/>
        </w:rPr>
      </w:pPr>
      <w:r>
        <w:rPr>
          <w:rFonts w:hint="default" w:ascii="Times New Roman" w:hAnsi="Times New Roman" w:eastAsia="SimSun" w:cs="Times New Roman"/>
          <w:color w:val="000000"/>
          <w:kern w:val="0"/>
          <w:sz w:val="28"/>
          <w:szCs w:val="28"/>
          <w:lang w:val="ru-RU" w:eastAsia="zh-CN" w:bidi="ar"/>
        </w:rPr>
        <w:t xml:space="preserve">Если клиент отправляет сообщение размером </w:t>
      </w:r>
      <w:r>
        <w:rPr>
          <w:rFonts w:hint="default" w:ascii="Times New Roman" w:hAnsi="Times New Roman" w:eastAsia="SimSun" w:cs="Times New Roman"/>
          <w:b/>
          <w:bCs/>
          <w:color w:val="000000"/>
          <w:kern w:val="0"/>
          <w:sz w:val="28"/>
          <w:szCs w:val="28"/>
          <w:lang w:val="ru-RU" w:eastAsia="zh-CN" w:bidi="ar"/>
        </w:rPr>
        <w:t>менее 425 байт</w:t>
      </w:r>
      <w:r>
        <w:rPr>
          <w:rFonts w:hint="default" w:ascii="Times New Roman" w:hAnsi="Times New Roman" w:eastAsia="SimSun" w:cs="Times New Roman"/>
          <w:color w:val="000000"/>
          <w:kern w:val="0"/>
          <w:sz w:val="28"/>
          <w:szCs w:val="28"/>
          <w:lang w:val="ru-RU" w:eastAsia="zh-CN" w:bidi="ar"/>
        </w:rPr>
        <w:t>, доставка не гарантируется.</w:t>
      </w:r>
    </w:p>
    <w:p w14:paraId="4EDCF3F1">
      <w:pPr>
        <w:keepNext w:val="0"/>
        <w:keepLines w:val="0"/>
        <w:pageBreakBefore w:val="0"/>
        <w:widowControl/>
        <w:suppressLineNumbers w:val="0"/>
        <w:kinsoku/>
        <w:wordWrap/>
        <w:overflowPunct/>
        <w:topLinePunct w:val="0"/>
        <w:autoSpaceDE/>
        <w:autoSpaceDN/>
        <w:bidi w:val="0"/>
        <w:adjustRightInd/>
        <w:snapToGrid/>
        <w:spacing w:after="181" w:afterLines="50"/>
        <w:ind w:firstLine="709" w:firstLineChars="0"/>
        <w:jc w:val="both"/>
        <w:textAlignment w:val="auto"/>
        <w:rPr>
          <w:rFonts w:hint="default" w:ascii="Times New Roman" w:hAnsi="Times New Roman" w:eastAsia="SimSun" w:cs="Times New Roman"/>
          <w:color w:val="000000"/>
          <w:kern w:val="0"/>
          <w:sz w:val="28"/>
          <w:szCs w:val="28"/>
          <w:lang w:val="ru-RU" w:eastAsia="zh-CN" w:bidi="ar"/>
        </w:rPr>
      </w:pPr>
      <w:r>
        <w:rPr>
          <w:rFonts w:hint="default" w:ascii="Times New Roman" w:hAnsi="Times New Roman" w:eastAsia="SimSun" w:cs="Times New Roman"/>
          <w:color w:val="000000"/>
          <w:kern w:val="0"/>
          <w:sz w:val="28"/>
          <w:szCs w:val="28"/>
          <w:lang w:val="ru-RU" w:eastAsia="zh-CN" w:bidi="ar"/>
        </w:rPr>
        <w:t xml:space="preserve">Сообщения, </w:t>
      </w:r>
      <w:r>
        <w:rPr>
          <w:rFonts w:hint="default" w:ascii="Times New Roman" w:hAnsi="Times New Roman" w:eastAsia="SimSun" w:cs="Times New Roman"/>
          <w:b/>
          <w:bCs/>
          <w:color w:val="000000"/>
          <w:kern w:val="0"/>
          <w:sz w:val="28"/>
          <w:szCs w:val="28"/>
          <w:lang w:val="ru-RU" w:eastAsia="zh-CN" w:bidi="ar"/>
        </w:rPr>
        <w:t>превышающие 425 байт</w:t>
      </w:r>
      <w:r>
        <w:rPr>
          <w:rFonts w:hint="default" w:ascii="Times New Roman" w:hAnsi="Times New Roman" w:eastAsia="SimSun" w:cs="Times New Roman"/>
          <w:color w:val="000000"/>
          <w:kern w:val="0"/>
          <w:sz w:val="28"/>
          <w:szCs w:val="28"/>
          <w:lang w:val="ru-RU" w:eastAsia="zh-CN" w:bidi="ar"/>
        </w:rPr>
        <w:t>, могут быть отправлены только от одного клиента к одному серверу.</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56863B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1827BDBB">
            <w:pPr>
              <w:keepNext w:val="0"/>
              <w:keepLines w:val="0"/>
              <w:widowControl/>
              <w:suppressLineNumbers w:val="0"/>
              <w:ind w:left="0" w:leftChars="0" w:firstLine="0" w:firstLineChars="0"/>
              <w:jc w:val="center"/>
              <w:rPr>
                <w:rFonts w:hint="default" w:ascii="Times New Roman" w:hAnsi="Times New Roman" w:eastAsia="SimSun" w:cs="Times New Roman"/>
                <w:b/>
                <w:bCs/>
                <w:color w:val="000000"/>
                <w:kern w:val="0"/>
                <w:sz w:val="28"/>
                <w:szCs w:val="28"/>
                <w:highlight w:val="yellow"/>
                <w:lang w:val="ru-RU" w:eastAsia="zh-CN" w:bidi="ar"/>
              </w:rPr>
            </w:pPr>
            <w:r>
              <w:rPr>
                <w:rFonts w:hint="default" w:ascii="Times New Roman" w:hAnsi="Times New Roman" w:eastAsia="SimSun" w:cs="Times New Roman"/>
                <w:b/>
                <w:bCs/>
                <w:color w:val="000000"/>
                <w:kern w:val="0"/>
                <w:sz w:val="28"/>
                <w:szCs w:val="28"/>
                <w:highlight w:val="yellow"/>
                <w:lang w:val="ru-RU" w:eastAsia="zh-CN" w:bidi="ar"/>
              </w:rPr>
              <w:t>Подробнее</w:t>
            </w:r>
          </w:p>
          <w:p w14:paraId="030E4CA7">
            <w:pPr>
              <w:keepNext w:val="0"/>
              <w:keepLines w:val="0"/>
              <w:widowControl/>
              <w:suppressLineNumbers w:val="0"/>
              <w:ind w:firstLine="708" w:firstLineChars="0"/>
              <w:jc w:val="both"/>
              <w:rPr>
                <w:rFonts w:hint="default" w:ascii="Times New Roman" w:hAnsi="Times New Roman" w:eastAsia="SimSun" w:cs="Times New Roman"/>
                <w:b/>
                <w:bCs/>
                <w:color w:val="000000"/>
                <w:kern w:val="0"/>
                <w:sz w:val="28"/>
                <w:szCs w:val="28"/>
                <w:lang w:val="ru-RU" w:eastAsia="zh-CN" w:bidi="ar"/>
              </w:rPr>
            </w:pPr>
            <w:r>
              <w:rPr>
                <w:rFonts w:hint="default" w:ascii="Times New Roman" w:hAnsi="Times New Roman" w:eastAsia="SimSun" w:cs="Times New Roman"/>
                <w:b/>
                <w:bCs/>
                <w:color w:val="000000"/>
                <w:kern w:val="0"/>
                <w:sz w:val="28"/>
                <w:szCs w:val="28"/>
                <w:lang w:val="ru-RU" w:eastAsia="zh-CN" w:bidi="ar"/>
              </w:rPr>
              <w:t>Размер сообщений:</w:t>
            </w:r>
          </w:p>
          <w:p w14:paraId="757A99E1">
            <w:pPr>
              <w:keepNext w:val="0"/>
              <w:keepLines w:val="0"/>
              <w:widowControl/>
              <w:suppressLineNumbers w:val="0"/>
              <w:ind w:firstLine="708" w:firstLineChars="0"/>
              <w:jc w:val="both"/>
              <w:rPr>
                <w:rFonts w:hint="default" w:ascii="Times New Roman" w:hAnsi="Times New Roman" w:eastAsia="SimSun" w:cs="Times New Roman"/>
                <w:color w:val="000000"/>
                <w:kern w:val="0"/>
                <w:sz w:val="28"/>
                <w:szCs w:val="28"/>
                <w:lang w:val="ru-RU" w:eastAsia="zh-CN" w:bidi="ar"/>
              </w:rPr>
            </w:pPr>
            <w:r>
              <w:rPr>
                <w:rFonts w:hint="default" w:ascii="Times New Roman" w:hAnsi="Times New Roman" w:eastAsia="SimSun" w:cs="Times New Roman"/>
                <w:color w:val="000000"/>
                <w:kern w:val="0"/>
                <w:sz w:val="28"/>
                <w:szCs w:val="28"/>
                <w:lang w:val="ru-RU" w:eastAsia="zh-CN" w:bidi="ar"/>
              </w:rPr>
              <w:t>MailSlot поддерживает ограничение на размер сообщений в 425 байт, чтобы обеспечить быструю и эффективную передачу данных. Это ограничение связано с архитектурой системы и необходимостью минимизации задержек при передаче.</w:t>
            </w:r>
          </w:p>
          <w:p w14:paraId="102A3375">
            <w:pPr>
              <w:keepNext w:val="0"/>
              <w:keepLines w:val="0"/>
              <w:widowControl/>
              <w:suppressLineNumbers w:val="0"/>
              <w:ind w:firstLine="708" w:firstLineChars="0"/>
              <w:jc w:val="both"/>
              <w:rPr>
                <w:rFonts w:hint="default" w:ascii="Times New Roman" w:hAnsi="Times New Roman" w:eastAsia="SimSun" w:cs="Times New Roman"/>
                <w:color w:val="000000"/>
                <w:kern w:val="0"/>
                <w:sz w:val="28"/>
                <w:szCs w:val="28"/>
                <w:lang w:val="ru-RU" w:eastAsia="zh-CN" w:bidi="ar"/>
              </w:rPr>
            </w:pPr>
            <w:r>
              <w:rPr>
                <w:rFonts w:hint="default" w:ascii="Times New Roman" w:hAnsi="Times New Roman" w:eastAsia="SimSun" w:cs="Times New Roman"/>
                <w:color w:val="000000"/>
                <w:kern w:val="0"/>
                <w:sz w:val="28"/>
                <w:szCs w:val="28"/>
                <w:lang w:val="ru-RU" w:eastAsia="zh-CN" w:bidi="ar"/>
              </w:rPr>
              <w:t>Гарантия доставки:</w:t>
            </w:r>
          </w:p>
          <w:p w14:paraId="5285BA0A">
            <w:pPr>
              <w:keepNext w:val="0"/>
              <w:keepLines w:val="0"/>
              <w:widowControl/>
              <w:suppressLineNumbers w:val="0"/>
              <w:ind w:firstLine="708" w:firstLineChars="0"/>
              <w:jc w:val="both"/>
              <w:rPr>
                <w:rFonts w:hint="default" w:ascii="Times New Roman" w:hAnsi="Times New Roman" w:eastAsia="SimSun" w:cs="Times New Roman"/>
                <w:color w:val="000000"/>
                <w:kern w:val="0"/>
                <w:sz w:val="28"/>
                <w:szCs w:val="28"/>
                <w:lang w:val="ru-RU" w:eastAsia="zh-CN" w:bidi="ar"/>
              </w:rPr>
            </w:pPr>
            <w:r>
              <w:rPr>
                <w:rFonts w:hint="default" w:ascii="Times New Roman" w:hAnsi="Times New Roman" w:eastAsia="SimSun" w:cs="Times New Roman"/>
                <w:color w:val="000000"/>
                <w:kern w:val="0"/>
                <w:sz w:val="28"/>
                <w:szCs w:val="28"/>
                <w:lang w:val="ru-RU" w:eastAsia="zh-CN" w:bidi="ar"/>
              </w:rPr>
              <w:t>Если сообщение меньше 425 байт, его доставка не гарантируется, потому что MailSlot не обеспечивает подтверждение получения для таких сообщений. Это значит, что сообщение может быть потеряно, если получающий процесс не активно слушает.</w:t>
            </w:r>
          </w:p>
          <w:p w14:paraId="6ECC764F">
            <w:pPr>
              <w:keepNext w:val="0"/>
              <w:keepLines w:val="0"/>
              <w:widowControl/>
              <w:suppressLineNumbers w:val="0"/>
              <w:ind w:firstLine="708" w:firstLineChars="0"/>
              <w:jc w:val="both"/>
              <w:rPr>
                <w:rFonts w:hint="default" w:ascii="Times New Roman" w:hAnsi="Times New Roman" w:eastAsia="SimSun" w:cs="Times New Roman"/>
                <w:color w:val="000000"/>
                <w:kern w:val="0"/>
                <w:sz w:val="28"/>
                <w:szCs w:val="28"/>
                <w:lang w:val="ru-RU" w:eastAsia="zh-CN" w:bidi="ar"/>
              </w:rPr>
            </w:pPr>
            <w:r>
              <w:rPr>
                <w:rFonts w:hint="default" w:ascii="Times New Roman" w:hAnsi="Times New Roman" w:eastAsia="SimSun" w:cs="Times New Roman"/>
                <w:color w:val="000000"/>
                <w:kern w:val="0"/>
                <w:sz w:val="28"/>
                <w:szCs w:val="28"/>
                <w:lang w:val="ru-RU" w:eastAsia="zh-CN" w:bidi="ar"/>
              </w:rPr>
              <w:t>Отправка больших сообщений:</w:t>
            </w:r>
          </w:p>
          <w:p w14:paraId="5C297DEE">
            <w:pPr>
              <w:keepNext w:val="0"/>
              <w:keepLines w:val="0"/>
              <w:widowControl/>
              <w:suppressLineNumbers w:val="0"/>
              <w:ind w:firstLine="708" w:firstLineChars="0"/>
              <w:jc w:val="both"/>
              <w:rPr>
                <w:rFonts w:hint="default" w:ascii="Times New Roman" w:hAnsi="Times New Roman" w:eastAsia="SimSun" w:cs="Times New Roman"/>
                <w:color w:val="000000"/>
                <w:kern w:val="0"/>
                <w:sz w:val="28"/>
                <w:szCs w:val="28"/>
                <w:lang w:val="ru-RU" w:eastAsia="zh-CN" w:bidi="ar"/>
              </w:rPr>
            </w:pPr>
            <w:r>
              <w:rPr>
                <w:rFonts w:hint="default" w:ascii="Times New Roman" w:hAnsi="Times New Roman" w:eastAsia="SimSun" w:cs="Times New Roman"/>
                <w:color w:val="000000"/>
                <w:kern w:val="0"/>
                <w:sz w:val="28"/>
                <w:szCs w:val="28"/>
                <w:lang w:val="ru-RU" w:eastAsia="zh-CN" w:bidi="ar"/>
              </w:rPr>
              <w:t>Сообщения, превышающие 425 байт, могут быть отправлены только от одного клиента к одному серверу, чтобы избежать путаницы и конфликтов при обработке данных. Это ограничение помогает обеспечить целостность и последовательность передачи данных.</w:t>
            </w:r>
          </w:p>
          <w:p w14:paraId="220C942C">
            <w:pPr>
              <w:keepNext w:val="0"/>
              <w:keepLines w:val="0"/>
              <w:widowControl/>
              <w:suppressLineNumbers w:val="0"/>
              <w:ind w:firstLine="708" w:firstLineChars="0"/>
              <w:jc w:val="both"/>
              <w:rPr>
                <w:rFonts w:hint="default" w:ascii="Times New Roman" w:hAnsi="Times New Roman" w:eastAsia="SimSun" w:cs="Times New Roman"/>
                <w:b/>
                <w:bCs/>
                <w:color w:val="000000"/>
                <w:kern w:val="0"/>
                <w:sz w:val="28"/>
                <w:szCs w:val="28"/>
                <w:lang w:val="ru-RU" w:eastAsia="zh-CN" w:bidi="ar"/>
              </w:rPr>
            </w:pPr>
            <w:r>
              <w:rPr>
                <w:rFonts w:hint="default" w:ascii="Times New Roman" w:hAnsi="Times New Roman" w:eastAsia="SimSun" w:cs="Times New Roman"/>
                <w:b/>
                <w:bCs/>
                <w:color w:val="000000"/>
                <w:kern w:val="0"/>
                <w:sz w:val="28"/>
                <w:szCs w:val="28"/>
                <w:lang w:val="ru-RU" w:eastAsia="zh-CN" w:bidi="ar"/>
              </w:rPr>
              <w:t>Применение:</w:t>
            </w:r>
          </w:p>
          <w:p w14:paraId="036ED628">
            <w:pPr>
              <w:keepNext w:val="0"/>
              <w:keepLines w:val="0"/>
              <w:widowControl/>
              <w:suppressLineNumbers w:val="0"/>
              <w:ind w:firstLine="708" w:firstLineChars="0"/>
              <w:jc w:val="both"/>
              <w:rPr>
                <w:rFonts w:hint="default" w:ascii="Times New Roman" w:hAnsi="Times New Roman" w:eastAsia="SimSun" w:cs="Times New Roman"/>
                <w:color w:val="000000"/>
                <w:kern w:val="0"/>
                <w:sz w:val="28"/>
                <w:szCs w:val="28"/>
                <w:vertAlign w:val="baseline"/>
                <w:lang w:val="ru-RU" w:eastAsia="zh-CN" w:bidi="ar"/>
              </w:rPr>
            </w:pPr>
            <w:r>
              <w:rPr>
                <w:rFonts w:hint="default" w:ascii="Times New Roman" w:hAnsi="Times New Roman" w:eastAsia="SimSun" w:cs="Times New Roman"/>
                <w:color w:val="000000"/>
                <w:kern w:val="0"/>
                <w:sz w:val="28"/>
                <w:szCs w:val="28"/>
                <w:lang w:val="ru-RU" w:eastAsia="zh-CN" w:bidi="ar"/>
              </w:rPr>
              <w:t>MailSlot часто используется для простых, однонаправленных сообщений, например, для уведомлений и сигналов между процессами. Эти ограничения делают MailSlot подходящим для сценариев, где требуется быстрый обмен небольшими сообщениями, но не критично важна доставка каждого сообщения.</w:t>
            </w:r>
          </w:p>
        </w:tc>
      </w:tr>
    </w:tbl>
    <w:p w14:paraId="15027632">
      <w:pPr>
        <w:pStyle w:val="3"/>
        <w:keepNext/>
        <w:keepLines w:val="0"/>
        <w:pageBreakBefore w:val="0"/>
        <w:widowControl/>
        <w:kinsoku/>
        <w:wordWrap/>
        <w:overflowPunct/>
        <w:topLinePunct w:val="0"/>
        <w:autoSpaceDE/>
        <w:autoSpaceDN/>
        <w:bidi w:val="0"/>
        <w:adjustRightInd/>
        <w:snapToGrid/>
        <w:ind w:firstLine="709"/>
        <w:jc w:val="both"/>
        <w:textAlignment w:val="auto"/>
        <w:rPr>
          <w:rFonts w:hint="default"/>
          <w:b/>
          <w:bCs/>
          <w:i w:val="0"/>
          <w:iCs/>
          <w:lang w:val="ru-RU" w:eastAsia="zh-CN"/>
        </w:rPr>
      </w:pPr>
      <w:bookmarkStart w:id="11" w:name="_Toc24347"/>
      <w:bookmarkStart w:id="12" w:name="_Toc19817"/>
      <w:r>
        <w:rPr>
          <w:rFonts w:hint="default"/>
          <w:b/>
          <w:bCs/>
          <w:i w:val="0"/>
          <w:iCs/>
          <w:lang w:val="ru-RU" w:eastAsia="zh-CN"/>
        </w:rPr>
        <w:t>Вопрос 6: Форматы имени почтового ящика?</w:t>
      </w:r>
      <w:bookmarkEnd w:id="11"/>
      <w:bookmarkEnd w:id="12"/>
    </w:p>
    <w:p w14:paraId="13A05CDC">
      <w:pPr>
        <w:keepNext w:val="0"/>
        <w:keepLines w:val="0"/>
        <w:widowControl/>
        <w:suppressLineNumbers w:val="0"/>
        <w:ind w:firstLine="708" w:firstLineChars="0"/>
        <w:jc w:val="both"/>
        <w:rPr>
          <w:rFonts w:hint="default" w:ascii="Times New Roman" w:hAnsi="Times New Roman" w:eastAsia="SimSun" w:cs="Times New Roman"/>
          <w:color w:val="000000"/>
          <w:kern w:val="0"/>
          <w:sz w:val="28"/>
          <w:szCs w:val="28"/>
          <w:lang w:val="ru-RU" w:eastAsia="zh-CN" w:bidi="ar"/>
        </w:rPr>
      </w:pPr>
      <w:r>
        <w:rPr>
          <w:rFonts w:hint="default" w:ascii="Times New Roman" w:hAnsi="Times New Roman" w:eastAsia="SimSun" w:cs="Times New Roman"/>
          <w:b/>
          <w:bCs/>
          <w:color w:val="000000"/>
          <w:kern w:val="0"/>
          <w:sz w:val="28"/>
          <w:szCs w:val="28"/>
          <w:lang w:val="ru-RU" w:eastAsia="zh-CN" w:bidi="ar"/>
        </w:rPr>
        <w:t>Локальный формат:</w:t>
      </w:r>
      <w:r>
        <w:rPr>
          <w:rFonts w:hint="default" w:ascii="Times New Roman" w:hAnsi="Times New Roman" w:eastAsia="SimSun" w:cs="Times New Roman"/>
          <w:color w:val="000000"/>
          <w:kern w:val="0"/>
          <w:sz w:val="28"/>
          <w:szCs w:val="28"/>
          <w:lang w:val="ru-RU" w:eastAsia="zh-CN" w:bidi="ar"/>
        </w:rPr>
        <w:t xml:space="preserve"> Используется при создании почтового ящика на локальном сервере. Клиент открывает ящик, если хочет работать с ящиками с одинаковым именем на одном компьютере.</w:t>
      </w:r>
    </w:p>
    <w:p w14:paraId="3700C645">
      <w:pPr>
        <w:keepNext w:val="0"/>
        <w:keepLines w:val="0"/>
        <w:pageBreakBefore w:val="0"/>
        <w:widowControl/>
        <w:suppressLineNumbers w:val="0"/>
        <w:kinsoku/>
        <w:wordWrap/>
        <w:overflowPunct/>
        <w:topLinePunct w:val="0"/>
        <w:autoSpaceDE/>
        <w:autoSpaceDN/>
        <w:bidi w:val="0"/>
        <w:adjustRightInd/>
        <w:snapToGrid/>
        <w:spacing w:before="181" w:beforeLines="50" w:after="181" w:afterLines="50"/>
        <w:ind w:left="0" w:leftChars="0" w:firstLine="0" w:firstLineChars="0"/>
        <w:jc w:val="center"/>
        <w:textAlignment w:val="auto"/>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68595" cy="930275"/>
            <wp:effectExtent l="0" t="0" r="1905" b="9525"/>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6"/>
                    <a:stretch>
                      <a:fillRect/>
                    </a:stretch>
                  </pic:blipFill>
                  <pic:spPr>
                    <a:xfrm>
                      <a:off x="0" y="0"/>
                      <a:ext cx="5268595" cy="930275"/>
                    </a:xfrm>
                    <a:prstGeom prst="rect">
                      <a:avLst/>
                    </a:prstGeom>
                    <a:noFill/>
                    <a:ln>
                      <a:noFill/>
                    </a:ln>
                  </pic:spPr>
                </pic:pic>
              </a:graphicData>
            </a:graphic>
          </wp:inline>
        </w:drawing>
      </w:r>
    </w:p>
    <w:p w14:paraId="3044AE25">
      <w:pPr>
        <w:keepNext w:val="0"/>
        <w:keepLines w:val="0"/>
        <w:pageBreakBefore w:val="0"/>
        <w:widowControl/>
        <w:suppressLineNumbers w:val="0"/>
        <w:kinsoku/>
        <w:wordWrap/>
        <w:overflowPunct/>
        <w:topLinePunct w:val="0"/>
        <w:autoSpaceDE/>
        <w:autoSpaceDN/>
        <w:bidi w:val="0"/>
        <w:adjustRightInd/>
        <w:snapToGrid/>
        <w:spacing w:before="181" w:beforeLines="50" w:after="181" w:afterLines="50"/>
        <w:ind w:left="0" w:leftChars="0" w:firstLine="0" w:firstLineChars="0"/>
        <w:jc w:val="center"/>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Рисунок 2. Локальный формат</w:t>
      </w:r>
    </w:p>
    <w:p w14:paraId="034FEA40">
      <w:pPr>
        <w:keepNext w:val="0"/>
        <w:keepLines w:val="0"/>
        <w:widowControl/>
        <w:suppressLineNumbers w:val="0"/>
        <w:ind w:firstLine="708" w:firstLineChars="0"/>
        <w:jc w:val="both"/>
        <w:rPr>
          <w:rFonts w:hint="default" w:ascii="Times New Roman" w:hAnsi="Times New Roman" w:eastAsia="SimSun" w:cs="Times New Roman"/>
          <w:b/>
          <w:bCs/>
          <w:color w:val="000000"/>
          <w:kern w:val="0"/>
          <w:sz w:val="28"/>
          <w:szCs w:val="28"/>
          <w:lang w:val="ru-RU" w:eastAsia="zh-CN" w:bidi="ar"/>
        </w:rPr>
      </w:pPr>
      <w:r>
        <w:rPr>
          <w:rFonts w:hint="default" w:ascii="Times New Roman" w:hAnsi="Times New Roman" w:eastAsia="SimSun" w:cs="Times New Roman"/>
          <w:b/>
          <w:bCs/>
          <w:color w:val="000000"/>
          <w:kern w:val="0"/>
          <w:sz w:val="28"/>
          <w:szCs w:val="28"/>
          <w:lang w:val="ru-RU" w:eastAsia="zh-CN" w:bidi="ar"/>
        </w:rPr>
        <w:t>Сетевой формат:</w:t>
      </w:r>
      <w:r>
        <w:rPr>
          <w:rFonts w:hint="default" w:ascii="Times New Roman" w:hAnsi="Times New Roman" w:eastAsia="SimSun" w:cs="Times New Roman"/>
          <w:b w:val="0"/>
          <w:bCs w:val="0"/>
          <w:color w:val="000000"/>
          <w:kern w:val="0"/>
          <w:sz w:val="28"/>
          <w:szCs w:val="28"/>
          <w:lang w:val="ru-RU" w:eastAsia="zh-CN" w:bidi="ar"/>
        </w:rPr>
        <w:t xml:space="preserve"> Применяется для отправки сообщений в группу одноименных почтовых ящиков, расположенных на конкретном компьютере, указанном в имени.</w:t>
      </w:r>
    </w:p>
    <w:p w14:paraId="764C1811">
      <w:pPr>
        <w:keepNext w:val="0"/>
        <w:keepLines w:val="0"/>
        <w:pageBreakBefore w:val="0"/>
        <w:widowControl/>
        <w:suppressLineNumbers w:val="0"/>
        <w:kinsoku/>
        <w:wordWrap/>
        <w:overflowPunct/>
        <w:topLinePunct w:val="0"/>
        <w:autoSpaceDE/>
        <w:autoSpaceDN/>
        <w:bidi w:val="0"/>
        <w:adjustRightInd/>
        <w:snapToGrid/>
        <w:spacing w:before="181" w:beforeLines="50" w:after="181" w:afterLines="50"/>
        <w:ind w:left="0" w:leftChars="0" w:firstLine="0" w:firstLineChars="0"/>
        <w:jc w:val="center"/>
        <w:textAlignment w:val="auto"/>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69865" cy="938530"/>
            <wp:effectExtent l="0" t="0" r="635" b="1270"/>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pic:cNvPicPr>
                      <a:picLocks noChangeAspect="1"/>
                    </pic:cNvPicPr>
                  </pic:nvPicPr>
                  <pic:blipFill>
                    <a:blip r:embed="rId7"/>
                    <a:stretch>
                      <a:fillRect/>
                    </a:stretch>
                  </pic:blipFill>
                  <pic:spPr>
                    <a:xfrm>
                      <a:off x="0" y="0"/>
                      <a:ext cx="5269865" cy="938530"/>
                    </a:xfrm>
                    <a:prstGeom prst="rect">
                      <a:avLst/>
                    </a:prstGeom>
                    <a:noFill/>
                    <a:ln>
                      <a:noFill/>
                    </a:ln>
                  </pic:spPr>
                </pic:pic>
              </a:graphicData>
            </a:graphic>
          </wp:inline>
        </w:drawing>
      </w:r>
    </w:p>
    <w:p w14:paraId="6E18A3A4">
      <w:pPr>
        <w:keepNext w:val="0"/>
        <w:keepLines w:val="0"/>
        <w:pageBreakBefore w:val="0"/>
        <w:widowControl/>
        <w:suppressLineNumbers w:val="0"/>
        <w:kinsoku/>
        <w:wordWrap/>
        <w:overflowPunct/>
        <w:topLinePunct w:val="0"/>
        <w:autoSpaceDE/>
        <w:autoSpaceDN/>
        <w:bidi w:val="0"/>
        <w:adjustRightInd/>
        <w:snapToGrid/>
        <w:spacing w:before="181" w:beforeLines="50" w:after="181" w:afterLines="50"/>
        <w:ind w:left="0" w:leftChars="0" w:firstLine="0" w:firstLineChars="0"/>
        <w:jc w:val="center"/>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Рисунок 3. Сетевой формат</w:t>
      </w:r>
    </w:p>
    <w:p w14:paraId="6DA197F2">
      <w:pPr>
        <w:keepNext w:val="0"/>
        <w:keepLines w:val="0"/>
        <w:widowControl/>
        <w:suppressLineNumbers w:val="0"/>
        <w:ind w:firstLine="708" w:firstLineChars="0"/>
        <w:jc w:val="both"/>
        <w:rPr>
          <w:rFonts w:hint="default" w:ascii="Times New Roman" w:hAnsi="Times New Roman" w:eastAsia="SimSun" w:cs="Times New Roman"/>
          <w:b/>
          <w:bCs/>
          <w:color w:val="000000"/>
          <w:kern w:val="0"/>
          <w:sz w:val="28"/>
          <w:szCs w:val="28"/>
          <w:lang w:val="ru-RU" w:eastAsia="zh-CN" w:bidi="ar"/>
        </w:rPr>
      </w:pPr>
      <w:r>
        <w:rPr>
          <w:rFonts w:hint="default" w:ascii="Times New Roman" w:hAnsi="Times New Roman" w:eastAsia="SimSun" w:cs="Times New Roman"/>
          <w:b/>
          <w:bCs/>
          <w:color w:val="000000"/>
          <w:kern w:val="0"/>
          <w:sz w:val="28"/>
          <w:szCs w:val="28"/>
          <w:lang w:val="ru-RU" w:eastAsia="zh-CN" w:bidi="ar"/>
        </w:rPr>
        <w:t>Доменный формат:</w:t>
      </w:r>
      <w:r>
        <w:rPr>
          <w:rFonts w:hint="default" w:ascii="Times New Roman" w:hAnsi="Times New Roman" w:eastAsia="SimSun" w:cs="Times New Roman"/>
          <w:b w:val="0"/>
          <w:bCs w:val="0"/>
          <w:color w:val="000000"/>
          <w:kern w:val="0"/>
          <w:sz w:val="28"/>
          <w:szCs w:val="28"/>
          <w:lang w:val="ru-RU" w:eastAsia="zh-CN" w:bidi="ar"/>
        </w:rPr>
        <w:t xml:space="preserve"> Используется для отправки сообщений в группу одноименных почтовых ящиков на всех компьютерах в указанном домене. Если нужно отправить сообщения только на компьютеры в основном домене, можно использовать символ * вместо имени домена.</w:t>
      </w:r>
    </w:p>
    <w:p w14:paraId="41480ED7">
      <w:pPr>
        <w:keepNext w:val="0"/>
        <w:keepLines w:val="0"/>
        <w:pageBreakBefore w:val="0"/>
        <w:widowControl/>
        <w:suppressLineNumbers w:val="0"/>
        <w:kinsoku/>
        <w:wordWrap/>
        <w:overflowPunct/>
        <w:topLinePunct w:val="0"/>
        <w:autoSpaceDE/>
        <w:autoSpaceDN/>
        <w:bidi w:val="0"/>
        <w:adjustRightInd/>
        <w:snapToGrid/>
        <w:spacing w:before="181" w:beforeLines="50" w:after="181" w:afterLines="50"/>
        <w:ind w:left="0" w:leftChars="0" w:firstLine="0" w:firstLineChars="0"/>
        <w:jc w:val="center"/>
        <w:textAlignment w:val="auto"/>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71770" cy="936625"/>
            <wp:effectExtent l="0" t="0" r="11430" b="3175"/>
            <wp:docPr id="4"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pic:cNvPicPr>
                      <a:picLocks noChangeAspect="1"/>
                    </pic:cNvPicPr>
                  </pic:nvPicPr>
                  <pic:blipFill>
                    <a:blip r:embed="rId8"/>
                    <a:stretch>
                      <a:fillRect/>
                    </a:stretch>
                  </pic:blipFill>
                  <pic:spPr>
                    <a:xfrm>
                      <a:off x="0" y="0"/>
                      <a:ext cx="5271770" cy="936625"/>
                    </a:xfrm>
                    <a:prstGeom prst="rect">
                      <a:avLst/>
                    </a:prstGeom>
                    <a:noFill/>
                    <a:ln>
                      <a:noFill/>
                    </a:ln>
                  </pic:spPr>
                </pic:pic>
              </a:graphicData>
            </a:graphic>
          </wp:inline>
        </w:drawing>
      </w:r>
    </w:p>
    <w:p w14:paraId="13AFB830">
      <w:pPr>
        <w:keepNext w:val="0"/>
        <w:keepLines w:val="0"/>
        <w:pageBreakBefore w:val="0"/>
        <w:widowControl/>
        <w:suppressLineNumbers w:val="0"/>
        <w:kinsoku/>
        <w:wordWrap/>
        <w:overflowPunct/>
        <w:topLinePunct w:val="0"/>
        <w:autoSpaceDE/>
        <w:autoSpaceDN/>
        <w:bidi w:val="0"/>
        <w:adjustRightInd/>
        <w:snapToGrid/>
        <w:spacing w:after="181" w:afterLines="50"/>
        <w:ind w:left="0" w:leftChars="0" w:firstLine="0" w:firstLineChars="0"/>
        <w:jc w:val="center"/>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Рисунок 4. Доменный формат</w:t>
      </w:r>
    </w:p>
    <w:p w14:paraId="14BA458C">
      <w:pPr>
        <w:keepNext w:val="0"/>
        <w:keepLines w:val="0"/>
        <w:widowControl/>
        <w:suppressLineNumbers w:val="0"/>
        <w:ind w:firstLine="708" w:firstLineChars="0"/>
        <w:jc w:val="both"/>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bCs/>
          <w:color w:val="000000"/>
          <w:kern w:val="0"/>
          <w:sz w:val="28"/>
          <w:szCs w:val="28"/>
          <w:highlight w:val="green"/>
          <w:lang w:val="ru-RU" w:eastAsia="zh-CN" w:bidi="ar"/>
        </w:rPr>
        <w:t>Разница:</w:t>
      </w:r>
      <w:r>
        <w:rPr>
          <w:rFonts w:hint="default" w:ascii="Times New Roman" w:hAnsi="Times New Roman" w:eastAsia="SimSun" w:cs="Times New Roman"/>
          <w:b w:val="0"/>
          <w:bCs w:val="0"/>
          <w:color w:val="000000"/>
          <w:kern w:val="0"/>
          <w:sz w:val="28"/>
          <w:szCs w:val="28"/>
          <w:lang w:val="ru-RU" w:eastAsia="zh-CN" w:bidi="ar"/>
        </w:rPr>
        <w:t xml:space="preserve"> </w:t>
      </w:r>
      <w:r>
        <w:rPr>
          <w:rFonts w:hint="default" w:ascii="Times New Roman" w:hAnsi="Times New Roman" w:eastAsia="SimSun" w:cs="Times New Roman"/>
          <w:b/>
          <w:bCs/>
          <w:color w:val="000000"/>
          <w:kern w:val="0"/>
          <w:sz w:val="28"/>
          <w:szCs w:val="28"/>
          <w:lang w:val="ru-RU" w:eastAsia="zh-CN" w:bidi="ar"/>
        </w:rPr>
        <w:t>Сетевой формат</w:t>
      </w:r>
      <w:r>
        <w:rPr>
          <w:rFonts w:hint="default" w:ascii="Times New Roman" w:hAnsi="Times New Roman" w:eastAsia="SimSun" w:cs="Times New Roman"/>
          <w:b w:val="0"/>
          <w:bCs w:val="0"/>
          <w:color w:val="000000"/>
          <w:kern w:val="0"/>
          <w:sz w:val="28"/>
          <w:szCs w:val="28"/>
          <w:lang w:val="ru-RU" w:eastAsia="zh-CN" w:bidi="ar"/>
        </w:rPr>
        <w:t xml:space="preserve"> ориентирован на один конкретный компьютер, а </w:t>
      </w:r>
      <w:r>
        <w:rPr>
          <w:rFonts w:hint="default" w:ascii="Times New Roman" w:hAnsi="Times New Roman" w:eastAsia="SimSun" w:cs="Times New Roman"/>
          <w:b/>
          <w:bCs/>
          <w:color w:val="000000"/>
          <w:kern w:val="0"/>
          <w:sz w:val="28"/>
          <w:szCs w:val="28"/>
          <w:lang w:val="ru-RU" w:eastAsia="zh-CN" w:bidi="ar"/>
        </w:rPr>
        <w:t>доменный</w:t>
      </w:r>
      <w:r>
        <w:rPr>
          <w:rFonts w:hint="default" w:ascii="Times New Roman" w:hAnsi="Times New Roman" w:eastAsia="SimSun" w:cs="Times New Roman"/>
          <w:b w:val="0"/>
          <w:bCs w:val="0"/>
          <w:color w:val="000000"/>
          <w:kern w:val="0"/>
          <w:sz w:val="28"/>
          <w:szCs w:val="28"/>
          <w:lang w:val="ru-RU" w:eastAsia="zh-CN" w:bidi="ar"/>
        </w:rPr>
        <w:t xml:space="preserve"> — на все компьютеры в определённом домене.</w:t>
      </w:r>
    </w:p>
    <w:p w14:paraId="2EA21064">
      <w:pPr>
        <w:rPr>
          <w:rFonts w:hint="default" w:ascii="Times New Roman" w:hAnsi="Times New Roman" w:cs="Times New Roman"/>
          <w:sz w:val="28"/>
          <w:szCs w:val="28"/>
          <w:highlight w:val="yellow"/>
          <w:lang w:val="ru-RU" w:eastAsia="zh-CN"/>
        </w:rPr>
      </w:pPr>
      <w:bookmarkStart w:id="13" w:name="_Toc15621"/>
      <w:r>
        <w:rPr>
          <w:rFonts w:hint="default" w:ascii="Times New Roman" w:hAnsi="Times New Roman" w:cs="Times New Roman"/>
          <w:sz w:val="28"/>
          <w:szCs w:val="28"/>
          <w:highlight w:val="yellow"/>
          <w:lang w:val="ru-RU" w:eastAsia="zh-CN"/>
        </w:rPr>
        <w:br w:type="page"/>
      </w:r>
    </w:p>
    <w:p w14:paraId="1960D8A5">
      <w:pPr>
        <w:pStyle w:val="2"/>
        <w:bidi w:val="0"/>
        <w:jc w:val="center"/>
        <w:rPr>
          <w:rFonts w:hint="default" w:ascii="Times New Roman" w:hAnsi="Times New Roman" w:cs="Times New Roman"/>
          <w:sz w:val="28"/>
          <w:szCs w:val="28"/>
          <w:highlight w:val="yellow"/>
          <w:lang w:val="ru-RU" w:eastAsia="zh-CN"/>
        </w:rPr>
      </w:pPr>
      <w:bookmarkStart w:id="14" w:name="_Toc23839"/>
      <w:r>
        <w:rPr>
          <w:rFonts w:hint="default" w:ascii="Times New Roman" w:hAnsi="Times New Roman" w:cs="Times New Roman"/>
          <w:sz w:val="28"/>
          <w:szCs w:val="28"/>
          <w:highlight w:val="yellow"/>
          <w:lang w:val="ru-RU" w:eastAsia="zh-CN"/>
        </w:rPr>
        <w:t>Для более удобного повторения ИТОГИ главы:</w:t>
      </w:r>
      <w:bookmarkEnd w:id="13"/>
      <w:bookmarkEnd w:id="14"/>
    </w:p>
    <w:p w14:paraId="57CBA66A">
      <w:pPr>
        <w:keepNext w:val="0"/>
        <w:keepLines w:val="0"/>
        <w:pageBreakBefore w:val="0"/>
        <w:widowControl/>
        <w:numPr>
          <w:ilvl w:val="0"/>
          <w:numId w:val="3"/>
        </w:numPr>
        <w:suppressLineNumbers w:val="0"/>
        <w:kinsoku/>
        <w:wordWrap/>
        <w:overflowPunct/>
        <w:topLinePunct w:val="0"/>
        <w:autoSpaceDE/>
        <w:autoSpaceDN/>
        <w:bidi w:val="0"/>
        <w:adjustRightInd/>
        <w:snapToGrid/>
        <w:spacing w:before="361" w:beforeLines="100" w:after="181" w:afterLines="50"/>
        <w:ind w:firstLine="709" w:firstLineChars="0"/>
        <w:jc w:val="both"/>
        <w:textAlignment w:val="auto"/>
        <w:rPr>
          <w:rFonts w:hint="default" w:ascii="Times New Roman" w:hAnsi="Times New Roman" w:eastAsia="SimSun" w:cs="Times New Roman"/>
          <w:b w:val="0"/>
          <w:bCs w:val="0"/>
          <w:color w:val="000000"/>
          <w:kern w:val="0"/>
          <w:sz w:val="28"/>
          <w:szCs w:val="28"/>
          <w:lang w:val="en-US" w:eastAsia="zh-CN" w:bidi="ar"/>
        </w:rPr>
      </w:pPr>
      <w:r>
        <w:rPr>
          <w:rFonts w:hint="default" w:ascii="Times New Roman" w:hAnsi="Times New Roman" w:eastAsia="SimSun" w:cs="Times New Roman"/>
          <w:b w:val="0"/>
          <w:bCs w:val="0"/>
          <w:color w:val="000000"/>
          <w:kern w:val="0"/>
          <w:sz w:val="28"/>
          <w:szCs w:val="28"/>
          <w:lang w:val="en-US" w:eastAsia="zh-CN" w:bidi="ar"/>
        </w:rPr>
        <w:t>Механизм Mailslots (почтовый ящик) является одним из IPC</w:t>
      </w:r>
      <w:r>
        <w:rPr>
          <w:rFonts w:hint="default" w:ascii="Times New Roman" w:hAnsi="Times New Roman" w:eastAsia="SimSun" w:cs="Times New Roman"/>
          <w:b w:val="0"/>
          <w:bCs w:val="0"/>
          <w:color w:val="000000"/>
          <w:kern w:val="0"/>
          <w:sz w:val="28"/>
          <w:szCs w:val="28"/>
          <w:lang w:val="ru-RU" w:eastAsia="zh-CN" w:bidi="ar"/>
        </w:rPr>
        <w:t xml:space="preserve"> </w:t>
      </w:r>
      <w:r>
        <w:rPr>
          <w:rFonts w:hint="default" w:ascii="Times New Roman" w:hAnsi="Times New Roman" w:eastAsia="SimSun" w:cs="Times New Roman"/>
          <w:b w:val="0"/>
          <w:bCs w:val="0"/>
          <w:color w:val="000000"/>
          <w:kern w:val="0"/>
          <w:sz w:val="28"/>
          <w:szCs w:val="28"/>
          <w:lang w:val="en-US" w:eastAsia="zh-CN" w:bidi="ar"/>
        </w:rPr>
        <w:t>- механизмов операционной системы Windows, позволяющий</w:t>
      </w:r>
      <w:r>
        <w:rPr>
          <w:rFonts w:hint="default" w:ascii="Times New Roman" w:hAnsi="Times New Roman" w:eastAsia="SimSun" w:cs="Times New Roman"/>
          <w:b w:val="0"/>
          <w:bCs w:val="0"/>
          <w:color w:val="000000"/>
          <w:kern w:val="0"/>
          <w:sz w:val="28"/>
          <w:szCs w:val="28"/>
          <w:lang w:val="ru-RU" w:eastAsia="zh-CN" w:bidi="ar"/>
        </w:rPr>
        <w:t xml:space="preserve"> </w:t>
      </w:r>
      <w:r>
        <w:rPr>
          <w:rFonts w:hint="default" w:ascii="Times New Roman" w:hAnsi="Times New Roman" w:eastAsia="SimSun" w:cs="Times New Roman"/>
          <w:b w:val="0"/>
          <w:bCs w:val="0"/>
          <w:color w:val="000000"/>
          <w:kern w:val="0"/>
          <w:sz w:val="28"/>
          <w:szCs w:val="28"/>
          <w:lang w:val="en-US" w:eastAsia="zh-CN" w:bidi="ar"/>
        </w:rPr>
        <w:t xml:space="preserve">создавать распределенные приложения архитектуры клиент-сервер в локальной сети TCP/IP. </w:t>
      </w:r>
    </w:p>
    <w:p w14:paraId="3B6CD3BD">
      <w:pPr>
        <w:keepNext w:val="0"/>
        <w:keepLines w:val="0"/>
        <w:pageBreakBefore w:val="0"/>
        <w:widowControl/>
        <w:numPr>
          <w:ilvl w:val="0"/>
          <w:numId w:val="3"/>
        </w:numPr>
        <w:suppressLineNumbers w:val="0"/>
        <w:kinsoku/>
        <w:wordWrap/>
        <w:overflowPunct/>
        <w:topLinePunct w:val="0"/>
        <w:autoSpaceDE/>
        <w:autoSpaceDN/>
        <w:bidi w:val="0"/>
        <w:adjustRightInd/>
        <w:snapToGrid/>
        <w:spacing w:before="361" w:beforeLines="100" w:after="181" w:afterLines="50"/>
        <w:ind w:firstLine="709" w:firstLineChars="0"/>
        <w:jc w:val="both"/>
        <w:textAlignment w:val="auto"/>
        <w:rPr>
          <w:rFonts w:hint="default" w:ascii="Times New Roman" w:hAnsi="Times New Roman" w:eastAsia="SimSun" w:cs="Times New Roman"/>
          <w:b w:val="0"/>
          <w:bCs w:val="0"/>
          <w:color w:val="000000"/>
          <w:kern w:val="0"/>
          <w:sz w:val="28"/>
          <w:szCs w:val="28"/>
          <w:lang w:val="en-US" w:eastAsia="zh-CN" w:bidi="ar"/>
        </w:rPr>
      </w:pPr>
      <w:r>
        <w:rPr>
          <w:rFonts w:hint="default" w:ascii="Times New Roman" w:hAnsi="Times New Roman" w:eastAsia="SimSun" w:cs="Times New Roman"/>
          <w:b w:val="0"/>
          <w:bCs w:val="0"/>
          <w:color w:val="000000"/>
          <w:kern w:val="0"/>
          <w:sz w:val="28"/>
          <w:szCs w:val="28"/>
          <w:lang w:val="en-US" w:eastAsia="zh-CN" w:bidi="ar"/>
        </w:rPr>
        <w:t>Почтовый ящик представляет собой объект операционной системы, предоставляющий возможность пересылать данные в</w:t>
      </w:r>
      <w:r>
        <w:rPr>
          <w:rFonts w:hint="default" w:ascii="Times New Roman" w:hAnsi="Times New Roman" w:eastAsia="SimSun" w:cs="Times New Roman"/>
          <w:b w:val="0"/>
          <w:bCs w:val="0"/>
          <w:color w:val="000000"/>
          <w:kern w:val="0"/>
          <w:sz w:val="28"/>
          <w:szCs w:val="28"/>
          <w:lang w:val="ru-RU" w:eastAsia="zh-CN" w:bidi="ar"/>
        </w:rPr>
        <w:t xml:space="preserve"> </w:t>
      </w:r>
      <w:r>
        <w:rPr>
          <w:rFonts w:hint="default" w:ascii="Times New Roman" w:hAnsi="Times New Roman" w:eastAsia="SimSun" w:cs="Times New Roman"/>
          <w:b w:val="0"/>
          <w:bCs w:val="0"/>
          <w:color w:val="000000"/>
          <w:kern w:val="0"/>
          <w:sz w:val="28"/>
          <w:szCs w:val="28"/>
          <w:lang w:val="en-US" w:eastAsia="zh-CN" w:bidi="ar"/>
        </w:rPr>
        <w:t xml:space="preserve">одном направлении: от клиента к серверу. </w:t>
      </w:r>
    </w:p>
    <w:p w14:paraId="52D3BDCD">
      <w:pPr>
        <w:keepNext w:val="0"/>
        <w:keepLines w:val="0"/>
        <w:pageBreakBefore w:val="0"/>
        <w:widowControl/>
        <w:numPr>
          <w:ilvl w:val="0"/>
          <w:numId w:val="3"/>
        </w:numPr>
        <w:suppressLineNumbers w:val="0"/>
        <w:kinsoku/>
        <w:wordWrap/>
        <w:overflowPunct/>
        <w:topLinePunct w:val="0"/>
        <w:autoSpaceDE/>
        <w:autoSpaceDN/>
        <w:bidi w:val="0"/>
        <w:adjustRightInd/>
        <w:snapToGrid/>
        <w:spacing w:before="361" w:beforeLines="100" w:after="181" w:afterLines="50"/>
        <w:ind w:firstLine="709" w:firstLineChars="0"/>
        <w:jc w:val="both"/>
        <w:textAlignment w:val="auto"/>
        <w:rPr>
          <w:rFonts w:hint="default" w:ascii="Times New Roman" w:hAnsi="Times New Roman" w:eastAsia="SimSun" w:cs="Times New Roman"/>
          <w:b w:val="0"/>
          <w:bCs w:val="0"/>
          <w:color w:val="000000"/>
          <w:kern w:val="0"/>
          <w:sz w:val="28"/>
          <w:szCs w:val="28"/>
          <w:lang w:val="en-US" w:eastAsia="zh-CN" w:bidi="ar"/>
        </w:rPr>
      </w:pPr>
      <w:r>
        <w:rPr>
          <w:rFonts w:hint="default" w:ascii="Times New Roman" w:hAnsi="Times New Roman" w:eastAsia="SimSun" w:cs="Times New Roman"/>
          <w:b w:val="0"/>
          <w:bCs w:val="0"/>
          <w:color w:val="000000"/>
          <w:kern w:val="0"/>
          <w:sz w:val="28"/>
          <w:szCs w:val="28"/>
          <w:lang w:val="en-US" w:eastAsia="zh-CN" w:bidi="ar"/>
        </w:rPr>
        <w:t xml:space="preserve">Почтовый ящик идентифицируется своим именем. Сервером называется процесс создающий почтовый ящик. Клиентом – процесс, который подключается к почтовому ящику и записывает в него данные. </w:t>
      </w:r>
    </w:p>
    <w:p w14:paraId="189A7A41">
      <w:pPr>
        <w:keepNext w:val="0"/>
        <w:keepLines w:val="0"/>
        <w:pageBreakBefore w:val="0"/>
        <w:widowControl/>
        <w:numPr>
          <w:ilvl w:val="0"/>
          <w:numId w:val="3"/>
        </w:numPr>
        <w:suppressLineNumbers w:val="0"/>
        <w:kinsoku/>
        <w:wordWrap/>
        <w:overflowPunct/>
        <w:topLinePunct w:val="0"/>
        <w:autoSpaceDE/>
        <w:autoSpaceDN/>
        <w:bidi w:val="0"/>
        <w:adjustRightInd/>
        <w:snapToGrid/>
        <w:spacing w:before="361" w:beforeLines="100" w:after="181" w:afterLines="50"/>
        <w:ind w:firstLine="709" w:firstLineChars="0"/>
        <w:jc w:val="both"/>
        <w:textAlignment w:val="auto"/>
        <w:rPr>
          <w:rFonts w:hint="default" w:ascii="Times New Roman" w:hAnsi="Times New Roman" w:eastAsia="SimSun" w:cs="Times New Roman"/>
          <w:b w:val="0"/>
          <w:bCs w:val="0"/>
          <w:color w:val="000000"/>
          <w:kern w:val="0"/>
          <w:sz w:val="28"/>
          <w:szCs w:val="28"/>
          <w:lang w:val="en-US" w:eastAsia="zh-CN" w:bidi="ar"/>
        </w:rPr>
      </w:pPr>
      <w:r>
        <w:rPr>
          <w:rFonts w:hint="default" w:ascii="Times New Roman" w:hAnsi="Times New Roman" w:eastAsia="SimSun" w:cs="Times New Roman"/>
          <w:b w:val="0"/>
          <w:bCs w:val="0"/>
          <w:color w:val="000000"/>
          <w:kern w:val="0"/>
          <w:sz w:val="28"/>
          <w:szCs w:val="28"/>
          <w:lang w:val="en-US" w:eastAsia="zh-CN" w:bidi="ar"/>
        </w:rPr>
        <w:t>Обмен данными осуществляется сообщениями и может</w:t>
      </w:r>
      <w:r>
        <w:rPr>
          <w:rFonts w:hint="default" w:ascii="Times New Roman" w:hAnsi="Times New Roman" w:eastAsia="SimSun" w:cs="Times New Roman"/>
          <w:b w:val="0"/>
          <w:bCs w:val="0"/>
          <w:color w:val="000000"/>
          <w:kern w:val="0"/>
          <w:sz w:val="28"/>
          <w:szCs w:val="28"/>
          <w:lang w:val="ru-RU" w:eastAsia="zh-CN" w:bidi="ar"/>
        </w:rPr>
        <w:t xml:space="preserve"> </w:t>
      </w:r>
      <w:r>
        <w:rPr>
          <w:rFonts w:hint="default" w:ascii="Times New Roman" w:hAnsi="Times New Roman" w:eastAsia="SimSun" w:cs="Times New Roman"/>
          <w:b w:val="0"/>
          <w:bCs w:val="0"/>
          <w:color w:val="000000"/>
          <w:kern w:val="0"/>
          <w:sz w:val="28"/>
          <w:szCs w:val="28"/>
          <w:lang w:val="en-US" w:eastAsia="zh-CN" w:bidi="ar"/>
        </w:rPr>
        <w:t>происходить в синхронном и асинхронном режимах. Если клиент и</w:t>
      </w:r>
      <w:r>
        <w:rPr>
          <w:rFonts w:hint="default" w:ascii="Times New Roman" w:hAnsi="Times New Roman" w:eastAsia="SimSun" w:cs="Times New Roman"/>
          <w:b w:val="0"/>
          <w:bCs w:val="0"/>
          <w:color w:val="000000"/>
          <w:kern w:val="0"/>
          <w:sz w:val="28"/>
          <w:szCs w:val="28"/>
          <w:lang w:val="ru-RU" w:eastAsia="zh-CN" w:bidi="ar"/>
        </w:rPr>
        <w:t xml:space="preserve"> </w:t>
      </w:r>
      <w:r>
        <w:rPr>
          <w:rFonts w:hint="default" w:ascii="Times New Roman" w:hAnsi="Times New Roman" w:eastAsia="SimSun" w:cs="Times New Roman"/>
          <w:b w:val="0"/>
          <w:bCs w:val="0"/>
          <w:color w:val="000000"/>
          <w:kern w:val="0"/>
          <w:sz w:val="28"/>
          <w:szCs w:val="28"/>
          <w:lang w:val="en-US" w:eastAsia="zh-CN" w:bidi="ar"/>
        </w:rPr>
        <w:t>сервер находятся на разных компьютерах, доставка сообщений не</w:t>
      </w:r>
      <w:r>
        <w:rPr>
          <w:rFonts w:hint="default" w:ascii="Times New Roman" w:hAnsi="Times New Roman" w:eastAsia="SimSun" w:cs="Times New Roman"/>
          <w:b w:val="0"/>
          <w:bCs w:val="0"/>
          <w:color w:val="000000"/>
          <w:kern w:val="0"/>
          <w:sz w:val="28"/>
          <w:szCs w:val="28"/>
          <w:lang w:val="ru-RU" w:eastAsia="zh-CN" w:bidi="ar"/>
        </w:rPr>
        <w:t xml:space="preserve"> </w:t>
      </w:r>
      <w:r>
        <w:rPr>
          <w:rFonts w:hint="default" w:ascii="Times New Roman" w:hAnsi="Times New Roman" w:eastAsia="SimSun" w:cs="Times New Roman"/>
          <w:b w:val="0"/>
          <w:bCs w:val="0"/>
          <w:color w:val="000000"/>
          <w:kern w:val="0"/>
          <w:sz w:val="28"/>
          <w:szCs w:val="28"/>
          <w:lang w:val="en-US" w:eastAsia="zh-CN" w:bidi="ar"/>
        </w:rPr>
        <w:t xml:space="preserve">гарантируется. </w:t>
      </w:r>
    </w:p>
    <w:p w14:paraId="399437A7">
      <w:pPr>
        <w:keepNext w:val="0"/>
        <w:keepLines w:val="0"/>
        <w:pageBreakBefore w:val="0"/>
        <w:widowControl/>
        <w:numPr>
          <w:ilvl w:val="0"/>
          <w:numId w:val="3"/>
        </w:numPr>
        <w:suppressLineNumbers w:val="0"/>
        <w:kinsoku/>
        <w:wordWrap/>
        <w:overflowPunct/>
        <w:topLinePunct w:val="0"/>
        <w:autoSpaceDE/>
        <w:autoSpaceDN/>
        <w:bidi w:val="0"/>
        <w:adjustRightInd/>
        <w:snapToGrid/>
        <w:spacing w:before="361" w:beforeLines="100" w:after="181" w:afterLines="50"/>
        <w:ind w:firstLine="709" w:firstLineChars="0"/>
        <w:jc w:val="both"/>
        <w:textAlignment w:val="auto"/>
        <w:rPr>
          <w:rFonts w:hint="default" w:ascii="Times New Roman" w:hAnsi="Times New Roman" w:eastAsia="SimSun" w:cs="Times New Roman"/>
          <w:b w:val="0"/>
          <w:bCs w:val="0"/>
          <w:color w:val="000000"/>
          <w:kern w:val="0"/>
          <w:sz w:val="28"/>
          <w:szCs w:val="28"/>
          <w:lang w:val="en-US" w:eastAsia="zh-CN" w:bidi="ar"/>
        </w:rPr>
      </w:pPr>
      <w:r>
        <w:rPr>
          <w:rFonts w:hint="default" w:ascii="Times New Roman" w:hAnsi="Times New Roman" w:eastAsia="SimSun" w:cs="Times New Roman"/>
          <w:b w:val="0"/>
          <w:bCs w:val="0"/>
          <w:color w:val="000000"/>
          <w:kern w:val="0"/>
          <w:sz w:val="28"/>
          <w:szCs w:val="28"/>
          <w:lang w:val="en-US" w:eastAsia="zh-CN" w:bidi="ar"/>
        </w:rPr>
        <w:t>Допускается создание нескольких ящиков с одним и тем же</w:t>
      </w:r>
      <w:r>
        <w:rPr>
          <w:rFonts w:hint="default" w:ascii="Times New Roman" w:hAnsi="Times New Roman" w:eastAsia="SimSun" w:cs="Times New Roman"/>
          <w:b w:val="0"/>
          <w:bCs w:val="0"/>
          <w:color w:val="000000"/>
          <w:kern w:val="0"/>
          <w:sz w:val="28"/>
          <w:szCs w:val="28"/>
          <w:lang w:val="ru-RU" w:eastAsia="zh-CN" w:bidi="ar"/>
        </w:rPr>
        <w:t xml:space="preserve"> </w:t>
      </w:r>
      <w:r>
        <w:rPr>
          <w:rFonts w:hint="default" w:ascii="Times New Roman" w:hAnsi="Times New Roman" w:eastAsia="SimSun" w:cs="Times New Roman"/>
          <w:b w:val="0"/>
          <w:bCs w:val="0"/>
          <w:color w:val="000000"/>
          <w:kern w:val="0"/>
          <w:sz w:val="28"/>
          <w:szCs w:val="28"/>
          <w:lang w:val="en-US" w:eastAsia="zh-CN" w:bidi="ar"/>
        </w:rPr>
        <w:t>именем. Если пересылаемые сообщения не превышают 425 байт, то</w:t>
      </w:r>
      <w:r>
        <w:rPr>
          <w:rFonts w:hint="default" w:ascii="Times New Roman" w:hAnsi="Times New Roman" w:eastAsia="SimSun" w:cs="Times New Roman"/>
          <w:b w:val="0"/>
          <w:bCs w:val="0"/>
          <w:color w:val="000000"/>
          <w:kern w:val="0"/>
          <w:sz w:val="28"/>
          <w:szCs w:val="28"/>
          <w:lang w:val="ru-RU" w:eastAsia="zh-CN" w:bidi="ar"/>
        </w:rPr>
        <w:t xml:space="preserve"> </w:t>
      </w:r>
      <w:r>
        <w:rPr>
          <w:rFonts w:hint="default" w:ascii="Times New Roman" w:hAnsi="Times New Roman" w:eastAsia="SimSun" w:cs="Times New Roman"/>
          <w:b w:val="0"/>
          <w:bCs w:val="0"/>
          <w:color w:val="000000"/>
          <w:kern w:val="0"/>
          <w:sz w:val="28"/>
          <w:szCs w:val="28"/>
          <w:lang w:val="en-US" w:eastAsia="zh-CN" w:bidi="ar"/>
        </w:rPr>
        <w:t xml:space="preserve">возможна передача данных одновременно нескольким почтовым ящикам. </w:t>
      </w:r>
    </w:p>
    <w:p w14:paraId="3456BF1C">
      <w:pPr>
        <w:keepNext w:val="0"/>
        <w:keepLines w:val="0"/>
        <w:pageBreakBefore w:val="0"/>
        <w:widowControl/>
        <w:numPr>
          <w:ilvl w:val="0"/>
          <w:numId w:val="3"/>
        </w:numPr>
        <w:suppressLineNumbers w:val="0"/>
        <w:kinsoku/>
        <w:wordWrap/>
        <w:overflowPunct/>
        <w:topLinePunct w:val="0"/>
        <w:autoSpaceDE/>
        <w:autoSpaceDN/>
        <w:bidi w:val="0"/>
        <w:adjustRightInd/>
        <w:snapToGrid/>
        <w:spacing w:before="361" w:beforeLines="100" w:after="181" w:afterLines="50"/>
        <w:ind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en-US" w:eastAsia="zh-CN" w:bidi="ar"/>
        </w:rPr>
        <w:t>В состав Mailslots API входят функции создания почтового ящика, подсоединения клиента к почтовому ящику, функции записи и</w:t>
      </w:r>
      <w:r>
        <w:rPr>
          <w:rFonts w:hint="default" w:ascii="Times New Roman" w:hAnsi="Times New Roman" w:eastAsia="SimSun" w:cs="Times New Roman"/>
          <w:b w:val="0"/>
          <w:bCs w:val="0"/>
          <w:color w:val="000000"/>
          <w:kern w:val="0"/>
          <w:sz w:val="28"/>
          <w:szCs w:val="28"/>
          <w:lang w:val="ru-RU" w:eastAsia="zh-CN" w:bidi="ar"/>
        </w:rPr>
        <w:t xml:space="preserve"> </w:t>
      </w:r>
      <w:r>
        <w:rPr>
          <w:rFonts w:hint="default" w:ascii="Times New Roman" w:hAnsi="Times New Roman" w:eastAsia="SimSun" w:cs="Times New Roman"/>
          <w:b w:val="0"/>
          <w:bCs w:val="0"/>
          <w:color w:val="000000"/>
          <w:kern w:val="0"/>
          <w:sz w:val="28"/>
          <w:szCs w:val="28"/>
          <w:lang w:val="en-US" w:eastAsia="zh-CN" w:bidi="ar"/>
        </w:rPr>
        <w:t>чтения сообщений, а также функции для получения и установки</w:t>
      </w:r>
      <w:r>
        <w:rPr>
          <w:rFonts w:hint="default" w:ascii="Times New Roman" w:hAnsi="Times New Roman" w:eastAsia="SimSun" w:cs="Times New Roman"/>
          <w:b w:val="0"/>
          <w:bCs w:val="0"/>
          <w:color w:val="000000"/>
          <w:kern w:val="0"/>
          <w:sz w:val="28"/>
          <w:szCs w:val="28"/>
          <w:lang w:val="ru-RU" w:eastAsia="zh-CN" w:bidi="ar"/>
        </w:rPr>
        <w:t xml:space="preserve"> </w:t>
      </w:r>
      <w:r>
        <w:rPr>
          <w:rFonts w:hint="default" w:ascii="Times New Roman" w:hAnsi="Times New Roman" w:eastAsia="SimSun" w:cs="Times New Roman"/>
          <w:b w:val="0"/>
          <w:bCs w:val="0"/>
          <w:color w:val="000000"/>
          <w:kern w:val="0"/>
          <w:sz w:val="28"/>
          <w:szCs w:val="28"/>
          <w:lang w:val="en-US" w:eastAsia="zh-CN" w:bidi="ar"/>
        </w:rPr>
        <w:t xml:space="preserve">характеристик почтового ящика. </w:t>
      </w:r>
    </w:p>
    <w:p w14:paraId="6242DDA4">
      <w:pPr>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en-US" w:eastAsia="zh-CN" w:bidi="ar"/>
        </w:rPr>
        <w:br w:type="page"/>
      </w:r>
    </w:p>
    <w:p w14:paraId="62E72EE4">
      <w:pPr>
        <w:pStyle w:val="2"/>
        <w:bidi w:val="0"/>
        <w:ind w:left="0" w:leftChars="0" w:firstLine="0" w:firstLineChars="0"/>
        <w:jc w:val="center"/>
        <w:rPr>
          <w:rFonts w:hint="default"/>
          <w:lang w:val="ru-RU" w:eastAsia="zh-CN"/>
        </w:rPr>
      </w:pPr>
      <w:bookmarkStart w:id="15" w:name="_Toc21398"/>
      <w:r>
        <w:rPr>
          <w:rFonts w:hint="default"/>
          <w:lang w:val="ru-RU" w:eastAsia="zh-CN"/>
        </w:rPr>
        <w:t>Практика</w:t>
      </w:r>
      <w:bookmarkEnd w:id="15"/>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14:paraId="31EEA5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14:paraId="79994AC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&lt;windows.h&gt;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Заголовочный файл для работы с Windows API, включая функции для Mailslot.</w:t>
            </w:r>
          </w:p>
          <w:p w14:paraId="419F880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&lt;iostream&gt;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Заголовочный файл для работы с вводом/выводом в консоли.</w:t>
            </w:r>
          </w:p>
          <w:p w14:paraId="63E514E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&lt;ctime&gt;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Заголовочный файл для работы с функциями времени.</w:t>
            </w:r>
          </w:p>
          <w:p w14:paraId="6CCDF8A7">
            <w:pPr>
              <w:spacing w:beforeLines="0" w:afterLines="0"/>
              <w:jc w:val="left"/>
              <w:rPr>
                <w:rFonts w:hint="default" w:ascii="Cascadia Mono" w:hAnsi="Cascadia Mono" w:eastAsia="Cascadia Mono"/>
                <w:color w:val="000000"/>
                <w:sz w:val="19"/>
                <w:szCs w:val="24"/>
                <w:highlight w:val="white"/>
              </w:rPr>
            </w:pPr>
          </w:p>
          <w:p w14:paraId="3ACEB5E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namespace</w:t>
            </w:r>
            <w:r>
              <w:rPr>
                <w:rFonts w:hint="default" w:ascii="Cascadia Mono" w:hAnsi="Cascadia Mono" w:eastAsia="Cascadia Mono"/>
                <w:color w:val="000000"/>
                <w:sz w:val="19"/>
                <w:szCs w:val="24"/>
                <w:highlight w:val="white"/>
              </w:rPr>
              <w:t xml:space="preserve"> std;  </w:t>
            </w:r>
            <w:r>
              <w:rPr>
                <w:rFonts w:hint="default" w:ascii="Cascadia Mono" w:hAnsi="Cascadia Mono" w:eastAsia="Cascadia Mono"/>
                <w:color w:val="008000"/>
                <w:sz w:val="19"/>
                <w:szCs w:val="24"/>
                <w:highlight w:val="white"/>
              </w:rPr>
              <w:t>// Пространство имён std для использования стандартных функций и объектов.</w:t>
            </w:r>
          </w:p>
          <w:p w14:paraId="4C8A49CB">
            <w:pPr>
              <w:spacing w:beforeLines="0" w:afterLines="0"/>
              <w:jc w:val="left"/>
              <w:rPr>
                <w:rFonts w:hint="default" w:ascii="Cascadia Mono" w:hAnsi="Cascadia Mono" w:eastAsia="Cascadia Mono"/>
                <w:color w:val="000000"/>
                <w:sz w:val="19"/>
                <w:szCs w:val="24"/>
                <w:highlight w:val="white"/>
              </w:rPr>
            </w:pPr>
          </w:p>
          <w:p w14:paraId="1A8DC4D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Функция для обработки ошибок и вывода сообщений об ошибке.</w:t>
            </w:r>
          </w:p>
          <w:p w14:paraId="7477557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SetErrorMail(</w:t>
            </w: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msg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DWORD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errorCode</w:t>
            </w:r>
            <w:r>
              <w:rPr>
                <w:rFonts w:hint="default" w:ascii="Cascadia Mono" w:hAnsi="Cascadia Mono" w:eastAsia="Cascadia Mono"/>
                <w:color w:val="000000"/>
                <w:sz w:val="19"/>
                <w:szCs w:val="24"/>
                <w:highlight w:val="white"/>
              </w:rPr>
              <w:t>) {</w:t>
            </w:r>
          </w:p>
          <w:p w14:paraId="504D69F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cerr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msg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errorCode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endl;  </w:t>
            </w:r>
            <w:r>
              <w:rPr>
                <w:rFonts w:hint="default" w:ascii="Cascadia Mono" w:hAnsi="Cascadia Mono" w:eastAsia="Cascadia Mono"/>
                <w:color w:val="008000"/>
                <w:sz w:val="19"/>
                <w:szCs w:val="24"/>
                <w:highlight w:val="white"/>
              </w:rPr>
              <w:t>// Вывод сообщения об ошибке в стандартный поток ошибок.</w:t>
            </w:r>
          </w:p>
          <w:p w14:paraId="66115B2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exit(</w:t>
            </w:r>
            <w:r>
              <w:rPr>
                <w:rFonts w:hint="default" w:ascii="Cascadia Mono" w:hAnsi="Cascadia Mono" w:eastAsia="Cascadia Mono"/>
                <w:color w:val="808080"/>
                <w:sz w:val="19"/>
                <w:szCs w:val="24"/>
                <w:highlight w:val="white"/>
              </w:rPr>
              <w:t>errorCode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Завершение программы с указанным кодом ошибки.</w:t>
            </w:r>
          </w:p>
          <w:p w14:paraId="2472C68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70069E6C">
            <w:pPr>
              <w:spacing w:beforeLines="0" w:afterLines="0"/>
              <w:jc w:val="left"/>
              <w:rPr>
                <w:rFonts w:hint="default" w:ascii="Cascadia Mono" w:hAnsi="Cascadia Mono" w:eastAsia="Cascadia Mono"/>
                <w:color w:val="000000"/>
                <w:sz w:val="19"/>
                <w:szCs w:val="24"/>
                <w:highlight w:val="white"/>
              </w:rPr>
            </w:pPr>
          </w:p>
          <w:p w14:paraId="7239A88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main() {</w:t>
            </w:r>
          </w:p>
          <w:p w14:paraId="0F1F7D7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setlocale(</w:t>
            </w:r>
            <w:r>
              <w:rPr>
                <w:rFonts w:hint="default" w:ascii="Cascadia Mono" w:hAnsi="Cascadia Mono" w:eastAsia="Cascadia Mono"/>
                <w:color w:val="6F008A"/>
                <w:sz w:val="19"/>
                <w:szCs w:val="24"/>
                <w:highlight w:val="white"/>
              </w:rPr>
              <w:t>LC_ALL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"rus"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Устанавливаем локаль для корректного отображения русских символов.</w:t>
            </w:r>
          </w:p>
          <w:p w14:paraId="02A9BFBA">
            <w:pPr>
              <w:spacing w:beforeLines="0" w:afterLines="0"/>
              <w:jc w:val="left"/>
              <w:rPr>
                <w:rFonts w:hint="default" w:ascii="Cascadia Mono" w:hAnsi="Cascadia Mono" w:eastAsia="Cascadia Mono"/>
                <w:color w:val="000000"/>
                <w:sz w:val="19"/>
                <w:szCs w:val="24"/>
                <w:highlight w:val="white"/>
              </w:rPr>
            </w:pPr>
          </w:p>
          <w:p w14:paraId="058F18D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Создание Mailslot для получения сообщений от клиентов.</w:t>
            </w:r>
          </w:p>
          <w:p w14:paraId="30F96ED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HANDLE</w:t>
            </w:r>
            <w:r>
              <w:rPr>
                <w:rFonts w:hint="default" w:ascii="Cascadia Mono" w:hAnsi="Cascadia Mono" w:eastAsia="Cascadia Mono"/>
                <w:color w:val="000000"/>
                <w:sz w:val="19"/>
                <w:szCs w:val="24"/>
                <w:highlight w:val="white"/>
              </w:rPr>
              <w:t xml:space="preserve"> serverMailSlot = </w:t>
            </w:r>
            <w:r>
              <w:rPr>
                <w:rFonts w:hint="default" w:ascii="Cascadia Mono" w:hAnsi="Cascadia Mono" w:eastAsia="Cascadia Mono"/>
                <w:color w:val="6F008A"/>
                <w:sz w:val="19"/>
                <w:szCs w:val="24"/>
                <w:highlight w:val="white"/>
              </w:rPr>
              <w:t>CreateMailslot</w:t>
            </w:r>
            <w:r>
              <w:rPr>
                <w:rFonts w:hint="default" w:ascii="Cascadia Mono" w:hAnsi="Cascadia Mono" w:eastAsia="Cascadia Mono"/>
                <w:color w:val="000000"/>
                <w:sz w:val="19"/>
                <w:szCs w:val="24"/>
                <w:highlight w:val="white"/>
              </w:rPr>
              <w:t>(</w:t>
            </w:r>
          </w:p>
          <w:p w14:paraId="3E62E7D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L"\\\\.\\mailslot\\Box1"</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Имя Mailslot. Оно включает полный путь и уникальное имя (\\.\\mailslot\\Box1).</w:t>
            </w:r>
          </w:p>
          <w:p w14:paraId="522C138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500,                              </w:t>
            </w:r>
            <w:r>
              <w:rPr>
                <w:rFonts w:hint="default" w:ascii="Cascadia Mono" w:hAnsi="Cascadia Mono" w:eastAsia="Cascadia Mono"/>
                <w:color w:val="008000"/>
                <w:sz w:val="19"/>
                <w:szCs w:val="24"/>
                <w:highlight w:val="white"/>
              </w:rPr>
              <w:t>// Максимальный размер сообщения в байтах (500 байт).</w:t>
            </w:r>
          </w:p>
          <w:p w14:paraId="2B68AF5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180000,                           </w:t>
            </w:r>
            <w:r>
              <w:rPr>
                <w:rFonts w:hint="default" w:ascii="Cascadia Mono" w:hAnsi="Cascadia Mono" w:eastAsia="Cascadia Mono"/>
                <w:color w:val="008000"/>
                <w:sz w:val="19"/>
                <w:szCs w:val="24"/>
                <w:highlight w:val="white"/>
              </w:rPr>
              <w:t>// Таймаут ожидания в миллисекундах (180000 = 3 минуты).</w:t>
            </w:r>
          </w:p>
          <w:p w14:paraId="39799C4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NULL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Указатель на SECURITY_ATTRIBUTES (NULL = настройки по умолчанию).</w:t>
            </w:r>
          </w:p>
          <w:p w14:paraId="0DFC8AE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B1A1794">
            <w:pPr>
              <w:spacing w:beforeLines="0" w:afterLines="0"/>
              <w:jc w:val="left"/>
              <w:rPr>
                <w:rFonts w:hint="default" w:ascii="Cascadia Mono" w:hAnsi="Cascadia Mono" w:eastAsia="Cascadia Mono"/>
                <w:color w:val="000000"/>
                <w:sz w:val="19"/>
                <w:szCs w:val="24"/>
                <w:highlight w:val="white"/>
              </w:rPr>
            </w:pPr>
          </w:p>
          <w:p w14:paraId="1DD8514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Проверяем, удалось ли создать Mailslot.</w:t>
            </w:r>
          </w:p>
          <w:p w14:paraId="7A452EE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(serverMailSlot == </w:t>
            </w:r>
            <w:r>
              <w:rPr>
                <w:rFonts w:hint="default" w:ascii="Cascadia Mono" w:hAnsi="Cascadia Mono" w:eastAsia="Cascadia Mono"/>
                <w:color w:val="6F008A"/>
                <w:sz w:val="19"/>
                <w:szCs w:val="24"/>
                <w:highlight w:val="white"/>
              </w:rPr>
              <w:t>INVALID_HANDLE_VALUE</w:t>
            </w:r>
            <w:r>
              <w:rPr>
                <w:rFonts w:hint="default" w:ascii="Cascadia Mono" w:hAnsi="Cascadia Mono" w:eastAsia="Cascadia Mono"/>
                <w:color w:val="000000"/>
                <w:sz w:val="19"/>
                <w:szCs w:val="24"/>
                <w:highlight w:val="white"/>
              </w:rPr>
              <w:t>) {</w:t>
            </w:r>
          </w:p>
          <w:p w14:paraId="262FE53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SetErrorMail(</w:t>
            </w:r>
            <w:r>
              <w:rPr>
                <w:rFonts w:hint="default" w:ascii="Cascadia Mono" w:hAnsi="Cascadia Mono" w:eastAsia="Cascadia Mono"/>
                <w:color w:val="A31515"/>
                <w:sz w:val="19"/>
                <w:szCs w:val="24"/>
                <w:highlight w:val="white"/>
              </w:rPr>
              <w:t>"Ошибка создания Mailslot"</w:t>
            </w:r>
            <w:r>
              <w:rPr>
                <w:rFonts w:hint="default" w:ascii="Cascadia Mono" w:hAnsi="Cascadia Mono" w:eastAsia="Cascadia Mono"/>
                <w:color w:val="000000"/>
                <w:sz w:val="19"/>
                <w:szCs w:val="24"/>
                <w:highlight w:val="white"/>
              </w:rPr>
              <w:t xml:space="preserve">, GetLastError());  </w:t>
            </w:r>
            <w:r>
              <w:rPr>
                <w:rFonts w:hint="default" w:ascii="Cascadia Mono" w:hAnsi="Cascadia Mono" w:eastAsia="Cascadia Mono"/>
                <w:color w:val="008000"/>
                <w:sz w:val="19"/>
                <w:szCs w:val="24"/>
                <w:highlight w:val="white"/>
              </w:rPr>
              <w:t>// Если ошибка, выводим сообщение и завершаем программу.</w:t>
            </w:r>
          </w:p>
          <w:p w14:paraId="21B54DC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0923332">
            <w:pPr>
              <w:spacing w:beforeLines="0" w:afterLines="0"/>
              <w:jc w:val="left"/>
              <w:rPr>
                <w:rFonts w:hint="default" w:ascii="Cascadia Mono" w:hAnsi="Cascadia Mono" w:eastAsia="Cascadia Mono"/>
                <w:color w:val="000000"/>
                <w:sz w:val="19"/>
                <w:szCs w:val="24"/>
                <w:highlight w:val="white"/>
              </w:rPr>
            </w:pPr>
          </w:p>
          <w:p w14:paraId="5CCCFD4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cout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"Сервер запущен и ожидает сообщения..."</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endl;  </w:t>
            </w:r>
            <w:r>
              <w:rPr>
                <w:rFonts w:hint="default" w:ascii="Cascadia Mono" w:hAnsi="Cascadia Mono" w:eastAsia="Cascadia Mono"/>
                <w:color w:val="008000"/>
                <w:sz w:val="19"/>
                <w:szCs w:val="24"/>
                <w:highlight w:val="white"/>
              </w:rPr>
              <w:t>// Уведомляем пользователя о запуске сервера.</w:t>
            </w:r>
          </w:p>
          <w:p w14:paraId="6118EC1C">
            <w:pPr>
              <w:spacing w:beforeLines="0" w:afterLines="0"/>
              <w:jc w:val="left"/>
              <w:rPr>
                <w:rFonts w:hint="default" w:ascii="Cascadia Mono" w:hAnsi="Cascadia Mono" w:eastAsia="Cascadia Mono"/>
                <w:color w:val="000000"/>
                <w:sz w:val="19"/>
                <w:szCs w:val="24"/>
                <w:highlight w:val="white"/>
              </w:rPr>
            </w:pPr>
          </w:p>
          <w:p w14:paraId="5C8B2A6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readBuf[500];        </w:t>
            </w:r>
            <w:r>
              <w:rPr>
                <w:rFonts w:hint="default" w:ascii="Cascadia Mono" w:hAnsi="Cascadia Mono" w:eastAsia="Cascadia Mono"/>
                <w:color w:val="008000"/>
                <w:sz w:val="19"/>
                <w:szCs w:val="24"/>
                <w:highlight w:val="white"/>
              </w:rPr>
              <w:t>// Буфер для хранения получаемых данных (длина соответствует максимальному размеру сообщения).</w:t>
            </w:r>
          </w:p>
          <w:p w14:paraId="5646D03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DWORD</w:t>
            </w:r>
            <w:r>
              <w:rPr>
                <w:rFonts w:hint="default" w:ascii="Cascadia Mono" w:hAnsi="Cascadia Mono" w:eastAsia="Cascadia Mono"/>
                <w:color w:val="000000"/>
                <w:sz w:val="19"/>
                <w:szCs w:val="24"/>
                <w:highlight w:val="white"/>
              </w:rPr>
              <w:t xml:space="preserve"> bytesRead;          </w:t>
            </w:r>
            <w:r>
              <w:rPr>
                <w:rFonts w:hint="default" w:ascii="Cascadia Mono" w:hAnsi="Cascadia Mono" w:eastAsia="Cascadia Mono"/>
                <w:color w:val="008000"/>
                <w:sz w:val="19"/>
                <w:szCs w:val="24"/>
                <w:highlight w:val="white"/>
              </w:rPr>
              <w:t>// Переменная для хранения количества прочитанных байт.</w:t>
            </w:r>
          </w:p>
          <w:p w14:paraId="2A8CA10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messageCount = 0;     </w:t>
            </w:r>
            <w:r>
              <w:rPr>
                <w:rFonts w:hint="default" w:ascii="Cascadia Mono" w:hAnsi="Cascadia Mono" w:eastAsia="Cascadia Mono"/>
                <w:color w:val="008000"/>
                <w:sz w:val="19"/>
                <w:szCs w:val="24"/>
                <w:highlight w:val="white"/>
              </w:rPr>
              <w:t>// Счётчик сообщений, ограничиваем до 1000 сообщений.</w:t>
            </w:r>
          </w:p>
          <w:p w14:paraId="114B6F0A">
            <w:pPr>
              <w:spacing w:beforeLines="0" w:afterLines="0"/>
              <w:jc w:val="left"/>
              <w:rPr>
                <w:rFonts w:hint="default" w:ascii="Cascadia Mono" w:hAnsi="Cascadia Mono" w:eastAsia="Cascadia Mono"/>
                <w:color w:val="000000"/>
                <w:sz w:val="19"/>
                <w:szCs w:val="24"/>
                <w:highlight w:val="white"/>
              </w:rPr>
            </w:pPr>
          </w:p>
          <w:p w14:paraId="74A2EEA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while</w:t>
            </w:r>
            <w:r>
              <w:rPr>
                <w:rFonts w:hint="default" w:ascii="Cascadia Mono" w:hAnsi="Cascadia Mono" w:eastAsia="Cascadia Mono"/>
                <w:color w:val="000000"/>
                <w:sz w:val="19"/>
                <w:szCs w:val="24"/>
                <w:highlight w:val="white"/>
              </w:rPr>
              <w:t xml:space="preserve"> (messageCount &lt; 1000) {  </w:t>
            </w:r>
            <w:r>
              <w:rPr>
                <w:rFonts w:hint="default" w:ascii="Cascadia Mono" w:hAnsi="Cascadia Mono" w:eastAsia="Cascadia Mono"/>
                <w:color w:val="008000"/>
                <w:sz w:val="19"/>
                <w:szCs w:val="24"/>
                <w:highlight w:val="white"/>
              </w:rPr>
              <w:t>// Цикл для приёма сообщений до достижения 1000.</w:t>
            </w:r>
          </w:p>
          <w:p w14:paraId="3E9F225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(ReadFile(serverMailSlot, readBuf, </w:t>
            </w:r>
            <w:r>
              <w:rPr>
                <w:rFonts w:hint="default" w:ascii="Cascadia Mono" w:hAnsi="Cascadia Mono" w:eastAsia="Cascadia Mono"/>
                <w:color w:val="0000FF"/>
                <w:sz w:val="19"/>
                <w:szCs w:val="24"/>
                <w:highlight w:val="white"/>
              </w:rPr>
              <w:t>sizeof</w:t>
            </w:r>
            <w:r>
              <w:rPr>
                <w:rFonts w:hint="default" w:ascii="Cascadia Mono" w:hAnsi="Cascadia Mono" w:eastAsia="Cascadia Mono"/>
                <w:color w:val="000000"/>
                <w:sz w:val="19"/>
                <w:szCs w:val="24"/>
                <w:highlight w:val="white"/>
              </w:rPr>
              <w:t xml:space="preserve">(readBuf), &amp;bytesRead, </w:t>
            </w:r>
            <w:r>
              <w:rPr>
                <w:rFonts w:hint="default" w:ascii="Cascadia Mono" w:hAnsi="Cascadia Mono" w:eastAsia="Cascadia Mono"/>
                <w:color w:val="6F008A"/>
                <w:sz w:val="19"/>
                <w:szCs w:val="24"/>
                <w:highlight w:val="white"/>
              </w:rPr>
              <w:t>NULL</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008000"/>
                <w:sz w:val="19"/>
                <w:szCs w:val="24"/>
                <w:highlight w:val="white"/>
              </w:rPr>
              <w:t>// Читаем данные из Mailslot.</w:t>
            </w:r>
          </w:p>
          <w:p w14:paraId="6BDEA7D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w:t>
            </w:r>
          </w:p>
          <w:p w14:paraId="0B7E7D8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xml:space="preserve">            Параметры ReadFile:</w:t>
            </w:r>
          </w:p>
          <w:p w14:paraId="490ABF8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xml:space="preserve">            1. serverMailSlot - дескриптор файла (в данном случае Mailslot).</w:t>
            </w:r>
          </w:p>
          <w:p w14:paraId="038873F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xml:space="preserve">            2. readBuf - указатель на буфер, куда записываются данные.</w:t>
            </w:r>
          </w:p>
          <w:p w14:paraId="04C7452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xml:space="preserve">            3. sizeof(readBuf) - размер буфера, доступного для записи.</w:t>
            </w:r>
          </w:p>
          <w:p w14:paraId="6C32FB0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xml:space="preserve">            4. &amp;bytesRead - указатель на переменную для записи количества прочитанных байт.</w:t>
            </w:r>
          </w:p>
          <w:p w14:paraId="287C716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xml:space="preserve">            5. NULL - указатель на OVERLAPPED структуру (NULL = синхронный режим).</w:t>
            </w:r>
          </w:p>
          <w:p w14:paraId="5C6C8E1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xml:space="preserve">            */</w:t>
            </w:r>
          </w:p>
          <w:p w14:paraId="445A69C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cout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"Сообщение от клиента №"</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messageCount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 "</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readBuf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endl;  </w:t>
            </w:r>
            <w:r>
              <w:rPr>
                <w:rFonts w:hint="default" w:ascii="Cascadia Mono" w:hAnsi="Cascadia Mono" w:eastAsia="Cascadia Mono"/>
                <w:color w:val="008000"/>
                <w:sz w:val="19"/>
                <w:szCs w:val="24"/>
                <w:highlight w:val="white"/>
              </w:rPr>
              <w:t>// Выводим сообщение в консоль.</w:t>
            </w:r>
          </w:p>
          <w:p w14:paraId="243EEB4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messageCount++;  </w:t>
            </w:r>
            <w:r>
              <w:rPr>
                <w:rFonts w:hint="default" w:ascii="Cascadia Mono" w:hAnsi="Cascadia Mono" w:eastAsia="Cascadia Mono"/>
                <w:color w:val="008000"/>
                <w:sz w:val="19"/>
                <w:szCs w:val="24"/>
                <w:highlight w:val="white"/>
              </w:rPr>
              <w:t>// Увеличиваем счётчик сообщений.</w:t>
            </w:r>
          </w:p>
          <w:p w14:paraId="08AF38F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DD4CF2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else</w:t>
            </w:r>
            <w:r>
              <w:rPr>
                <w:rFonts w:hint="default" w:ascii="Cascadia Mono" w:hAnsi="Cascadia Mono" w:eastAsia="Cascadia Mono"/>
                <w:color w:val="000000"/>
                <w:sz w:val="19"/>
                <w:szCs w:val="24"/>
                <w:highlight w:val="white"/>
              </w:rPr>
              <w:t xml:space="preserve"> {</w:t>
            </w:r>
          </w:p>
          <w:p w14:paraId="79747F6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cerr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"Ошибка чтения сообщения: "</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GetLastError()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endl;  </w:t>
            </w:r>
            <w:r>
              <w:rPr>
                <w:rFonts w:hint="default" w:ascii="Cascadia Mono" w:hAnsi="Cascadia Mono" w:eastAsia="Cascadia Mono"/>
                <w:color w:val="008000"/>
                <w:sz w:val="19"/>
                <w:szCs w:val="24"/>
                <w:highlight w:val="white"/>
              </w:rPr>
              <w:t>// Если чтение не удалось, выводим ошибку.</w:t>
            </w:r>
          </w:p>
          <w:p w14:paraId="6B07EC1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0EC219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C165888">
            <w:pPr>
              <w:spacing w:beforeLines="0" w:afterLines="0"/>
              <w:jc w:val="left"/>
              <w:rPr>
                <w:rFonts w:hint="default" w:ascii="Cascadia Mono" w:hAnsi="Cascadia Mono" w:eastAsia="Cascadia Mono"/>
                <w:color w:val="000000"/>
                <w:sz w:val="19"/>
                <w:szCs w:val="24"/>
                <w:highlight w:val="white"/>
              </w:rPr>
            </w:pPr>
          </w:p>
          <w:p w14:paraId="7CE77EB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CloseHandle(serverMailSlot);  </w:t>
            </w:r>
            <w:r>
              <w:rPr>
                <w:rFonts w:hint="default" w:ascii="Cascadia Mono" w:hAnsi="Cascadia Mono" w:eastAsia="Cascadia Mono"/>
                <w:color w:val="008000"/>
                <w:sz w:val="19"/>
                <w:szCs w:val="24"/>
                <w:highlight w:val="white"/>
              </w:rPr>
              <w:t>// Закрываем дескриптор Mailslot после завершения работы.</w:t>
            </w:r>
          </w:p>
          <w:p w14:paraId="24B3368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0;  </w:t>
            </w:r>
            <w:r>
              <w:rPr>
                <w:rFonts w:hint="default" w:ascii="Cascadia Mono" w:hAnsi="Cascadia Mono" w:eastAsia="Cascadia Mono"/>
                <w:color w:val="008000"/>
                <w:sz w:val="19"/>
                <w:szCs w:val="24"/>
                <w:highlight w:val="white"/>
              </w:rPr>
              <w:t>// Возвращаем 0 как код успешного завершения программы.</w:t>
            </w:r>
          </w:p>
          <w:p w14:paraId="09EE567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753263C9">
            <w:pPr>
              <w:rPr>
                <w:rFonts w:hint="default" w:ascii="Times New Roman" w:hAnsi="Times New Roman" w:cs="Times New Roman"/>
                <w:sz w:val="28"/>
                <w:szCs w:val="28"/>
                <w:vertAlign w:val="baseline"/>
                <w:lang w:val="ru-RU" w:eastAsia="zh-CN"/>
              </w:rPr>
            </w:pPr>
          </w:p>
        </w:tc>
      </w:tr>
    </w:tbl>
    <w:p w14:paraId="596B9208">
      <w:pPr>
        <w:pStyle w:val="3"/>
        <w:bidi w:val="0"/>
        <w:rPr>
          <w:rFonts w:hint="default"/>
          <w:i w:val="0"/>
          <w:iCs w:val="0"/>
          <w:lang w:val="en-US" w:eastAsia="zh-CN"/>
        </w:rPr>
      </w:pPr>
      <w:bookmarkStart w:id="16" w:name="_Toc31128"/>
      <w:r>
        <w:rPr>
          <w:rFonts w:hint="default"/>
          <w:i w:val="0"/>
          <w:iCs w:val="0"/>
          <w:lang w:val="ru-RU" w:eastAsia="zh-CN"/>
        </w:rPr>
        <w:t xml:space="preserve">Листинг 1. </w:t>
      </w:r>
      <w:r>
        <w:rPr>
          <w:rFonts w:hint="default"/>
          <w:i w:val="0"/>
          <w:iCs w:val="0"/>
          <w:lang w:val="en-US" w:eastAsia="zh-CN"/>
        </w:rPr>
        <w:t>ServerMS</w:t>
      </w:r>
      <w:bookmarkEnd w:id="16"/>
    </w:p>
    <w:p w14:paraId="5F92EABD">
      <w:pPr>
        <w:keepNext w:val="0"/>
        <w:keepLines w:val="0"/>
        <w:pageBreakBefore w:val="0"/>
        <w:widowControl/>
        <w:kinsoku/>
        <w:wordWrap/>
        <w:overflowPunct/>
        <w:topLinePunct w:val="0"/>
        <w:autoSpaceDE/>
        <w:autoSpaceDN/>
        <w:bidi w:val="0"/>
        <w:adjustRightInd/>
        <w:snapToGrid/>
        <w:spacing w:after="181" w:afterLines="50"/>
        <w:ind w:firstLine="709"/>
        <w:jc w:val="both"/>
        <w:textAlignment w:val="auto"/>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t xml:space="preserve">В листинге 1. Код с искусственным ограничением количества принимаемых сообщений. Это сделано для попытки избежать ошибки. В кодах </w:t>
      </w:r>
      <w:r>
        <w:rPr>
          <w:rFonts w:hint="default" w:ascii="Times New Roman" w:hAnsi="Times New Roman" w:cs="Times New Roman"/>
          <w:sz w:val="28"/>
          <w:szCs w:val="28"/>
          <w:lang w:val="en-US" w:eastAsia="zh-CN"/>
        </w:rPr>
        <w:t xml:space="preserve">ServerMS2 </w:t>
      </w:r>
      <w:r>
        <w:rPr>
          <w:rFonts w:hint="default" w:ascii="Times New Roman" w:hAnsi="Times New Roman" w:cs="Times New Roman"/>
          <w:sz w:val="28"/>
          <w:szCs w:val="28"/>
          <w:lang w:val="ru-RU" w:eastAsia="zh-CN"/>
        </w:rPr>
        <w:t xml:space="preserve">и </w:t>
      </w:r>
      <w:r>
        <w:rPr>
          <w:rFonts w:hint="default" w:ascii="Times New Roman" w:hAnsi="Times New Roman" w:cs="Times New Roman"/>
          <w:sz w:val="28"/>
          <w:szCs w:val="28"/>
          <w:lang w:val="en-US" w:eastAsia="zh-CN"/>
        </w:rPr>
        <w:t>ServerMS3</w:t>
      </w:r>
      <w:r>
        <w:rPr>
          <w:rFonts w:hint="default" w:ascii="Times New Roman" w:hAnsi="Times New Roman" w:cs="Times New Roman"/>
          <w:sz w:val="28"/>
          <w:szCs w:val="28"/>
          <w:lang w:val="ru-RU" w:eastAsia="zh-CN"/>
        </w:rPr>
        <w:t xml:space="preserve"> был убран цикл. В </w:t>
      </w:r>
      <w:r>
        <w:rPr>
          <w:rFonts w:hint="default" w:ascii="Times New Roman" w:hAnsi="Times New Roman" w:cs="Times New Roman"/>
          <w:sz w:val="28"/>
          <w:szCs w:val="28"/>
          <w:lang w:val="en-US" w:eastAsia="zh-CN"/>
        </w:rPr>
        <w:t xml:space="preserve">ServerMS2 </w:t>
      </w:r>
      <w:r>
        <w:rPr>
          <w:rFonts w:hint="default" w:ascii="Times New Roman" w:hAnsi="Times New Roman" w:cs="Times New Roman"/>
          <w:sz w:val="28"/>
          <w:szCs w:val="28"/>
          <w:lang w:val="ru-RU" w:eastAsia="zh-CN"/>
        </w:rPr>
        <w:t xml:space="preserve">была попытка менять буфер и время, </w:t>
      </w:r>
      <w:r>
        <w:rPr>
          <w:rFonts w:hint="default" w:ascii="Times New Roman" w:hAnsi="Times New Roman" w:cs="Times New Roman"/>
          <w:sz w:val="28"/>
          <w:szCs w:val="28"/>
          <w:lang w:val="en-US" w:eastAsia="zh-CN"/>
        </w:rPr>
        <w:t xml:space="preserve">ServerMS3 </w:t>
      </w:r>
      <w:r>
        <w:rPr>
          <w:rFonts w:hint="default" w:ascii="Times New Roman" w:hAnsi="Times New Roman" w:cs="Times New Roman"/>
          <w:sz w:val="28"/>
          <w:szCs w:val="28"/>
          <w:lang w:val="ru-RU" w:eastAsia="zh-CN"/>
        </w:rPr>
        <w:t>соответствует изменениям, требуемым в последних заданиях лабораторной.</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14:paraId="4DEDAE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14:paraId="6E26002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&lt;iostream&gt;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 iostream для работы с вводом/выводом;</w:t>
            </w:r>
          </w:p>
          <w:p w14:paraId="7E123E6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&lt;windows.h&gt;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 windows.h для работы с функциями API Windows, такими как CreateFile и WriteFile;</w:t>
            </w:r>
          </w:p>
          <w:p w14:paraId="3F74BE9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&lt;string&gt;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 string для работы со строками;</w:t>
            </w:r>
          </w:p>
          <w:p w14:paraId="6AB94E1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&lt;ctime&gt;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 ctime для измерения времени выполнения.</w:t>
            </w:r>
          </w:p>
          <w:p w14:paraId="2BCF3A4A">
            <w:pPr>
              <w:spacing w:beforeLines="0" w:afterLines="0"/>
              <w:jc w:val="left"/>
              <w:rPr>
                <w:rFonts w:hint="default" w:ascii="Cascadia Mono" w:hAnsi="Cascadia Mono" w:eastAsia="Cascadia Mono"/>
                <w:color w:val="000000"/>
                <w:sz w:val="19"/>
                <w:szCs w:val="24"/>
                <w:highlight w:val="white"/>
              </w:rPr>
            </w:pPr>
          </w:p>
          <w:p w14:paraId="151EC7A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namespace</w:t>
            </w:r>
            <w:r>
              <w:rPr>
                <w:rFonts w:hint="default" w:ascii="Cascadia Mono" w:hAnsi="Cascadia Mono" w:eastAsia="Cascadia Mono"/>
                <w:color w:val="000000"/>
                <w:sz w:val="19"/>
                <w:szCs w:val="24"/>
                <w:highlight w:val="white"/>
              </w:rPr>
              <w:t xml:space="preserve"> std;</w:t>
            </w:r>
          </w:p>
          <w:p w14:paraId="3E087AA7">
            <w:pPr>
              <w:spacing w:beforeLines="0" w:afterLines="0"/>
              <w:jc w:val="left"/>
              <w:rPr>
                <w:rFonts w:hint="default" w:ascii="Cascadia Mono" w:hAnsi="Cascadia Mono" w:eastAsia="Cascadia Mono"/>
                <w:color w:val="000000"/>
                <w:sz w:val="19"/>
                <w:szCs w:val="24"/>
                <w:highlight w:val="white"/>
              </w:rPr>
            </w:pPr>
          </w:p>
          <w:p w14:paraId="2B797A9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Функция для получения текстового описания ошибки по коду.</w:t>
            </w:r>
          </w:p>
          <w:p w14:paraId="381EC27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2B91AF"/>
                <w:sz w:val="19"/>
                <w:szCs w:val="24"/>
                <w:highlight w:val="white"/>
              </w:rPr>
              <w:t>string</w:t>
            </w:r>
            <w:r>
              <w:rPr>
                <w:rFonts w:hint="default" w:ascii="Cascadia Mono" w:hAnsi="Cascadia Mono" w:eastAsia="Cascadia Mono"/>
                <w:color w:val="000000"/>
                <w:sz w:val="19"/>
                <w:szCs w:val="24"/>
                <w:highlight w:val="white"/>
              </w:rPr>
              <w:t xml:space="preserve"> GetErrorMail(</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code</w:t>
            </w:r>
            <w:r>
              <w:rPr>
                <w:rFonts w:hint="default" w:ascii="Cascadia Mono" w:hAnsi="Cascadia Mono" w:eastAsia="Cascadia Mono"/>
                <w:color w:val="000000"/>
                <w:sz w:val="19"/>
                <w:szCs w:val="24"/>
                <w:highlight w:val="white"/>
              </w:rPr>
              <w:t>) {</w:t>
            </w:r>
          </w:p>
          <w:p w14:paraId="19EDF58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string</w:t>
            </w:r>
            <w:r>
              <w:rPr>
                <w:rFonts w:hint="default" w:ascii="Cascadia Mono" w:hAnsi="Cascadia Mono" w:eastAsia="Cascadia Mono"/>
                <w:color w:val="000000"/>
                <w:sz w:val="19"/>
                <w:szCs w:val="24"/>
                <w:highlight w:val="white"/>
              </w:rPr>
              <w:t xml:space="preserve"> msgText =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205CB3C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switch</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code</w:t>
            </w:r>
            <w:r>
              <w:rPr>
                <w:rFonts w:hint="default" w:ascii="Cascadia Mono" w:hAnsi="Cascadia Mono" w:eastAsia="Cascadia Mono"/>
                <w:color w:val="000000"/>
                <w:sz w:val="19"/>
                <w:szCs w:val="24"/>
                <w:highlight w:val="white"/>
              </w:rPr>
              <w:t>) {</w:t>
            </w:r>
          </w:p>
          <w:p w14:paraId="115DCE9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WSAEINTR</w:t>
            </w:r>
            <w:r>
              <w:rPr>
                <w:rFonts w:hint="default" w:ascii="Cascadia Mono" w:hAnsi="Cascadia Mono" w:eastAsia="Cascadia Mono"/>
                <w:color w:val="000000"/>
                <w:sz w:val="19"/>
                <w:szCs w:val="24"/>
                <w:highlight w:val="white"/>
              </w:rPr>
              <w:t xml:space="preserve">: msgText </w:t>
            </w:r>
            <w:r>
              <w:rPr>
                <w:rFonts w:hint="default" w:ascii="Cascadia Mono" w:hAnsi="Cascadia Mono" w:eastAsia="Cascadia Mono"/>
                <w:color w:val="008080"/>
                <w:sz w:val="19"/>
                <w:szCs w:val="24"/>
                <w:highlight w:val="white"/>
              </w:rPr>
              <w: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"WSAEINTR"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Операция была прервана.</w:t>
            </w:r>
          </w:p>
          <w:p w14:paraId="4383E3D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WSAEACCES</w:t>
            </w:r>
            <w:r>
              <w:rPr>
                <w:rFonts w:hint="default" w:ascii="Cascadia Mono" w:hAnsi="Cascadia Mono" w:eastAsia="Cascadia Mono"/>
                <w:color w:val="000000"/>
                <w:sz w:val="19"/>
                <w:szCs w:val="24"/>
                <w:highlight w:val="white"/>
              </w:rPr>
              <w:t xml:space="preserve">: msgText </w:t>
            </w:r>
            <w:r>
              <w:rPr>
                <w:rFonts w:hint="default" w:ascii="Cascadia Mono" w:hAnsi="Cascadia Mono" w:eastAsia="Cascadia Mono"/>
                <w:color w:val="008080"/>
                <w:sz w:val="19"/>
                <w:szCs w:val="24"/>
                <w:highlight w:val="white"/>
              </w:rPr>
              <w: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"WSAEACCES"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Доступ запрещён.</w:t>
            </w:r>
          </w:p>
          <w:p w14:paraId="7C5F4F9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WSAEFAULT</w:t>
            </w:r>
            <w:r>
              <w:rPr>
                <w:rFonts w:hint="default" w:ascii="Cascadia Mono" w:hAnsi="Cascadia Mono" w:eastAsia="Cascadia Mono"/>
                <w:color w:val="000000"/>
                <w:sz w:val="19"/>
                <w:szCs w:val="24"/>
                <w:highlight w:val="white"/>
              </w:rPr>
              <w:t xml:space="preserve">: msgText </w:t>
            </w:r>
            <w:r>
              <w:rPr>
                <w:rFonts w:hint="default" w:ascii="Cascadia Mono" w:hAnsi="Cascadia Mono" w:eastAsia="Cascadia Mono"/>
                <w:color w:val="008080"/>
                <w:sz w:val="19"/>
                <w:szCs w:val="24"/>
                <w:highlight w:val="white"/>
              </w:rPr>
              <w: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"WSAEFAULT"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Ошибка указателя.</w:t>
            </w:r>
          </w:p>
          <w:p w14:paraId="2AD12F7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default</w:t>
            </w:r>
            <w:r>
              <w:rPr>
                <w:rFonts w:hint="default" w:ascii="Cascadia Mono" w:hAnsi="Cascadia Mono" w:eastAsia="Cascadia Mono"/>
                <w:color w:val="000000"/>
                <w:sz w:val="19"/>
                <w:szCs w:val="24"/>
                <w:highlight w:val="white"/>
              </w:rPr>
              <w:t xml:space="preserve">: msgText </w:t>
            </w:r>
            <w:r>
              <w:rPr>
                <w:rFonts w:hint="default" w:ascii="Cascadia Mono" w:hAnsi="Cascadia Mono" w:eastAsia="Cascadia Mono"/>
                <w:color w:val="008080"/>
                <w:sz w:val="19"/>
                <w:szCs w:val="24"/>
                <w:highlight w:val="white"/>
              </w:rPr>
              <w: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"Error"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Общее сообщение об ошибке.</w:t>
            </w:r>
          </w:p>
          <w:p w14:paraId="284EFF5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C53B77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msgText;</w:t>
            </w:r>
          </w:p>
          <w:p w14:paraId="58AD22B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3A6EB41">
            <w:pPr>
              <w:spacing w:beforeLines="0" w:afterLines="0"/>
              <w:jc w:val="left"/>
              <w:rPr>
                <w:rFonts w:hint="default" w:ascii="Cascadia Mono" w:hAnsi="Cascadia Mono" w:eastAsia="Cascadia Mono"/>
                <w:color w:val="000000"/>
                <w:sz w:val="19"/>
                <w:szCs w:val="24"/>
                <w:highlight w:val="white"/>
              </w:rPr>
            </w:pPr>
          </w:p>
          <w:p w14:paraId="2B792F1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Функция объединяет текст сообщения и описание ошибки.</w:t>
            </w:r>
          </w:p>
          <w:p w14:paraId="6D75325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2B91AF"/>
                <w:sz w:val="19"/>
                <w:szCs w:val="24"/>
                <w:highlight w:val="white"/>
              </w:rPr>
              <w:t>string</w:t>
            </w:r>
            <w:r>
              <w:rPr>
                <w:rFonts w:hint="default" w:ascii="Cascadia Mono" w:hAnsi="Cascadia Mono" w:eastAsia="Cascadia Mono"/>
                <w:color w:val="000000"/>
                <w:sz w:val="19"/>
                <w:szCs w:val="24"/>
                <w:highlight w:val="white"/>
              </w:rPr>
              <w:t xml:space="preserve"> SetErrorMail(</w:t>
            </w:r>
            <w:r>
              <w:rPr>
                <w:rFonts w:hint="default" w:ascii="Cascadia Mono" w:hAnsi="Cascadia Mono" w:eastAsia="Cascadia Mono"/>
                <w:color w:val="2B91AF"/>
                <w:sz w:val="19"/>
                <w:szCs w:val="24"/>
                <w:highlight w:val="white"/>
              </w:rPr>
              <w:t>string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msgText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code</w:t>
            </w:r>
            <w:r>
              <w:rPr>
                <w:rFonts w:hint="default" w:ascii="Cascadia Mono" w:hAnsi="Cascadia Mono" w:eastAsia="Cascadia Mono"/>
                <w:color w:val="000000"/>
                <w:sz w:val="19"/>
                <w:szCs w:val="24"/>
                <w:highlight w:val="white"/>
              </w:rPr>
              <w:t>) {</w:t>
            </w:r>
          </w:p>
          <w:p w14:paraId="0EC3A5F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msgText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80"/>
                <w:sz w:val="19"/>
                <w:szCs w:val="24"/>
                <w:highlight w:val="white"/>
              </w:rPr>
              <w:t>+</w:t>
            </w:r>
            <w:r>
              <w:rPr>
                <w:rFonts w:hint="default" w:ascii="Cascadia Mono" w:hAnsi="Cascadia Mono" w:eastAsia="Cascadia Mono"/>
                <w:color w:val="000000"/>
                <w:sz w:val="19"/>
                <w:szCs w:val="24"/>
                <w:highlight w:val="white"/>
              </w:rPr>
              <w:t xml:space="preserve"> GetErrorMail(</w:t>
            </w:r>
            <w:r>
              <w:rPr>
                <w:rFonts w:hint="default" w:ascii="Cascadia Mono" w:hAnsi="Cascadia Mono" w:eastAsia="Cascadia Mono"/>
                <w:color w:val="808080"/>
                <w:sz w:val="19"/>
                <w:szCs w:val="24"/>
                <w:highlight w:val="white"/>
              </w:rPr>
              <w:t>code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Возвращает полное сообщение об ошибке.</w:t>
            </w:r>
          </w:p>
          <w:p w14:paraId="1C1A06B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821DD46">
            <w:pPr>
              <w:spacing w:beforeLines="0" w:afterLines="0"/>
              <w:jc w:val="left"/>
              <w:rPr>
                <w:rFonts w:hint="default" w:ascii="Cascadia Mono" w:hAnsi="Cascadia Mono" w:eastAsia="Cascadia Mono"/>
                <w:color w:val="000000"/>
                <w:sz w:val="19"/>
                <w:szCs w:val="24"/>
                <w:highlight w:val="white"/>
              </w:rPr>
            </w:pPr>
          </w:p>
          <w:p w14:paraId="6C46323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main() {</w:t>
            </w:r>
          </w:p>
          <w:p w14:paraId="310480B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setlocale(</w:t>
            </w:r>
            <w:r>
              <w:rPr>
                <w:rFonts w:hint="default" w:ascii="Cascadia Mono" w:hAnsi="Cascadia Mono" w:eastAsia="Cascadia Mono"/>
                <w:color w:val="6F008A"/>
                <w:sz w:val="19"/>
                <w:szCs w:val="24"/>
                <w:highlight w:val="white"/>
              </w:rPr>
              <w:t>LC_ALL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"rus"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Установка русской локали для корректного отображения текста на русском.</w:t>
            </w:r>
          </w:p>
          <w:p w14:paraId="24533219">
            <w:pPr>
              <w:spacing w:beforeLines="0" w:afterLines="0"/>
              <w:jc w:val="left"/>
              <w:rPr>
                <w:rFonts w:hint="default" w:ascii="Cascadia Mono" w:hAnsi="Cascadia Mono" w:eastAsia="Cascadia Mono"/>
                <w:color w:val="000000"/>
                <w:sz w:val="19"/>
                <w:szCs w:val="24"/>
                <w:highlight w:val="white"/>
              </w:rPr>
            </w:pPr>
          </w:p>
          <w:p w14:paraId="3DF9D24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try</w:t>
            </w:r>
            <w:r>
              <w:rPr>
                <w:rFonts w:hint="default" w:ascii="Cascadia Mono" w:hAnsi="Cascadia Mono" w:eastAsia="Cascadia Mono"/>
                <w:color w:val="000000"/>
                <w:sz w:val="19"/>
                <w:szCs w:val="24"/>
                <w:highlight w:val="white"/>
              </w:rPr>
              <w:t xml:space="preserve"> {</w:t>
            </w:r>
          </w:p>
          <w:p w14:paraId="6747E05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HANDLE</w:t>
            </w:r>
            <w:r>
              <w:rPr>
                <w:rFonts w:hint="default" w:ascii="Cascadia Mono" w:hAnsi="Cascadia Mono" w:eastAsia="Cascadia Mono"/>
                <w:color w:val="000000"/>
                <w:sz w:val="19"/>
                <w:szCs w:val="24"/>
                <w:highlight w:val="white"/>
              </w:rPr>
              <w:t xml:space="preserve"> clientMailSlot1, clientMailSlot2, clientMailSlot3; </w:t>
            </w:r>
            <w:r>
              <w:rPr>
                <w:rFonts w:hint="default" w:ascii="Cascadia Mono" w:hAnsi="Cascadia Mono" w:eastAsia="Cascadia Mono"/>
                <w:color w:val="008000"/>
                <w:sz w:val="19"/>
                <w:szCs w:val="24"/>
                <w:highlight w:val="white"/>
              </w:rPr>
              <w:t>// Переменные для описателей (дескрипторов) Mailslot.</w:t>
            </w:r>
          </w:p>
          <w:p w14:paraId="6B38175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t1, t2; </w:t>
            </w:r>
            <w:r>
              <w:rPr>
                <w:rFonts w:hint="default" w:ascii="Cascadia Mono" w:hAnsi="Cascadia Mono" w:eastAsia="Cascadia Mono"/>
                <w:color w:val="008000"/>
                <w:sz w:val="19"/>
                <w:szCs w:val="24"/>
                <w:highlight w:val="white"/>
              </w:rPr>
              <w:t>// Переменные для измерения времени выполнения передачи сообщений.</w:t>
            </w:r>
          </w:p>
          <w:p w14:paraId="19597D80">
            <w:pPr>
              <w:spacing w:beforeLines="0" w:afterLines="0"/>
              <w:jc w:val="left"/>
              <w:rPr>
                <w:rFonts w:hint="default" w:ascii="Cascadia Mono" w:hAnsi="Cascadia Mono" w:eastAsia="Cascadia Mono"/>
                <w:color w:val="000000"/>
                <w:sz w:val="19"/>
                <w:szCs w:val="24"/>
                <w:highlight w:val="white"/>
              </w:rPr>
            </w:pPr>
          </w:p>
          <w:p w14:paraId="18702A8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Подключение к Mailslot BOX1 на удалённом сервере.</w:t>
            </w:r>
          </w:p>
          <w:p w14:paraId="29E0E4C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((clientMailSlot1 = </w:t>
            </w:r>
            <w:r>
              <w:rPr>
                <w:rFonts w:hint="default" w:ascii="Cascadia Mono" w:hAnsi="Cascadia Mono" w:eastAsia="Cascadia Mono"/>
                <w:color w:val="6F008A"/>
                <w:sz w:val="19"/>
                <w:szCs w:val="24"/>
                <w:highlight w:val="white"/>
              </w:rPr>
              <w:t>CreateFile</w:t>
            </w:r>
            <w:r>
              <w:rPr>
                <w:rFonts w:hint="default" w:ascii="Cascadia Mono" w:hAnsi="Cascadia Mono" w:eastAsia="Cascadia Mono"/>
                <w:color w:val="000000"/>
                <w:sz w:val="19"/>
                <w:szCs w:val="24"/>
                <w:highlight w:val="white"/>
              </w:rPr>
              <w:t>(</w:t>
            </w:r>
          </w:p>
          <w:p w14:paraId="3269904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L"\\\\DESKTOP-DLOVPOH\\mailslot\\BOX1"</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Путь к Mailslot. L перед строкой указывает на использование Unicode.</w:t>
            </w:r>
          </w:p>
          <w:p w14:paraId="31CA79E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GENERIC_WRITE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Режим доступа: запись.</w:t>
            </w:r>
          </w:p>
          <w:p w14:paraId="22C2B38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FILE_SHARE_READ</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6F008A"/>
                <w:sz w:val="19"/>
                <w:szCs w:val="24"/>
                <w:highlight w:val="white"/>
              </w:rPr>
              <w:t>FILE_SHARE_WRITE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Совместный доступ: чтение и запись.</w:t>
            </w:r>
          </w:p>
          <w:p w14:paraId="14AED76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NULL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Указатель на структуру безопасности (NULL — использовать настройки по умолчанию).</w:t>
            </w:r>
          </w:p>
          <w:p w14:paraId="1098126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OPEN_EXISTING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Указывает, что Mailslot уже должен существовать.</w:t>
            </w:r>
          </w:p>
          <w:p w14:paraId="01190A6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NULL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Флаги и атрибуты файла (NULL — параметры по умолчанию).</w:t>
            </w:r>
          </w:p>
          <w:p w14:paraId="4A8B86B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NULL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Шаблон файла (NULL — не используется).</w:t>
            </w:r>
          </w:p>
          <w:p w14:paraId="4983792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 == </w:t>
            </w:r>
            <w:r>
              <w:rPr>
                <w:rFonts w:hint="default" w:ascii="Cascadia Mono" w:hAnsi="Cascadia Mono" w:eastAsia="Cascadia Mono"/>
                <w:color w:val="6F008A"/>
                <w:sz w:val="19"/>
                <w:szCs w:val="24"/>
                <w:highlight w:val="white"/>
              </w:rPr>
              <w:t>INVALID_HANDLE_VALUE</w:t>
            </w:r>
            <w:r>
              <w:rPr>
                <w:rFonts w:hint="default" w:ascii="Cascadia Mono" w:hAnsi="Cascadia Mono" w:eastAsia="Cascadia Mono"/>
                <w:color w:val="000000"/>
                <w:sz w:val="19"/>
                <w:szCs w:val="24"/>
                <w:highlight w:val="white"/>
              </w:rPr>
              <w:t>) {</w:t>
            </w:r>
          </w:p>
          <w:p w14:paraId="0CBD672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throw</w:t>
            </w:r>
            <w:r>
              <w:rPr>
                <w:rFonts w:hint="default" w:ascii="Cascadia Mono" w:hAnsi="Cascadia Mono" w:eastAsia="Cascadia Mono"/>
                <w:color w:val="000000"/>
                <w:sz w:val="19"/>
                <w:szCs w:val="24"/>
                <w:highlight w:val="white"/>
              </w:rPr>
              <w:t xml:space="preserve"> SetErrorMail(</w:t>
            </w:r>
            <w:r>
              <w:rPr>
                <w:rFonts w:hint="default" w:ascii="Cascadia Mono" w:hAnsi="Cascadia Mono" w:eastAsia="Cascadia Mono"/>
                <w:color w:val="A31515"/>
                <w:sz w:val="19"/>
                <w:szCs w:val="24"/>
                <w:highlight w:val="white"/>
              </w:rPr>
              <w:t>"CreateFile (BOX1): "</w:t>
            </w:r>
            <w:r>
              <w:rPr>
                <w:rFonts w:hint="default" w:ascii="Cascadia Mono" w:hAnsi="Cascadia Mono" w:eastAsia="Cascadia Mono"/>
                <w:color w:val="000000"/>
                <w:sz w:val="19"/>
                <w:szCs w:val="24"/>
                <w:highlight w:val="white"/>
              </w:rPr>
              <w:t xml:space="preserve">, GetLastError()); </w:t>
            </w:r>
            <w:r>
              <w:rPr>
                <w:rFonts w:hint="default" w:ascii="Cascadia Mono" w:hAnsi="Cascadia Mono" w:eastAsia="Cascadia Mono"/>
                <w:color w:val="008000"/>
                <w:sz w:val="19"/>
                <w:szCs w:val="24"/>
                <w:highlight w:val="white"/>
              </w:rPr>
              <w:t>// Генерация исключения, если дескриптор недействителен.</w:t>
            </w:r>
          </w:p>
          <w:p w14:paraId="6629F9D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EAA6C4A">
            <w:pPr>
              <w:spacing w:beforeLines="0" w:afterLines="0"/>
              <w:jc w:val="left"/>
              <w:rPr>
                <w:rFonts w:hint="default" w:ascii="Cascadia Mono" w:hAnsi="Cascadia Mono" w:eastAsia="Cascadia Mono"/>
                <w:color w:val="000000"/>
                <w:sz w:val="19"/>
                <w:szCs w:val="24"/>
                <w:highlight w:val="white"/>
              </w:rPr>
            </w:pPr>
          </w:p>
          <w:p w14:paraId="08B7D28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Подключение к Mailslot BOX2.</w:t>
            </w:r>
          </w:p>
          <w:p w14:paraId="44816C5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((clientMailSlot2 = </w:t>
            </w:r>
            <w:r>
              <w:rPr>
                <w:rFonts w:hint="default" w:ascii="Cascadia Mono" w:hAnsi="Cascadia Mono" w:eastAsia="Cascadia Mono"/>
                <w:color w:val="6F008A"/>
                <w:sz w:val="19"/>
                <w:szCs w:val="24"/>
                <w:highlight w:val="white"/>
              </w:rPr>
              <w:t>CreateFile</w:t>
            </w:r>
            <w:r>
              <w:rPr>
                <w:rFonts w:hint="default" w:ascii="Cascadia Mono" w:hAnsi="Cascadia Mono" w:eastAsia="Cascadia Mono"/>
                <w:color w:val="000000"/>
                <w:sz w:val="19"/>
                <w:szCs w:val="24"/>
                <w:highlight w:val="white"/>
              </w:rPr>
              <w:t>(</w:t>
            </w:r>
          </w:p>
          <w:p w14:paraId="6ADC8F3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L"\\\\DESKTOP-DLOVPOH\\mailslot\\BOX2"</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GENERIC_WRITE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FILE_SHARE_READ</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6F008A"/>
                <w:sz w:val="19"/>
                <w:szCs w:val="24"/>
                <w:highlight w:val="white"/>
              </w:rPr>
              <w:t>FILE_SHARE_WRITE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NULL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OPEN_EXISTING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NULL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NULL</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6F008A"/>
                <w:sz w:val="19"/>
                <w:szCs w:val="24"/>
                <w:highlight w:val="white"/>
              </w:rPr>
              <w:t>INVALID_HANDLE_VALUE</w:t>
            </w:r>
            <w:r>
              <w:rPr>
                <w:rFonts w:hint="default" w:ascii="Cascadia Mono" w:hAnsi="Cascadia Mono" w:eastAsia="Cascadia Mono"/>
                <w:color w:val="000000"/>
                <w:sz w:val="19"/>
                <w:szCs w:val="24"/>
                <w:highlight w:val="white"/>
              </w:rPr>
              <w:t>) {</w:t>
            </w:r>
          </w:p>
          <w:p w14:paraId="0ED7906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throw</w:t>
            </w:r>
            <w:r>
              <w:rPr>
                <w:rFonts w:hint="default" w:ascii="Cascadia Mono" w:hAnsi="Cascadia Mono" w:eastAsia="Cascadia Mono"/>
                <w:color w:val="000000"/>
                <w:sz w:val="19"/>
                <w:szCs w:val="24"/>
                <w:highlight w:val="white"/>
              </w:rPr>
              <w:t xml:space="preserve"> SetErrorMail(</w:t>
            </w:r>
            <w:r>
              <w:rPr>
                <w:rFonts w:hint="default" w:ascii="Cascadia Mono" w:hAnsi="Cascadia Mono" w:eastAsia="Cascadia Mono"/>
                <w:color w:val="A31515"/>
                <w:sz w:val="19"/>
                <w:szCs w:val="24"/>
                <w:highlight w:val="white"/>
              </w:rPr>
              <w:t>"CreateFile (BOX2): "</w:t>
            </w:r>
            <w:r>
              <w:rPr>
                <w:rFonts w:hint="default" w:ascii="Cascadia Mono" w:hAnsi="Cascadia Mono" w:eastAsia="Cascadia Mono"/>
                <w:color w:val="000000"/>
                <w:sz w:val="19"/>
                <w:szCs w:val="24"/>
                <w:highlight w:val="white"/>
              </w:rPr>
              <w:t>, GetLastError());</w:t>
            </w:r>
          </w:p>
          <w:p w14:paraId="2AC1F93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9CE9866">
            <w:pPr>
              <w:spacing w:beforeLines="0" w:afterLines="0"/>
              <w:jc w:val="left"/>
              <w:rPr>
                <w:rFonts w:hint="default" w:ascii="Cascadia Mono" w:hAnsi="Cascadia Mono" w:eastAsia="Cascadia Mono"/>
                <w:color w:val="000000"/>
                <w:sz w:val="19"/>
                <w:szCs w:val="24"/>
                <w:highlight w:val="white"/>
              </w:rPr>
            </w:pPr>
          </w:p>
          <w:p w14:paraId="3E41388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Подключение к Mailslot BOX3.</w:t>
            </w:r>
          </w:p>
          <w:p w14:paraId="606CB19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((clientMailSlot3 = </w:t>
            </w:r>
            <w:r>
              <w:rPr>
                <w:rFonts w:hint="default" w:ascii="Cascadia Mono" w:hAnsi="Cascadia Mono" w:eastAsia="Cascadia Mono"/>
                <w:color w:val="6F008A"/>
                <w:sz w:val="19"/>
                <w:szCs w:val="24"/>
                <w:highlight w:val="white"/>
              </w:rPr>
              <w:t>CreateFile</w:t>
            </w:r>
            <w:r>
              <w:rPr>
                <w:rFonts w:hint="default" w:ascii="Cascadia Mono" w:hAnsi="Cascadia Mono" w:eastAsia="Cascadia Mono"/>
                <w:color w:val="000000"/>
                <w:sz w:val="19"/>
                <w:szCs w:val="24"/>
                <w:highlight w:val="white"/>
              </w:rPr>
              <w:t>(</w:t>
            </w:r>
          </w:p>
          <w:p w14:paraId="282A414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L"\\\\DESKTOP-DLOVPOH\\mailslot\\BOX3"</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GENERIC_WRITE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FILE_SHARE_READ</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6F008A"/>
                <w:sz w:val="19"/>
                <w:szCs w:val="24"/>
                <w:highlight w:val="white"/>
              </w:rPr>
              <w:t>FILE_SHARE_WRITE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NULL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OPEN_EXISTING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NULL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NULL</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6F008A"/>
                <w:sz w:val="19"/>
                <w:szCs w:val="24"/>
                <w:highlight w:val="white"/>
              </w:rPr>
              <w:t>INVALID_HANDLE_VALUE</w:t>
            </w:r>
            <w:r>
              <w:rPr>
                <w:rFonts w:hint="default" w:ascii="Cascadia Mono" w:hAnsi="Cascadia Mono" w:eastAsia="Cascadia Mono"/>
                <w:color w:val="000000"/>
                <w:sz w:val="19"/>
                <w:szCs w:val="24"/>
                <w:highlight w:val="white"/>
              </w:rPr>
              <w:t>) {</w:t>
            </w:r>
          </w:p>
          <w:p w14:paraId="69B976A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throw</w:t>
            </w:r>
            <w:r>
              <w:rPr>
                <w:rFonts w:hint="default" w:ascii="Cascadia Mono" w:hAnsi="Cascadia Mono" w:eastAsia="Cascadia Mono"/>
                <w:color w:val="000000"/>
                <w:sz w:val="19"/>
                <w:szCs w:val="24"/>
                <w:highlight w:val="white"/>
              </w:rPr>
              <w:t xml:space="preserve"> SetErrorMail(</w:t>
            </w:r>
            <w:r>
              <w:rPr>
                <w:rFonts w:hint="default" w:ascii="Cascadia Mono" w:hAnsi="Cascadia Mono" w:eastAsia="Cascadia Mono"/>
                <w:color w:val="A31515"/>
                <w:sz w:val="19"/>
                <w:szCs w:val="24"/>
                <w:highlight w:val="white"/>
              </w:rPr>
              <w:t>"CreateFile (BOX2): "</w:t>
            </w:r>
            <w:r>
              <w:rPr>
                <w:rFonts w:hint="default" w:ascii="Cascadia Mono" w:hAnsi="Cascadia Mono" w:eastAsia="Cascadia Mono"/>
                <w:color w:val="000000"/>
                <w:sz w:val="19"/>
                <w:szCs w:val="24"/>
                <w:highlight w:val="white"/>
              </w:rPr>
              <w:t>, GetLastError());</w:t>
            </w:r>
          </w:p>
          <w:p w14:paraId="2B8BE5B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5A38439">
            <w:pPr>
              <w:spacing w:beforeLines="0" w:afterLines="0"/>
              <w:jc w:val="left"/>
              <w:rPr>
                <w:rFonts w:hint="default" w:ascii="Cascadia Mono" w:hAnsi="Cascadia Mono" w:eastAsia="Cascadia Mono"/>
                <w:color w:val="000000"/>
                <w:sz w:val="19"/>
                <w:szCs w:val="24"/>
                <w:highlight w:val="white"/>
              </w:rPr>
            </w:pPr>
          </w:p>
          <w:p w14:paraId="35CC666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cout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"Hello, I am Client"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endl; </w:t>
            </w:r>
            <w:r>
              <w:rPr>
                <w:rFonts w:hint="default" w:ascii="Cascadia Mono" w:hAnsi="Cascadia Mono" w:eastAsia="Cascadia Mono"/>
                <w:color w:val="008000"/>
                <w:sz w:val="19"/>
                <w:szCs w:val="24"/>
                <w:highlight w:val="white"/>
              </w:rPr>
              <w:t>// Сообщение о начале работы клиента.</w:t>
            </w:r>
          </w:p>
          <w:p w14:paraId="25727277">
            <w:pPr>
              <w:spacing w:beforeLines="0" w:afterLines="0"/>
              <w:jc w:val="left"/>
              <w:rPr>
                <w:rFonts w:hint="default" w:ascii="Cascadia Mono" w:hAnsi="Cascadia Mono" w:eastAsia="Cascadia Mono"/>
                <w:color w:val="000000"/>
                <w:sz w:val="19"/>
                <w:szCs w:val="24"/>
                <w:highlight w:val="white"/>
              </w:rPr>
            </w:pPr>
          </w:p>
          <w:p w14:paraId="0C726C0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writeBuf[50] = </w:t>
            </w:r>
            <w:r>
              <w:rPr>
                <w:rFonts w:hint="default" w:ascii="Cascadia Mono" w:hAnsi="Cascadia Mono" w:eastAsia="Cascadia Mono"/>
                <w:color w:val="A31515"/>
                <w:sz w:val="19"/>
                <w:szCs w:val="24"/>
                <w:highlight w:val="white"/>
              </w:rPr>
              <w:t>"Hello from Client-Mailslot"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Буфер для записи сообщения.</w:t>
            </w:r>
          </w:p>
          <w:p w14:paraId="6984BD3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DWORD</w:t>
            </w:r>
            <w:r>
              <w:rPr>
                <w:rFonts w:hint="default" w:ascii="Cascadia Mono" w:hAnsi="Cascadia Mono" w:eastAsia="Cascadia Mono"/>
                <w:color w:val="000000"/>
                <w:sz w:val="19"/>
                <w:szCs w:val="24"/>
                <w:highlight w:val="white"/>
              </w:rPr>
              <w:t xml:space="preserve"> writeMsg; </w:t>
            </w:r>
            <w:r>
              <w:rPr>
                <w:rFonts w:hint="default" w:ascii="Cascadia Mono" w:hAnsi="Cascadia Mono" w:eastAsia="Cascadia Mono"/>
                <w:color w:val="008000"/>
                <w:sz w:val="19"/>
                <w:szCs w:val="24"/>
                <w:highlight w:val="white"/>
              </w:rPr>
              <w:t>// Переменная для хранения количества записанных байтов.</w:t>
            </w:r>
          </w:p>
          <w:p w14:paraId="764475EA">
            <w:pPr>
              <w:spacing w:beforeLines="0" w:afterLines="0"/>
              <w:jc w:val="left"/>
              <w:rPr>
                <w:rFonts w:hint="default" w:ascii="Cascadia Mono" w:hAnsi="Cascadia Mono" w:eastAsia="Cascadia Mono"/>
                <w:color w:val="000000"/>
                <w:sz w:val="19"/>
                <w:szCs w:val="24"/>
                <w:highlight w:val="white"/>
              </w:rPr>
            </w:pPr>
          </w:p>
          <w:p w14:paraId="5D42B92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t1 = clock(); </w:t>
            </w:r>
            <w:r>
              <w:rPr>
                <w:rFonts w:hint="default" w:ascii="Cascadia Mono" w:hAnsi="Cascadia Mono" w:eastAsia="Cascadia Mono"/>
                <w:color w:val="008000"/>
                <w:sz w:val="19"/>
                <w:szCs w:val="24"/>
                <w:highlight w:val="white"/>
              </w:rPr>
              <w:t>// Засекаем начальное время выполнения.</w:t>
            </w:r>
          </w:p>
          <w:p w14:paraId="1E2B09D2">
            <w:pPr>
              <w:spacing w:beforeLines="0" w:afterLines="0"/>
              <w:jc w:val="left"/>
              <w:rPr>
                <w:rFonts w:hint="default" w:ascii="Cascadia Mono" w:hAnsi="Cascadia Mono" w:eastAsia="Cascadia Mono"/>
                <w:color w:val="000000"/>
                <w:sz w:val="19"/>
                <w:szCs w:val="24"/>
                <w:highlight w:val="white"/>
              </w:rPr>
            </w:pPr>
          </w:p>
          <w:p w14:paraId="7245304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Цикл для отправки 1000 сообщений на серверы.</w:t>
            </w:r>
          </w:p>
          <w:p w14:paraId="6C3DDD0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for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i = 1; i &lt;= 1000; i++) {</w:t>
            </w:r>
          </w:p>
          <w:p w14:paraId="6156166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(!WriteFile(clientMailSlot1, writeBuf, </w:t>
            </w:r>
            <w:r>
              <w:rPr>
                <w:rFonts w:hint="default" w:ascii="Cascadia Mono" w:hAnsi="Cascadia Mono" w:eastAsia="Cascadia Mono"/>
                <w:color w:val="0000FF"/>
                <w:sz w:val="19"/>
                <w:szCs w:val="24"/>
                <w:highlight w:val="white"/>
              </w:rPr>
              <w:t>sizeof</w:t>
            </w:r>
            <w:r>
              <w:rPr>
                <w:rFonts w:hint="default" w:ascii="Cascadia Mono" w:hAnsi="Cascadia Mono" w:eastAsia="Cascadia Mono"/>
                <w:color w:val="000000"/>
                <w:sz w:val="19"/>
                <w:szCs w:val="24"/>
                <w:highlight w:val="white"/>
              </w:rPr>
              <w:t xml:space="preserve">(writeBuf), &amp;writeMsg, </w:t>
            </w:r>
            <w:r>
              <w:rPr>
                <w:rFonts w:hint="default" w:ascii="Cascadia Mono" w:hAnsi="Cascadia Mono" w:eastAsia="Cascadia Mono"/>
                <w:color w:val="6F008A"/>
                <w:sz w:val="19"/>
                <w:szCs w:val="24"/>
                <w:highlight w:val="white"/>
              </w:rPr>
              <w:t>NULL</w:t>
            </w:r>
            <w:r>
              <w:rPr>
                <w:rFonts w:hint="default" w:ascii="Cascadia Mono" w:hAnsi="Cascadia Mono" w:eastAsia="Cascadia Mono"/>
                <w:color w:val="000000"/>
                <w:sz w:val="19"/>
                <w:szCs w:val="24"/>
                <w:highlight w:val="white"/>
              </w:rPr>
              <w:t>)) {</w:t>
            </w:r>
          </w:p>
          <w:p w14:paraId="166DD6A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throw</w:t>
            </w:r>
            <w:r>
              <w:rPr>
                <w:rFonts w:hint="default" w:ascii="Cascadia Mono" w:hAnsi="Cascadia Mono" w:eastAsia="Cascadia Mono"/>
                <w:color w:val="000000"/>
                <w:sz w:val="19"/>
                <w:szCs w:val="24"/>
                <w:highlight w:val="white"/>
              </w:rPr>
              <w:t xml:space="preserve"> SetErrorMail(</w:t>
            </w:r>
            <w:r>
              <w:rPr>
                <w:rFonts w:hint="default" w:ascii="Cascadia Mono" w:hAnsi="Cascadia Mono" w:eastAsia="Cascadia Mono"/>
                <w:color w:val="A31515"/>
                <w:sz w:val="19"/>
                <w:szCs w:val="24"/>
                <w:highlight w:val="white"/>
              </w:rPr>
              <w:t>"WriteFile (BOX1): "</w:t>
            </w:r>
            <w:r>
              <w:rPr>
                <w:rFonts w:hint="default" w:ascii="Cascadia Mono" w:hAnsi="Cascadia Mono" w:eastAsia="Cascadia Mono"/>
                <w:color w:val="000000"/>
                <w:sz w:val="19"/>
                <w:szCs w:val="24"/>
                <w:highlight w:val="white"/>
              </w:rPr>
              <w:t xml:space="preserve">, GetLastError()); </w:t>
            </w:r>
            <w:r>
              <w:rPr>
                <w:rFonts w:hint="default" w:ascii="Cascadia Mono" w:hAnsi="Cascadia Mono" w:eastAsia="Cascadia Mono"/>
                <w:color w:val="008000"/>
                <w:sz w:val="19"/>
                <w:szCs w:val="24"/>
                <w:highlight w:val="white"/>
              </w:rPr>
              <w:t>// Исключение при ошибке записи в BOX1.</w:t>
            </w:r>
          </w:p>
          <w:p w14:paraId="0B1C0D9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268CB6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(!WriteFile(clientMailSlot2, writeBuf, </w:t>
            </w:r>
            <w:r>
              <w:rPr>
                <w:rFonts w:hint="default" w:ascii="Cascadia Mono" w:hAnsi="Cascadia Mono" w:eastAsia="Cascadia Mono"/>
                <w:color w:val="0000FF"/>
                <w:sz w:val="19"/>
                <w:szCs w:val="24"/>
                <w:highlight w:val="white"/>
              </w:rPr>
              <w:t>sizeof</w:t>
            </w:r>
            <w:r>
              <w:rPr>
                <w:rFonts w:hint="default" w:ascii="Cascadia Mono" w:hAnsi="Cascadia Mono" w:eastAsia="Cascadia Mono"/>
                <w:color w:val="000000"/>
                <w:sz w:val="19"/>
                <w:szCs w:val="24"/>
                <w:highlight w:val="white"/>
              </w:rPr>
              <w:t xml:space="preserve">(writeBuf), &amp;writeMsg, </w:t>
            </w:r>
            <w:r>
              <w:rPr>
                <w:rFonts w:hint="default" w:ascii="Cascadia Mono" w:hAnsi="Cascadia Mono" w:eastAsia="Cascadia Mono"/>
                <w:color w:val="6F008A"/>
                <w:sz w:val="19"/>
                <w:szCs w:val="24"/>
                <w:highlight w:val="white"/>
              </w:rPr>
              <w:t>NULL</w:t>
            </w:r>
            <w:r>
              <w:rPr>
                <w:rFonts w:hint="default" w:ascii="Cascadia Mono" w:hAnsi="Cascadia Mono" w:eastAsia="Cascadia Mono"/>
                <w:color w:val="000000"/>
                <w:sz w:val="19"/>
                <w:szCs w:val="24"/>
                <w:highlight w:val="white"/>
              </w:rPr>
              <w:t>)) {</w:t>
            </w:r>
          </w:p>
          <w:p w14:paraId="70AAFB9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throw</w:t>
            </w:r>
            <w:r>
              <w:rPr>
                <w:rFonts w:hint="default" w:ascii="Cascadia Mono" w:hAnsi="Cascadia Mono" w:eastAsia="Cascadia Mono"/>
                <w:color w:val="000000"/>
                <w:sz w:val="19"/>
                <w:szCs w:val="24"/>
                <w:highlight w:val="white"/>
              </w:rPr>
              <w:t xml:space="preserve"> SetErrorMail(</w:t>
            </w:r>
            <w:r>
              <w:rPr>
                <w:rFonts w:hint="default" w:ascii="Cascadia Mono" w:hAnsi="Cascadia Mono" w:eastAsia="Cascadia Mono"/>
                <w:color w:val="A31515"/>
                <w:sz w:val="19"/>
                <w:szCs w:val="24"/>
                <w:highlight w:val="white"/>
              </w:rPr>
              <w:t>"WriteFile (BOX2): "</w:t>
            </w:r>
            <w:r>
              <w:rPr>
                <w:rFonts w:hint="default" w:ascii="Cascadia Mono" w:hAnsi="Cascadia Mono" w:eastAsia="Cascadia Mono"/>
                <w:color w:val="000000"/>
                <w:sz w:val="19"/>
                <w:szCs w:val="24"/>
                <w:highlight w:val="white"/>
              </w:rPr>
              <w:t xml:space="preserve">, GetLastError()); </w:t>
            </w:r>
            <w:r>
              <w:rPr>
                <w:rFonts w:hint="default" w:ascii="Cascadia Mono" w:hAnsi="Cascadia Mono" w:eastAsia="Cascadia Mono"/>
                <w:color w:val="008000"/>
                <w:sz w:val="19"/>
                <w:szCs w:val="24"/>
                <w:highlight w:val="white"/>
              </w:rPr>
              <w:t>// Исключение при ошибке записи в BOX2.</w:t>
            </w:r>
          </w:p>
          <w:p w14:paraId="6E77C34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48FAA2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(!WriteFile(clientMailSlot3, writeBuf, </w:t>
            </w:r>
            <w:r>
              <w:rPr>
                <w:rFonts w:hint="default" w:ascii="Cascadia Mono" w:hAnsi="Cascadia Mono" w:eastAsia="Cascadia Mono"/>
                <w:color w:val="0000FF"/>
                <w:sz w:val="19"/>
                <w:szCs w:val="24"/>
                <w:highlight w:val="white"/>
              </w:rPr>
              <w:t>sizeof</w:t>
            </w:r>
            <w:r>
              <w:rPr>
                <w:rFonts w:hint="default" w:ascii="Cascadia Mono" w:hAnsi="Cascadia Mono" w:eastAsia="Cascadia Mono"/>
                <w:color w:val="000000"/>
                <w:sz w:val="19"/>
                <w:szCs w:val="24"/>
                <w:highlight w:val="white"/>
              </w:rPr>
              <w:t xml:space="preserve">(writeBuf), &amp;writeMsg, </w:t>
            </w:r>
            <w:r>
              <w:rPr>
                <w:rFonts w:hint="default" w:ascii="Cascadia Mono" w:hAnsi="Cascadia Mono" w:eastAsia="Cascadia Mono"/>
                <w:color w:val="6F008A"/>
                <w:sz w:val="19"/>
                <w:szCs w:val="24"/>
                <w:highlight w:val="white"/>
              </w:rPr>
              <w:t>NULL</w:t>
            </w:r>
            <w:r>
              <w:rPr>
                <w:rFonts w:hint="default" w:ascii="Cascadia Mono" w:hAnsi="Cascadia Mono" w:eastAsia="Cascadia Mono"/>
                <w:color w:val="000000"/>
                <w:sz w:val="19"/>
                <w:szCs w:val="24"/>
                <w:highlight w:val="white"/>
              </w:rPr>
              <w:t>)) {</w:t>
            </w:r>
          </w:p>
          <w:p w14:paraId="5D7B8DE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throw</w:t>
            </w:r>
            <w:r>
              <w:rPr>
                <w:rFonts w:hint="default" w:ascii="Cascadia Mono" w:hAnsi="Cascadia Mono" w:eastAsia="Cascadia Mono"/>
                <w:color w:val="000000"/>
                <w:sz w:val="19"/>
                <w:szCs w:val="24"/>
                <w:highlight w:val="white"/>
              </w:rPr>
              <w:t xml:space="preserve"> SetErrorMail(</w:t>
            </w:r>
            <w:r>
              <w:rPr>
                <w:rFonts w:hint="default" w:ascii="Cascadia Mono" w:hAnsi="Cascadia Mono" w:eastAsia="Cascadia Mono"/>
                <w:color w:val="A31515"/>
                <w:sz w:val="19"/>
                <w:szCs w:val="24"/>
                <w:highlight w:val="white"/>
              </w:rPr>
              <w:t>"WriteFile (BOX2): "</w:t>
            </w:r>
            <w:r>
              <w:rPr>
                <w:rFonts w:hint="default" w:ascii="Cascadia Mono" w:hAnsi="Cascadia Mono" w:eastAsia="Cascadia Mono"/>
                <w:color w:val="000000"/>
                <w:sz w:val="19"/>
                <w:szCs w:val="24"/>
                <w:highlight w:val="white"/>
              </w:rPr>
              <w:t xml:space="preserve">, GetLastError()); </w:t>
            </w:r>
            <w:r>
              <w:rPr>
                <w:rFonts w:hint="default" w:ascii="Cascadia Mono" w:hAnsi="Cascadia Mono" w:eastAsia="Cascadia Mono"/>
                <w:color w:val="008000"/>
                <w:sz w:val="19"/>
                <w:szCs w:val="24"/>
                <w:highlight w:val="white"/>
              </w:rPr>
              <w:t>// Исключение при ошибке записи в BOX3.</w:t>
            </w:r>
          </w:p>
          <w:p w14:paraId="584CE1C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53575A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cout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"Message "</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i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was sent to both servers"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endl; </w:t>
            </w:r>
            <w:r>
              <w:rPr>
                <w:rFonts w:hint="default" w:ascii="Cascadia Mono" w:hAnsi="Cascadia Mono" w:eastAsia="Cascadia Mono"/>
                <w:color w:val="008000"/>
                <w:sz w:val="19"/>
                <w:szCs w:val="24"/>
                <w:highlight w:val="white"/>
              </w:rPr>
              <w:t>// Вывод информации об отправленном сообщении.</w:t>
            </w:r>
          </w:p>
          <w:p w14:paraId="2C13A6D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DB54F64">
            <w:pPr>
              <w:spacing w:beforeLines="0" w:afterLines="0"/>
              <w:jc w:val="left"/>
              <w:rPr>
                <w:rFonts w:hint="default" w:ascii="Cascadia Mono" w:hAnsi="Cascadia Mono" w:eastAsia="Cascadia Mono"/>
                <w:color w:val="000000"/>
                <w:sz w:val="19"/>
                <w:szCs w:val="24"/>
                <w:highlight w:val="white"/>
              </w:rPr>
            </w:pPr>
          </w:p>
          <w:p w14:paraId="6AF84F1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t2 = clock(); </w:t>
            </w:r>
            <w:r>
              <w:rPr>
                <w:rFonts w:hint="default" w:ascii="Cascadia Mono" w:hAnsi="Cascadia Mono" w:eastAsia="Cascadia Mono"/>
                <w:color w:val="008000"/>
                <w:sz w:val="19"/>
                <w:szCs w:val="24"/>
                <w:highlight w:val="white"/>
              </w:rPr>
              <w:t>// Засекаем конечное время выполнения.</w:t>
            </w:r>
          </w:p>
          <w:p w14:paraId="2564750C">
            <w:pPr>
              <w:spacing w:beforeLines="0" w:afterLines="0"/>
              <w:jc w:val="left"/>
              <w:rPr>
                <w:rFonts w:hint="default" w:ascii="Cascadia Mono" w:hAnsi="Cascadia Mono" w:eastAsia="Cascadia Mono"/>
                <w:color w:val="000000"/>
                <w:sz w:val="19"/>
                <w:szCs w:val="24"/>
                <w:highlight w:val="white"/>
              </w:rPr>
            </w:pPr>
          </w:p>
          <w:p w14:paraId="25ECDC0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Закрытие дескрипторов.</w:t>
            </w:r>
          </w:p>
          <w:p w14:paraId="4134B09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(!CloseHandle(clientMailSlot1)) {</w:t>
            </w:r>
          </w:p>
          <w:p w14:paraId="06AD8D7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throw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"Error: CloseHandle (BOX1)"</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Исключение при ошибке закрытия дескриптора BOX1.</w:t>
            </w:r>
          </w:p>
          <w:p w14:paraId="5DB94AF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007967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(!CloseHandle(clientMailSlot2)) {</w:t>
            </w:r>
          </w:p>
          <w:p w14:paraId="03709D6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throw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"Error: CloseHandle (BOX2)"</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Исключение при ошибке закрытия дескриптора BOX2.</w:t>
            </w:r>
          </w:p>
          <w:p w14:paraId="745D27A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B2B697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(!CloseHandle(clientMailSlot3)) {</w:t>
            </w:r>
          </w:p>
          <w:p w14:paraId="7B99C13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throw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"Error: CloseHandle (BOX2)"</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Исключение при ошибке закрытия дескриптора BOX3.</w:t>
            </w:r>
          </w:p>
          <w:p w14:paraId="31CA5AD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ACEA13E">
            <w:pPr>
              <w:spacing w:beforeLines="0" w:afterLines="0"/>
              <w:jc w:val="left"/>
              <w:rPr>
                <w:rFonts w:hint="default" w:ascii="Cascadia Mono" w:hAnsi="Cascadia Mono" w:eastAsia="Cascadia Mono"/>
                <w:color w:val="000000"/>
                <w:sz w:val="19"/>
                <w:szCs w:val="24"/>
                <w:highlight w:val="white"/>
              </w:rPr>
            </w:pPr>
          </w:p>
          <w:p w14:paraId="33C6D57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Вывод времени передачи сообщений.</w:t>
            </w:r>
          </w:p>
          <w:p w14:paraId="2B8D455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cout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endl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"Время передачи: "</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(t2 - t1) / 1000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сек."</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endl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endl;</w:t>
            </w:r>
          </w:p>
          <w:p w14:paraId="4AE77CA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system(</w:t>
            </w:r>
            <w:r>
              <w:rPr>
                <w:rFonts w:hint="default" w:ascii="Cascadia Mono" w:hAnsi="Cascadia Mono" w:eastAsia="Cascadia Mono"/>
                <w:color w:val="A31515"/>
                <w:sz w:val="19"/>
                <w:szCs w:val="24"/>
                <w:highlight w:val="white"/>
              </w:rPr>
              <w:t>"pause"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Ожидание нажатия клавиши для завершения программы.</w:t>
            </w:r>
          </w:p>
          <w:p w14:paraId="547FE1C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8693BC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catch</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string</w:t>
            </w:r>
            <w:r>
              <w:rPr>
                <w:rFonts w:hint="default" w:ascii="Cascadia Mono" w:hAnsi="Cascadia Mono" w:eastAsia="Cascadia Mono"/>
                <w:color w:val="000000"/>
                <w:sz w:val="19"/>
                <w:szCs w:val="24"/>
                <w:highlight w:val="white"/>
              </w:rPr>
              <w:t xml:space="preserve"> e) { </w:t>
            </w:r>
            <w:r>
              <w:rPr>
                <w:rFonts w:hint="default" w:ascii="Cascadia Mono" w:hAnsi="Cascadia Mono" w:eastAsia="Cascadia Mono"/>
                <w:color w:val="008000"/>
                <w:sz w:val="19"/>
                <w:szCs w:val="24"/>
                <w:highlight w:val="white"/>
              </w:rPr>
              <w:t>// Обработка исключений.</w:t>
            </w:r>
          </w:p>
          <w:p w14:paraId="4F7592B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cout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e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endl; </w:t>
            </w:r>
            <w:r>
              <w:rPr>
                <w:rFonts w:hint="default" w:ascii="Cascadia Mono" w:hAnsi="Cascadia Mono" w:eastAsia="Cascadia Mono"/>
                <w:color w:val="008000"/>
                <w:sz w:val="19"/>
                <w:szCs w:val="24"/>
                <w:highlight w:val="white"/>
              </w:rPr>
              <w:t>// Вывод сообщения об ошибке.</w:t>
            </w:r>
          </w:p>
          <w:p w14:paraId="4757904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172CC41">
            <w:pPr>
              <w:spacing w:beforeLines="0" w:afterLines="0"/>
              <w:jc w:val="left"/>
              <w:rPr>
                <w:rFonts w:hint="default" w:ascii="Cascadia Mono" w:hAnsi="Cascadia Mono" w:eastAsia="Cascadia Mono"/>
                <w:color w:val="000000"/>
                <w:sz w:val="19"/>
                <w:szCs w:val="24"/>
                <w:highlight w:val="white"/>
              </w:rPr>
            </w:pPr>
          </w:p>
          <w:p w14:paraId="7FA0FCA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0; </w:t>
            </w:r>
            <w:r>
              <w:rPr>
                <w:rFonts w:hint="default" w:ascii="Cascadia Mono" w:hAnsi="Cascadia Mono" w:eastAsia="Cascadia Mono"/>
                <w:color w:val="008000"/>
                <w:sz w:val="19"/>
                <w:szCs w:val="24"/>
                <w:highlight w:val="white"/>
              </w:rPr>
              <w:t>// Возвращение успешного завершения программы.</w:t>
            </w:r>
          </w:p>
          <w:p w14:paraId="4E16416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4C93D2E">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8"/>
                <w:szCs w:val="28"/>
                <w:vertAlign w:val="baseline"/>
                <w:lang w:val="ru-RU" w:eastAsia="zh-CN"/>
              </w:rPr>
            </w:pPr>
          </w:p>
        </w:tc>
      </w:tr>
    </w:tbl>
    <w:p w14:paraId="2FC0D007">
      <w:pPr>
        <w:pStyle w:val="3"/>
        <w:bidi w:val="0"/>
        <w:rPr>
          <w:rFonts w:hint="default"/>
          <w:i w:val="0"/>
          <w:iCs w:val="0"/>
          <w:lang w:val="en-US" w:eastAsia="zh-CN"/>
        </w:rPr>
      </w:pPr>
      <w:bookmarkStart w:id="17" w:name="_Toc15569"/>
      <w:r>
        <w:rPr>
          <w:rFonts w:hint="default"/>
          <w:i w:val="0"/>
          <w:iCs w:val="0"/>
          <w:lang w:val="ru-RU" w:eastAsia="zh-CN"/>
        </w:rPr>
        <w:t>Листинг 2. С</w:t>
      </w:r>
      <w:r>
        <w:rPr>
          <w:rFonts w:hint="default"/>
          <w:i w:val="0"/>
          <w:iCs w:val="0"/>
          <w:lang w:val="en-US" w:eastAsia="zh-CN"/>
        </w:rPr>
        <w:t>lientMS</w:t>
      </w:r>
      <w:bookmarkEnd w:id="17"/>
    </w:p>
    <w:p w14:paraId="054E734F">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cs="Times New Roman"/>
          <w:sz w:val="28"/>
          <w:szCs w:val="28"/>
          <w:lang w:val="ru-RU" w:eastAsia="zh-CN"/>
        </w:rPr>
      </w:pPr>
    </w:p>
    <w:sectPr>
      <w:footerReference r:id="rId3" w:type="default"/>
      <w:pgSz w:w="11906" w:h="16838"/>
      <w:pgMar w:top="1440" w:right="1800" w:bottom="1440" w:left="1800" w:header="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scadia Mono">
    <w:panose1 w:val="020B0609020000020004"/>
    <w:charset w:val="CC"/>
    <w:family w:val="auto"/>
    <w:pitch w:val="default"/>
    <w:sig w:usb0="A10002FF" w:usb1="4000F9FB" w:usb2="00040000" w:usb3="00000000" w:csb0="6000019F" w:csb1="DFD70000"/>
  </w:font>
  <w:font w:name="Calibri Light">
    <w:panose1 w:val="020F0302020204030204"/>
    <w:charset w:val="00"/>
    <w:family w:val="auto"/>
    <w:pitch w:val="default"/>
    <w:sig w:usb0="E4002EFF" w:usb1="C000247B" w:usb2="00000009" w:usb3="00000000" w:csb0="200001FF" w:csb1="00000000"/>
  </w:font>
  <w:font w:name="Ari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
    <w:altName w:val="Segoe Print"/>
    <w:panose1 w:val="00000000000000000000"/>
    <w:charset w:val="00"/>
    <w:family w:val="auto"/>
    <w:pitch w:val="default"/>
    <w:sig w:usb0="00000000" w:usb1="00000000" w:usb2="00000000" w:usb3="00000000" w:csb0="00000000" w:csb1="00000000"/>
  </w:font>
  <w:font w:name="Ar">
    <w:altName w:val="Segoe Print"/>
    <w:panose1 w:val="00000000000000000000"/>
    <w:charset w:val="00"/>
    <w:family w:val="auto"/>
    <w:pitch w:val="default"/>
    <w:sig w:usb0="00000000" w:usb1="00000000" w:usb2="00000000" w:usb3="00000000" w:csb0="00000000" w:csb1="00000000"/>
  </w:font>
  <w:font w:name="A">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081470">
    <w:pPr>
      <w:pStyle w:val="9"/>
    </w:pPr>
    <w:r>
      <w:rPr>
        <w:sz w:val="20"/>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Текстовое поле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6E92347">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">
              <v:fill on="f" focussize="0,0"/>
              <v:stroke on="f" weight="0.5pt"/>
              <v:imagedata o:title=""/>
              <o:lock v:ext="edit" aspectratio="f"/>
              <v:textbox inset="0mm,0mm,0mm,0mm" style="mso-fit-shape-to-text:t;">
                <w:txbxContent>
                  <w:p w14:paraId="26E92347">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C697D9"/>
    <w:multiLevelType w:val="singleLevel"/>
    <w:tmpl w:val="C4C697D9"/>
    <w:lvl w:ilvl="0" w:tentative="0">
      <w:start w:val="1"/>
      <w:numFmt w:val="decimal"/>
      <w:suff w:val="space"/>
      <w:lvlText w:val="(%1)"/>
      <w:lvlJc w:val="left"/>
      <w:rPr>
        <w:rFonts w:hint="default"/>
        <w:b/>
        <w:bCs/>
      </w:rPr>
    </w:lvl>
  </w:abstractNum>
  <w:abstractNum w:abstractNumId="1">
    <w:nsid w:val="E171D7F6"/>
    <w:multiLevelType w:val="singleLevel"/>
    <w:tmpl w:val="E171D7F6"/>
    <w:lvl w:ilvl="0" w:tentative="0">
      <w:start w:val="1"/>
      <w:numFmt w:val="decimal"/>
      <w:suff w:val="space"/>
      <w:lvlText w:val="(%1)"/>
      <w:lvlJc w:val="left"/>
      <w:rPr>
        <w:rFonts w:hint="default"/>
        <w:b/>
        <w:bCs/>
      </w:rPr>
    </w:lvl>
  </w:abstractNum>
  <w:abstractNum w:abstractNumId="2">
    <w:nsid w:val="13DE2948"/>
    <w:multiLevelType w:val="singleLevel"/>
    <w:tmpl w:val="13DE2948"/>
    <w:lvl w:ilvl="0" w:tentative="0">
      <w:start w:val="1"/>
      <w:numFmt w:val="decimal"/>
      <w:suff w:val="space"/>
      <w:lvlText w:val="(%1)"/>
      <w:lvlJc w:val="left"/>
      <w:rPr>
        <w:rFonts w:hint="default"/>
        <w:b/>
        <w:bC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83204F"/>
    <w:rsid w:val="28535319"/>
    <w:rsid w:val="52252C22"/>
    <w:rsid w:val="65615C89"/>
    <w:rsid w:val="6822248D"/>
    <w:rsid w:val="741473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widowControl/>
      <w:spacing w:before="100" w:beforeLines="100" w:after="50" w:afterLines="50"/>
      <w:ind w:firstLine="709"/>
      <w:jc w:val="both"/>
      <w:outlineLvl w:val="0"/>
    </w:pPr>
    <w:rPr>
      <w:rFonts w:ascii="Times New Roman" w:hAnsi="Times New Roman" w:cs="Arial"/>
      <w:b/>
      <w:bCs/>
      <w:kern w:val="32"/>
      <w:sz w:val="28"/>
      <w:szCs w:val="32"/>
    </w:rPr>
  </w:style>
  <w:style w:type="paragraph" w:styleId="3">
    <w:name w:val="heading 2"/>
    <w:basedOn w:val="1"/>
    <w:next w:val="1"/>
    <w:unhideWhenUsed/>
    <w:qFormat/>
    <w:uiPriority w:val="0"/>
    <w:pPr>
      <w:keepNext/>
      <w:widowControl/>
      <w:spacing w:before="50" w:beforeLines="50" w:after="50" w:afterLines="50"/>
      <w:jc w:val="center"/>
      <w:outlineLvl w:val="1"/>
    </w:pPr>
    <w:rPr>
      <w:rFonts w:ascii="Times New Roman" w:hAnsi="Times New Roman" w:cs="Arial"/>
      <w:b/>
      <w:bCs/>
      <w:iCs/>
      <w:sz w:val="28"/>
      <w:szCs w:val="28"/>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character" w:styleId="7">
    <w:name w:val="Strong"/>
    <w:basedOn w:val="4"/>
    <w:qFormat/>
    <w:uiPriority w:val="0"/>
    <w:rPr>
      <w:b/>
      <w:bCs/>
    </w:rPr>
  </w:style>
  <w:style w:type="paragraph" w:styleId="8">
    <w:name w:val="header"/>
    <w:basedOn w:val="1"/>
    <w:uiPriority w:val="0"/>
    <w:pPr>
      <w:tabs>
        <w:tab w:val="center" w:pos="4153"/>
        <w:tab w:val="right" w:pos="8306"/>
      </w:tabs>
    </w:pPr>
  </w:style>
  <w:style w:type="paragraph" w:styleId="9">
    <w:name w:val="footer"/>
    <w:basedOn w:val="1"/>
    <w:uiPriority w:val="0"/>
    <w:pPr>
      <w:tabs>
        <w:tab w:val="center" w:pos="4153"/>
        <w:tab w:val="right" w:pos="8306"/>
      </w:tabs>
    </w:p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1">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2">
    <w:name w:val="WPSOffice手动目录 1"/>
    <w:uiPriority w:val="0"/>
    <w:pPr>
      <w:ind w:leftChars="0"/>
    </w:pPr>
    <w:rPr>
      <w:rFonts w:ascii="Times New Roman" w:hAnsi="Times New Roman" w:eastAsia="SimSun" w:cs="Times New Roman"/>
      <w:sz w:val="20"/>
      <w:szCs w:val="20"/>
    </w:rPr>
  </w:style>
  <w:style w:type="character" w:customStyle="1" w:styleId="13">
    <w:name w:val="sc91"/>
    <w:uiPriority w:val="0"/>
    <w:rPr>
      <w:color w:val="FFCFAF"/>
    </w:rPr>
  </w:style>
  <w:style w:type="character" w:customStyle="1" w:styleId="14">
    <w:name w:val="sc21"/>
    <w:uiPriority w:val="0"/>
    <w:rPr>
      <w:b/>
      <w:bCs/>
      <w:i/>
      <w:iCs/>
      <w:color w:val="7F9F7F"/>
    </w:rPr>
  </w:style>
  <w:style w:type="character" w:customStyle="1" w:styleId="15">
    <w:name w:val="sc51"/>
    <w:uiPriority w:val="0"/>
    <w:rPr>
      <w:b/>
      <w:bCs/>
      <w:color w:val="DFC47D"/>
    </w:rPr>
  </w:style>
  <w:style w:type="character" w:customStyle="1" w:styleId="16">
    <w:name w:val="sc101"/>
    <w:uiPriority w:val="0"/>
    <w:rPr>
      <w:b/>
      <w:bCs/>
      <w:color w:val="9F9D6D"/>
    </w:rPr>
  </w:style>
  <w:style w:type="character" w:customStyle="1" w:styleId="17">
    <w:name w:val="sc161"/>
    <w:uiPriority w:val="0"/>
    <w:rPr>
      <w:b/>
      <w:bCs/>
      <w:color w:val="CEDF99"/>
    </w:rPr>
  </w:style>
  <w:style w:type="character" w:customStyle="1" w:styleId="18">
    <w:name w:val="sc61"/>
    <w:uiPriority w:val="0"/>
    <w:rPr>
      <w:color w:val="CC9393"/>
    </w:rPr>
  </w:style>
  <w:style w:type="character" w:customStyle="1" w:styleId="19">
    <w:name w:val="sc41"/>
    <w:uiPriority w:val="0"/>
    <w:rPr>
      <w:color w:val="8CD0D3"/>
    </w:rPr>
  </w:style>
  <w:style w:type="character" w:customStyle="1" w:styleId="20">
    <w:name w:val="sc11"/>
    <w:uiPriority w:val="0"/>
    <w:rPr>
      <w:b/>
      <w:bCs/>
      <w:i/>
      <w:iCs/>
      <w:color w:val="7F9F7F"/>
    </w:rPr>
  </w:style>
  <w:style w:type="paragraph" w:customStyle="1" w:styleId="21">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24</TotalTime>
  <ScaleCrop>false</ScaleCrop>
  <LinksUpToDate>false</LinksUpToDate>
  <CharactersWithSpaces>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2024-12-06T20:57:00Z</dcterms:created>
  <dc:creator>kiral</dc:creator>
  <cp:lastModifiedBy>Kirill Alferovich</cp:lastModifiedBy>
  <dcterms:modified xsi:type="dcterms:W3CDTF">2024-12-06T22:09:13Z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1049-12.2.0.18639</vt:lpwstr>
  </property>
  <property fmtid="{D5CDD505-2E9C-101B-9397-08002B2CF9AE}" pid="3" name="ICV">
    <vt:lpwstr>2BC94B1E7CEF421C8D8E6FC2CF77173E_11</vt:lpwstr>
  </property>
</Properties>
</file>