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F3" w:rsidRPr="00447765" w:rsidRDefault="00293BF3" w:rsidP="00293BF3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447765">
        <w:rPr>
          <w:rFonts w:ascii="Courier New" w:hAnsi="Courier New" w:cs="Courier New"/>
          <w:b/>
          <w:sz w:val="28"/>
          <w:szCs w:val="28"/>
        </w:rPr>
        <w:t xml:space="preserve">Коллоквиум </w:t>
      </w:r>
      <w:r w:rsidR="004B364D" w:rsidRPr="00447765">
        <w:rPr>
          <w:rFonts w:ascii="Courier New" w:hAnsi="Courier New" w:cs="Courier New"/>
          <w:b/>
          <w:sz w:val="28"/>
          <w:szCs w:val="28"/>
        </w:rPr>
        <w:t>2</w:t>
      </w:r>
      <w:r w:rsidR="00E51511" w:rsidRPr="00447765">
        <w:rPr>
          <w:rFonts w:ascii="Courier New" w:hAnsi="Courier New" w:cs="Courier New"/>
          <w:b/>
          <w:sz w:val="28"/>
          <w:szCs w:val="28"/>
        </w:rPr>
        <w:t xml:space="preserve">, </w:t>
      </w:r>
      <w:r w:rsidR="00530807">
        <w:rPr>
          <w:rFonts w:ascii="Courier New" w:hAnsi="Courier New" w:cs="Courier New"/>
          <w:b/>
          <w:sz w:val="28"/>
          <w:szCs w:val="28"/>
        </w:rPr>
        <w:t>СТР</w:t>
      </w:r>
      <w:r w:rsidR="00530807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="000F45FA" w:rsidRPr="00447765">
        <w:rPr>
          <w:rFonts w:ascii="Courier New" w:hAnsi="Courier New" w:cs="Courier New"/>
          <w:b/>
          <w:sz w:val="28"/>
          <w:szCs w:val="28"/>
        </w:rPr>
        <w:t>П</w:t>
      </w:r>
      <w:r w:rsidR="00E51511" w:rsidRPr="00447765">
        <w:rPr>
          <w:rFonts w:ascii="Courier New" w:hAnsi="Courier New" w:cs="Courier New"/>
          <w:b/>
          <w:sz w:val="28"/>
          <w:szCs w:val="28"/>
        </w:rPr>
        <w:t>-</w:t>
      </w:r>
      <w:r w:rsidR="007F3695" w:rsidRPr="00447765">
        <w:rPr>
          <w:rFonts w:ascii="Courier New" w:hAnsi="Courier New" w:cs="Courier New"/>
          <w:b/>
          <w:sz w:val="28"/>
          <w:szCs w:val="28"/>
        </w:rPr>
        <w:t>ИСиТ</w:t>
      </w:r>
      <w:r w:rsidRPr="00447765">
        <w:rPr>
          <w:rFonts w:ascii="Courier New" w:hAnsi="Courier New" w:cs="Courier New"/>
          <w:b/>
          <w:sz w:val="28"/>
          <w:szCs w:val="28"/>
        </w:rPr>
        <w:t>-</w:t>
      </w:r>
      <w:r w:rsidR="00530807">
        <w:rPr>
          <w:rFonts w:ascii="Courier New" w:hAnsi="Courier New" w:cs="Courier New"/>
          <w:b/>
          <w:sz w:val="28"/>
          <w:szCs w:val="28"/>
        </w:rPr>
        <w:t>3</w:t>
      </w:r>
      <w:r w:rsidR="00E51511" w:rsidRPr="00447765">
        <w:rPr>
          <w:rFonts w:ascii="Courier New" w:hAnsi="Courier New" w:cs="Courier New"/>
          <w:b/>
          <w:sz w:val="28"/>
          <w:szCs w:val="28"/>
        </w:rPr>
        <w:t>-2023</w:t>
      </w:r>
    </w:p>
    <w:p w:rsidR="00E51511" w:rsidRPr="004C3F45" w:rsidRDefault="00E51511" w:rsidP="00A11B05">
      <w:pPr>
        <w:rPr>
          <w:rFonts w:ascii="Courier New" w:hAnsi="Courier New" w:cs="Courier New"/>
          <w:sz w:val="24"/>
          <w:szCs w:val="24"/>
        </w:rPr>
      </w:pPr>
      <w:r w:rsidRPr="004C3F4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E51511" w:rsidRPr="004C3F45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:rsidR="00E51511" w:rsidRPr="004C3F45" w:rsidRDefault="004B364D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C3F4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530807">
        <w:rPr>
          <w:rFonts w:ascii="Times New Roman" w:hAnsi="Times New Roman" w:cs="Times New Roman"/>
          <w:b/>
          <w:i/>
          <w:sz w:val="24"/>
          <w:szCs w:val="24"/>
        </w:rPr>
        <w:t>СТР</w:t>
      </w:r>
      <w:r w:rsidR="00530807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530807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>-ИСиТ-</w:t>
      </w:r>
      <w:r w:rsidR="0053080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  <w:bookmarkStart w:id="0" w:name="_GoBack"/>
      <w:bookmarkEnd w:id="0"/>
    </w:p>
    <w:p w:rsidR="004B364D" w:rsidRPr="004C3F45" w:rsidRDefault="004B364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термин «программная платформа».</w:t>
      </w:r>
    </w:p>
    <w:p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Состав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.NET CORE.</w:t>
      </w:r>
    </w:p>
    <w:p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Что такое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OWIN?</w:t>
      </w:r>
    </w:p>
    <w:p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Nuget</w:t>
      </w:r>
      <w:proofErr w:type="spellEnd"/>
      <w:r w:rsidRPr="004C3F45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45535F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4B364D" w:rsidRPr="004C3F45" w:rsidRDefault="004B364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Основные свойства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4B364D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Четыре компонента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и их назначение.</w:t>
      </w:r>
    </w:p>
    <w:p w:rsidR="004C3F45" w:rsidRPr="004C3F45" w:rsidRDefault="004C3F45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За счет чего достигается кроссплатформенность 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:rsidR="00F534FB" w:rsidRPr="004C3F45" w:rsidRDefault="00F534F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термин «статический ресурс»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 Приведите примеры.</w:t>
      </w:r>
    </w:p>
    <w:p w:rsidR="00F534FB" w:rsidRPr="004C3F45" w:rsidRDefault="00F534F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суть прило</w:t>
      </w:r>
      <w:r w:rsidR="00507374" w:rsidRPr="004C3F45">
        <w:rPr>
          <w:rFonts w:ascii="Courier New" w:hAnsi="Courier New" w:cs="Courier New"/>
          <w:sz w:val="24"/>
          <w:szCs w:val="24"/>
        </w:rPr>
        <w:t>жения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HTTP</w:t>
      </w:r>
      <w:r w:rsidRPr="004C3F45">
        <w:rPr>
          <w:rFonts w:ascii="Courier New" w:hAnsi="Courier New" w:cs="Courier New"/>
          <w:sz w:val="24"/>
          <w:szCs w:val="24"/>
        </w:rPr>
        <w:t>-</w:t>
      </w:r>
      <w:r w:rsidRPr="004C3F45">
        <w:rPr>
          <w:rFonts w:ascii="Courier New" w:hAnsi="Courier New" w:cs="Courier New"/>
          <w:sz w:val="24"/>
          <w:szCs w:val="24"/>
          <w:lang w:val="en-US"/>
        </w:rPr>
        <w:t>Handler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FD621D" w:rsidRPr="004C3F45" w:rsidRDefault="00FD621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класса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HttpContext</w:t>
      </w:r>
      <w:proofErr w:type="spellEnd"/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45535F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 и поясните каждый компонент.</w:t>
      </w:r>
    </w:p>
    <w:p w:rsidR="0045535F" w:rsidRPr="004C3F45" w:rsidRDefault="0045535F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на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значение компонента «маршрутизатор» приложения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="00F534FB" w:rsidRPr="004C3F45">
        <w:rPr>
          <w:rFonts w:ascii="Courier New" w:hAnsi="Courier New" w:cs="Courier New"/>
          <w:sz w:val="24"/>
          <w:szCs w:val="24"/>
        </w:rPr>
        <w:t>.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. Время жизни </w:t>
      </w:r>
      <w:r w:rsidR="00FD621D" w:rsidRPr="004C3F45">
        <w:rPr>
          <w:rFonts w:ascii="Courier New" w:hAnsi="Courier New" w:cs="Courier New"/>
          <w:sz w:val="24"/>
          <w:szCs w:val="24"/>
        </w:rPr>
        <w:t>маршрутизатора</w:t>
      </w:r>
      <w:r w:rsidR="00F534FB" w:rsidRPr="004C3F45">
        <w:rPr>
          <w:rFonts w:ascii="Courier New" w:hAnsi="Courier New" w:cs="Courier New"/>
          <w:sz w:val="24"/>
          <w:szCs w:val="24"/>
        </w:rPr>
        <w:t>.</w:t>
      </w:r>
    </w:p>
    <w:p w:rsidR="00380E15" w:rsidRPr="004C3F45" w:rsidRDefault="00380E15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атрибута 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Route.</w:t>
      </w:r>
    </w:p>
    <w:p w:rsidR="00F534FB" w:rsidRPr="004C3F45" w:rsidRDefault="00F534FB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компонента «котроллер»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. Время жизни котроллера. </w:t>
      </w:r>
    </w:p>
    <w:p w:rsidR="001C19EA" w:rsidRPr="004C3F45" w:rsidRDefault="001C19EA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объектов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ViewBag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ViewData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и принцип их применения. </w:t>
      </w:r>
    </w:p>
    <w:p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>.</w:t>
      </w:r>
    </w:p>
    <w:p w:rsidR="005E6910" w:rsidRPr="004C3F45" w:rsidRDefault="005E691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NonAction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NonController</w:t>
      </w:r>
      <w:proofErr w:type="spellEnd"/>
      <w:r w:rsidR="001E2829"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E2829" w:rsidRPr="004C3F45">
        <w:rPr>
          <w:rFonts w:ascii="Courier New" w:hAnsi="Courier New" w:cs="Courier New"/>
          <w:sz w:val="24"/>
          <w:szCs w:val="24"/>
          <w:lang w:val="en-US"/>
        </w:rPr>
        <w:t>ActionName</w:t>
      </w:r>
      <w:proofErr w:type="spellEnd"/>
      <w:r w:rsidR="001E2829"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E515DE" w:rsidRPr="004C3F45" w:rsidRDefault="00380E15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метода контроллера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>.</w:t>
      </w:r>
      <w:r w:rsidR="00E515DE" w:rsidRPr="004C3F45">
        <w:rPr>
          <w:rFonts w:ascii="Courier New" w:hAnsi="Courier New" w:cs="Courier New"/>
          <w:sz w:val="24"/>
          <w:szCs w:val="24"/>
        </w:rPr>
        <w:t xml:space="preserve"> </w:t>
      </w:r>
    </w:p>
    <w:p w:rsidR="00E515DE" w:rsidRPr="004C3F45" w:rsidRDefault="00E515DE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и принцип работы технологии </w:t>
      </w:r>
      <w:r w:rsidRPr="004C3F4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447765" w:rsidRPr="004C3F45" w:rsidRDefault="00447765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 w:rsidRPr="004C3F45">
        <w:rPr>
          <w:rFonts w:ascii="Courier New" w:hAnsi="Courier New" w:cs="Courier New"/>
          <w:sz w:val="24"/>
          <w:szCs w:val="24"/>
        </w:rPr>
        <w:t>жизненный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3F45">
        <w:rPr>
          <w:rFonts w:ascii="Courier New" w:hAnsi="Courier New" w:cs="Courier New"/>
          <w:sz w:val="24"/>
          <w:szCs w:val="24"/>
        </w:rPr>
        <w:t>цикл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Transient-</w:t>
      </w:r>
      <w:r w:rsidRPr="004C3F45">
        <w:rPr>
          <w:rFonts w:ascii="Courier New" w:hAnsi="Courier New" w:cs="Courier New"/>
          <w:sz w:val="24"/>
          <w:szCs w:val="24"/>
        </w:rPr>
        <w:t>объекта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447765" w:rsidRPr="004C3F45" w:rsidRDefault="00447765" w:rsidP="004477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 w:rsidRPr="004C3F45">
        <w:rPr>
          <w:rFonts w:ascii="Courier New" w:hAnsi="Courier New" w:cs="Courier New"/>
          <w:sz w:val="24"/>
          <w:szCs w:val="24"/>
        </w:rPr>
        <w:t>жизненный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3F45">
        <w:rPr>
          <w:rFonts w:ascii="Courier New" w:hAnsi="Courier New" w:cs="Courier New"/>
          <w:sz w:val="24"/>
          <w:szCs w:val="24"/>
        </w:rPr>
        <w:t>цикл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Singleton-</w:t>
      </w:r>
      <w:r w:rsidRPr="004C3F45">
        <w:rPr>
          <w:rFonts w:ascii="Courier New" w:hAnsi="Courier New" w:cs="Courier New"/>
          <w:sz w:val="24"/>
          <w:szCs w:val="24"/>
        </w:rPr>
        <w:t>объекта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компонента «представление»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. Жизненный цикл представления. </w:t>
      </w:r>
    </w:p>
    <w:p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назначение компонента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Engine</w:t>
      </w:r>
      <w:r w:rsidRPr="004C3F45">
        <w:rPr>
          <w:rFonts w:ascii="Courier New" w:hAnsi="Courier New" w:cs="Courier New"/>
          <w:sz w:val="24"/>
          <w:szCs w:val="24"/>
        </w:rPr>
        <w:t xml:space="preserve">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507374" w:rsidRPr="004C3F45" w:rsidRDefault="00507374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="004A5C0D" w:rsidRPr="004C3F45">
        <w:rPr>
          <w:rFonts w:ascii="Courier New" w:hAnsi="Courier New" w:cs="Courier New"/>
          <w:sz w:val="24"/>
          <w:szCs w:val="24"/>
          <w:lang w:val="en-US"/>
        </w:rPr>
        <w:t>model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507374" w:rsidRPr="004C3F45" w:rsidRDefault="00507374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inherits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:rsidR="001C19EA" w:rsidRPr="004C3F45" w:rsidRDefault="001C19EA" w:rsidP="001C19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inject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:rsidR="004A5C0D" w:rsidRPr="004C3F45" w:rsidRDefault="004A5C0D" w:rsidP="00BA11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</w:rPr>
        <w:t>Назначение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Razor-</w:t>
      </w:r>
      <w:r w:rsidRPr="004C3F45">
        <w:rPr>
          <w:rFonts w:ascii="Courier New" w:hAnsi="Courier New" w:cs="Courier New"/>
          <w:sz w:val="24"/>
          <w:szCs w:val="24"/>
        </w:rPr>
        <w:t>директив</w:t>
      </w:r>
      <w:r w:rsidR="00447765" w:rsidRPr="004C3F45">
        <w:rPr>
          <w:rFonts w:ascii="Courier New" w:hAnsi="Courier New" w:cs="Courier New"/>
          <w:sz w:val="24"/>
          <w:szCs w:val="24"/>
          <w:lang w:val="en-US"/>
        </w:rPr>
        <w:t>: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24961" w:rsidRPr="004C3F45">
        <w:rPr>
          <w:rFonts w:ascii="Courier New" w:hAnsi="Courier New" w:cs="Courier New"/>
          <w:sz w:val="24"/>
          <w:szCs w:val="24"/>
          <w:lang w:val="en-US"/>
        </w:rPr>
        <w:t>Render</w:t>
      </w:r>
      <w:r w:rsidRPr="004C3F45">
        <w:rPr>
          <w:rFonts w:ascii="Courier New" w:hAnsi="Courier New" w:cs="Courier New"/>
          <w:sz w:val="24"/>
          <w:szCs w:val="24"/>
          <w:lang w:val="en-US"/>
        </w:rPr>
        <w:t>Section</w:t>
      </w:r>
      <w:proofErr w:type="spellEnd"/>
      <w:r w:rsidR="00547900" w:rsidRPr="004C3F45">
        <w:rPr>
          <w:rFonts w:ascii="Courier New" w:hAnsi="Courier New" w:cs="Courier New"/>
          <w:sz w:val="24"/>
          <w:szCs w:val="24"/>
          <w:lang w:val="en-US"/>
        </w:rPr>
        <w:t>,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924961" w:rsidRPr="004C3F45">
        <w:rPr>
          <w:rFonts w:ascii="Courier New" w:hAnsi="Courier New" w:cs="Courier New"/>
          <w:sz w:val="24"/>
          <w:szCs w:val="24"/>
          <w:lang w:val="en-US"/>
        </w:rPr>
        <w:t>Render</w:t>
      </w:r>
      <w:r w:rsidRPr="004C3F45">
        <w:rPr>
          <w:rFonts w:ascii="Courier New" w:hAnsi="Courier New" w:cs="Courier New"/>
          <w:sz w:val="24"/>
          <w:szCs w:val="24"/>
          <w:lang w:val="en-US"/>
        </w:rPr>
        <w:t>Body</w:t>
      </w:r>
      <w:proofErr w:type="spellEnd"/>
      <w:r w:rsidR="00547900" w:rsidRPr="004C3F45">
        <w:rPr>
          <w:rFonts w:ascii="Courier New" w:hAnsi="Courier New" w:cs="Courier New"/>
          <w:sz w:val="24"/>
          <w:szCs w:val="24"/>
          <w:lang w:val="en-US"/>
        </w:rPr>
        <w:t>,  section.</w:t>
      </w:r>
    </w:p>
    <w:p w:rsidR="007648D3" w:rsidRPr="004C3F45" w:rsidRDefault="007648D3" w:rsidP="007648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понятие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html helper</w:t>
      </w:r>
      <w:r w:rsidRPr="004C3F45">
        <w:rPr>
          <w:rFonts w:ascii="Courier New" w:hAnsi="Courier New" w:cs="Courier New"/>
          <w:sz w:val="24"/>
          <w:szCs w:val="24"/>
        </w:rPr>
        <w:t>»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54F00" w:rsidRPr="004C3F45" w:rsidRDefault="007648D3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понятие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tag helper</w:t>
      </w:r>
      <w:r w:rsidRPr="004C3F45">
        <w:rPr>
          <w:rFonts w:ascii="Courier New" w:hAnsi="Courier New" w:cs="Courier New"/>
          <w:sz w:val="24"/>
          <w:szCs w:val="24"/>
        </w:rPr>
        <w:t>»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F534FB" w:rsidRPr="004C3F45" w:rsidRDefault="001E2829" w:rsidP="001E28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proofErr w:type="spellStart"/>
      <w:r w:rsidRPr="004C3F45">
        <w:rPr>
          <w:rFonts w:ascii="Courier New" w:hAnsi="Courier New" w:cs="Courier New"/>
          <w:sz w:val="24"/>
          <w:szCs w:val="24"/>
        </w:rPr>
        <w:t>фреймворка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Identity.</w:t>
      </w:r>
    </w:p>
    <w:p w:rsidR="001E2829" w:rsidRPr="004C3F45" w:rsidRDefault="001E2829" w:rsidP="001E28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Каким образом передается 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r w:rsidRPr="004C3F45">
        <w:rPr>
          <w:rFonts w:ascii="Courier New" w:hAnsi="Courier New" w:cs="Courier New"/>
          <w:sz w:val="24"/>
          <w:szCs w:val="24"/>
        </w:rPr>
        <w:t>-</w:t>
      </w:r>
      <w:proofErr w:type="spellStart"/>
      <w:r w:rsidRPr="004C3F45">
        <w:rPr>
          <w:rFonts w:ascii="Courier New" w:hAnsi="Courier New" w:cs="Courier New"/>
          <w:sz w:val="24"/>
          <w:szCs w:val="24"/>
        </w:rPr>
        <w:t>токен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авторизации.  </w:t>
      </w:r>
    </w:p>
    <w:p w:rsidR="00F534FB" w:rsidRPr="004C3F45" w:rsidRDefault="004C3F45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Перечислите 5 свойств пароля, которые можно установить в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4C3F45" w:rsidRPr="004C3F45" w:rsidRDefault="004C3F45" w:rsidP="004C3F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понятие роль в </w:t>
      </w:r>
      <w:proofErr w:type="spellStart"/>
      <w:r w:rsidRPr="004C3F45">
        <w:rPr>
          <w:rFonts w:ascii="Courier New" w:hAnsi="Courier New" w:cs="Courier New"/>
          <w:sz w:val="24"/>
          <w:szCs w:val="24"/>
        </w:rPr>
        <w:t>фреймворке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:rsidR="00A11B05" w:rsidRPr="004C3F45" w:rsidRDefault="004C3F45" w:rsidP="009678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атрибута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Authorize.</w:t>
      </w:r>
    </w:p>
    <w:sectPr w:rsidR="00A11B05" w:rsidRPr="004C3F45" w:rsidSect="00830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74" w:rsidRDefault="00102474" w:rsidP="0009378A">
      <w:pPr>
        <w:spacing w:after="0" w:line="240" w:lineRule="auto"/>
      </w:pPr>
      <w:r>
        <w:separator/>
      </w:r>
    </w:p>
  </w:endnote>
  <w:endnote w:type="continuationSeparator" w:id="0">
    <w:p w:rsidR="00102474" w:rsidRDefault="00102474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8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74" w:rsidRDefault="00102474" w:rsidP="0009378A">
      <w:pPr>
        <w:spacing w:after="0" w:line="240" w:lineRule="auto"/>
      </w:pPr>
      <w:r>
        <w:separator/>
      </w:r>
    </w:p>
  </w:footnote>
  <w:footnote w:type="continuationSeparator" w:id="0">
    <w:p w:rsidR="00102474" w:rsidRDefault="00102474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E"/>
    <w:rsid w:val="00020FBF"/>
    <w:rsid w:val="00060223"/>
    <w:rsid w:val="00087FD6"/>
    <w:rsid w:val="0009378A"/>
    <w:rsid w:val="000F45FA"/>
    <w:rsid w:val="00102474"/>
    <w:rsid w:val="001639C9"/>
    <w:rsid w:val="001C19EA"/>
    <w:rsid w:val="001E2829"/>
    <w:rsid w:val="0020561E"/>
    <w:rsid w:val="00293BF3"/>
    <w:rsid w:val="002B25E0"/>
    <w:rsid w:val="002C739F"/>
    <w:rsid w:val="002E0E4D"/>
    <w:rsid w:val="00352BD8"/>
    <w:rsid w:val="00380E15"/>
    <w:rsid w:val="003E2444"/>
    <w:rsid w:val="00447765"/>
    <w:rsid w:val="0045535F"/>
    <w:rsid w:val="004A5C0D"/>
    <w:rsid w:val="004B364D"/>
    <w:rsid w:val="004B778D"/>
    <w:rsid w:val="004C3F45"/>
    <w:rsid w:val="00507374"/>
    <w:rsid w:val="00530807"/>
    <w:rsid w:val="00547900"/>
    <w:rsid w:val="00554F00"/>
    <w:rsid w:val="005569E0"/>
    <w:rsid w:val="005E616A"/>
    <w:rsid w:val="005E6910"/>
    <w:rsid w:val="006377CC"/>
    <w:rsid w:val="006C2F6B"/>
    <w:rsid w:val="006E181D"/>
    <w:rsid w:val="007019B0"/>
    <w:rsid w:val="00713FEF"/>
    <w:rsid w:val="007648D3"/>
    <w:rsid w:val="0076528D"/>
    <w:rsid w:val="00790856"/>
    <w:rsid w:val="007A0864"/>
    <w:rsid w:val="007E114B"/>
    <w:rsid w:val="007F3695"/>
    <w:rsid w:val="00830860"/>
    <w:rsid w:val="0088404A"/>
    <w:rsid w:val="00924961"/>
    <w:rsid w:val="0096789E"/>
    <w:rsid w:val="009B5F9E"/>
    <w:rsid w:val="009B611D"/>
    <w:rsid w:val="00A11B05"/>
    <w:rsid w:val="00A139A7"/>
    <w:rsid w:val="00A44AE3"/>
    <w:rsid w:val="00A4795E"/>
    <w:rsid w:val="00AE33C9"/>
    <w:rsid w:val="00B11F42"/>
    <w:rsid w:val="00B4257F"/>
    <w:rsid w:val="00B605D6"/>
    <w:rsid w:val="00BC2D22"/>
    <w:rsid w:val="00C13CFF"/>
    <w:rsid w:val="00CA376A"/>
    <w:rsid w:val="00CB0114"/>
    <w:rsid w:val="00CB58FE"/>
    <w:rsid w:val="00E51511"/>
    <w:rsid w:val="00E515DE"/>
    <w:rsid w:val="00EE43BD"/>
    <w:rsid w:val="00F015A1"/>
    <w:rsid w:val="00F3115D"/>
    <w:rsid w:val="00F534FB"/>
    <w:rsid w:val="00FB5AA4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2F6C"/>
  <w15:docId w15:val="{DE2262FE-FBF8-4133-AA8F-FD4068A6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60E58-7261-4038-BB30-2B324A3B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Смелов В.В.</cp:lastModifiedBy>
  <cp:revision>14</cp:revision>
  <dcterms:created xsi:type="dcterms:W3CDTF">2023-12-10T08:30:00Z</dcterms:created>
  <dcterms:modified xsi:type="dcterms:W3CDTF">2023-12-10T11:12:00Z</dcterms:modified>
</cp:coreProperties>
</file>