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微軟正黑體" w:hAnsi="微軟正黑體" w:eastAsia="微軟正黑體"/>
          <w:b/>
          <w:i w:val="0"/>
          <w:color w:val="0F2C59"/>
          <w:sz w:val="30"/>
        </w:rPr>
        <w:t>臺中市梧棲區中正國小 115 學年度校內語文競賽</w:t>
      </w:r>
    </w:p>
    <w:p>
      <w:pPr>
        <w:spacing w:before="0" w:after="200"/>
        <w:jc w:val="center"/>
      </w:pPr>
      <w:r>
        <w:rPr>
          <w:rFonts w:ascii="微軟正黑體" w:hAnsi="微軟正黑體" w:eastAsia="微軟正黑體"/>
          <w:b/>
          <w:i w:val="0"/>
          <w:color w:val="C2410C"/>
          <w:sz w:val="22"/>
        </w:rPr>
        <w:t>【四年丙班・臺灣台語情境演說組】老師指導指引與進度表（附件二〈食中晝〉全套培訓）</w:t>
      </w:r>
    </w:p>
    <w:p>
      <w:pPr>
        <w:keepNext/>
        <w:spacing w:before="240" w:after="80"/>
      </w:pPr>
      <w:r>
        <w:rPr>
          <w:rFonts w:ascii="微軟正黑體" w:hAnsi="微軟正黑體" w:eastAsia="微軟正黑體"/>
          <w:b/>
          <w:i w:val="0"/>
          <w:color w:val="0F2C59"/>
          <w:sz w:val="26"/>
        </w:rPr>
        <w:t>壹、官方競賽題目與情境提示（附件二全文）</w:t>
      </w:r>
    </w:p>
    <w:p>
      <w:r>
        <w:rPr>
          <w:rFonts w:ascii="微軟正黑體" w:hAnsi="微軟正黑體" w:eastAsia="微軟正黑體"/>
          <w:b/>
          <w:i w:val="0"/>
          <w:color w:val="B45309"/>
          <w:sz w:val="19"/>
        </w:rPr>
        <w:t>【附件二：校內語文競賽-臺灣台語情境式演說題目】</w:t>
      </w:r>
    </w:p>
    <w:p>
      <w:r>
        <w:rPr>
          <w:rFonts w:ascii="微軟正黑體" w:hAnsi="微軟正黑體" w:eastAsia="微軟正黑體"/>
          <w:b/>
          <w:i w:val="0"/>
          <w:color w:val="0F172A"/>
          <w:sz w:val="19"/>
        </w:rPr>
        <w:t>題目：食中晝</w:t>
      </w:r>
    </w:p>
    <w:p>
      <w:r>
        <w:rPr>
          <w:rFonts w:ascii="微軟正黑體" w:hAnsi="微軟正黑體" w:eastAsia="微軟正黑體"/>
          <w:b/>
          <w:i w:val="0"/>
          <w:color w:val="0F172A"/>
          <w:sz w:val="19"/>
        </w:rPr>
        <w:t>提示：中晝時間到矣，逐家準備欲食飯。阿明咧等添飯的時，感覺足無聊，就和邊仔的阿華咧耍。結果，毋細膩共菜桶偃倒，飯菜落甲規塗跤。伊只好去提布鑢仔，共塗跤鑢予清氣。</w:t>
      </w:r>
    </w:p>
    <w:p>
      <w:r>
        <w:rPr>
          <w:rFonts w:ascii="微軟正黑體" w:hAnsi="微軟正黑體" w:eastAsia="微軟正黑體"/>
          <w:b w:val="0"/>
          <w:i w:val="0"/>
          <w:color w:val="0F172A"/>
          <w:sz w:val="19"/>
        </w:rPr>
        <w:t>說明：</w:t>
      </w:r>
    </w:p>
    <w:p>
      <w:r>
        <w:rPr>
          <w:rFonts w:ascii="微軟正黑體" w:hAnsi="微軟正黑體" w:eastAsia="微軟正黑體"/>
          <w:b w:val="0"/>
          <w:i w:val="0"/>
          <w:color w:val="0F172A"/>
          <w:sz w:val="19"/>
        </w:rPr>
        <w:t>1. 演說內容須符合題目。</w:t>
      </w:r>
    </w:p>
    <w:p>
      <w:r>
        <w:rPr>
          <w:rFonts w:ascii="微軟正黑體" w:hAnsi="微軟正黑體" w:eastAsia="微軟正黑體"/>
          <w:b w:val="0"/>
          <w:i w:val="0"/>
          <w:color w:val="0F172A"/>
          <w:sz w:val="19"/>
        </w:rPr>
        <w:t>2. 內容不以上述提示為限，所列提示僅供參考，也可以自行發揮。</w:t>
      </w:r>
    </w:p>
    <w:p>
      <w:r>
        <w:rPr>
          <w:rFonts w:ascii="微軟正黑體" w:hAnsi="微軟正黑體" w:eastAsia="微軟正黑體"/>
          <w:b w:val="0"/>
          <w:i w:val="0"/>
          <w:color w:val="0F172A"/>
          <w:sz w:val="19"/>
        </w:rPr>
        <w:t>※題目來源：</w:t>
      </w:r>
    </w:p>
    <w:p>
      <w:r>
        <w:rPr>
          <w:rFonts w:ascii="微軟正黑體" w:hAnsi="微軟正黑體" w:eastAsia="微軟正黑體"/>
          <w:b w:val="0"/>
          <w:i w:val="0"/>
          <w:color w:val="0F172A"/>
          <w:sz w:val="19"/>
        </w:rPr>
        <w:t>臺南市北區文元國小114學年度臺灣台語情境式演說比賽集訓講義佮比賽題目</w:t>
      </w:r>
    </w:p>
    <w:p>
      <w:pPr>
        <w:keepNext/>
        <w:spacing w:before="240" w:after="80"/>
      </w:pPr>
      <w:r>
        <w:rPr>
          <w:rFonts w:ascii="微軟正黑體" w:hAnsi="微軟正黑體" w:eastAsia="微軟正黑體"/>
          <w:b/>
          <w:i w:val="0"/>
          <w:color w:val="0F2C59"/>
          <w:sz w:val="26"/>
        </w:rPr>
        <w:t>貳、競賽核心規範與評判要旨</w:t>
      </w:r>
    </w:p>
    <w:p>
      <w:pPr>
        <w:pStyle w:val="ListBullet"/>
        <w:spacing w:before="40" w:after="40"/>
      </w:pPr>
      <w:r>
        <w:rPr>
          <w:rFonts w:ascii="微軟正黑體" w:hAnsi="微軟正黑體" w:eastAsia="微軟正黑體"/>
          <w:b/>
          <w:i w:val="0"/>
          <w:color w:val="1E293B"/>
          <w:sz w:val="19"/>
        </w:rPr>
        <w:t>時間地點：</w:t>
      </w:r>
      <w:r>
        <w:rPr>
          <w:rFonts w:ascii="微軟正黑體" w:hAnsi="微軟正黑體" w:eastAsia="微軟正黑體"/>
          <w:b w:val="0"/>
          <w:i w:val="0"/>
          <w:color w:val="334155"/>
          <w:sz w:val="19"/>
        </w:rPr>
        <w:t>115 年 11 月 19 日（四）08:10-09:20，活動中心校史室。</w:t>
      </w:r>
    </w:p>
    <w:p>
      <w:pPr>
        <w:pStyle w:val="ListBullet"/>
        <w:spacing w:before="40" w:after="40"/>
      </w:pPr>
      <w:r>
        <w:rPr>
          <w:rFonts w:ascii="微軟正黑體" w:hAnsi="微軟正黑體" w:eastAsia="微軟正黑體"/>
          <w:b/>
          <w:i w:val="0"/>
          <w:color w:val="1E293B"/>
          <w:sz w:val="19"/>
        </w:rPr>
        <w:t>競賽時限：</w:t>
      </w:r>
      <w:r>
        <w:rPr>
          <w:rFonts w:ascii="微軟正黑體" w:hAnsi="微軟正黑體" w:eastAsia="微軟正黑體"/>
          <w:b w:val="0"/>
          <w:i w:val="0"/>
          <w:color w:val="334155"/>
          <w:sz w:val="19"/>
        </w:rPr>
        <w:t>限時 2 分鐘（演講約 1分20秒 ＋ 即席問答約 40 秒，結束前30秒一響鈴，2分鐘二響鈴）。</w:t>
      </w:r>
    </w:p>
    <w:p>
      <w:pPr>
        <w:pStyle w:val="ListBullet"/>
        <w:spacing w:before="40" w:after="40"/>
      </w:pPr>
      <w:r>
        <w:rPr>
          <w:rFonts w:ascii="微軟正黑體" w:hAnsi="微軟正黑體" w:eastAsia="微軟正黑體"/>
          <w:b/>
          <w:i w:val="0"/>
          <w:color w:val="1E293B"/>
          <w:sz w:val="19"/>
        </w:rPr>
        <w:t>指定題目：</w:t>
      </w:r>
      <w:r>
        <w:rPr>
          <w:rFonts w:ascii="微軟正黑體" w:hAnsi="微軟正黑體" w:eastAsia="微軟正黑體"/>
          <w:b w:val="0"/>
          <w:i w:val="0"/>
          <w:color w:val="334155"/>
          <w:sz w:val="19"/>
        </w:rPr>
        <w:t>官方指定題目〈食中晝〉（附件二官方提示：阿明相耍打翻菜桶、拿布鑢仔清理反省）。</w:t>
      </w:r>
    </w:p>
    <w:p>
      <w:pPr>
        <w:pStyle w:val="ListBullet"/>
        <w:spacing w:before="40" w:after="40"/>
      </w:pPr>
      <w:r>
        <w:rPr>
          <w:rFonts w:ascii="微軟正黑體" w:hAnsi="微軟正黑體" w:eastAsia="微軟正黑體"/>
          <w:b/>
          <w:i w:val="0"/>
          <w:color w:val="1E293B"/>
          <w:sz w:val="19"/>
        </w:rPr>
        <w:t>評判標準：</w:t>
      </w:r>
      <w:r>
        <w:rPr>
          <w:rFonts w:ascii="微軟正黑體" w:hAnsi="微軟正黑體" w:eastAsia="微軟正黑體"/>
          <w:b w:val="0"/>
          <w:i w:val="0"/>
          <w:color w:val="334155"/>
          <w:sz w:val="19"/>
        </w:rPr>
        <w:t>內容完整、表達流暢、深具創意、從容自信、生動自然、即席問答表現。</w:t>
      </w:r>
    </w:p>
    <w:p>
      <w:pPr>
        <w:pStyle w:val="ListBullet"/>
        <w:spacing w:before="40" w:after="40"/>
      </w:pPr>
      <w:r>
        <w:rPr>
          <w:rFonts w:ascii="微軟正黑體" w:hAnsi="微軟正黑體" w:eastAsia="微軟正黑體"/>
          <w:b/>
          <w:i w:val="0"/>
          <w:color w:val="1E293B"/>
          <w:sz w:val="19"/>
        </w:rPr>
        <w:t>假日自學增量機制：</w:t>
      </w:r>
      <w:r>
        <w:rPr>
          <w:rFonts w:ascii="微軟正黑體" w:hAnsi="微軟正黑體" w:eastAsia="微軟正黑體"/>
          <w:b w:val="0"/>
          <w:i w:val="0"/>
          <w:color w:val="334155"/>
          <w:sz w:val="19"/>
        </w:rPr>
        <w:t>遇到週末假日改為居家自學與演說增量（看圖講古＋問答抽考），週一晨間抽測檢驗。</w:t>
      </w:r>
    </w:p>
    <w:p>
      <w:pPr>
        <w:keepNext/>
        <w:spacing w:before="240" w:after="80"/>
      </w:pPr>
      <w:r>
        <w:rPr>
          <w:rFonts w:ascii="微軟正黑體" w:hAnsi="微軟正黑體" w:eastAsia="微軟正黑體"/>
          <w:b/>
          <w:i w:val="0"/>
          <w:color w:val="0F2C59"/>
          <w:sz w:val="26"/>
        </w:rPr>
        <w:t>參、〈食中晝〉示範講稿（四格骨架，約 310 字）</w:t>
      </w:r>
    </w:p>
    <w:p>
      <w:r>
        <w:rPr>
          <w:rFonts w:ascii="微軟正黑體" w:hAnsi="微軟正黑體" w:eastAsia="微軟正黑體"/>
          <w:b w:val="0"/>
          <w:i w:val="0"/>
          <w:color w:val="0F172A"/>
          <w:sz w:val="19"/>
        </w:rPr>
        <w:t>【示範講稿】〈食中晝〉（Tsia̍h-tiong-tàu）</w:t>
      </w:r>
    </w:p>
    <w:p>
      <w:r>
        <w:rPr>
          <w:rFonts w:ascii="微軟正黑體" w:hAnsi="微軟正黑體" w:eastAsia="微軟正黑體"/>
          <w:b w:val="0"/>
          <w:i w:val="0"/>
          <w:color w:val="0F172A"/>
          <w:sz w:val="19"/>
        </w:rPr>
        <w:t>評判老師、各位評判：逐家好！阮是四年丙班第○號選手。今仔日阮看著這張圖，想欲佮逐家分享的主題是——〈食中晝〉。</w:t>
      </w:r>
    </w:p>
    <w:p>
      <w:r>
        <w:rPr>
          <w:rFonts w:ascii="微軟正黑體" w:hAnsi="微軟正黑體" w:eastAsia="微軟正黑體"/>
          <w:b w:val="0"/>
          <w:i w:val="0"/>
          <w:color w:val="0F172A"/>
          <w:sz w:val="19"/>
        </w:rPr>
        <w:t xml:space="preserve">　　「噹噹噹——」每工中午第四節的下課鐘聲一響，逐家的腹肚就咕嚕咕嚕擂大鼓。洗好手、排好便當盒，逐家歡喜準備欲食中晝囉！</w:t>
      </w:r>
    </w:p>
    <w:p>
      <w:r>
        <w:rPr>
          <w:rFonts w:ascii="微軟正黑體" w:hAnsi="微軟正黑體" w:eastAsia="微軟正黑體"/>
          <w:b w:val="0"/>
          <w:i w:val="0"/>
          <w:color w:val="0F172A"/>
          <w:sz w:val="19"/>
        </w:rPr>
        <w:t xml:space="preserve">　　看著圖內底，值日生戴口罩、穿圍裙，真認真替大家添菜。逐家規矩排隊等添飯，毋過阿明等甲無聊，就佮邊仔的阿華咧耍、相撞相弄。哪知影一個無細膩，「磅！」一聲，竟然共熱騰騰的菜桶偃倒，飯菜落甲規塗跤！</w:t>
      </w:r>
    </w:p>
    <w:p>
      <w:r>
        <w:rPr>
          <w:rFonts w:ascii="微軟正黑體" w:hAnsi="微軟正黑體" w:eastAsia="微軟正黑體"/>
          <w:b w:val="0"/>
          <w:i w:val="0"/>
          <w:color w:val="0F172A"/>
          <w:sz w:val="19"/>
        </w:rPr>
        <w:t xml:space="preserve">　　彼時規間教室恬靜靜，阿明嘛驚甲面青恂恂。好佳哉無人燙著！阿明知影家己做毋著，隨去提布鑢仔，跪佇塗跤認真鑢予清氣。邊仔的阿華嘛趕緊來鬥相共。俗語講：「一粒米，百粒汗。」看著滿塗跤的飯菜，阿明心內真正真自責，知影在教室等添飯絕對袂使相耍，閣較愛好好珍惜食物。</w:t>
      </w:r>
    </w:p>
    <w:p>
      <w:r>
        <w:rPr>
          <w:rFonts w:ascii="微軟正黑體" w:hAnsi="微軟正黑體" w:eastAsia="微軟正黑體"/>
          <w:b w:val="0"/>
          <w:i w:val="0"/>
          <w:color w:val="0F172A"/>
          <w:sz w:val="19"/>
        </w:rPr>
        <w:t xml:space="preserve">　　這張圖提醒咱：食中晝，安全第一、規矩第一，閣愛懂得惜福感恩！阮的演說到遮結束，多謝評判老師！</w:t>
      </w:r>
    </w:p>
    <w:p>
      <w:pPr>
        <w:keepNext/>
        <w:spacing w:before="240" w:after="80"/>
      </w:pPr>
      <w:r>
        <w:rPr>
          <w:rFonts w:ascii="微軟正黑體" w:hAnsi="微軟正黑體" w:eastAsia="微軟正黑體"/>
          <w:b/>
          <w:i w:val="0"/>
          <w:color w:val="0F2C59"/>
          <w:sz w:val="26"/>
        </w:rPr>
        <w:t>肆、評判即席提問 5 大必考題與回答指南</w:t>
      </w: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【提問 1】圖內底阿明共菜桶偃倒，若換做是你，你頭一步會按怎做？</w:t>
      </w:r>
    </w:p>
    <w:p>
      <w:r>
        <w:rPr>
          <w:rFonts w:ascii="微軟正黑體" w:hAnsi="微軟正黑體" w:eastAsia="微軟正黑體"/>
          <w:b/>
          <w:i w:val="0"/>
          <w:color w:val="1E40AF"/>
          <w:sz w:val="18"/>
        </w:rPr>
        <w:t>回覆示範：評判老師好！若換做是我，阮頭一步會先看邊仔有無同學予熱菜燙著，若有要趕緊送保健室；確認逐家攏安全了後，阮會隨去提布鑢仔佮畚斗，規規矩矩共塗跤鑢予清氣，並向全班同學佮老師誠懇道歉。</w:t>
        <w:br/>
      </w:r>
      <w:r>
        <w:rPr>
          <w:rFonts w:ascii="微軟正黑體" w:hAnsi="微軟正黑體" w:eastAsia="微軟正黑體"/>
          <w:b w:val="0"/>
          <w:i/>
          <w:color w:val="475569"/>
          <w:sz w:val="17"/>
        </w:rPr>
        <w:t>★ 考點：先顧人身安全、再顧環境整潔，展現冷靜與勇於負責之成熟態度。</w:t>
      </w: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【提問 2】在教室排隊等添飯的時陣，咱應該遵守啥物規矩才袂發生危險？</w:t>
      </w:r>
    </w:p>
    <w:p>
      <w:r>
        <w:rPr>
          <w:rFonts w:ascii="微軟正黑體" w:hAnsi="微軟正黑體" w:eastAsia="微軟正黑體"/>
          <w:b/>
          <w:i w:val="0"/>
          <w:color w:val="1E40AF"/>
          <w:sz w:val="18"/>
        </w:rPr>
        <w:t>回覆示範：評判老師好！在教室等添飯，逐家應該安靜排隊照順序，兩手放好，雙腳企定定，絕對袂使推擠相耍。因為菜桶佮大湯鼎攏足熱，稍無細膩就會燙傷，所以「守規矩、莫相耍」是第一要緊的代誌！</w:t>
        <w:br/>
      </w:r>
      <w:r>
        <w:rPr>
          <w:rFonts w:ascii="微軟正黑體" w:hAnsi="微軟正黑體" w:eastAsia="微軟正黑體"/>
          <w:b w:val="0"/>
          <w:i/>
          <w:color w:val="475569"/>
          <w:sz w:val="17"/>
        </w:rPr>
        <w:t>★ 考點：說明具體常規行為（排隊照順序、不推擠），具備高度校園安全意識。</w:t>
      </w: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【提問 3】俗語講「一粒米，百粒汗」，若看著班上有同學挑食或者共飯菜倒掉，你會按怎勸伊？</w:t>
      </w:r>
    </w:p>
    <w:p>
      <w:r>
        <w:rPr>
          <w:rFonts w:ascii="微軟正黑體" w:hAnsi="微軟正黑體" w:eastAsia="微軟正黑體"/>
          <w:b/>
          <w:i w:val="0"/>
          <w:color w:val="1E40AF"/>
          <w:sz w:val="18"/>
        </w:rPr>
        <w:t>回覆示範：評判老師好！若看著同學挑食，阮會行過去佮伊講：「這个菜蔬真有營養，食了身體才會健康！農夫叔叔在日頭下種稻仔真辛苦，廚工阿姨大清早就佇灶跤替咱煮飯，咱食若濟就添若濟，好好食予飽，才袂討債食物！」</w:t>
        <w:br/>
      </w:r>
      <w:r>
        <w:rPr>
          <w:rFonts w:ascii="微軟正黑體" w:hAnsi="微軟正黑體" w:eastAsia="微軟正黑體"/>
          <w:b w:val="0"/>
          <w:i/>
          <w:color w:val="475569"/>
          <w:sz w:val="17"/>
        </w:rPr>
        <w:t>★ 考點：融入生活常理與同理心，精準詮釋「一粒米，百粒汗」的惜福精神。</w:t>
      </w: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【提問 4】學校的營養午餐內底，你上愛食啥物菜？為啥物？</w:t>
      </w:r>
    </w:p>
    <w:p>
      <w:r>
        <w:rPr>
          <w:rFonts w:ascii="微軟正黑體" w:hAnsi="微軟正黑體" w:eastAsia="微軟正黑體"/>
          <w:b/>
          <w:i w:val="0"/>
          <w:color w:val="1E40AF"/>
          <w:sz w:val="18"/>
        </w:rPr>
        <w:t>回覆示範：評判老師好！阮上愛食學校的「菜脯蛋」佮「咖哩雞肉」。因為廚工阿姨炒的菜脯蛋芳貢貢，咬落去脆脆鹹甘；咖哩淋佇白飯頂面，我可以食兩大碗！逐改只要有這兩道菜，阮四年丙班逐家攏食甲盤底朝天！</w:t>
        <w:br/>
      </w:r>
      <w:r>
        <w:rPr>
          <w:rFonts w:ascii="微軟正黑體" w:hAnsi="微軟正黑體" w:eastAsia="微軟正黑體"/>
          <w:b w:val="0"/>
          <w:i/>
          <w:color w:val="475569"/>
          <w:sz w:val="17"/>
        </w:rPr>
        <w:t>★ 考點：用道地台語形容詞（芳貢貢、脆脆鹹甘、盤底朝天）生動表達喜愛之情。</w:t>
      </w: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【提問 5】這張圖內底，你覺得阿明上值得咱學習的優點是啥物？</w:t>
      </w:r>
    </w:p>
    <w:p>
      <w:r>
        <w:rPr>
          <w:rFonts w:ascii="微軟正黑體" w:hAnsi="微軟正黑體" w:eastAsia="微軟正黑體"/>
          <w:b/>
          <w:i w:val="0"/>
          <w:color w:val="1E40AF"/>
          <w:sz w:val="18"/>
        </w:rPr>
        <w:t>回覆示範：評判老師好！阮覺得阿明做毋著代誌了後，無推拖責任，伊知影家己毋細膩共菜桶偃倒，隨主動去提布鑢仔共塗跤鑢清氣。這種「知錯能改、勇於負責」的態度，真值得咱學習！</w:t>
        <w:br/>
      </w:r>
      <w:r>
        <w:rPr>
          <w:rFonts w:ascii="微軟正黑體" w:hAnsi="微軟正黑體" w:eastAsia="微軟正黑體"/>
          <w:b w:val="0"/>
          <w:i/>
          <w:color w:val="475569"/>
          <w:sz w:val="17"/>
        </w:rPr>
        <w:t>★ 考點：正面視角切入，點出「知錯能改、勇於承擔」之品德核心。</w:t>
      </w:r>
    </w:p>
    <w:p>
      <w:pPr>
        <w:keepNext/>
        <w:spacing w:before="240" w:after="80"/>
      </w:pPr>
      <w:r>
        <w:rPr>
          <w:rFonts w:ascii="微軟正黑體" w:hAnsi="微軟正黑體" w:eastAsia="微軟正黑體"/>
          <w:b/>
          <w:i w:val="0"/>
          <w:color w:val="0F2C59"/>
          <w:sz w:val="26"/>
        </w:rPr>
        <w:t>伍、10/5~10/30 每日集訓與週末自學增量進度評量表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天數/週末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性質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訓練焦點/任務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在校教學重點／週末自學指引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評量指標規準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導師評核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10/05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看圖審題：附件二官方提示情境...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指導審題與看圖技巧：研讀附件二《校內語文競賽-臺灣台語情境式演說題目》全文。剖析題目〈食中晝〉、官方提示「阿明等添飯無聊、佮阿華咧耍、共菜桶偃倒、提布鑢仔鑢清氣」與說明「不以上述提示為限，亦可自行發揮」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能用台語正確說出附件二情境核心與人物動作，思維清晰切題。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10/06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講稿第一段【起】：下課鐘聲與...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第一段（約60字）教讀：禮貌問好 ＋ 報號報題 ＋「噹噹噹」鐘聲擬聲詞 ＋ 肚子擂大鼓。要求聲音響亮、神態活潑！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開場台語發音道地，問候大方，擬聲詞生動傳神。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10/07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講稿第二段【承】：值日生添菜...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第二段（約90字）教讀：值日生戴口罩穿圍裙認真打菜；阿明與阿華相耍相撞；「磅！」一聲菜桶偃倒、飯菜落甲規塗跤！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情節轉換流暢，「菜桶偃倒」語氣富有畫面張力與戲劇性。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10/08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講稿第三段【轉】：提布鑢仔鑢...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第三段（約100字）教讀：好佳哉無人燙著；阿明知錯，提布鑢仔跪塗跤鑢清氣；阿華來鬥相共；融入台語俗諺「一粒米，百粒汗」，由衷反省惜食與安全。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俗諺融入自然恰當，能展現四年級學生的懂事與反省力量。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10/09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講稿第四段【合】：安全第一、...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第四段（約50字）教讀：總結昇華「食中晝，安全第一、規矩第一，閣愛懂得惜福感恩！」＋ 禮貌致謝「多謝評判老師」。完成全篇 310 字定稿。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全篇講稿約 310 字，起承轉合結構嚴謹，台語發音正確，定稿完成。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週末假日一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10/10 (六) ~ 10/11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【假日自主自學與情境演說增量...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【週末自學指引】週末增量任務：1. 脫稿背講全篇 8 遍；2. 對著附件二題目與提示進行「看圖說故事」；3. 在家人長輩面前脫稿演出 2 次。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【特優】完全脫稿且聲情生動如臨現場；【優等】基本脫稿但稍有停頓；【尚可】仍需看稿。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10/12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肢體動作與生動手勢：添菜、偃...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指導情境演說專屬動作：添菜手勢（右手掌微彎如大杓）、菜桶偃倒（雙手微縮驚訝掌心向前）、提布鑢仔（雙手向下作擦拭狀）。生動自然，不僵硬！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動作與情節高度貼合，自然大方，展現生活化演說魅力。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10/13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眼神掃視與自信颱風：看評判講...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眼神交流訓練：情境演說最忌諱死盯地板或看天空。眼神注視左、中、右評審席，如同一位小小台語說書人，把大家帶入熱鬧的教室午餐情境。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眼神親切自信，抬頭率 90% 以上，與評審有強烈交流感。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10/14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演講時間嚴格控制在 1分20...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時間配比核心戰略：校內比賽限時 2 分鐘（含演說與即席問答）。演說時間必須精確壓在 **1 分 20 秒 至 1 分 25 秒**，留下足足 35~40 秒從容應對評判提問！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演講時間精確落在 1分18秒~1分25秒 區間內，節奏穩健從容。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10/15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評判即席問答破題技巧：3 秒...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傳授評判問答「黃金 3 秒緩衝金句」：聽到題目後不要愣住，立刻微笑開口說：「多謝評判老師的提問，這个問題真好！阮覺得……」利用這 3 秒迅速在腦中組織台語答題架構！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能在 2 秒內從容開口回應，態度禮貌大方，絕無冷場呆滯。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10/16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全篇演說 ＋ 提問 Q1 實...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 2 週綜合驗收：演講 1分20秒 ＋ 抽測 Q1「阿明共菜桶偃倒，若換做是你，頭一步會按怎做？」。檢驗回答邏輯與台語詞彙。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演說流利，Q1 回答切中要害，展現成熟判斷力與道地台語能力。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週末假日二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10/17 (六) ~ 10/18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【假日自主自學與情境演說增量...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【週末自學指引】週末問答增量：1. 全篇計時演講 8 遍（1分20秒）；2. 請長輩針對 Q1、Q2、Q3 進行台語即席抽考；3. 錄製問答影片。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【特優】回答出口成章，台語辭彙豐富；【優等】回答完整但偶有思考停頓；【尚可】需提示。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10/19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評判提問破解 Q2：教室排隊...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精修 Q2 回答：針對「排隊等添飯應該遵守啥規矩」，引導學生說出「照順序、莫推擠、雙手放好、因為菜湯足滾足熱」。用台語具體說出細節。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條理清晰，台語詞彙準確，安全意識強烈。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10/20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評判提問破解 Q3：惜食觀念...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精修 Q3 回答：針對「看著同學挑食或倒掉飯菜如何勸導」，結合俗諺「一粒米，百粒汗」、農夫日頭下辛勤、廚工阿姨大清早揮汗煮飯。言詞懇切溫暖！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感情真摯，俗語運用得當，說服力極佳。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10/21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評判提問破解 Q4：最愛學校...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精修 Q4 回答：針對「最愛吃午餐哪道菜」，指導運用豐富疊字形容詞（芳貢貢、脆脆、鹹甘、盤底朝天）。如菜脯蛋、咖哩雞肉、蘿蔔排骨湯。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詞彙生動豐富，疊字運用自然道地，面帶幸福笑容。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10/22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評判提問破解 Q5：阿明最值...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精修 Q5 回答：針對「阿明最值得學習的優點」，點出「知錯能改、勇於負責、主動拿抹布清理」，而不是推給別人或逃跑。展現正向品德素養。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立意高遠，分析透徹，台語表達富有思想深度。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10/23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全真 2 分鐘模擬：演說 1...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 3 週綜合大模擬：嚴格按照競賽時間進行！演說 1分20秒 完篇，評判隨即現場提問 2 題，選手在 40 秒內作答。檢驗時間接軌與臨場反應！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具備校內情境演說特優水準：演說生動、問答流暢、時間完全吻合 2 分鐘。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週末假日三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10/24 (六) ~ 10/25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【假日自主自學與情境演說增量...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【週末自學指引】週末問答大滿貫：1. 演說全篇計時 8 遍；2. 舉辦「家庭情境問答擂台賽」，長輩輪番抽問 Q1 至 Q5，隨問隨答；3. 錄製全真演講＋問答影片。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【特優】如行雲流水，台語氣口極佳；【優等】回答完整但需小思考；【尚可】略有詞窮。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10/26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台語發音精修：入聲字收音與鼻...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台語語音細部微調：檢查講稿與問答中所有入聲字促音（食 tsia̍h、落 lak、鑢 lù、盒 a̍h、督 tu̍k）與鼻化音（添 thinn、飯 pn̄g、桶 tháng）。要求發音純粹道地。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入聲字收音俐落，鼻化音氣流充沛，展現純正台語之美。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10/27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抗壓與干擾訓練：噪音環境下問...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極限心理抗壓：在問答環節中製造突發狀況（評判打斷、重複提問、鈴聲響起），訓練選手「心如止水、從容不迫」之心理素質。無論如何不慌亂！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心理素質過硬，在任何壓力下均能保持微笑自信，回答井井有條。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10/28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活動中心校史室實地走位與講台...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正式賽場實戰：前往活動中心校史室（比賽場地）進行實地走位！站在正式比賽的講台位置，感受現場音場回音、光線照射與評審席距離。消除陌生感。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完全適應正式賽場環境，聲音響亮覆蓋全場，颱風沈著穩健。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10/29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全班觀摩打氣會：掌聲轉化為強...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全班觀摩打氣會：邀請四年丙班全班同學坐在台下，為選手進行最後一次集訓演出！感受同班同學的掌聲與喝采，將緊張感完全轉化為興奮與榮譽感！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心態完全放開，充滿表現慾與自信心，具備成熟競賽氣質。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20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10/30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授旗出征、心理賦能與作息叮嚀...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出征授旗儀式：導師叮嚀競賽當天作息、飲食與心理調節：1. 賽前不吃油膩甜食；2. 隨身攜帶溫開水；3. 上台前深呼吸 3 次。給予選手最深切的肯定與祝福！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心理素質處於頂峰狀態，神采奕奕，整裝待發迎接決賽。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週末假日四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10/31 (六) ~ 11/01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【假日自主自學與情境演說增量...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【週末自學指引】賽前最後週末：不宜過度大聲喊叫，轉為「意念演練（Mental Rehearsal）」：閉上眼睛在腦中完整演練演說與問答；輕聲潤讀 2 遍；充足睡眠。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【特優】神采奕奕、自信滿滿、做好萬全準備。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