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 xml:space="preserve">沧浪码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64360" cy="1864360"/>
            <wp:effectExtent l="0" t="0" r="2540" b="2540"/>
            <wp:docPr id="5" name="图片 5" descr="沧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沧浪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一款三定输入方案，给你带来绝佳的输入体验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沧浪码QQ群：929504175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欢迎各位大佬加群品鉴~</w:t>
      </w: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——by 沧浪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测评数据：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094740"/>
            <wp:effectExtent l="0" t="0" r="635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简码表：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3850" cy="3968750"/>
            <wp:effectExtent l="0" t="0" r="635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字根图: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04975"/>
            <wp:effectExtent l="0" t="0" r="12065" b="9525"/>
            <wp:docPr id="19" name="图片 19" descr="DSCF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SCF05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1655445"/>
            <wp:effectExtent l="0" t="0" r="0" b="8255"/>
            <wp:docPr id="18" name="图片 18" descr="DSCF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SCF0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400425"/>
            <wp:effectExtent l="0" t="0" r="8890" b="3175"/>
            <wp:docPr id="17" name="图片 17" descr="DSCF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SCF05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599180"/>
            <wp:effectExtent l="0" t="0" r="0" b="7620"/>
            <wp:docPr id="16" name="图片 16" descr="DSCF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SCF05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927860"/>
            <wp:effectExtent l="0" t="0" r="1270" b="2540"/>
            <wp:docPr id="15" name="图片 15" descr="DSCF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SCF05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435735"/>
            <wp:effectExtent l="0" t="0" r="12065" b="12065"/>
            <wp:docPr id="14" name="图片 14" descr="DSCF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SCF05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取码规则：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单拆字：字根大码+字根小码+首二笔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双拆字：首根大码+次根大码+次根小码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三拆字：首、次、末根大码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顶屏：二码字须空格，三码字自动顶屏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RIME反查：用`键+拼音反查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如：查询“你”的编码：按下`ni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77950" cy="412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50950" cy="2000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即，“你”字的编码为SU_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二字词：第一字第1、2码+第二字第1码+</w:t>
      </w:r>
      <w:r>
        <w:rPr>
          <w:rFonts w:hint="default"/>
          <w:lang w:val="en-US" w:eastAsia="zh-CN"/>
        </w:rPr>
        <w:t>”’”</w:t>
      </w:r>
      <w:r>
        <w:rPr>
          <w:rFonts w:hint="eastAsia"/>
          <w:lang w:val="en-US" w:eastAsia="zh-CN"/>
        </w:rPr>
        <w:t>+第二字第2码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如：一(hw)个(js)=hwj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>
      <w:r>
        <w:drawing>
          <wp:inline distT="0" distB="0" distL="114300" distR="114300">
            <wp:extent cx="1035050" cy="711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三字词：第一字第1码+第二字第1码+第三字第1码+</w:t>
      </w:r>
      <w:r>
        <w:rPr>
          <w:rFonts w:hint="default"/>
          <w:lang w:val="en-US" w:eastAsia="zh-CN"/>
        </w:rPr>
        <w:t>”’”</w:t>
      </w:r>
      <w:r>
        <w:rPr>
          <w:rFonts w:hint="eastAsia"/>
          <w:lang w:val="en-US" w:eastAsia="zh-CN"/>
        </w:rPr>
        <w:t>+第三字第2码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如：羽(,uf)毛(,t)球(bsk)=,,b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</w:p>
    <w:p>
      <w:r>
        <w:drawing>
          <wp:inline distT="0" distB="0" distL="114300" distR="114300">
            <wp:extent cx="1187450" cy="7239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多字词：第一字第1码+第二字第1码+第三字第1码</w:t>
      </w:r>
      <w:r>
        <w:rPr>
          <w:rFonts w:hint="default"/>
          <w:lang w:val="en-US" w:eastAsia="zh-CN"/>
        </w:rPr>
        <w:t>”’”</w:t>
      </w:r>
      <w:r>
        <w:rPr>
          <w:rFonts w:hint="eastAsia"/>
          <w:lang w:val="en-US" w:eastAsia="zh-CN"/>
        </w:rPr>
        <w:t>+最后一字第1码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如：中(ys)华(ssv)人(di)民(fu)共(j.o)和(df)国(.bk)=ysd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6794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ZmMyZjJjN2YxMGI0ZDgyNzA4ZGM4MDRjMzEyMzkifQ=="/>
  </w:docVars>
  <w:rsids>
    <w:rsidRoot w:val="00000000"/>
    <w:rsid w:val="13005722"/>
    <w:rsid w:val="153505CB"/>
    <w:rsid w:val="222114DC"/>
    <w:rsid w:val="24814B09"/>
    <w:rsid w:val="309335A5"/>
    <w:rsid w:val="4502680F"/>
    <w:rsid w:val="46B134CF"/>
    <w:rsid w:val="47775577"/>
    <w:rsid w:val="4C5F15E0"/>
    <w:rsid w:val="4E2877AB"/>
    <w:rsid w:val="644D52FC"/>
    <w:rsid w:val="65C459D3"/>
    <w:rsid w:val="6DCD73EF"/>
    <w:rsid w:val="6E3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2024-03-24T03:48:00Z</dcterms:created>
  <dc:creator>Administrator</dc:creator>
  <cp:lastModifiedBy>企业用户_373348776</cp:lastModifiedBy>
  <dcterms:modified xsi:type="dcterms:W3CDTF">2024-03-31T13:45:25Z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2D6A1EBC594B44B7ACDD6660047A94EE_13</vt:lpwstr>
  </property>
</Properties>
</file>