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BBB82" w14:textId="5489B15E" w:rsidR="0078164F" w:rsidRPr="008E0FE1" w:rsidRDefault="0078164F" w:rsidP="008E0FE1">
      <w:pPr>
        <w:jc w:val="center"/>
        <w:rPr>
          <w:b/>
          <w:bCs/>
          <w:lang w:val="es-ES"/>
        </w:rPr>
      </w:pPr>
      <w:r w:rsidRPr="008E0FE1">
        <w:rPr>
          <w:b/>
          <w:bCs/>
          <w:lang w:val="es-ES"/>
        </w:rPr>
        <w:t>Hipótesis</w:t>
      </w:r>
    </w:p>
    <w:p w14:paraId="3C2494BE" w14:textId="77777777" w:rsidR="005E74AD" w:rsidRDefault="005E74AD">
      <w:pPr>
        <w:rPr>
          <w:lang w:val="es-ES"/>
        </w:rPr>
      </w:pPr>
    </w:p>
    <w:p w14:paraId="3F3E8805" w14:textId="32FD57F8" w:rsidR="008E0FE1" w:rsidRDefault="005E74AD">
      <w:pPr>
        <w:rPr>
          <w:rFonts w:ascii="Arial" w:hAnsi="Arial" w:cs="Arial"/>
        </w:rPr>
      </w:pPr>
      <w:r w:rsidRPr="005E74AD">
        <w:rPr>
          <w:rFonts w:ascii="Arial" w:hAnsi="Arial" w:cs="Arial"/>
        </w:rPr>
        <w:t>La popularidad de tecnologías de implementación y despliegue como AWS, Vercel, GitHub Pages y Netlify ha evolucionado de manera diferencial a lo largo de los años debido a factores como accesibilidad, facilidad de uso, y su enfoque en diferentes segmentos de mercado.</w:t>
      </w:r>
    </w:p>
    <w:p w14:paraId="41D48865" w14:textId="77777777" w:rsidR="005E74AD" w:rsidRDefault="005E74AD">
      <w:pPr>
        <w:rPr>
          <w:rFonts w:ascii="Arial" w:hAnsi="Arial" w:cs="Arial"/>
        </w:rPr>
      </w:pPr>
    </w:p>
    <w:p w14:paraId="2E19CEA3" w14:textId="77777777" w:rsidR="005E74AD" w:rsidRDefault="005E74AD">
      <w:pPr>
        <w:rPr>
          <w:rFonts w:ascii="Arial" w:hAnsi="Arial" w:cs="Arial"/>
        </w:rPr>
      </w:pPr>
    </w:p>
    <w:p w14:paraId="6FADA894" w14:textId="046CC845" w:rsidR="005E74AD" w:rsidRPr="005E74AD" w:rsidRDefault="005E74AD">
      <w:pPr>
        <w:rPr>
          <w:rFonts w:ascii="Arial" w:hAnsi="Arial" w:cs="Arial"/>
          <w:lang w:val="es-ES"/>
        </w:rPr>
      </w:pPr>
      <w:r w:rsidRPr="005E74AD">
        <w:rPr>
          <w:rFonts w:ascii="Arial" w:hAnsi="Arial" w:cs="Arial"/>
          <w:lang w:val="es-ES"/>
        </w:rPr>
        <w:drawing>
          <wp:inline distT="0" distB="0" distL="0" distR="0" wp14:anchorId="5C4B9F6F" wp14:editId="6823CB49">
            <wp:extent cx="5612130" cy="3584575"/>
            <wp:effectExtent l="0" t="0" r="7620" b="0"/>
            <wp:docPr id="1644421523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21523" name="Imagen 1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4AD" w:rsidRPr="005E74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143A7D"/>
    <w:multiLevelType w:val="multilevel"/>
    <w:tmpl w:val="2FFC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838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4F"/>
    <w:rsid w:val="00213D6C"/>
    <w:rsid w:val="005E74AD"/>
    <w:rsid w:val="00731B89"/>
    <w:rsid w:val="0078164F"/>
    <w:rsid w:val="008E0FE1"/>
    <w:rsid w:val="00AE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C7192"/>
  <w15:chartTrackingRefBased/>
  <w15:docId w15:val="{0560C1E6-B948-4952-B817-FB78F8E8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1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1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1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1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1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1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1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1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1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1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1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1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16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16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16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16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16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16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1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1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1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1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1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16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16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16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1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16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16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E0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8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gasca</dc:creator>
  <cp:keywords/>
  <dc:description/>
  <cp:lastModifiedBy>jose gasca</cp:lastModifiedBy>
  <cp:revision>6</cp:revision>
  <dcterms:created xsi:type="dcterms:W3CDTF">2024-12-11T03:24:00Z</dcterms:created>
  <dcterms:modified xsi:type="dcterms:W3CDTF">2024-12-11T04:52:00Z</dcterms:modified>
</cp:coreProperties>
</file>