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7BB113F1" w:rsidR="0078164F" w:rsidRDefault="0078164F" w:rsidP="00802FF3">
      <w:pPr>
        <w:jc w:val="center"/>
        <w:rPr>
          <w:rFonts w:ascii="Arial" w:hAnsi="Arial" w:cs="Arial"/>
          <w:b/>
          <w:bCs/>
          <w:lang w:val="es-ES"/>
        </w:rPr>
      </w:pPr>
      <w:r w:rsidRPr="00802FF3">
        <w:rPr>
          <w:rFonts w:ascii="Arial" w:hAnsi="Arial" w:cs="Arial"/>
          <w:b/>
          <w:bCs/>
          <w:lang w:val="es-ES"/>
        </w:rPr>
        <w:t>Hipótesis</w:t>
      </w:r>
    </w:p>
    <w:p w14:paraId="4B783C35" w14:textId="77777777" w:rsidR="00802FF3" w:rsidRDefault="00802FF3" w:rsidP="00802FF3">
      <w:pPr>
        <w:jc w:val="center"/>
        <w:rPr>
          <w:rFonts w:ascii="Arial" w:hAnsi="Arial" w:cs="Arial"/>
          <w:b/>
          <w:bCs/>
          <w:lang w:val="es-ES"/>
        </w:rPr>
      </w:pPr>
    </w:p>
    <w:p w14:paraId="5017750A" w14:textId="77777777" w:rsidR="00802FF3" w:rsidRDefault="00802FF3" w:rsidP="00802FF3">
      <w:pPr>
        <w:jc w:val="center"/>
        <w:rPr>
          <w:rFonts w:ascii="Arial" w:hAnsi="Arial" w:cs="Arial"/>
          <w:b/>
          <w:bCs/>
          <w:lang w:val="es-ES"/>
        </w:rPr>
      </w:pPr>
    </w:p>
    <w:p w14:paraId="6B2A92A1" w14:textId="77777777" w:rsidR="00802FF3" w:rsidRPr="00802FF3" w:rsidRDefault="00802FF3" w:rsidP="00802FF3">
      <w:pPr>
        <w:rPr>
          <w:rFonts w:ascii="Arial" w:hAnsi="Arial" w:cs="Arial"/>
        </w:rPr>
      </w:pPr>
      <w:r w:rsidRPr="00802FF3">
        <w:rPr>
          <w:rFonts w:ascii="Arial" w:hAnsi="Arial" w:cs="Arial"/>
        </w:rPr>
        <w:t>La gráfica ilustra la evolución temporal en la popularidad relativa de Linux y Microsoft Windows en búsquedas globales entre 2010 y 2024, reflejando patrones de interés del público hacia ambos sistemas operativos. La correlación calculada, cercana a 0.91, indica una fuerte relación lineal entre estas tendencias, lo que sugiere que los factores que afectan la popularidad de uno de estos sistemas pueden estar relacionados, directa o indirectamente, con el comportamiento del otro.</w:t>
      </w:r>
    </w:p>
    <w:p w14:paraId="0F43068A" w14:textId="77777777" w:rsidR="00802FF3" w:rsidRDefault="00802FF3" w:rsidP="00802FF3">
      <w:pPr>
        <w:jc w:val="center"/>
        <w:rPr>
          <w:rFonts w:ascii="Arial" w:hAnsi="Arial" w:cs="Arial"/>
          <w:b/>
          <w:bCs/>
          <w:lang w:val="es-ES"/>
        </w:rPr>
      </w:pPr>
    </w:p>
    <w:p w14:paraId="428600AA" w14:textId="77777777" w:rsidR="00802FF3" w:rsidRDefault="00802FF3" w:rsidP="00802FF3">
      <w:pPr>
        <w:jc w:val="center"/>
        <w:rPr>
          <w:rFonts w:ascii="Arial" w:hAnsi="Arial" w:cs="Arial"/>
          <w:b/>
          <w:bCs/>
          <w:lang w:val="es-ES"/>
        </w:rPr>
      </w:pPr>
    </w:p>
    <w:p w14:paraId="5238DF03" w14:textId="77777777" w:rsidR="00802FF3" w:rsidRDefault="00802FF3" w:rsidP="00802FF3">
      <w:pPr>
        <w:jc w:val="center"/>
        <w:rPr>
          <w:rFonts w:ascii="Arial" w:hAnsi="Arial" w:cs="Arial"/>
          <w:b/>
          <w:bCs/>
          <w:lang w:val="es-ES"/>
        </w:rPr>
      </w:pPr>
    </w:p>
    <w:p w14:paraId="546EF0F1" w14:textId="77777777" w:rsidR="00802FF3" w:rsidRDefault="00802FF3" w:rsidP="00802FF3">
      <w:pPr>
        <w:jc w:val="center"/>
        <w:rPr>
          <w:rFonts w:ascii="Arial" w:hAnsi="Arial" w:cs="Arial"/>
          <w:b/>
          <w:bCs/>
          <w:lang w:val="es-ES"/>
        </w:rPr>
      </w:pPr>
    </w:p>
    <w:p w14:paraId="05AE586A" w14:textId="33E43862" w:rsidR="00802FF3" w:rsidRPr="00802FF3" w:rsidRDefault="00802FF3" w:rsidP="00802FF3">
      <w:pPr>
        <w:jc w:val="center"/>
        <w:rPr>
          <w:rFonts w:ascii="Arial" w:hAnsi="Arial" w:cs="Arial"/>
          <w:b/>
          <w:bCs/>
          <w:lang w:val="es-ES"/>
        </w:rPr>
      </w:pPr>
      <w:r w:rsidRPr="00802FF3">
        <w:rPr>
          <w:rFonts w:ascii="Arial" w:hAnsi="Arial" w:cs="Arial"/>
          <w:b/>
          <w:bCs/>
          <w:lang w:val="es-ES"/>
        </w:rPr>
        <w:drawing>
          <wp:inline distT="0" distB="0" distL="0" distR="0" wp14:anchorId="5553DC45" wp14:editId="3EC9C691">
            <wp:extent cx="5612130" cy="2961005"/>
            <wp:effectExtent l="0" t="0" r="7620" b="0"/>
            <wp:docPr id="57466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4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F3" w:rsidRPr="00802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78164F"/>
    <w:rsid w:val="0080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2</cp:revision>
  <dcterms:created xsi:type="dcterms:W3CDTF">2024-12-11T03:24:00Z</dcterms:created>
  <dcterms:modified xsi:type="dcterms:W3CDTF">2024-12-11T03:38:00Z</dcterms:modified>
</cp:coreProperties>
</file>