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388C1" w14:textId="73D3D299" w:rsidR="000D3BAE" w:rsidRPr="002A1372" w:rsidRDefault="00C150F5" w:rsidP="007F543F">
      <w:pPr>
        <w:pStyle w:val="Heading1"/>
        <w:numPr>
          <w:ilvl w:val="0"/>
          <w:numId w:val="0"/>
        </w:numPr>
      </w:pPr>
      <w:bookmarkStart w:id="0" w:name="_Toc453527924"/>
      <w:bookmarkStart w:id="1" w:name="_GoBack"/>
      <w:r>
        <w:t>W</w:t>
      </w:r>
      <w:r w:rsidR="000D3BAE">
        <w:t>estern Sydney Strategic Assessment</w:t>
      </w:r>
    </w:p>
    <w:p w14:paraId="73B23511" w14:textId="7218B754" w:rsidR="000D3BAE" w:rsidRPr="00761729" w:rsidRDefault="000D3BAE" w:rsidP="007F543F">
      <w:pPr>
        <w:pStyle w:val="Heading2"/>
        <w:numPr>
          <w:ilvl w:val="0"/>
          <w:numId w:val="0"/>
        </w:numPr>
        <w:ind w:left="576" w:hanging="576"/>
      </w:pPr>
      <w:r>
        <w:t>HABITAT CRITIERIA FOR MAPPING THREATENED SPECIES OCCURRENCE</w:t>
      </w:r>
    </w:p>
    <w:p w14:paraId="07A34807" w14:textId="77777777" w:rsidR="000D3BAE" w:rsidRDefault="000D3BAE" w:rsidP="000D3BAE">
      <w:pPr>
        <w:pStyle w:val="Heading2"/>
      </w:pPr>
      <w:r>
        <w:t>Introduction</w:t>
      </w:r>
    </w:p>
    <w:p w14:paraId="1E0EE03B" w14:textId="3D10026A" w:rsidR="000D3BAE" w:rsidRDefault="000D3BAE" w:rsidP="000D3BAE">
      <w:r>
        <w:t>An integral part of the Western Sydney strategic assessment will be the analysis of conservation benefit and development impact of the Cumberland Pla</w:t>
      </w:r>
      <w:r w:rsidR="00C150F5">
        <w:t>in Conservation Plan (CPCP) on t</w:t>
      </w:r>
      <w:r>
        <w:t xml:space="preserve">hreatened </w:t>
      </w:r>
      <w:r w:rsidR="00C150F5">
        <w:t>species</w:t>
      </w:r>
      <w:r>
        <w:t xml:space="preserve"> listed under the Commonwealth </w:t>
      </w:r>
      <w:r w:rsidRPr="00345F12">
        <w:rPr>
          <w:i/>
        </w:rPr>
        <w:t>Environment Protection and Biodiversity Conservation Act 1999</w:t>
      </w:r>
      <w:r>
        <w:t xml:space="preserve"> (EPBC Act) and the NSW </w:t>
      </w:r>
      <w:r w:rsidRPr="00345F12">
        <w:rPr>
          <w:i/>
        </w:rPr>
        <w:t>Biodiversity Conservation Act 2016</w:t>
      </w:r>
      <w:r>
        <w:t xml:space="preserve"> (BC Act). The CPCP covers two broad types of development: Priority Growth Areas (PGAs) and transport corridors. The transport corridors occur in various parts of the Cumberland Plain and are broadly defined.</w:t>
      </w:r>
    </w:p>
    <w:p w14:paraId="3BBCE6F0" w14:textId="77777777" w:rsidR="000D3BAE" w:rsidRDefault="000D3BAE" w:rsidP="000D3BAE">
      <w:r>
        <w:t>The scope of the strategic assessment comprises assessments under the:</w:t>
      </w:r>
    </w:p>
    <w:p w14:paraId="58F4652B" w14:textId="77777777" w:rsidR="000D3BAE" w:rsidRDefault="000D3BAE" w:rsidP="000D3BAE">
      <w:pPr>
        <w:pStyle w:val="Bullet-Main"/>
      </w:pPr>
      <w:r>
        <w:t>Strategic assessment provisions of the EPBC Act for the PGAs and transport corridors</w:t>
      </w:r>
    </w:p>
    <w:p w14:paraId="32DA169C" w14:textId="77777777" w:rsidR="000D3BAE" w:rsidRDefault="000D3BAE" w:rsidP="000D3BAE">
      <w:pPr>
        <w:pStyle w:val="Bullet-Main"/>
      </w:pPr>
      <w:proofErr w:type="spellStart"/>
      <w:r>
        <w:t>Biocertification</w:t>
      </w:r>
      <w:proofErr w:type="spellEnd"/>
      <w:r>
        <w:t xml:space="preserve"> provisions of the BC Act for the PGAs only.</w:t>
      </w:r>
    </w:p>
    <w:p w14:paraId="73A23F67" w14:textId="77777777" w:rsidR="000D3BAE" w:rsidRDefault="000D3BAE" w:rsidP="000D3BAE">
      <w:pPr>
        <w:spacing w:before="200"/>
      </w:pPr>
      <w:r>
        <w:t>A single assessment report will be prepared that brings these two assessments together in an integrated way.</w:t>
      </w:r>
    </w:p>
    <w:p w14:paraId="4D49C5C4" w14:textId="3D257337" w:rsidR="00543AB5" w:rsidRDefault="00543AB5" w:rsidP="00543AB5">
      <w:pPr>
        <w:pStyle w:val="Heading2"/>
      </w:pPr>
      <w:r>
        <w:t>Purpose of this report</w:t>
      </w:r>
    </w:p>
    <w:p w14:paraId="7AB93FA9" w14:textId="62367F43" w:rsidR="002240FA" w:rsidRDefault="000D3BAE" w:rsidP="0078008E">
      <w:r>
        <w:t>This</w:t>
      </w:r>
      <w:r w:rsidR="002240FA">
        <w:t xml:space="preserve"> document </w:t>
      </w:r>
      <w:r>
        <w:t xml:space="preserve">supports the methodology for mapping threatened species and </w:t>
      </w:r>
      <w:r w:rsidR="002240FA">
        <w:t xml:space="preserve">provides the </w:t>
      </w:r>
      <w:r w:rsidR="00F5642A">
        <w:t xml:space="preserve">habitat </w:t>
      </w:r>
      <w:r w:rsidR="002240FA">
        <w:t xml:space="preserve">criteria for </w:t>
      </w:r>
      <w:r w:rsidR="00543AB5">
        <w:t xml:space="preserve">mapping </w:t>
      </w:r>
      <w:r w:rsidR="00F5642A">
        <w:t>threatened</w:t>
      </w:r>
      <w:r w:rsidR="002240FA">
        <w:t xml:space="preserve"> </w:t>
      </w:r>
      <w:r w:rsidR="00F5642A">
        <w:t xml:space="preserve">species </w:t>
      </w:r>
      <w:r>
        <w:t>of</w:t>
      </w:r>
      <w:r w:rsidR="00F5642A">
        <w:t xml:space="preserve"> the </w:t>
      </w:r>
      <w:r>
        <w:t>GAs and Cumberland Plain</w:t>
      </w:r>
      <w:r w:rsidR="00543AB5">
        <w:t>.</w:t>
      </w:r>
      <w:r>
        <w:t xml:space="preserve"> A summary of criteria for use by GIS consultants and ecologists to </w:t>
      </w:r>
      <w:r w:rsidR="00AD00E1">
        <w:t>predict the</w:t>
      </w:r>
      <w:r>
        <w:t xml:space="preserve"> potential occurrence </w:t>
      </w:r>
      <w:r w:rsidR="00543AB5">
        <w:t xml:space="preserve">of species </w:t>
      </w:r>
      <w:r>
        <w:t>is provided as Table 1</w:t>
      </w:r>
      <w:r w:rsidR="00543AB5">
        <w:t>, at the end of this document. The information provided below is additional ecological information on each species, which could be used for further mapping refinement</w:t>
      </w:r>
      <w:r w:rsidR="00AD00E1">
        <w:t xml:space="preserve"> and expert opinion,</w:t>
      </w:r>
      <w:r w:rsidR="00543AB5">
        <w:t xml:space="preserve"> where necessary.  </w:t>
      </w:r>
    </w:p>
    <w:p w14:paraId="014289EA" w14:textId="2ACC4D2B" w:rsidR="001A151E" w:rsidRDefault="002240FA" w:rsidP="001A151E">
      <w:pPr>
        <w:pStyle w:val="Heading2"/>
      </w:pPr>
      <w:r>
        <w:t>Birds</w:t>
      </w:r>
    </w:p>
    <w:p w14:paraId="065ABBF2" w14:textId="39D56965" w:rsidR="005820DF" w:rsidRPr="0077303B" w:rsidRDefault="005820DF" w:rsidP="005820DF">
      <w:pPr>
        <w:pStyle w:val="Heading3"/>
      </w:pPr>
      <w:r w:rsidRPr="0077303B">
        <w:t xml:space="preserve">Barking Owl </w:t>
      </w:r>
      <w:r w:rsidRPr="00070A44">
        <w:rPr>
          <w:i/>
        </w:rPr>
        <w:t>Ninox connivens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1DB777F4" w14:textId="77777777" w:rsidTr="000C1247">
        <w:trPr>
          <w:trHeight w:val="214"/>
          <w:tblHeader/>
        </w:trPr>
        <w:tc>
          <w:tcPr>
            <w:tcW w:w="958" w:type="pct"/>
            <w:shd w:val="clear" w:color="auto" w:fill="DD4D04"/>
            <w:tcMar>
              <w:top w:w="57" w:type="dxa"/>
              <w:left w:w="85" w:type="dxa"/>
              <w:bottom w:w="57" w:type="dxa"/>
              <w:right w:w="85" w:type="dxa"/>
            </w:tcMar>
            <w:hideMark/>
          </w:tcPr>
          <w:p w14:paraId="6B775CAD"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5D2B5441" w14:textId="60012DDC" w:rsidR="002E7F84" w:rsidRPr="005F247C" w:rsidRDefault="00BD7111"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624C21BF" w14:textId="6314A2FE" w:rsidR="002E7F84" w:rsidRPr="005F247C" w:rsidRDefault="000C1247" w:rsidP="0073436A">
            <w:pPr>
              <w:pStyle w:val="TableHeader"/>
              <w:rPr>
                <w:snapToGrid w:val="0"/>
              </w:rPr>
            </w:pPr>
            <w:r>
              <w:rPr>
                <w:snapToGrid w:val="0"/>
              </w:rPr>
              <w:t>Note</w:t>
            </w:r>
          </w:p>
        </w:tc>
      </w:tr>
      <w:tr w:rsidR="00104A22" w:rsidRPr="005F247C" w14:paraId="626797E5" w14:textId="77777777" w:rsidTr="000C1247">
        <w:trPr>
          <w:trHeight w:val="284"/>
        </w:trPr>
        <w:tc>
          <w:tcPr>
            <w:tcW w:w="958" w:type="pct"/>
            <w:shd w:val="clear" w:color="auto" w:fill="E6E6E6"/>
            <w:tcMar>
              <w:top w:w="57" w:type="dxa"/>
              <w:left w:w="85" w:type="dxa"/>
              <w:bottom w:w="57" w:type="dxa"/>
              <w:right w:w="85" w:type="dxa"/>
            </w:tcMar>
          </w:tcPr>
          <w:p w14:paraId="0B28EC52" w14:textId="76B8A83D" w:rsidR="00104A22" w:rsidRPr="00F53739" w:rsidRDefault="00104A22" w:rsidP="00104A22">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3BFEA9C1" w14:textId="6C21E2D8" w:rsidR="00104A22" w:rsidRDefault="00104A22" w:rsidP="002D7494">
            <w:pPr>
              <w:pStyle w:val="TableDataIndented"/>
              <w:ind w:left="0"/>
              <w:rPr>
                <w:highlight w:val="yellow"/>
              </w:rPr>
            </w:pPr>
            <w:r w:rsidRPr="00415B21">
              <w:t>1067; 1081; 1181; 1292</w:t>
            </w:r>
            <w:r>
              <w:t xml:space="preserve">; </w:t>
            </w:r>
            <w:r w:rsidRPr="00415B21">
              <w:t>1395</w:t>
            </w:r>
            <w:r>
              <w:t xml:space="preserve">; </w:t>
            </w:r>
            <w:r w:rsidRPr="00104A22">
              <w:t>724</w:t>
            </w:r>
            <w:r w:rsidR="008B4204">
              <w:t xml:space="preserve">; </w:t>
            </w:r>
            <w:r w:rsidR="008B4204" w:rsidRPr="008B4204">
              <w:t>725</w:t>
            </w:r>
            <w:r w:rsidR="00FD1B28">
              <w:t xml:space="preserve">; </w:t>
            </w:r>
            <w:r w:rsidR="00FD1B28" w:rsidRPr="00FD1B28">
              <w:t>830</w:t>
            </w:r>
            <w:r w:rsidR="00D85F47">
              <w:t xml:space="preserve">; </w:t>
            </w:r>
            <w:r w:rsidR="00D85F47" w:rsidRPr="00D85F47">
              <w:t>835</w:t>
            </w:r>
            <w:r w:rsidR="005270E5">
              <w:t xml:space="preserve">; </w:t>
            </w:r>
            <w:r w:rsidR="005270E5" w:rsidRPr="00D87E3C">
              <w:t>849</w:t>
            </w:r>
            <w:r w:rsidR="001154FC">
              <w:t xml:space="preserve">; </w:t>
            </w:r>
            <w:r w:rsidR="001154FC" w:rsidRPr="001154FC">
              <w:t>850</w:t>
            </w:r>
            <w:r w:rsidR="002E351E">
              <w:t xml:space="preserve">; </w:t>
            </w:r>
            <w:r w:rsidR="002E351E" w:rsidRPr="002E351E">
              <w:t>883</w:t>
            </w:r>
            <w:r w:rsidR="00B269A1">
              <w:t xml:space="preserve">; </w:t>
            </w:r>
            <w:r w:rsidR="00B269A1" w:rsidRPr="00B269A1">
              <w:t>774</w:t>
            </w:r>
          </w:p>
        </w:tc>
        <w:tc>
          <w:tcPr>
            <w:tcW w:w="2921" w:type="pct"/>
            <w:shd w:val="clear" w:color="auto" w:fill="F2F2F2"/>
          </w:tcPr>
          <w:p w14:paraId="623AD029" w14:textId="77777777" w:rsidR="00635E2D" w:rsidRPr="00263A6E" w:rsidRDefault="00104A22" w:rsidP="00635E2D">
            <w:pPr>
              <w:pStyle w:val="TableData"/>
            </w:pPr>
            <w:r w:rsidRPr="00263A6E">
              <w:t>1067</w:t>
            </w:r>
            <w:r w:rsidRPr="00263A6E">
              <w:tab/>
              <w:t>Parramatta Red Gum woodland on moist alluvium of the Cumberland Plain, Sydney Basin Bioregion</w:t>
            </w:r>
          </w:p>
          <w:p w14:paraId="3E56D0AD" w14:textId="77777777" w:rsidR="00263A6E" w:rsidRPr="00263A6E" w:rsidRDefault="00104A22" w:rsidP="00635E2D">
            <w:pPr>
              <w:pStyle w:val="TableData"/>
            </w:pPr>
            <w:r w:rsidRPr="00263A6E">
              <w:t>1081</w:t>
            </w:r>
            <w:r w:rsidRPr="00263A6E">
              <w:tab/>
              <w:t xml:space="preserve">Red Bloodwood - Grey Gum woodland on the edges of the Cumberland Plain, Sydney Basin Bioregion; </w:t>
            </w:r>
          </w:p>
          <w:p w14:paraId="3EC909B1" w14:textId="41859FF8" w:rsidR="00263A6E" w:rsidRPr="00263A6E" w:rsidRDefault="00104A22" w:rsidP="00635E2D">
            <w:pPr>
              <w:pStyle w:val="TableData"/>
            </w:pPr>
            <w:r w:rsidRPr="00263A6E">
              <w:t>1181</w:t>
            </w:r>
            <w:r w:rsidRPr="00263A6E">
              <w:tab/>
              <w:t xml:space="preserve">Smooth-barked Apple - Red Bloodwood - Sydney Peppermint heathy open forest on slopes of dry sandstone gullies of western and southern Sydney, Sydney Basin Bioregion;  </w:t>
            </w:r>
          </w:p>
          <w:p w14:paraId="544B3081" w14:textId="6390A2F9" w:rsidR="00263A6E" w:rsidRPr="00263A6E" w:rsidRDefault="00104A22" w:rsidP="00635E2D">
            <w:pPr>
              <w:pStyle w:val="TableData"/>
            </w:pPr>
            <w:r w:rsidRPr="00263A6E">
              <w:t>1292</w:t>
            </w:r>
            <w:r w:rsidRPr="00263A6E">
              <w:tab/>
              <w:t xml:space="preserve">Water Gum - Coachwood riparian scrub along sandstone streams, Sydney Basin Bioregion; </w:t>
            </w:r>
          </w:p>
          <w:p w14:paraId="3715EF39" w14:textId="3015EDA9" w:rsidR="00263A6E" w:rsidRPr="00263A6E" w:rsidRDefault="00104A22" w:rsidP="00635E2D">
            <w:pPr>
              <w:pStyle w:val="TableData"/>
            </w:pPr>
            <w:r w:rsidRPr="00263A6E">
              <w:t>1395</w:t>
            </w:r>
            <w:r w:rsidRPr="00263A6E">
              <w:tab/>
              <w:t xml:space="preserve">Narrow-leaved Ironbark - Broad-leaved Ironbark - Grey Gum open forest of the edges of the Cumberland Plain, Sydney Basin Bioregion; </w:t>
            </w:r>
          </w:p>
          <w:p w14:paraId="349B35F3" w14:textId="41716AAB" w:rsidR="00263A6E" w:rsidRPr="00263A6E" w:rsidRDefault="00104A22" w:rsidP="00635E2D">
            <w:pPr>
              <w:pStyle w:val="TableData"/>
            </w:pPr>
            <w:r w:rsidRPr="00263A6E">
              <w:t>724</w:t>
            </w:r>
            <w:r w:rsidRPr="00263A6E">
              <w:tab/>
              <w:t>Broad-leaved Ironbark - Grey Box - Melaleuca decora grassy open forest on clay/gravel soils of the Cumberland Plain, Sydney Basin Bioregion</w:t>
            </w:r>
            <w:r w:rsidR="008B4204" w:rsidRPr="00263A6E">
              <w:t xml:space="preserve">; </w:t>
            </w:r>
          </w:p>
          <w:p w14:paraId="03B20489" w14:textId="5F64AF05" w:rsidR="00263A6E" w:rsidRPr="00263A6E" w:rsidRDefault="008B4204" w:rsidP="00635E2D">
            <w:pPr>
              <w:pStyle w:val="TableData"/>
            </w:pPr>
            <w:r w:rsidRPr="00263A6E">
              <w:t>725</w:t>
            </w:r>
            <w:r w:rsidRPr="00263A6E">
              <w:tab/>
              <w:t xml:space="preserve">Broad-leaved Ironbark - Melaleuca decora shrubby open forest on clay soils </w:t>
            </w:r>
            <w:r w:rsidRPr="00263A6E">
              <w:lastRenderedPageBreak/>
              <w:t>of the Cumberland Plain, Sydney Basin Bioregion</w:t>
            </w:r>
            <w:r w:rsidR="00FD1B28" w:rsidRPr="00263A6E">
              <w:t xml:space="preserve">; </w:t>
            </w:r>
          </w:p>
          <w:p w14:paraId="6EFE7BAC" w14:textId="33DB6B59" w:rsidR="00263A6E" w:rsidRPr="00263A6E" w:rsidRDefault="00FD1B28" w:rsidP="00635E2D">
            <w:pPr>
              <w:pStyle w:val="TableData"/>
            </w:pPr>
            <w:r w:rsidRPr="00263A6E">
              <w:t>830</w:t>
            </w:r>
            <w:r w:rsidRPr="00263A6E">
              <w:tab/>
              <w:t>Forest Red Gum - Grey Box shrubby woodland on shale of the southern Cumberland Plain, Sydney Basin Bioregion</w:t>
            </w:r>
            <w:r w:rsidR="00D85F47" w:rsidRPr="00263A6E">
              <w:t xml:space="preserve">; </w:t>
            </w:r>
          </w:p>
          <w:p w14:paraId="47653FBF" w14:textId="124B54BC" w:rsidR="00263A6E" w:rsidRPr="00263A6E" w:rsidRDefault="00D85F47" w:rsidP="00635E2D">
            <w:pPr>
              <w:pStyle w:val="TableData"/>
            </w:pPr>
            <w:r w:rsidRPr="00263A6E">
              <w:t>835</w:t>
            </w:r>
            <w:r w:rsidRPr="00263A6E">
              <w:tab/>
              <w:t>Forest Red Gum - Rough-barked Apple grassy woodland on alluvial flats of the Cumberland Plain, Sydney Basin Bioregion</w:t>
            </w:r>
            <w:r w:rsidR="00281287" w:rsidRPr="00263A6E">
              <w:t xml:space="preserve">; </w:t>
            </w:r>
          </w:p>
          <w:p w14:paraId="535383CE" w14:textId="45F4476F" w:rsidR="00263A6E" w:rsidRPr="00263A6E" w:rsidRDefault="00D87E3C" w:rsidP="00635E2D">
            <w:pPr>
              <w:pStyle w:val="TableData"/>
            </w:pPr>
            <w:r w:rsidRPr="00263A6E">
              <w:t>849</w:t>
            </w:r>
            <w:r w:rsidRPr="00263A6E">
              <w:tab/>
              <w:t xml:space="preserve">Grey Box - Forest Red Gum grassy woodland on flats of the Cumberland Plain, Sydney Basin Bioregion; </w:t>
            </w:r>
          </w:p>
          <w:p w14:paraId="3C51FC47" w14:textId="3047F374" w:rsidR="00263A6E" w:rsidRPr="00263A6E" w:rsidRDefault="001154FC" w:rsidP="00635E2D">
            <w:pPr>
              <w:pStyle w:val="TableData"/>
            </w:pPr>
            <w:r w:rsidRPr="00263A6E">
              <w:t>850</w:t>
            </w:r>
            <w:r w:rsidRPr="00263A6E">
              <w:tab/>
              <w:t>Grey Box - Forest Red Gum grassy woodland on shale of the southern Cumberland Plain, Sydney Basin Bioregion;</w:t>
            </w:r>
            <w:r w:rsidR="000B00D7" w:rsidRPr="00263A6E">
              <w:t xml:space="preserve"> </w:t>
            </w:r>
          </w:p>
          <w:p w14:paraId="069DB190" w14:textId="6AB1A69E" w:rsidR="00263A6E" w:rsidRPr="00263A6E" w:rsidRDefault="000B00D7" w:rsidP="00635E2D">
            <w:pPr>
              <w:pStyle w:val="TableData"/>
            </w:pPr>
            <w:r w:rsidRPr="00263A6E">
              <w:t>883</w:t>
            </w:r>
            <w:r w:rsidRPr="00263A6E">
              <w:tab/>
              <w:t>Hard-leaved Scribbly Gum - Parramatta Red Gum heathy woodland of the Cumberland Plain, Sydney Basin Bioregion</w:t>
            </w:r>
            <w:r w:rsidR="00B269A1" w:rsidRPr="00263A6E">
              <w:t xml:space="preserve">; </w:t>
            </w:r>
          </w:p>
          <w:p w14:paraId="33C33226" w14:textId="6669DF05" w:rsidR="00104A22" w:rsidRPr="00263A6E" w:rsidRDefault="00B269A1" w:rsidP="00635E2D">
            <w:pPr>
              <w:pStyle w:val="TableData"/>
              <w:rPr>
                <w:snapToGrid w:val="0"/>
              </w:rPr>
            </w:pPr>
            <w:r w:rsidRPr="00263A6E">
              <w:t>774</w:t>
            </w:r>
            <w:r w:rsidRPr="00263A6E">
              <w:tab/>
              <w:t>Coast Banksia scrub on sand in the Elderslie area, Sydney Basin Bioregion</w:t>
            </w:r>
            <w:r w:rsidR="00443D86" w:rsidRPr="00263A6E">
              <w:t>;</w:t>
            </w:r>
          </w:p>
        </w:tc>
      </w:tr>
      <w:tr w:rsidR="002E7F84" w:rsidRPr="005F247C" w14:paraId="3AAFB440" w14:textId="77777777" w:rsidTr="000C1247">
        <w:trPr>
          <w:trHeight w:val="284"/>
        </w:trPr>
        <w:tc>
          <w:tcPr>
            <w:tcW w:w="958" w:type="pct"/>
            <w:shd w:val="clear" w:color="auto" w:fill="E6E6E6"/>
            <w:tcMar>
              <w:top w:w="57" w:type="dxa"/>
              <w:left w:w="85" w:type="dxa"/>
              <w:bottom w:w="57" w:type="dxa"/>
              <w:right w:w="85" w:type="dxa"/>
            </w:tcMar>
          </w:tcPr>
          <w:p w14:paraId="31A3038D" w14:textId="77777777" w:rsidR="002E7F84" w:rsidRDefault="002E7F84" w:rsidP="0073436A">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55CBF776" w14:textId="62907C1B" w:rsidR="002E7F84" w:rsidRPr="005D2AB0" w:rsidRDefault="00F5642A" w:rsidP="00995298">
            <w:pPr>
              <w:pStyle w:val="TableDataIndented"/>
              <w:ind w:left="0"/>
            </w:pPr>
            <w:r>
              <w:t>Entirety</w:t>
            </w:r>
            <w:r w:rsidR="00BB4206" w:rsidRPr="005D2AB0">
              <w:t xml:space="preserve"> of NSW</w:t>
            </w:r>
          </w:p>
        </w:tc>
        <w:tc>
          <w:tcPr>
            <w:tcW w:w="2921" w:type="pct"/>
            <w:shd w:val="clear" w:color="auto" w:fill="F2F2F2"/>
          </w:tcPr>
          <w:p w14:paraId="0CE14F66" w14:textId="3F666E82" w:rsidR="002E7F84" w:rsidRPr="005F247C" w:rsidRDefault="00995298" w:rsidP="0073436A">
            <w:pPr>
              <w:pStyle w:val="TableData"/>
              <w:rPr>
                <w:snapToGrid w:val="0"/>
              </w:rPr>
            </w:pPr>
            <w:r w:rsidRPr="00995298">
              <w:rPr>
                <w:snapToGrid w:val="0"/>
              </w:rPr>
              <w:t>The Barking Owl is found throughout continental Australia except for the central arid regions.</w:t>
            </w:r>
          </w:p>
        </w:tc>
      </w:tr>
      <w:tr w:rsidR="002E7F84" w:rsidRPr="005F247C" w14:paraId="4FF76070" w14:textId="77777777" w:rsidTr="000C1247">
        <w:trPr>
          <w:trHeight w:val="284"/>
        </w:trPr>
        <w:tc>
          <w:tcPr>
            <w:tcW w:w="958" w:type="pct"/>
            <w:shd w:val="clear" w:color="auto" w:fill="E6E6E6"/>
            <w:tcMar>
              <w:top w:w="57" w:type="dxa"/>
              <w:left w:w="85" w:type="dxa"/>
              <w:bottom w:w="57" w:type="dxa"/>
              <w:right w:w="85" w:type="dxa"/>
            </w:tcMar>
            <w:hideMark/>
          </w:tcPr>
          <w:p w14:paraId="01A2DDEF" w14:textId="5BFA7697" w:rsidR="002E7F84" w:rsidRPr="005F247C" w:rsidRDefault="002E7F84" w:rsidP="0073436A">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sidR="00995298">
              <w:rPr>
                <w:snapToGrid w:val="0"/>
              </w:rPr>
              <w:t>/riparian corridors</w:t>
            </w:r>
          </w:p>
        </w:tc>
        <w:tc>
          <w:tcPr>
            <w:tcW w:w="1121" w:type="pct"/>
            <w:shd w:val="clear" w:color="auto" w:fill="F2F2F2"/>
            <w:tcMar>
              <w:top w:w="57" w:type="dxa"/>
              <w:left w:w="85" w:type="dxa"/>
              <w:bottom w:w="57" w:type="dxa"/>
              <w:right w:w="85" w:type="dxa"/>
            </w:tcMar>
          </w:tcPr>
          <w:p w14:paraId="6028D5C4" w14:textId="4F223ED7" w:rsidR="002E7F84" w:rsidRPr="005D2AB0" w:rsidRDefault="00995298" w:rsidP="0073436A">
            <w:pPr>
              <w:pStyle w:val="TableData"/>
              <w:rPr>
                <w:iCs/>
              </w:rPr>
            </w:pPr>
            <w:r w:rsidRPr="005D2AB0">
              <w:rPr>
                <w:iCs/>
              </w:rPr>
              <w:t>Yes</w:t>
            </w:r>
          </w:p>
        </w:tc>
        <w:tc>
          <w:tcPr>
            <w:tcW w:w="2921" w:type="pct"/>
            <w:shd w:val="clear" w:color="auto" w:fill="F2F2F2"/>
          </w:tcPr>
          <w:p w14:paraId="199DA609" w14:textId="000B580A" w:rsidR="002E7F84" w:rsidRPr="005F247C" w:rsidRDefault="00995298" w:rsidP="0073436A">
            <w:pPr>
              <w:pStyle w:val="TableData"/>
              <w:rPr>
                <w:snapToGrid w:val="0"/>
              </w:rPr>
            </w:pPr>
            <w:r w:rsidRPr="00995298">
              <w:rPr>
                <w:snapToGrid w:val="0"/>
              </w:rPr>
              <w:t>Many populations crashed as woodland on fertile soils was cleared over the past century, leaving linear riparian strips of remnant trees as the last inhabitable areas</w:t>
            </w:r>
            <w:r>
              <w:rPr>
                <w:snapToGrid w:val="0"/>
              </w:rPr>
              <w:t>.</w:t>
            </w:r>
          </w:p>
        </w:tc>
      </w:tr>
      <w:tr w:rsidR="00995298" w:rsidRPr="005F247C" w14:paraId="26982F9F" w14:textId="77777777" w:rsidTr="000C1247">
        <w:trPr>
          <w:trHeight w:val="284"/>
        </w:trPr>
        <w:tc>
          <w:tcPr>
            <w:tcW w:w="958" w:type="pct"/>
            <w:shd w:val="clear" w:color="auto" w:fill="E6E6E6"/>
            <w:tcMar>
              <w:top w:w="57" w:type="dxa"/>
              <w:left w:w="85" w:type="dxa"/>
              <w:bottom w:w="57" w:type="dxa"/>
              <w:right w:w="85" w:type="dxa"/>
            </w:tcMar>
          </w:tcPr>
          <w:p w14:paraId="0EF7BDD9" w14:textId="14D78CD4" w:rsidR="00995298" w:rsidRDefault="00995298" w:rsidP="0073436A">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513AE38E" w14:textId="540713A5" w:rsidR="00995298" w:rsidRPr="005D2AB0" w:rsidRDefault="00995298" w:rsidP="0073436A">
            <w:pPr>
              <w:pStyle w:val="TableData"/>
              <w:rPr>
                <w:snapToGrid w:val="0"/>
              </w:rPr>
            </w:pPr>
            <w:r w:rsidRPr="005D2AB0">
              <w:rPr>
                <w:snapToGrid w:val="0"/>
              </w:rPr>
              <w:t>Yes</w:t>
            </w:r>
          </w:p>
        </w:tc>
        <w:tc>
          <w:tcPr>
            <w:tcW w:w="2921" w:type="pct"/>
            <w:shd w:val="clear" w:color="auto" w:fill="F2F2F2"/>
          </w:tcPr>
          <w:p w14:paraId="5B38A17D" w14:textId="41FA9FDF" w:rsidR="00995298" w:rsidRPr="005F247C" w:rsidRDefault="00995298" w:rsidP="0073436A">
            <w:pPr>
              <w:pStyle w:val="TableData"/>
              <w:rPr>
                <w:snapToGrid w:val="0"/>
              </w:rPr>
            </w:pPr>
            <w:r w:rsidRPr="00995298">
              <w:rPr>
                <w:snapToGrid w:val="0"/>
              </w:rPr>
              <w:t>Inhabits woodland and open forest, including fragmented remnants and partly cleared farmland. It is flexible in its habitat use, and hunting can extend in to closed forest and more open areas.</w:t>
            </w:r>
          </w:p>
        </w:tc>
      </w:tr>
      <w:tr w:rsidR="002E7F84" w:rsidRPr="005F247C" w14:paraId="5627372E" w14:textId="77777777" w:rsidTr="000C1247">
        <w:trPr>
          <w:trHeight w:val="284"/>
        </w:trPr>
        <w:tc>
          <w:tcPr>
            <w:tcW w:w="958" w:type="pct"/>
            <w:shd w:val="clear" w:color="auto" w:fill="E6E6E6"/>
            <w:tcMar>
              <w:top w:w="57" w:type="dxa"/>
              <w:left w:w="85" w:type="dxa"/>
              <w:bottom w:w="57" w:type="dxa"/>
              <w:right w:w="85" w:type="dxa"/>
            </w:tcMar>
          </w:tcPr>
          <w:p w14:paraId="372D18B8" w14:textId="77777777" w:rsidR="002E7F84" w:rsidRDefault="002E7F84" w:rsidP="0073436A">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581A20A3" w14:textId="061AED13" w:rsidR="002E7F84" w:rsidRPr="005D2AB0" w:rsidRDefault="00995298" w:rsidP="0073436A">
            <w:pPr>
              <w:pStyle w:val="TableData"/>
              <w:rPr>
                <w:snapToGrid w:val="0"/>
              </w:rPr>
            </w:pPr>
            <w:r w:rsidRPr="005D2AB0">
              <w:rPr>
                <w:snapToGrid w:val="0"/>
              </w:rPr>
              <w:t>2000 – 6000 ha</w:t>
            </w:r>
          </w:p>
        </w:tc>
        <w:tc>
          <w:tcPr>
            <w:tcW w:w="2921" w:type="pct"/>
            <w:shd w:val="clear" w:color="auto" w:fill="F2F2F2"/>
          </w:tcPr>
          <w:p w14:paraId="7D62E63A" w14:textId="082C0F5B" w:rsidR="002E7F84" w:rsidRPr="005F247C" w:rsidRDefault="00995298" w:rsidP="00F5642A">
            <w:pPr>
              <w:pStyle w:val="TableData"/>
              <w:rPr>
                <w:snapToGrid w:val="0"/>
              </w:rPr>
            </w:pPr>
            <w:r w:rsidRPr="00995298">
              <w:rPr>
                <w:snapToGrid w:val="0"/>
              </w:rPr>
              <w:t xml:space="preserve">Monogamous pairs hunt over as much as 6000 </w:t>
            </w:r>
            <w:r w:rsidR="007D67AE">
              <w:rPr>
                <w:snapToGrid w:val="0"/>
              </w:rPr>
              <w:t>ha</w:t>
            </w:r>
            <w:r w:rsidRPr="00995298">
              <w:rPr>
                <w:snapToGrid w:val="0"/>
              </w:rPr>
              <w:t xml:space="preserve">, with 2000 </w:t>
            </w:r>
            <w:r w:rsidR="007D67AE">
              <w:rPr>
                <w:snapToGrid w:val="0"/>
              </w:rPr>
              <w:t xml:space="preserve">ha </w:t>
            </w:r>
            <w:r w:rsidRPr="00995298">
              <w:rPr>
                <w:snapToGrid w:val="0"/>
              </w:rPr>
              <w:t>being more typical in NSW habitats</w:t>
            </w:r>
            <w:r w:rsidR="00133D0D">
              <w:rPr>
                <w:snapToGrid w:val="0"/>
              </w:rPr>
              <w:t>.</w:t>
            </w:r>
          </w:p>
        </w:tc>
      </w:tr>
      <w:tr w:rsidR="00995298" w:rsidRPr="005F247C" w14:paraId="33FC6A76" w14:textId="77777777" w:rsidTr="000C1247">
        <w:trPr>
          <w:trHeight w:val="284"/>
        </w:trPr>
        <w:tc>
          <w:tcPr>
            <w:tcW w:w="958" w:type="pct"/>
            <w:shd w:val="clear" w:color="auto" w:fill="E6E6E6"/>
            <w:tcMar>
              <w:top w:w="57" w:type="dxa"/>
              <w:left w:w="85" w:type="dxa"/>
              <w:bottom w:w="57" w:type="dxa"/>
              <w:right w:w="85" w:type="dxa"/>
            </w:tcMar>
          </w:tcPr>
          <w:p w14:paraId="3F7139AD" w14:textId="037B8D6D" w:rsidR="00995298" w:rsidRDefault="00995298" w:rsidP="0073436A">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75BE71DE" w14:textId="79C6B67A" w:rsidR="00995298" w:rsidRPr="005D2AB0" w:rsidRDefault="00995298" w:rsidP="0073436A">
            <w:pPr>
              <w:pStyle w:val="TableData"/>
              <w:rPr>
                <w:snapToGrid w:val="0"/>
              </w:rPr>
            </w:pPr>
          </w:p>
        </w:tc>
        <w:tc>
          <w:tcPr>
            <w:tcW w:w="2921" w:type="pct"/>
            <w:shd w:val="clear" w:color="auto" w:fill="F2F2F2"/>
          </w:tcPr>
          <w:p w14:paraId="2623518E" w14:textId="5BF5FC49" w:rsidR="00995298" w:rsidRPr="005F247C" w:rsidRDefault="005E69BB" w:rsidP="0073436A">
            <w:pPr>
              <w:pStyle w:val="TableData"/>
              <w:rPr>
                <w:snapToGrid w:val="0"/>
              </w:rPr>
            </w:pPr>
            <w:r>
              <w:rPr>
                <w:snapToGrid w:val="0"/>
              </w:rPr>
              <w:t>Not mentioned in literature</w:t>
            </w:r>
          </w:p>
        </w:tc>
      </w:tr>
      <w:tr w:rsidR="002E7F84" w:rsidRPr="005F247C" w14:paraId="14059534" w14:textId="77777777" w:rsidTr="000C1247">
        <w:trPr>
          <w:trHeight w:val="284"/>
        </w:trPr>
        <w:tc>
          <w:tcPr>
            <w:tcW w:w="958" w:type="pct"/>
            <w:shd w:val="clear" w:color="auto" w:fill="E6E6E6"/>
            <w:tcMar>
              <w:top w:w="57" w:type="dxa"/>
              <w:left w:w="85" w:type="dxa"/>
              <w:bottom w:w="57" w:type="dxa"/>
              <w:right w:w="85" w:type="dxa"/>
            </w:tcMar>
          </w:tcPr>
          <w:p w14:paraId="397CC025" w14:textId="5D6B5236" w:rsidR="002E7F84" w:rsidRDefault="00995298" w:rsidP="0073436A">
            <w:pPr>
              <w:pStyle w:val="TableData"/>
              <w:rPr>
                <w:snapToGrid w:val="0"/>
              </w:rPr>
            </w:pPr>
            <w:r>
              <w:rPr>
                <w:snapToGrid w:val="0"/>
              </w:rPr>
              <w:t>E</w:t>
            </w:r>
            <w:r w:rsidR="002E7F84">
              <w:rPr>
                <w:snapToGrid w:val="0"/>
              </w:rPr>
              <w:t>levation</w:t>
            </w:r>
          </w:p>
        </w:tc>
        <w:tc>
          <w:tcPr>
            <w:tcW w:w="1121" w:type="pct"/>
            <w:shd w:val="clear" w:color="auto" w:fill="F2F2F2"/>
            <w:tcMar>
              <w:top w:w="57" w:type="dxa"/>
              <w:left w:w="85" w:type="dxa"/>
              <w:bottom w:w="57" w:type="dxa"/>
              <w:right w:w="85" w:type="dxa"/>
            </w:tcMar>
          </w:tcPr>
          <w:p w14:paraId="01E41C85" w14:textId="54873022" w:rsidR="002E7F84" w:rsidRPr="005F247C" w:rsidRDefault="00F5642A" w:rsidP="0073436A">
            <w:pPr>
              <w:pStyle w:val="TableData"/>
              <w:rPr>
                <w:snapToGrid w:val="0"/>
                <w:highlight w:val="yellow"/>
              </w:rPr>
            </w:pPr>
            <w:r w:rsidRPr="00C150F5">
              <w:rPr>
                <w:snapToGrid w:val="0"/>
              </w:rPr>
              <w:t xml:space="preserve">Limit of 1000 m </w:t>
            </w:r>
            <w:proofErr w:type="spellStart"/>
            <w:r w:rsidRPr="00C150F5">
              <w:rPr>
                <w:snapToGrid w:val="0"/>
              </w:rPr>
              <w:t>asl</w:t>
            </w:r>
            <w:proofErr w:type="spellEnd"/>
            <w:r w:rsidRPr="00C150F5">
              <w:rPr>
                <w:snapToGrid w:val="0"/>
              </w:rPr>
              <w:t xml:space="preserve"> (IUCN 2017)</w:t>
            </w:r>
          </w:p>
        </w:tc>
        <w:tc>
          <w:tcPr>
            <w:tcW w:w="2921" w:type="pct"/>
            <w:shd w:val="clear" w:color="auto" w:fill="F2F2F2"/>
          </w:tcPr>
          <w:p w14:paraId="2726BBF6" w14:textId="2A398303" w:rsidR="002E7F84" w:rsidRPr="005F247C" w:rsidRDefault="002E7F84" w:rsidP="0073436A">
            <w:pPr>
              <w:pStyle w:val="TableData"/>
              <w:rPr>
                <w:snapToGrid w:val="0"/>
              </w:rPr>
            </w:pPr>
          </w:p>
        </w:tc>
      </w:tr>
    </w:tbl>
    <w:p w14:paraId="4B392CC5" w14:textId="77777777" w:rsidR="002E7F84" w:rsidRPr="002E7F84" w:rsidRDefault="002E7F84" w:rsidP="002E7F84">
      <w:pPr>
        <w:rPr>
          <w:highlight w:val="green"/>
        </w:rPr>
      </w:pPr>
    </w:p>
    <w:p w14:paraId="74B1E7BB" w14:textId="086DB273" w:rsidR="005820DF" w:rsidRPr="0077303B" w:rsidRDefault="005820DF" w:rsidP="005820DF">
      <w:pPr>
        <w:pStyle w:val="Heading3"/>
      </w:pPr>
      <w:r w:rsidRPr="0077303B">
        <w:t xml:space="preserve">Powerful Owl </w:t>
      </w:r>
      <w:r w:rsidRPr="005D2AB0">
        <w:rPr>
          <w:i/>
        </w:rPr>
        <w:t>Ninox strenua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7BDECD89" w14:textId="77777777" w:rsidTr="00920C72">
        <w:trPr>
          <w:trHeight w:val="214"/>
          <w:tblHeader/>
        </w:trPr>
        <w:tc>
          <w:tcPr>
            <w:tcW w:w="958" w:type="pct"/>
            <w:shd w:val="clear" w:color="auto" w:fill="DD4D04"/>
            <w:tcMar>
              <w:top w:w="57" w:type="dxa"/>
              <w:left w:w="85" w:type="dxa"/>
              <w:bottom w:w="57" w:type="dxa"/>
              <w:right w:w="85" w:type="dxa"/>
            </w:tcMar>
            <w:hideMark/>
          </w:tcPr>
          <w:p w14:paraId="50D56EF2"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270E1DF2" w14:textId="090CBC67" w:rsidR="002E7F84" w:rsidRPr="005F247C" w:rsidRDefault="00983357"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639F9332" w14:textId="5D35F9E3" w:rsidR="002E7F84" w:rsidRPr="005F247C" w:rsidRDefault="003A45FE" w:rsidP="0073436A">
            <w:pPr>
              <w:pStyle w:val="TableHeader"/>
              <w:rPr>
                <w:snapToGrid w:val="0"/>
              </w:rPr>
            </w:pPr>
            <w:r>
              <w:rPr>
                <w:snapToGrid w:val="0"/>
              </w:rPr>
              <w:t>Notes</w:t>
            </w:r>
          </w:p>
        </w:tc>
      </w:tr>
      <w:tr w:rsidR="002E7F84" w:rsidRPr="005F247C" w14:paraId="5E8ADB19" w14:textId="77777777" w:rsidTr="00920C72">
        <w:trPr>
          <w:trHeight w:val="284"/>
        </w:trPr>
        <w:tc>
          <w:tcPr>
            <w:tcW w:w="958" w:type="pct"/>
            <w:shd w:val="clear" w:color="auto" w:fill="E6E6E6"/>
            <w:tcMar>
              <w:top w:w="57" w:type="dxa"/>
              <w:left w:w="85" w:type="dxa"/>
              <w:bottom w:w="57" w:type="dxa"/>
              <w:right w:w="85" w:type="dxa"/>
            </w:tcMar>
            <w:hideMark/>
          </w:tcPr>
          <w:p w14:paraId="2D8001F3"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22D78073" w14:textId="38A0FCF9" w:rsidR="002E7F84" w:rsidRPr="005F247C" w:rsidRDefault="003A45FE" w:rsidP="00313785">
            <w:pPr>
              <w:pStyle w:val="TableDataIndented"/>
              <w:ind w:left="0"/>
              <w:rPr>
                <w:highlight w:val="yellow"/>
              </w:rPr>
            </w:pPr>
            <w:r w:rsidRPr="003A45FE">
              <w:rPr>
                <w:snapToGrid w:val="0"/>
              </w:rPr>
              <w:t>1067</w:t>
            </w:r>
            <w:r>
              <w:rPr>
                <w:snapToGrid w:val="0"/>
              </w:rPr>
              <w:t xml:space="preserve">; </w:t>
            </w:r>
            <w:r w:rsidR="006777BE" w:rsidRPr="006777BE">
              <w:rPr>
                <w:snapToGrid w:val="0"/>
              </w:rPr>
              <w:t>1081</w:t>
            </w:r>
            <w:r w:rsidR="00945023">
              <w:rPr>
                <w:snapToGrid w:val="0"/>
              </w:rPr>
              <w:t xml:space="preserve">; </w:t>
            </w:r>
            <w:r w:rsidR="00945023" w:rsidRPr="00945023">
              <w:rPr>
                <w:snapToGrid w:val="0"/>
              </w:rPr>
              <w:t>1181</w:t>
            </w:r>
            <w:r w:rsidR="002D45C2">
              <w:rPr>
                <w:snapToGrid w:val="0"/>
              </w:rPr>
              <w:t xml:space="preserve">; </w:t>
            </w:r>
            <w:r w:rsidR="00242F5E" w:rsidRPr="00242F5E">
              <w:rPr>
                <w:snapToGrid w:val="0"/>
              </w:rPr>
              <w:t>1253</w:t>
            </w:r>
            <w:r w:rsidR="00BF7197">
              <w:rPr>
                <w:snapToGrid w:val="0"/>
              </w:rPr>
              <w:t xml:space="preserve">; </w:t>
            </w:r>
            <w:r w:rsidR="00BF7197" w:rsidRPr="00BF7197">
              <w:rPr>
                <w:snapToGrid w:val="0"/>
              </w:rPr>
              <w:t>1292</w:t>
            </w:r>
            <w:r w:rsidR="00C817D1">
              <w:rPr>
                <w:snapToGrid w:val="0"/>
              </w:rPr>
              <w:t xml:space="preserve">; </w:t>
            </w:r>
            <w:r w:rsidR="00C817D1" w:rsidRPr="00C817D1">
              <w:rPr>
                <w:snapToGrid w:val="0"/>
              </w:rPr>
              <w:t>1395</w:t>
            </w:r>
            <w:r w:rsidR="007868CF">
              <w:rPr>
                <w:snapToGrid w:val="0"/>
              </w:rPr>
              <w:t xml:space="preserve">; </w:t>
            </w:r>
            <w:r w:rsidR="007868CF" w:rsidRPr="007868CF">
              <w:rPr>
                <w:snapToGrid w:val="0"/>
              </w:rPr>
              <w:t>724</w:t>
            </w:r>
            <w:r w:rsidR="00FD483F">
              <w:rPr>
                <w:snapToGrid w:val="0"/>
              </w:rPr>
              <w:t xml:space="preserve">; </w:t>
            </w:r>
            <w:r w:rsidR="00FD483F" w:rsidRPr="00FD483F">
              <w:rPr>
                <w:snapToGrid w:val="0"/>
              </w:rPr>
              <w:t>725</w:t>
            </w:r>
            <w:r w:rsidR="00920C72">
              <w:rPr>
                <w:snapToGrid w:val="0"/>
              </w:rPr>
              <w:t xml:space="preserve">; </w:t>
            </w:r>
            <w:r w:rsidR="00920C72" w:rsidRPr="00920C72">
              <w:rPr>
                <w:snapToGrid w:val="0"/>
              </w:rPr>
              <w:t>830</w:t>
            </w:r>
            <w:r w:rsidR="00D07A3F">
              <w:rPr>
                <w:snapToGrid w:val="0"/>
              </w:rPr>
              <w:t xml:space="preserve">; </w:t>
            </w:r>
            <w:r w:rsidR="00D07A3F" w:rsidRPr="00D07A3F">
              <w:rPr>
                <w:snapToGrid w:val="0"/>
              </w:rPr>
              <w:t>835</w:t>
            </w:r>
            <w:r w:rsidR="00053546">
              <w:rPr>
                <w:snapToGrid w:val="0"/>
              </w:rPr>
              <w:t xml:space="preserve">; </w:t>
            </w:r>
            <w:r w:rsidR="00053546" w:rsidRPr="00053546">
              <w:rPr>
                <w:snapToGrid w:val="0"/>
              </w:rPr>
              <w:t>849</w:t>
            </w:r>
            <w:r w:rsidR="00053546">
              <w:rPr>
                <w:snapToGrid w:val="0"/>
              </w:rPr>
              <w:t xml:space="preserve">; </w:t>
            </w:r>
            <w:r w:rsidR="00053546" w:rsidRPr="00053546">
              <w:rPr>
                <w:snapToGrid w:val="0"/>
              </w:rPr>
              <w:t>850</w:t>
            </w:r>
            <w:r w:rsidR="00787EC9">
              <w:rPr>
                <w:snapToGrid w:val="0"/>
              </w:rPr>
              <w:t xml:space="preserve">; </w:t>
            </w:r>
            <w:r w:rsidR="00787EC9" w:rsidRPr="00787EC9">
              <w:rPr>
                <w:snapToGrid w:val="0"/>
              </w:rPr>
              <w:t>883</w:t>
            </w:r>
            <w:r w:rsidR="00D277C1">
              <w:rPr>
                <w:snapToGrid w:val="0"/>
              </w:rPr>
              <w:t xml:space="preserve">; </w:t>
            </w:r>
            <w:r w:rsidR="00D277C1" w:rsidRPr="00D277C1">
              <w:rPr>
                <w:snapToGrid w:val="0"/>
              </w:rPr>
              <w:t>877</w:t>
            </w:r>
          </w:p>
        </w:tc>
        <w:tc>
          <w:tcPr>
            <w:tcW w:w="2921" w:type="pct"/>
            <w:shd w:val="clear" w:color="auto" w:fill="F2F2F2"/>
          </w:tcPr>
          <w:p w14:paraId="307DD53A" w14:textId="77777777" w:rsidR="00263A6E" w:rsidRPr="00263A6E" w:rsidRDefault="003A45FE" w:rsidP="0073436A">
            <w:pPr>
              <w:pStyle w:val="TableData"/>
              <w:rPr>
                <w:snapToGrid w:val="0"/>
              </w:rPr>
            </w:pPr>
            <w:r w:rsidRPr="00263A6E">
              <w:rPr>
                <w:snapToGrid w:val="0"/>
              </w:rPr>
              <w:t>1067</w:t>
            </w:r>
            <w:r w:rsidRPr="00263A6E">
              <w:rPr>
                <w:snapToGrid w:val="0"/>
              </w:rPr>
              <w:tab/>
              <w:t>Parramatta Red Gum woodland on moist alluvium of the Cumberland Plain, Sydney Basin Bioregion</w:t>
            </w:r>
            <w:r w:rsidR="00D93629" w:rsidRPr="00263A6E">
              <w:rPr>
                <w:snapToGrid w:val="0"/>
              </w:rPr>
              <w:t xml:space="preserve">; </w:t>
            </w:r>
          </w:p>
          <w:p w14:paraId="193DC5B0" w14:textId="71D5C1EF" w:rsidR="00263A6E" w:rsidRPr="00263A6E" w:rsidRDefault="006777BE" w:rsidP="0073436A">
            <w:pPr>
              <w:pStyle w:val="TableData"/>
              <w:rPr>
                <w:snapToGrid w:val="0"/>
              </w:rPr>
            </w:pPr>
            <w:r w:rsidRPr="00263A6E">
              <w:rPr>
                <w:snapToGrid w:val="0"/>
              </w:rPr>
              <w:t>1081</w:t>
            </w:r>
            <w:r w:rsidRPr="00263A6E">
              <w:rPr>
                <w:snapToGrid w:val="0"/>
              </w:rPr>
              <w:tab/>
              <w:t>Red Bloodwood - Grey Gum woodland on the edges of the Cumberland Plain, Sydney Basin Bioregion</w:t>
            </w:r>
            <w:r w:rsidR="00945023" w:rsidRPr="00263A6E">
              <w:rPr>
                <w:snapToGrid w:val="0"/>
              </w:rPr>
              <w:t xml:space="preserve">; </w:t>
            </w:r>
          </w:p>
          <w:p w14:paraId="7E5687A7" w14:textId="614E6A0E" w:rsidR="00263A6E" w:rsidRDefault="00945023" w:rsidP="0073436A">
            <w:pPr>
              <w:pStyle w:val="TableData"/>
              <w:rPr>
                <w:snapToGrid w:val="0"/>
              </w:rPr>
            </w:pPr>
            <w:r w:rsidRPr="00263A6E">
              <w:rPr>
                <w:snapToGrid w:val="0"/>
              </w:rPr>
              <w:t>1181</w:t>
            </w:r>
            <w:r w:rsidRPr="00263A6E">
              <w:rPr>
                <w:snapToGrid w:val="0"/>
              </w:rPr>
              <w:tab/>
              <w:t xml:space="preserve">Smooth-barked Apple - Red Bloodwood - Sydney Peppermint heathy open forest on slopes of dry sandstone gullies of western and southern Sydney, Sydney Basin Bioregion; </w:t>
            </w:r>
          </w:p>
          <w:p w14:paraId="184795E5" w14:textId="696BA5C9" w:rsidR="00F5642A" w:rsidRPr="00263A6E" w:rsidRDefault="00F5642A" w:rsidP="0073436A">
            <w:pPr>
              <w:pStyle w:val="TableData"/>
              <w:rPr>
                <w:snapToGrid w:val="0"/>
              </w:rPr>
            </w:pPr>
            <w:r>
              <w:rPr>
                <w:snapToGrid w:val="0"/>
              </w:rPr>
              <w:t xml:space="preserve">1253 </w:t>
            </w:r>
            <w:r w:rsidR="007D67AE" w:rsidRPr="007D67AE">
              <w:rPr>
                <w:snapToGrid w:val="0"/>
              </w:rPr>
              <w:t>Sydney Peppermint - White Stringybark - Smooth-barked Apple forest on shale outcrops, Sydney Basin Bioregion</w:t>
            </w:r>
          </w:p>
          <w:p w14:paraId="38D33867" w14:textId="1A27A7A1" w:rsidR="00263A6E" w:rsidRPr="00263A6E" w:rsidRDefault="00BF7197" w:rsidP="0073436A">
            <w:pPr>
              <w:pStyle w:val="TableData"/>
              <w:rPr>
                <w:snapToGrid w:val="0"/>
              </w:rPr>
            </w:pPr>
            <w:r w:rsidRPr="00263A6E">
              <w:rPr>
                <w:snapToGrid w:val="0"/>
              </w:rPr>
              <w:t>1292</w:t>
            </w:r>
            <w:r w:rsidRPr="00263A6E">
              <w:rPr>
                <w:snapToGrid w:val="0"/>
              </w:rPr>
              <w:tab/>
              <w:t>Water Gum - Coachwood riparian scrub along sandstone streams, Sydney Basin Bioregion</w:t>
            </w:r>
            <w:r w:rsidR="00C817D1" w:rsidRPr="00263A6E">
              <w:rPr>
                <w:snapToGrid w:val="0"/>
              </w:rPr>
              <w:t xml:space="preserve">; </w:t>
            </w:r>
          </w:p>
          <w:p w14:paraId="4A8A25A7" w14:textId="30D364EA" w:rsidR="00263A6E" w:rsidRPr="00263A6E" w:rsidRDefault="00C817D1" w:rsidP="0073436A">
            <w:pPr>
              <w:pStyle w:val="TableData"/>
              <w:rPr>
                <w:snapToGrid w:val="0"/>
              </w:rPr>
            </w:pPr>
            <w:r w:rsidRPr="00263A6E">
              <w:rPr>
                <w:snapToGrid w:val="0"/>
              </w:rPr>
              <w:t>1395</w:t>
            </w:r>
            <w:r w:rsidRPr="00263A6E">
              <w:rPr>
                <w:snapToGrid w:val="0"/>
              </w:rPr>
              <w:tab/>
              <w:t xml:space="preserve">Narrow-leaved Ironbark - Broad-leaved Ironbark - Grey Gum open forest of the edges of the Cumberland Plain, Sydney Basin Bioregion; </w:t>
            </w:r>
          </w:p>
          <w:p w14:paraId="38E16F45" w14:textId="3B767598" w:rsidR="00263A6E" w:rsidRPr="00263A6E" w:rsidRDefault="007868CF" w:rsidP="0073436A">
            <w:pPr>
              <w:pStyle w:val="TableData"/>
              <w:rPr>
                <w:snapToGrid w:val="0"/>
              </w:rPr>
            </w:pPr>
            <w:r w:rsidRPr="00263A6E">
              <w:rPr>
                <w:snapToGrid w:val="0"/>
              </w:rPr>
              <w:t>724</w:t>
            </w:r>
            <w:r w:rsidRPr="00263A6E">
              <w:rPr>
                <w:snapToGrid w:val="0"/>
              </w:rPr>
              <w:tab/>
              <w:t xml:space="preserve">Broad-leaved Ironbark - Grey Box - Melaleuca decora grassy open forest on </w:t>
            </w:r>
            <w:r w:rsidRPr="00263A6E">
              <w:rPr>
                <w:snapToGrid w:val="0"/>
              </w:rPr>
              <w:lastRenderedPageBreak/>
              <w:t>clay/gravel soils of the Cumberland Plain, Sydney Basin Bioregion</w:t>
            </w:r>
            <w:r w:rsidR="00FD483F" w:rsidRPr="00263A6E">
              <w:rPr>
                <w:snapToGrid w:val="0"/>
              </w:rPr>
              <w:t xml:space="preserve">; </w:t>
            </w:r>
          </w:p>
          <w:p w14:paraId="450E391C" w14:textId="4DB1CBBA" w:rsidR="00263A6E" w:rsidRPr="00263A6E" w:rsidRDefault="00FD483F" w:rsidP="0073436A">
            <w:pPr>
              <w:pStyle w:val="TableData"/>
              <w:rPr>
                <w:snapToGrid w:val="0"/>
              </w:rPr>
            </w:pPr>
            <w:r w:rsidRPr="00263A6E">
              <w:rPr>
                <w:snapToGrid w:val="0"/>
              </w:rPr>
              <w:t>725</w:t>
            </w:r>
            <w:r w:rsidRPr="00263A6E">
              <w:rPr>
                <w:snapToGrid w:val="0"/>
              </w:rPr>
              <w:tab/>
              <w:t>Broad-leaved Ironbark - Melaleuca decora shrubby open forest on clay soils of the Cumberland Plain, Sydney Basin Bioregion</w:t>
            </w:r>
            <w:r w:rsidR="00920C72" w:rsidRPr="00263A6E">
              <w:rPr>
                <w:snapToGrid w:val="0"/>
              </w:rPr>
              <w:t xml:space="preserve">; </w:t>
            </w:r>
          </w:p>
          <w:p w14:paraId="7CB0821F" w14:textId="1A7CE948" w:rsidR="00263A6E" w:rsidRPr="00263A6E" w:rsidRDefault="00920C72" w:rsidP="0073436A">
            <w:pPr>
              <w:pStyle w:val="TableData"/>
              <w:rPr>
                <w:snapToGrid w:val="0"/>
              </w:rPr>
            </w:pPr>
            <w:r w:rsidRPr="00263A6E">
              <w:rPr>
                <w:snapToGrid w:val="0"/>
              </w:rPr>
              <w:t>830</w:t>
            </w:r>
            <w:r w:rsidRPr="00263A6E">
              <w:rPr>
                <w:snapToGrid w:val="0"/>
              </w:rPr>
              <w:tab/>
              <w:t>Forest Red Gum - Grey Box shrubby woodland on shale of the southern Cumberland Plain, Sydney Basin Bioregion</w:t>
            </w:r>
            <w:r w:rsidR="00D07A3F" w:rsidRPr="00263A6E">
              <w:rPr>
                <w:snapToGrid w:val="0"/>
              </w:rPr>
              <w:t xml:space="preserve">; </w:t>
            </w:r>
          </w:p>
          <w:p w14:paraId="0BC5F558" w14:textId="4461F2E8" w:rsidR="00263A6E" w:rsidRPr="00263A6E" w:rsidRDefault="00D07A3F" w:rsidP="0073436A">
            <w:pPr>
              <w:pStyle w:val="TableData"/>
              <w:rPr>
                <w:snapToGrid w:val="0"/>
              </w:rPr>
            </w:pPr>
            <w:r w:rsidRPr="00263A6E">
              <w:rPr>
                <w:snapToGrid w:val="0"/>
              </w:rPr>
              <w:t>835</w:t>
            </w:r>
            <w:r w:rsidRPr="00263A6E">
              <w:rPr>
                <w:snapToGrid w:val="0"/>
              </w:rPr>
              <w:tab/>
              <w:t>Forest Red Gum - Rough-barked Apple grassy woodland on alluvial flats of the Cumberland Plain, Sydney Basin Bioregion</w:t>
            </w:r>
            <w:r w:rsidR="00053546" w:rsidRPr="00263A6E">
              <w:rPr>
                <w:snapToGrid w:val="0"/>
              </w:rPr>
              <w:t xml:space="preserve">; </w:t>
            </w:r>
          </w:p>
          <w:p w14:paraId="4FD260F9" w14:textId="54DF0B6B" w:rsidR="00263A6E" w:rsidRPr="00263A6E" w:rsidRDefault="00053546" w:rsidP="0073436A">
            <w:pPr>
              <w:pStyle w:val="TableData"/>
              <w:rPr>
                <w:snapToGrid w:val="0"/>
              </w:rPr>
            </w:pPr>
            <w:r w:rsidRPr="00263A6E">
              <w:rPr>
                <w:snapToGrid w:val="0"/>
              </w:rPr>
              <w:t>849</w:t>
            </w:r>
            <w:r w:rsidRPr="00263A6E">
              <w:rPr>
                <w:snapToGrid w:val="0"/>
              </w:rPr>
              <w:tab/>
              <w:t xml:space="preserve">Grey Box - Forest Red Gum grassy woodland on flats of the Cumberland Plain, Sydney Basin Bioregion; </w:t>
            </w:r>
          </w:p>
          <w:p w14:paraId="5454F26F" w14:textId="59E5614B" w:rsidR="00263A6E" w:rsidRPr="00263A6E" w:rsidRDefault="00053546" w:rsidP="0073436A">
            <w:pPr>
              <w:pStyle w:val="TableData"/>
              <w:rPr>
                <w:snapToGrid w:val="0"/>
              </w:rPr>
            </w:pPr>
            <w:r w:rsidRPr="00263A6E">
              <w:rPr>
                <w:snapToGrid w:val="0"/>
              </w:rPr>
              <w:t>850</w:t>
            </w:r>
            <w:r w:rsidRPr="00263A6E">
              <w:rPr>
                <w:snapToGrid w:val="0"/>
              </w:rPr>
              <w:tab/>
              <w:t>Grey Box - Forest Red Gum grassy woodland on shale of the southern Cumberland Plain, Sydney Basin Bioregion</w:t>
            </w:r>
            <w:r w:rsidR="00787EC9" w:rsidRPr="00263A6E">
              <w:rPr>
                <w:snapToGrid w:val="0"/>
              </w:rPr>
              <w:t xml:space="preserve">; </w:t>
            </w:r>
          </w:p>
          <w:p w14:paraId="6E81AE49" w14:textId="00082A8C" w:rsidR="00263A6E" w:rsidRPr="00263A6E" w:rsidRDefault="00787EC9" w:rsidP="0073436A">
            <w:pPr>
              <w:pStyle w:val="TableData"/>
              <w:rPr>
                <w:snapToGrid w:val="0"/>
              </w:rPr>
            </w:pPr>
            <w:r w:rsidRPr="00263A6E">
              <w:rPr>
                <w:snapToGrid w:val="0"/>
              </w:rPr>
              <w:t>883</w:t>
            </w:r>
            <w:r w:rsidRPr="00263A6E">
              <w:rPr>
                <w:snapToGrid w:val="0"/>
              </w:rPr>
              <w:tab/>
              <w:t>Hard-leaved Scribbly Gum - Parramatta Red Gum heathy woodland of the Cumberland Plain, Sydney Basin Bioregion</w:t>
            </w:r>
            <w:r w:rsidR="00D277C1" w:rsidRPr="00263A6E">
              <w:rPr>
                <w:snapToGrid w:val="0"/>
              </w:rPr>
              <w:t xml:space="preserve">; </w:t>
            </w:r>
          </w:p>
          <w:p w14:paraId="406785F5" w14:textId="36802E6C" w:rsidR="002E7F84" w:rsidRPr="005F247C" w:rsidRDefault="00D277C1" w:rsidP="0073436A">
            <w:pPr>
              <w:pStyle w:val="TableData"/>
              <w:rPr>
                <w:snapToGrid w:val="0"/>
              </w:rPr>
            </w:pPr>
            <w:r w:rsidRPr="00263A6E">
              <w:rPr>
                <w:snapToGrid w:val="0"/>
              </w:rPr>
              <w:t>877</w:t>
            </w:r>
            <w:r w:rsidRPr="00263A6E">
              <w:rPr>
                <w:snapToGrid w:val="0"/>
              </w:rPr>
              <w:tab/>
              <w:t>Grey Myrtle dry rainforest of the Sydney Basin Bioregion and South East Corner Bioregion</w:t>
            </w:r>
          </w:p>
        </w:tc>
      </w:tr>
      <w:tr w:rsidR="00304FCD" w:rsidRPr="005F247C" w14:paraId="4308E0D5" w14:textId="77777777" w:rsidTr="00920C72">
        <w:trPr>
          <w:trHeight w:val="284"/>
        </w:trPr>
        <w:tc>
          <w:tcPr>
            <w:tcW w:w="958" w:type="pct"/>
            <w:shd w:val="clear" w:color="auto" w:fill="E6E6E6"/>
            <w:tcMar>
              <w:top w:w="57" w:type="dxa"/>
              <w:left w:w="85" w:type="dxa"/>
              <w:bottom w:w="57" w:type="dxa"/>
              <w:right w:w="85" w:type="dxa"/>
            </w:tcMar>
          </w:tcPr>
          <w:p w14:paraId="100438C8" w14:textId="7B43DCD8" w:rsidR="00304FCD" w:rsidRDefault="00304FCD" w:rsidP="00304FCD">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0D031D50" w14:textId="6A3C448D" w:rsidR="00304FCD" w:rsidRPr="00916C2C" w:rsidRDefault="00833DAC" w:rsidP="00833DAC">
            <w:pPr>
              <w:pStyle w:val="TableDataIndented"/>
              <w:ind w:left="0"/>
            </w:pPr>
            <w:r w:rsidRPr="00916C2C">
              <w:t>Eastern half of NSW</w:t>
            </w:r>
          </w:p>
        </w:tc>
        <w:tc>
          <w:tcPr>
            <w:tcW w:w="2921" w:type="pct"/>
            <w:shd w:val="clear" w:color="auto" w:fill="F2F2F2"/>
          </w:tcPr>
          <w:p w14:paraId="4B883292" w14:textId="2B0EA82B" w:rsidR="00304FCD" w:rsidRPr="005F247C" w:rsidRDefault="00833DAC" w:rsidP="00833DAC">
            <w:pPr>
              <w:pStyle w:val="TableData"/>
              <w:rPr>
                <w:snapToGrid w:val="0"/>
              </w:rPr>
            </w:pPr>
            <w:r w:rsidRPr="00833DAC">
              <w:rPr>
                <w:snapToGrid w:val="0"/>
              </w:rPr>
              <w:t>The Powerful Owl is endemic to easte</w:t>
            </w:r>
            <w:r>
              <w:rPr>
                <w:snapToGrid w:val="0"/>
              </w:rPr>
              <w:t xml:space="preserve">rn and south-eastern Australia. </w:t>
            </w:r>
            <w:r w:rsidRPr="00833DAC">
              <w:rPr>
                <w:snapToGrid w:val="0"/>
              </w:rPr>
              <w:t>In NSW, it is widely distributed throughout the eastern forests from the coast inland to tablelands, with scattered records on the western slopes and plains suggesting occupancy prior to land clearing.</w:t>
            </w:r>
          </w:p>
        </w:tc>
      </w:tr>
      <w:tr w:rsidR="00304FCD" w:rsidRPr="005F247C" w14:paraId="2D60439D" w14:textId="77777777" w:rsidTr="00920C72">
        <w:trPr>
          <w:trHeight w:val="284"/>
        </w:trPr>
        <w:tc>
          <w:tcPr>
            <w:tcW w:w="958" w:type="pct"/>
            <w:shd w:val="clear" w:color="auto" w:fill="E6E6E6"/>
            <w:tcMar>
              <w:top w:w="57" w:type="dxa"/>
              <w:left w:w="85" w:type="dxa"/>
              <w:bottom w:w="57" w:type="dxa"/>
              <w:right w:w="85" w:type="dxa"/>
            </w:tcMar>
            <w:hideMark/>
          </w:tcPr>
          <w:p w14:paraId="46A62465" w14:textId="3A890E68" w:rsidR="00304FCD" w:rsidRPr="005F247C" w:rsidRDefault="00304FCD" w:rsidP="00304FCD">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6ECF0870" w14:textId="3E8B5590" w:rsidR="00304FCD" w:rsidRPr="00916C2C" w:rsidRDefault="00696AF7" w:rsidP="00304FCD">
            <w:pPr>
              <w:pStyle w:val="TableData"/>
              <w:rPr>
                <w:iCs/>
              </w:rPr>
            </w:pPr>
            <w:r w:rsidRPr="00916C2C">
              <w:rPr>
                <w:iCs/>
              </w:rPr>
              <w:t>Yes</w:t>
            </w:r>
          </w:p>
        </w:tc>
        <w:tc>
          <w:tcPr>
            <w:tcW w:w="2921" w:type="pct"/>
            <w:shd w:val="clear" w:color="auto" w:fill="F2F2F2"/>
          </w:tcPr>
          <w:p w14:paraId="1783910C" w14:textId="4099D111" w:rsidR="00304FCD" w:rsidRPr="005F247C" w:rsidRDefault="002A1D2A" w:rsidP="002A1D2A">
            <w:pPr>
              <w:pStyle w:val="TableData"/>
              <w:rPr>
                <w:snapToGrid w:val="0"/>
              </w:rPr>
            </w:pPr>
            <w:r>
              <w:rPr>
                <w:snapToGrid w:val="0"/>
              </w:rPr>
              <w:t>Roosts in g</w:t>
            </w:r>
            <w:r w:rsidRPr="002A1D2A">
              <w:rPr>
                <w:snapToGrid w:val="0"/>
              </w:rPr>
              <w:t>roves of dense mid</w:t>
            </w:r>
            <w:r>
              <w:rPr>
                <w:snapToGrid w:val="0"/>
              </w:rPr>
              <w:t xml:space="preserve">-canopy trees or tall shrubs in sheltered gullies, typically on </w:t>
            </w:r>
            <w:r w:rsidRPr="002A1D2A">
              <w:rPr>
                <w:snapToGrid w:val="0"/>
              </w:rPr>
              <w:t>wide creek flats and at the heads of minor drainage lines, but a</w:t>
            </w:r>
            <w:r>
              <w:rPr>
                <w:snapToGrid w:val="0"/>
              </w:rPr>
              <w:t xml:space="preserve">lso adjacent to cliff faces and </w:t>
            </w:r>
            <w:r w:rsidRPr="002A1D2A">
              <w:rPr>
                <w:snapToGrid w:val="0"/>
              </w:rPr>
              <w:t>below dry waterfalls.</w:t>
            </w:r>
            <w:r>
              <w:rPr>
                <w:snapToGrid w:val="0"/>
              </w:rPr>
              <w:t xml:space="preserve"> Nests in </w:t>
            </w:r>
            <w:r w:rsidRPr="002A1D2A">
              <w:rPr>
                <w:snapToGrid w:val="0"/>
              </w:rPr>
              <w:t>old hollow eucalypts in unlogged, unburnt gullies a</w:t>
            </w:r>
            <w:r w:rsidR="00916C2C">
              <w:rPr>
                <w:snapToGrid w:val="0"/>
              </w:rPr>
              <w:t xml:space="preserve">nd lower slopes within 100 m of </w:t>
            </w:r>
            <w:r w:rsidRPr="002A1D2A">
              <w:rPr>
                <w:snapToGrid w:val="0"/>
              </w:rPr>
              <w:t>streams or minor drainage lines</w:t>
            </w:r>
            <w:r w:rsidR="00916C2C">
              <w:rPr>
                <w:snapToGrid w:val="0"/>
              </w:rPr>
              <w:t>.</w:t>
            </w:r>
          </w:p>
        </w:tc>
      </w:tr>
      <w:tr w:rsidR="00304FCD" w:rsidRPr="005F247C" w14:paraId="52A2C395" w14:textId="77777777" w:rsidTr="00920C72">
        <w:trPr>
          <w:trHeight w:val="284"/>
        </w:trPr>
        <w:tc>
          <w:tcPr>
            <w:tcW w:w="958" w:type="pct"/>
            <w:shd w:val="clear" w:color="auto" w:fill="E6E6E6"/>
            <w:tcMar>
              <w:top w:w="57" w:type="dxa"/>
              <w:left w:w="85" w:type="dxa"/>
              <w:bottom w:w="57" w:type="dxa"/>
              <w:right w:w="85" w:type="dxa"/>
            </w:tcMar>
          </w:tcPr>
          <w:p w14:paraId="610EB819" w14:textId="437D7B17" w:rsidR="00304FCD" w:rsidRPr="0077303B" w:rsidRDefault="00304FCD" w:rsidP="00304FCD">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0CB97DAA" w14:textId="018D3625" w:rsidR="00304FCD" w:rsidRPr="0077303B" w:rsidRDefault="00696AF7" w:rsidP="00304FCD">
            <w:pPr>
              <w:pStyle w:val="TableData"/>
              <w:rPr>
                <w:snapToGrid w:val="0"/>
              </w:rPr>
            </w:pPr>
            <w:r>
              <w:rPr>
                <w:snapToGrid w:val="0"/>
              </w:rPr>
              <w:t>Forested areas</w:t>
            </w:r>
          </w:p>
        </w:tc>
        <w:tc>
          <w:tcPr>
            <w:tcW w:w="2921" w:type="pct"/>
            <w:shd w:val="clear" w:color="auto" w:fill="F2F2F2"/>
          </w:tcPr>
          <w:p w14:paraId="29FCECE5" w14:textId="1976382E" w:rsidR="00916C2C" w:rsidRPr="00916C2C" w:rsidRDefault="00916C2C" w:rsidP="00916C2C">
            <w:pPr>
              <w:pStyle w:val="TableData"/>
              <w:rPr>
                <w:snapToGrid w:val="0"/>
              </w:rPr>
            </w:pPr>
            <w:r>
              <w:rPr>
                <w:snapToGrid w:val="0"/>
              </w:rPr>
              <w:t>R</w:t>
            </w:r>
            <w:r w:rsidRPr="00916C2C">
              <w:rPr>
                <w:snapToGrid w:val="0"/>
              </w:rPr>
              <w:t>oosts by day in the leafy canopy of trees or tall shrubs. Forages by</w:t>
            </w:r>
          </w:p>
          <w:p w14:paraId="4316896C" w14:textId="6718C709" w:rsidR="00304FCD" w:rsidRPr="005F247C" w:rsidRDefault="00916C2C" w:rsidP="00916C2C">
            <w:pPr>
              <w:pStyle w:val="TableData"/>
              <w:rPr>
                <w:snapToGrid w:val="0"/>
              </w:rPr>
            </w:pPr>
            <w:r w:rsidRPr="00916C2C">
              <w:rPr>
                <w:snapToGrid w:val="0"/>
              </w:rPr>
              <w:t>hunting from perches within the forest or woodland canopy.</w:t>
            </w:r>
          </w:p>
        </w:tc>
      </w:tr>
      <w:tr w:rsidR="00304FCD" w:rsidRPr="005F247C" w14:paraId="0C12698E" w14:textId="77777777" w:rsidTr="00920C72">
        <w:trPr>
          <w:trHeight w:val="284"/>
        </w:trPr>
        <w:tc>
          <w:tcPr>
            <w:tcW w:w="958" w:type="pct"/>
            <w:shd w:val="clear" w:color="auto" w:fill="E6E6E6"/>
            <w:tcMar>
              <w:top w:w="57" w:type="dxa"/>
              <w:left w:w="85" w:type="dxa"/>
              <w:bottom w:w="57" w:type="dxa"/>
              <w:right w:w="85" w:type="dxa"/>
            </w:tcMar>
          </w:tcPr>
          <w:p w14:paraId="493612AE" w14:textId="40C7C868" w:rsidR="00304FCD" w:rsidRDefault="00304FCD" w:rsidP="00304FCD">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3A77781A" w14:textId="31B994D6" w:rsidR="00304FCD" w:rsidRPr="005F247C" w:rsidRDefault="00833DAC" w:rsidP="00304FCD">
            <w:pPr>
              <w:pStyle w:val="TableData"/>
              <w:rPr>
                <w:snapToGrid w:val="0"/>
                <w:highlight w:val="yellow"/>
              </w:rPr>
            </w:pPr>
            <w:r>
              <w:rPr>
                <w:snapToGrid w:val="0"/>
              </w:rPr>
              <w:t>4000 ha</w:t>
            </w:r>
          </w:p>
        </w:tc>
        <w:tc>
          <w:tcPr>
            <w:tcW w:w="2921" w:type="pct"/>
            <w:shd w:val="clear" w:color="auto" w:fill="F2F2F2"/>
          </w:tcPr>
          <w:p w14:paraId="14473D96" w14:textId="513F92AF" w:rsidR="00304FCD" w:rsidRPr="005F247C" w:rsidRDefault="00833DAC" w:rsidP="00596C5A">
            <w:pPr>
              <w:pStyle w:val="TableData"/>
              <w:rPr>
                <w:snapToGrid w:val="0"/>
              </w:rPr>
            </w:pPr>
            <w:r w:rsidRPr="00833DAC">
              <w:rPr>
                <w:snapToGrid w:val="0"/>
              </w:rPr>
              <w:t xml:space="preserve">In good habitats 400 </w:t>
            </w:r>
            <w:r w:rsidR="00596C5A">
              <w:rPr>
                <w:snapToGrid w:val="0"/>
              </w:rPr>
              <w:t xml:space="preserve">ha </w:t>
            </w:r>
            <w:r w:rsidRPr="00833DAC">
              <w:rPr>
                <w:snapToGrid w:val="0"/>
              </w:rPr>
              <w:t>can support a pair; where hollow trees and prey have been depleted the owls need up to 4000 ha</w:t>
            </w:r>
            <w:r>
              <w:rPr>
                <w:snapToGrid w:val="0"/>
              </w:rPr>
              <w:t>.</w:t>
            </w:r>
            <w:r w:rsidR="00916C2C">
              <w:rPr>
                <w:snapToGrid w:val="0"/>
              </w:rPr>
              <w:t xml:space="preserve"> </w:t>
            </w:r>
            <w:r w:rsidR="00916C2C" w:rsidRPr="00916C2C">
              <w:rPr>
                <w:snapToGrid w:val="0"/>
              </w:rPr>
              <w:t>Home range ha</w:t>
            </w:r>
            <w:r w:rsidR="00916C2C">
              <w:rPr>
                <w:snapToGrid w:val="0"/>
              </w:rPr>
              <w:t xml:space="preserve">s been </w:t>
            </w:r>
            <w:r w:rsidR="00916C2C" w:rsidRPr="00916C2C">
              <w:rPr>
                <w:snapToGrid w:val="0"/>
              </w:rPr>
              <w:t>estimated as 300-1500 ha acc</w:t>
            </w:r>
            <w:r w:rsidR="00916C2C">
              <w:rPr>
                <w:snapToGrid w:val="0"/>
              </w:rPr>
              <w:t xml:space="preserve">ording to habitat productivity; </w:t>
            </w:r>
            <w:r w:rsidR="00916C2C" w:rsidRPr="00916C2C">
              <w:rPr>
                <w:snapToGrid w:val="0"/>
              </w:rPr>
              <w:t>measure</w:t>
            </w:r>
            <w:r w:rsidR="00916C2C">
              <w:rPr>
                <w:snapToGrid w:val="0"/>
              </w:rPr>
              <w:t xml:space="preserve">d as 800 ha for one nonbreeding </w:t>
            </w:r>
            <w:r w:rsidR="00916C2C" w:rsidRPr="00916C2C">
              <w:rPr>
                <w:snapToGrid w:val="0"/>
              </w:rPr>
              <w:t>individual and 350 ha for one breeding female closel</w:t>
            </w:r>
            <w:r w:rsidR="00916C2C">
              <w:rPr>
                <w:snapToGrid w:val="0"/>
              </w:rPr>
              <w:t xml:space="preserve">y associated with the nest tree </w:t>
            </w:r>
            <w:r w:rsidR="00916C2C" w:rsidRPr="00916C2C">
              <w:rPr>
                <w:snapToGrid w:val="0"/>
              </w:rPr>
              <w:t>and new fledgling</w:t>
            </w:r>
            <w:r w:rsidR="00916C2C">
              <w:rPr>
                <w:snapToGrid w:val="0"/>
              </w:rPr>
              <w:t>.</w:t>
            </w:r>
          </w:p>
        </w:tc>
      </w:tr>
      <w:tr w:rsidR="00304FCD" w:rsidRPr="005F247C" w14:paraId="631BBAAD" w14:textId="77777777" w:rsidTr="00920C72">
        <w:trPr>
          <w:trHeight w:val="284"/>
        </w:trPr>
        <w:tc>
          <w:tcPr>
            <w:tcW w:w="958" w:type="pct"/>
            <w:shd w:val="clear" w:color="auto" w:fill="E6E6E6"/>
            <w:tcMar>
              <w:top w:w="57" w:type="dxa"/>
              <w:left w:w="85" w:type="dxa"/>
              <w:bottom w:w="57" w:type="dxa"/>
              <w:right w:w="85" w:type="dxa"/>
            </w:tcMar>
          </w:tcPr>
          <w:p w14:paraId="396819B2" w14:textId="401B0493" w:rsidR="00304FCD" w:rsidRDefault="00304FCD" w:rsidP="00304FCD">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69AE827A" w14:textId="1106D68A" w:rsidR="00304FCD" w:rsidRPr="005F247C" w:rsidRDefault="00304FCD" w:rsidP="00304FCD">
            <w:pPr>
              <w:pStyle w:val="TableData"/>
              <w:rPr>
                <w:snapToGrid w:val="0"/>
                <w:highlight w:val="yellow"/>
              </w:rPr>
            </w:pPr>
          </w:p>
        </w:tc>
        <w:tc>
          <w:tcPr>
            <w:tcW w:w="2921" w:type="pct"/>
            <w:shd w:val="clear" w:color="auto" w:fill="F2F2F2"/>
          </w:tcPr>
          <w:p w14:paraId="66D060BA" w14:textId="0EEB20A3" w:rsidR="00304FCD" w:rsidRPr="005F247C" w:rsidRDefault="005E69BB" w:rsidP="00304FCD">
            <w:pPr>
              <w:pStyle w:val="TableData"/>
              <w:rPr>
                <w:snapToGrid w:val="0"/>
              </w:rPr>
            </w:pPr>
            <w:r>
              <w:rPr>
                <w:snapToGrid w:val="0"/>
              </w:rPr>
              <w:t>Not mentioned in literature</w:t>
            </w:r>
          </w:p>
        </w:tc>
      </w:tr>
      <w:tr w:rsidR="00304FCD" w:rsidRPr="005F247C" w14:paraId="2AE81365" w14:textId="77777777" w:rsidTr="00920C72">
        <w:trPr>
          <w:trHeight w:val="284"/>
        </w:trPr>
        <w:tc>
          <w:tcPr>
            <w:tcW w:w="958" w:type="pct"/>
            <w:shd w:val="clear" w:color="auto" w:fill="E6E6E6"/>
            <w:tcMar>
              <w:top w:w="57" w:type="dxa"/>
              <w:left w:w="85" w:type="dxa"/>
              <w:bottom w:w="57" w:type="dxa"/>
              <w:right w:w="85" w:type="dxa"/>
            </w:tcMar>
          </w:tcPr>
          <w:p w14:paraId="6EA0351B" w14:textId="678B3F36" w:rsidR="00304FCD" w:rsidRPr="008067FE" w:rsidRDefault="00304FCD" w:rsidP="00304FCD">
            <w:pPr>
              <w:pStyle w:val="TableData"/>
              <w:rPr>
                <w:snapToGrid w:val="0"/>
              </w:rPr>
            </w:pPr>
            <w:r w:rsidRPr="008067FE">
              <w:rPr>
                <w:snapToGrid w:val="0"/>
              </w:rPr>
              <w:t>Elevation</w:t>
            </w:r>
          </w:p>
        </w:tc>
        <w:tc>
          <w:tcPr>
            <w:tcW w:w="1121" w:type="pct"/>
            <w:shd w:val="clear" w:color="auto" w:fill="F2F2F2"/>
            <w:tcMar>
              <w:top w:w="57" w:type="dxa"/>
              <w:left w:w="85" w:type="dxa"/>
              <w:bottom w:w="57" w:type="dxa"/>
              <w:right w:w="85" w:type="dxa"/>
            </w:tcMar>
          </w:tcPr>
          <w:p w14:paraId="132250D6" w14:textId="4860663D" w:rsidR="00304FCD" w:rsidRPr="008067FE" w:rsidRDefault="008067FE" w:rsidP="00304FCD">
            <w:pPr>
              <w:pStyle w:val="TableData"/>
              <w:rPr>
                <w:snapToGrid w:val="0"/>
              </w:rPr>
            </w:pPr>
            <w:r w:rsidRPr="008067FE">
              <w:rPr>
                <w:snapToGrid w:val="0"/>
              </w:rPr>
              <w:t>Higher elevation</w:t>
            </w:r>
          </w:p>
        </w:tc>
        <w:tc>
          <w:tcPr>
            <w:tcW w:w="2921" w:type="pct"/>
            <w:shd w:val="clear" w:color="auto" w:fill="F2F2F2"/>
          </w:tcPr>
          <w:p w14:paraId="2683D751" w14:textId="042C301B" w:rsidR="00304FCD" w:rsidRPr="005F247C" w:rsidRDefault="007B4844" w:rsidP="00133D0D">
            <w:pPr>
              <w:pStyle w:val="TableData"/>
              <w:rPr>
                <w:snapToGrid w:val="0"/>
              </w:rPr>
            </w:pPr>
            <w:r>
              <w:rPr>
                <w:snapToGrid w:val="0"/>
              </w:rPr>
              <w:t>Occurs in h</w:t>
            </w:r>
            <w:r w:rsidRPr="007B4844">
              <w:rPr>
                <w:snapToGrid w:val="0"/>
              </w:rPr>
              <w:t>igher elevations, such as the tableland forests</w:t>
            </w:r>
            <w:r>
              <w:rPr>
                <w:snapToGrid w:val="0"/>
              </w:rPr>
              <w:t>.</w:t>
            </w:r>
            <w:r w:rsidR="00693ACD">
              <w:rPr>
                <w:snapToGrid w:val="0"/>
              </w:rPr>
              <w:t xml:space="preserve"> </w:t>
            </w:r>
          </w:p>
        </w:tc>
      </w:tr>
    </w:tbl>
    <w:p w14:paraId="7363A59D" w14:textId="77777777" w:rsidR="002E7F84" w:rsidRPr="002E7F84" w:rsidRDefault="002E7F84" w:rsidP="002E7F84">
      <w:pPr>
        <w:rPr>
          <w:highlight w:val="green"/>
        </w:rPr>
      </w:pPr>
    </w:p>
    <w:p w14:paraId="7EA3A730" w14:textId="37335413" w:rsidR="005820DF" w:rsidRPr="0006094E" w:rsidRDefault="005820DF" w:rsidP="005820DF">
      <w:pPr>
        <w:pStyle w:val="Heading3"/>
      </w:pPr>
      <w:r w:rsidRPr="0006094E">
        <w:t xml:space="preserve">Bush Stone-curlew </w:t>
      </w:r>
      <w:proofErr w:type="spellStart"/>
      <w:r w:rsidRPr="00070A44">
        <w:rPr>
          <w:i/>
        </w:rPr>
        <w:t>Burhinus</w:t>
      </w:r>
      <w:proofErr w:type="spellEnd"/>
      <w:r w:rsidRPr="00070A44">
        <w:rPr>
          <w:i/>
        </w:rPr>
        <w:t xml:space="preserve"> </w:t>
      </w:r>
      <w:proofErr w:type="spellStart"/>
      <w:r w:rsidRPr="00070A44">
        <w:rPr>
          <w:i/>
        </w:rPr>
        <w:t>grallarius</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48DCFF68" w14:textId="77777777" w:rsidTr="00983357">
        <w:trPr>
          <w:trHeight w:val="214"/>
          <w:tblHeader/>
        </w:trPr>
        <w:tc>
          <w:tcPr>
            <w:tcW w:w="958" w:type="pct"/>
            <w:shd w:val="clear" w:color="auto" w:fill="DD4D04"/>
            <w:tcMar>
              <w:top w:w="57" w:type="dxa"/>
              <w:left w:w="85" w:type="dxa"/>
              <w:bottom w:w="57" w:type="dxa"/>
              <w:right w:w="85" w:type="dxa"/>
            </w:tcMar>
            <w:hideMark/>
          </w:tcPr>
          <w:p w14:paraId="2ACB1D85"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4D3835A8" w14:textId="66AF5F54" w:rsidR="002E7F84" w:rsidRPr="005F247C" w:rsidRDefault="00983357"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006F4CAB" w14:textId="5483153E" w:rsidR="002E7F84" w:rsidRPr="005F247C" w:rsidRDefault="00983357" w:rsidP="0073436A">
            <w:pPr>
              <w:pStyle w:val="TableHeader"/>
              <w:rPr>
                <w:snapToGrid w:val="0"/>
              </w:rPr>
            </w:pPr>
            <w:r>
              <w:rPr>
                <w:snapToGrid w:val="0"/>
              </w:rPr>
              <w:t>Notes</w:t>
            </w:r>
          </w:p>
        </w:tc>
      </w:tr>
      <w:tr w:rsidR="002E7F84" w:rsidRPr="005F247C" w14:paraId="776145BC" w14:textId="77777777" w:rsidTr="00983357">
        <w:trPr>
          <w:trHeight w:val="284"/>
        </w:trPr>
        <w:tc>
          <w:tcPr>
            <w:tcW w:w="958" w:type="pct"/>
            <w:shd w:val="clear" w:color="auto" w:fill="E6E6E6"/>
            <w:tcMar>
              <w:top w:w="57" w:type="dxa"/>
              <w:left w:w="85" w:type="dxa"/>
              <w:bottom w:w="57" w:type="dxa"/>
              <w:right w:w="85" w:type="dxa"/>
            </w:tcMar>
            <w:hideMark/>
          </w:tcPr>
          <w:p w14:paraId="613F16F7"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4C60F365" w14:textId="09C23BE9" w:rsidR="002E7F84" w:rsidRPr="005F247C" w:rsidRDefault="00586C30" w:rsidP="00586C30">
            <w:pPr>
              <w:pStyle w:val="TableDataIndented"/>
              <w:ind w:left="0"/>
              <w:rPr>
                <w:highlight w:val="yellow"/>
              </w:rPr>
            </w:pPr>
            <w:r w:rsidRPr="00586C30">
              <w:rPr>
                <w:snapToGrid w:val="0"/>
              </w:rPr>
              <w:t>1067</w:t>
            </w:r>
            <w:r w:rsidR="000C3EBA">
              <w:rPr>
                <w:snapToGrid w:val="0"/>
              </w:rPr>
              <w:t xml:space="preserve">; </w:t>
            </w:r>
            <w:r w:rsidR="000C3EBA" w:rsidRPr="000C3EBA">
              <w:rPr>
                <w:snapToGrid w:val="0"/>
              </w:rPr>
              <w:t>1395</w:t>
            </w:r>
            <w:r w:rsidR="00AB4633">
              <w:rPr>
                <w:snapToGrid w:val="0"/>
              </w:rPr>
              <w:t>;</w:t>
            </w:r>
            <w:r w:rsidR="00AB4633" w:rsidRPr="00AB4633">
              <w:rPr>
                <w:snapToGrid w:val="0"/>
              </w:rPr>
              <w:t xml:space="preserve"> 724</w:t>
            </w:r>
            <w:r w:rsidR="007E03EF">
              <w:rPr>
                <w:snapToGrid w:val="0"/>
              </w:rPr>
              <w:t xml:space="preserve">; </w:t>
            </w:r>
            <w:r w:rsidR="007E03EF" w:rsidRPr="007E03EF">
              <w:rPr>
                <w:snapToGrid w:val="0"/>
              </w:rPr>
              <w:t>725</w:t>
            </w:r>
            <w:r w:rsidR="001F5D3C">
              <w:rPr>
                <w:snapToGrid w:val="0"/>
              </w:rPr>
              <w:t xml:space="preserve">; </w:t>
            </w:r>
            <w:r w:rsidR="001F5D3C" w:rsidRPr="001F5D3C">
              <w:rPr>
                <w:snapToGrid w:val="0"/>
              </w:rPr>
              <w:t>830</w:t>
            </w:r>
            <w:r w:rsidR="00D62B0A">
              <w:rPr>
                <w:snapToGrid w:val="0"/>
              </w:rPr>
              <w:t xml:space="preserve">; </w:t>
            </w:r>
            <w:r w:rsidR="00D62B0A" w:rsidRPr="00D62B0A">
              <w:rPr>
                <w:snapToGrid w:val="0"/>
              </w:rPr>
              <w:t>835</w:t>
            </w:r>
            <w:r w:rsidR="00704D18">
              <w:rPr>
                <w:snapToGrid w:val="0"/>
              </w:rPr>
              <w:t xml:space="preserve">; </w:t>
            </w:r>
            <w:r w:rsidR="00704D18" w:rsidRPr="00704D18">
              <w:rPr>
                <w:snapToGrid w:val="0"/>
              </w:rPr>
              <w:t>849</w:t>
            </w:r>
            <w:r w:rsidR="00704D18">
              <w:rPr>
                <w:snapToGrid w:val="0"/>
              </w:rPr>
              <w:t xml:space="preserve">; </w:t>
            </w:r>
            <w:r w:rsidR="00704D18" w:rsidRPr="00704D18">
              <w:rPr>
                <w:snapToGrid w:val="0"/>
              </w:rPr>
              <w:t>850</w:t>
            </w:r>
            <w:r w:rsidR="00053014">
              <w:rPr>
                <w:snapToGrid w:val="0"/>
              </w:rPr>
              <w:t xml:space="preserve">; </w:t>
            </w:r>
            <w:r w:rsidR="00053014" w:rsidRPr="00053014">
              <w:rPr>
                <w:snapToGrid w:val="0"/>
              </w:rPr>
              <w:t>883</w:t>
            </w:r>
            <w:r w:rsidR="00146854">
              <w:rPr>
                <w:snapToGrid w:val="0"/>
              </w:rPr>
              <w:t xml:space="preserve">; </w:t>
            </w:r>
            <w:r w:rsidR="00146854" w:rsidRPr="00146854">
              <w:rPr>
                <w:snapToGrid w:val="0"/>
              </w:rPr>
              <w:t>774</w:t>
            </w:r>
          </w:p>
        </w:tc>
        <w:tc>
          <w:tcPr>
            <w:tcW w:w="2921" w:type="pct"/>
            <w:shd w:val="clear" w:color="auto" w:fill="F2F2F2"/>
          </w:tcPr>
          <w:p w14:paraId="2F82583F" w14:textId="77777777" w:rsidR="00263A6E" w:rsidRPr="00263A6E" w:rsidRDefault="00586C30" w:rsidP="0073436A">
            <w:pPr>
              <w:pStyle w:val="TableData"/>
              <w:rPr>
                <w:snapToGrid w:val="0"/>
              </w:rPr>
            </w:pPr>
            <w:r w:rsidRPr="00263A6E">
              <w:rPr>
                <w:snapToGrid w:val="0"/>
              </w:rPr>
              <w:t>1067</w:t>
            </w:r>
            <w:r w:rsidRPr="00263A6E">
              <w:rPr>
                <w:snapToGrid w:val="0"/>
              </w:rPr>
              <w:tab/>
              <w:t>Parramatta Red Gum woodland on moist alluvium of the Cumberland Plain, Sydney Basin Bioregion</w:t>
            </w:r>
            <w:r w:rsidR="000C3EBA" w:rsidRPr="00263A6E">
              <w:rPr>
                <w:snapToGrid w:val="0"/>
              </w:rPr>
              <w:t xml:space="preserve">; </w:t>
            </w:r>
          </w:p>
          <w:p w14:paraId="305F7046" w14:textId="136F4A4E" w:rsidR="00263A6E" w:rsidRPr="00263A6E" w:rsidRDefault="000C3EBA" w:rsidP="0073436A">
            <w:pPr>
              <w:pStyle w:val="TableData"/>
              <w:rPr>
                <w:snapToGrid w:val="0"/>
              </w:rPr>
            </w:pPr>
            <w:r w:rsidRPr="00263A6E">
              <w:rPr>
                <w:snapToGrid w:val="0"/>
              </w:rPr>
              <w:t>1395</w:t>
            </w:r>
            <w:r w:rsidRPr="00263A6E">
              <w:rPr>
                <w:snapToGrid w:val="0"/>
              </w:rPr>
              <w:tab/>
              <w:t>Narrow-leaved Ironbark - Broad-leaved Ironbark - Grey Gum open forest of the edges of the Cumberland Plain, Sydney Basin Bioregion</w:t>
            </w:r>
            <w:r w:rsidR="00A625D4" w:rsidRPr="00263A6E">
              <w:rPr>
                <w:snapToGrid w:val="0"/>
              </w:rPr>
              <w:t>;</w:t>
            </w:r>
          </w:p>
          <w:p w14:paraId="1B065EC0" w14:textId="6B00A964" w:rsidR="00263A6E" w:rsidRPr="00263A6E" w:rsidRDefault="00AB4633" w:rsidP="0073436A">
            <w:pPr>
              <w:pStyle w:val="TableData"/>
              <w:rPr>
                <w:snapToGrid w:val="0"/>
              </w:rPr>
            </w:pPr>
            <w:r w:rsidRPr="00263A6E">
              <w:rPr>
                <w:snapToGrid w:val="0"/>
              </w:rPr>
              <w:t>724</w:t>
            </w:r>
            <w:r w:rsidRPr="00263A6E">
              <w:rPr>
                <w:snapToGrid w:val="0"/>
              </w:rPr>
              <w:tab/>
              <w:t xml:space="preserve">Broad-leaved Ironbark - Grey Box - Melaleuca decora grassy open forest on </w:t>
            </w:r>
            <w:r w:rsidRPr="00263A6E">
              <w:rPr>
                <w:snapToGrid w:val="0"/>
              </w:rPr>
              <w:lastRenderedPageBreak/>
              <w:t>clay/gravel soils of the Cumberland Plain, Sydney Basin Bioregion</w:t>
            </w:r>
            <w:r w:rsidR="007E03EF" w:rsidRPr="00263A6E">
              <w:rPr>
                <w:snapToGrid w:val="0"/>
              </w:rPr>
              <w:t xml:space="preserve">; </w:t>
            </w:r>
          </w:p>
          <w:p w14:paraId="608027A8" w14:textId="2F7E4ABF" w:rsidR="00263A6E" w:rsidRPr="00263A6E" w:rsidRDefault="007E03EF" w:rsidP="0073436A">
            <w:pPr>
              <w:pStyle w:val="TableData"/>
              <w:rPr>
                <w:snapToGrid w:val="0"/>
              </w:rPr>
            </w:pPr>
            <w:r w:rsidRPr="00263A6E">
              <w:rPr>
                <w:snapToGrid w:val="0"/>
              </w:rPr>
              <w:t>725</w:t>
            </w:r>
            <w:r w:rsidRPr="00263A6E">
              <w:rPr>
                <w:snapToGrid w:val="0"/>
              </w:rPr>
              <w:tab/>
              <w:t>Broad-leaved Ironbark - Melaleuca decora shrubby open forest on clay soils of the Cumberland Plain, Sydney Basin Bioregion</w:t>
            </w:r>
            <w:r w:rsidR="001F5D3C" w:rsidRPr="00263A6E">
              <w:rPr>
                <w:snapToGrid w:val="0"/>
              </w:rPr>
              <w:t xml:space="preserve">; </w:t>
            </w:r>
          </w:p>
          <w:p w14:paraId="537EA475" w14:textId="3C77F1B3" w:rsidR="00263A6E" w:rsidRPr="00263A6E" w:rsidRDefault="001F5D3C" w:rsidP="0073436A">
            <w:pPr>
              <w:pStyle w:val="TableData"/>
              <w:rPr>
                <w:snapToGrid w:val="0"/>
              </w:rPr>
            </w:pPr>
            <w:r w:rsidRPr="00263A6E">
              <w:rPr>
                <w:snapToGrid w:val="0"/>
              </w:rPr>
              <w:t>830</w:t>
            </w:r>
            <w:r w:rsidRPr="00263A6E">
              <w:rPr>
                <w:snapToGrid w:val="0"/>
              </w:rPr>
              <w:tab/>
              <w:t>Forest Red Gum - Grey Box shrubby woodland on shale of the southern Cumberland Plain, Sydney Basin Bioregion</w:t>
            </w:r>
            <w:r w:rsidR="00D62B0A" w:rsidRPr="00263A6E">
              <w:rPr>
                <w:snapToGrid w:val="0"/>
              </w:rPr>
              <w:t xml:space="preserve">; </w:t>
            </w:r>
          </w:p>
          <w:p w14:paraId="476EE561" w14:textId="04628B17" w:rsidR="00263A6E" w:rsidRPr="00263A6E" w:rsidRDefault="00D62B0A" w:rsidP="0073436A">
            <w:pPr>
              <w:pStyle w:val="TableData"/>
              <w:rPr>
                <w:snapToGrid w:val="0"/>
              </w:rPr>
            </w:pPr>
            <w:r w:rsidRPr="00263A6E">
              <w:rPr>
                <w:snapToGrid w:val="0"/>
              </w:rPr>
              <w:t>835</w:t>
            </w:r>
            <w:r w:rsidRPr="00263A6E">
              <w:rPr>
                <w:snapToGrid w:val="0"/>
              </w:rPr>
              <w:tab/>
              <w:t>Forest Red Gum - Rough-barked Apple grassy woodland on alluvial flats of the Cumberland Plain, Sydney Basin Bioregion</w:t>
            </w:r>
            <w:r w:rsidR="00BE3FE1" w:rsidRPr="00263A6E">
              <w:rPr>
                <w:snapToGrid w:val="0"/>
              </w:rPr>
              <w:t xml:space="preserve">; </w:t>
            </w:r>
          </w:p>
          <w:p w14:paraId="15411824" w14:textId="7D47D2CC" w:rsidR="00263A6E" w:rsidRPr="00263A6E" w:rsidRDefault="00704D18" w:rsidP="0073436A">
            <w:pPr>
              <w:pStyle w:val="TableData"/>
              <w:rPr>
                <w:snapToGrid w:val="0"/>
              </w:rPr>
            </w:pPr>
            <w:r w:rsidRPr="00263A6E">
              <w:rPr>
                <w:snapToGrid w:val="0"/>
              </w:rPr>
              <w:t>849</w:t>
            </w:r>
            <w:r w:rsidRPr="00263A6E">
              <w:rPr>
                <w:snapToGrid w:val="0"/>
              </w:rPr>
              <w:tab/>
              <w:t xml:space="preserve">Grey Box - Forest Red Gum grassy woodland on flats of the Cumberland Plain, Sydney Basin Bioregion; </w:t>
            </w:r>
          </w:p>
          <w:p w14:paraId="3B06AE49" w14:textId="0A590C7F" w:rsidR="00263A6E" w:rsidRPr="00263A6E" w:rsidRDefault="00704D18" w:rsidP="0073436A">
            <w:pPr>
              <w:pStyle w:val="TableData"/>
              <w:rPr>
                <w:snapToGrid w:val="0"/>
              </w:rPr>
            </w:pPr>
            <w:r w:rsidRPr="00263A6E">
              <w:rPr>
                <w:snapToGrid w:val="0"/>
              </w:rPr>
              <w:t>850</w:t>
            </w:r>
            <w:r w:rsidRPr="00263A6E">
              <w:rPr>
                <w:snapToGrid w:val="0"/>
              </w:rPr>
              <w:tab/>
              <w:t>Grey Box - Forest Red Gum grassy woodland on shale of the southern Cumberland Plain, Sydney Basin Bioregion</w:t>
            </w:r>
            <w:r w:rsidR="007F353E" w:rsidRPr="00263A6E">
              <w:rPr>
                <w:snapToGrid w:val="0"/>
              </w:rPr>
              <w:t xml:space="preserve">; </w:t>
            </w:r>
          </w:p>
          <w:p w14:paraId="030C1D40" w14:textId="02CAD980" w:rsidR="00263A6E" w:rsidRPr="00263A6E" w:rsidRDefault="00053014" w:rsidP="0073436A">
            <w:pPr>
              <w:pStyle w:val="TableData"/>
              <w:rPr>
                <w:snapToGrid w:val="0"/>
              </w:rPr>
            </w:pPr>
            <w:r w:rsidRPr="00263A6E">
              <w:rPr>
                <w:snapToGrid w:val="0"/>
              </w:rPr>
              <w:t>883</w:t>
            </w:r>
            <w:r w:rsidRPr="00263A6E">
              <w:rPr>
                <w:snapToGrid w:val="0"/>
              </w:rPr>
              <w:tab/>
              <w:t>Hard-leaved Scribbly Gum - Parramatta Red Gum heathy woodland of the Cumberland Plain, Sydney Basin Bioregion</w:t>
            </w:r>
            <w:r w:rsidR="00146854" w:rsidRPr="00263A6E">
              <w:rPr>
                <w:snapToGrid w:val="0"/>
              </w:rPr>
              <w:t xml:space="preserve">; </w:t>
            </w:r>
          </w:p>
          <w:p w14:paraId="3E665896" w14:textId="675D5829" w:rsidR="002E7F84" w:rsidRPr="005F247C" w:rsidRDefault="00146854" w:rsidP="0073436A">
            <w:pPr>
              <w:pStyle w:val="TableData"/>
              <w:rPr>
                <w:snapToGrid w:val="0"/>
              </w:rPr>
            </w:pPr>
            <w:r w:rsidRPr="00263A6E">
              <w:rPr>
                <w:snapToGrid w:val="0"/>
              </w:rPr>
              <w:t>774</w:t>
            </w:r>
            <w:r w:rsidRPr="00263A6E">
              <w:rPr>
                <w:snapToGrid w:val="0"/>
              </w:rPr>
              <w:tab/>
              <w:t>Coast Banksia scrub on sand in the Elderslie area, Sydney Basin Bioregion</w:t>
            </w:r>
          </w:p>
        </w:tc>
      </w:tr>
      <w:tr w:rsidR="00940A9F" w:rsidRPr="005F247C" w14:paraId="7EDC9E66" w14:textId="77777777" w:rsidTr="00983357">
        <w:trPr>
          <w:trHeight w:val="284"/>
        </w:trPr>
        <w:tc>
          <w:tcPr>
            <w:tcW w:w="958" w:type="pct"/>
            <w:shd w:val="clear" w:color="auto" w:fill="E6E6E6"/>
            <w:tcMar>
              <w:top w:w="57" w:type="dxa"/>
              <w:left w:w="85" w:type="dxa"/>
              <w:bottom w:w="57" w:type="dxa"/>
              <w:right w:w="85" w:type="dxa"/>
            </w:tcMar>
          </w:tcPr>
          <w:p w14:paraId="69BD35EE" w14:textId="3E201DDC" w:rsidR="00940A9F" w:rsidRDefault="00940A9F" w:rsidP="00940A9F">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1ACAD663" w14:textId="226931EB" w:rsidR="00940A9F" w:rsidRPr="008067FE" w:rsidRDefault="008067FE" w:rsidP="00940A9F">
            <w:pPr>
              <w:pStyle w:val="TableDataIndented"/>
              <w:ind w:left="0"/>
            </w:pPr>
            <w:r w:rsidRPr="008067FE">
              <w:t>Lower elevation grassy woodlands</w:t>
            </w:r>
          </w:p>
        </w:tc>
        <w:tc>
          <w:tcPr>
            <w:tcW w:w="2921" w:type="pct"/>
            <w:shd w:val="clear" w:color="auto" w:fill="F2F2F2"/>
          </w:tcPr>
          <w:p w14:paraId="17DC23F4" w14:textId="35A7692C" w:rsidR="00940A9F" w:rsidRPr="00940A9F" w:rsidRDefault="00940A9F" w:rsidP="00940A9F">
            <w:pPr>
              <w:pStyle w:val="TableData"/>
              <w:rPr>
                <w:snapToGrid w:val="0"/>
              </w:rPr>
            </w:pPr>
            <w:r>
              <w:rPr>
                <w:snapToGrid w:val="0"/>
              </w:rPr>
              <w:t xml:space="preserve">In general, Bush Stone-curlews </w:t>
            </w:r>
            <w:r w:rsidRPr="00940A9F">
              <w:rPr>
                <w:snapToGrid w:val="0"/>
              </w:rPr>
              <w:t xml:space="preserve">are not found </w:t>
            </w:r>
            <w:r>
              <w:rPr>
                <w:snapToGrid w:val="0"/>
              </w:rPr>
              <w:t xml:space="preserve">on the escarpments but in lower </w:t>
            </w:r>
            <w:r w:rsidRPr="00940A9F">
              <w:rPr>
                <w:snapToGrid w:val="0"/>
              </w:rPr>
              <w:t>elevation grassy woodlands of the coast or west of</w:t>
            </w:r>
          </w:p>
          <w:p w14:paraId="728F4F28" w14:textId="3843296A" w:rsidR="00940A9F" w:rsidRPr="005F247C" w:rsidRDefault="00940A9F" w:rsidP="00940A9F">
            <w:pPr>
              <w:pStyle w:val="TableData"/>
              <w:rPr>
                <w:snapToGrid w:val="0"/>
              </w:rPr>
            </w:pPr>
            <w:r w:rsidRPr="00940A9F">
              <w:rPr>
                <w:snapToGrid w:val="0"/>
              </w:rPr>
              <w:t>the divide throughout the sheep-wheat belt</w:t>
            </w:r>
            <w:r w:rsidR="00596C5A">
              <w:rPr>
                <w:snapToGrid w:val="0"/>
              </w:rPr>
              <w:t>.</w:t>
            </w:r>
          </w:p>
        </w:tc>
      </w:tr>
      <w:tr w:rsidR="00940A9F" w:rsidRPr="005F247C" w14:paraId="770099F1" w14:textId="77777777" w:rsidTr="00983357">
        <w:trPr>
          <w:trHeight w:val="284"/>
        </w:trPr>
        <w:tc>
          <w:tcPr>
            <w:tcW w:w="958" w:type="pct"/>
            <w:shd w:val="clear" w:color="auto" w:fill="E6E6E6"/>
            <w:tcMar>
              <w:top w:w="57" w:type="dxa"/>
              <w:left w:w="85" w:type="dxa"/>
              <w:bottom w:w="57" w:type="dxa"/>
              <w:right w:w="85" w:type="dxa"/>
            </w:tcMar>
            <w:hideMark/>
          </w:tcPr>
          <w:p w14:paraId="70B5AC68" w14:textId="67D957FC" w:rsidR="00940A9F" w:rsidRPr="005F247C" w:rsidRDefault="00940A9F" w:rsidP="00940A9F">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04A40DA4" w14:textId="73D12AAE" w:rsidR="00940A9F" w:rsidRPr="008067FE" w:rsidRDefault="00940A9F" w:rsidP="00940A9F">
            <w:pPr>
              <w:pStyle w:val="TableData"/>
              <w:rPr>
                <w:iCs/>
              </w:rPr>
            </w:pPr>
            <w:r w:rsidRPr="00F65D6A">
              <w:rPr>
                <w:iCs/>
              </w:rPr>
              <w:t>Yes</w:t>
            </w:r>
          </w:p>
        </w:tc>
        <w:tc>
          <w:tcPr>
            <w:tcW w:w="2921" w:type="pct"/>
            <w:shd w:val="clear" w:color="auto" w:fill="F2F2F2"/>
          </w:tcPr>
          <w:p w14:paraId="24AC09CC" w14:textId="081FE2F1" w:rsidR="00940A9F" w:rsidRPr="005F247C" w:rsidRDefault="00F65D6A" w:rsidP="00F65D6A">
            <w:pPr>
              <w:pStyle w:val="TableData"/>
              <w:rPr>
                <w:snapToGrid w:val="0"/>
              </w:rPr>
            </w:pPr>
            <w:r w:rsidRPr="00F65D6A">
              <w:rPr>
                <w:snapToGrid w:val="0"/>
              </w:rPr>
              <w:t>Foraging can oc</w:t>
            </w:r>
            <w:r>
              <w:rPr>
                <w:snapToGrid w:val="0"/>
              </w:rPr>
              <w:t xml:space="preserve">cur over a wide area, including </w:t>
            </w:r>
            <w:r w:rsidRPr="00F65D6A">
              <w:rPr>
                <w:snapToGrid w:val="0"/>
              </w:rPr>
              <w:t>irrigated p</w:t>
            </w:r>
            <w:r>
              <w:rPr>
                <w:snapToGrid w:val="0"/>
              </w:rPr>
              <w:t xml:space="preserve">addocks, grasslands, woodlands, </w:t>
            </w:r>
            <w:r w:rsidRPr="00F65D6A">
              <w:rPr>
                <w:snapToGrid w:val="0"/>
              </w:rPr>
              <w:t>domestic gar</w:t>
            </w:r>
            <w:r>
              <w:rPr>
                <w:snapToGrid w:val="0"/>
              </w:rPr>
              <w:t xml:space="preserve">dens, saltmarsh, mangroves, and </w:t>
            </w:r>
            <w:r w:rsidRPr="00F65D6A">
              <w:rPr>
                <w:snapToGrid w:val="0"/>
              </w:rPr>
              <w:t>playing fields</w:t>
            </w:r>
            <w:r>
              <w:rPr>
                <w:snapToGrid w:val="0"/>
              </w:rPr>
              <w:t>.</w:t>
            </w:r>
          </w:p>
        </w:tc>
      </w:tr>
      <w:tr w:rsidR="00940A9F" w:rsidRPr="005F247C" w14:paraId="6A5D8D90" w14:textId="77777777" w:rsidTr="00983357">
        <w:trPr>
          <w:trHeight w:val="284"/>
        </w:trPr>
        <w:tc>
          <w:tcPr>
            <w:tcW w:w="958" w:type="pct"/>
            <w:shd w:val="clear" w:color="auto" w:fill="E6E6E6"/>
            <w:tcMar>
              <w:top w:w="57" w:type="dxa"/>
              <w:left w:w="85" w:type="dxa"/>
              <w:bottom w:w="57" w:type="dxa"/>
              <w:right w:w="85" w:type="dxa"/>
            </w:tcMar>
          </w:tcPr>
          <w:p w14:paraId="6D1EB3A6" w14:textId="69003060" w:rsidR="00940A9F" w:rsidRPr="005F247C" w:rsidRDefault="00940A9F" w:rsidP="00940A9F">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4DDEE64F" w14:textId="7E36AEAE" w:rsidR="00940A9F" w:rsidRPr="008067FE" w:rsidRDefault="00940A9F" w:rsidP="00940A9F">
            <w:pPr>
              <w:pStyle w:val="TableData"/>
              <w:rPr>
                <w:snapToGrid w:val="0"/>
              </w:rPr>
            </w:pPr>
            <w:r w:rsidRPr="008067FE">
              <w:rPr>
                <w:snapToGrid w:val="0"/>
              </w:rPr>
              <w:t xml:space="preserve">Open </w:t>
            </w:r>
            <w:r w:rsidR="008067FE" w:rsidRPr="008067FE">
              <w:rPr>
                <w:snapToGrid w:val="0"/>
              </w:rPr>
              <w:t xml:space="preserve">grassy </w:t>
            </w:r>
            <w:r w:rsidR="008067FE">
              <w:rPr>
                <w:snapToGrid w:val="0"/>
              </w:rPr>
              <w:t xml:space="preserve">areas and </w:t>
            </w:r>
            <w:r w:rsidRPr="008067FE">
              <w:rPr>
                <w:snapToGrid w:val="0"/>
              </w:rPr>
              <w:t>woodlands</w:t>
            </w:r>
          </w:p>
        </w:tc>
        <w:tc>
          <w:tcPr>
            <w:tcW w:w="2921" w:type="pct"/>
            <w:shd w:val="clear" w:color="auto" w:fill="F2F2F2"/>
          </w:tcPr>
          <w:p w14:paraId="7B363A0A" w14:textId="043A3624" w:rsidR="00940A9F" w:rsidRPr="005F247C" w:rsidRDefault="008067FE" w:rsidP="008067FE">
            <w:pPr>
              <w:pStyle w:val="TableData"/>
              <w:rPr>
                <w:snapToGrid w:val="0"/>
              </w:rPr>
            </w:pPr>
            <w:r w:rsidRPr="008067FE">
              <w:rPr>
                <w:snapToGrid w:val="0"/>
              </w:rPr>
              <w:t>The nest site i</w:t>
            </w:r>
            <w:r>
              <w:rPr>
                <w:snapToGrid w:val="0"/>
              </w:rPr>
              <w:t xml:space="preserve">s typically in or near the edge </w:t>
            </w:r>
            <w:r w:rsidRPr="008067FE">
              <w:rPr>
                <w:snapToGrid w:val="0"/>
              </w:rPr>
              <w:t>of open gras</w:t>
            </w:r>
            <w:r>
              <w:rPr>
                <w:snapToGrid w:val="0"/>
              </w:rPr>
              <w:t xml:space="preserve">sy woodland or within a cleared </w:t>
            </w:r>
            <w:r w:rsidRPr="008067FE">
              <w:rPr>
                <w:snapToGrid w:val="0"/>
              </w:rPr>
              <w:t>paddock where ther</w:t>
            </w:r>
            <w:r>
              <w:rPr>
                <w:snapToGrid w:val="0"/>
              </w:rPr>
              <w:t xml:space="preserve">e is good visibility across the </w:t>
            </w:r>
            <w:r w:rsidRPr="008067FE">
              <w:rPr>
                <w:snapToGrid w:val="0"/>
              </w:rPr>
              <w:t>surrounding lands</w:t>
            </w:r>
            <w:r>
              <w:rPr>
                <w:snapToGrid w:val="0"/>
              </w:rPr>
              <w:t>.</w:t>
            </w:r>
          </w:p>
        </w:tc>
      </w:tr>
      <w:tr w:rsidR="00940A9F" w:rsidRPr="005F247C" w14:paraId="5EEE24C8" w14:textId="77777777" w:rsidTr="00983357">
        <w:trPr>
          <w:trHeight w:val="284"/>
        </w:trPr>
        <w:tc>
          <w:tcPr>
            <w:tcW w:w="958" w:type="pct"/>
            <w:shd w:val="clear" w:color="auto" w:fill="E6E6E6"/>
            <w:tcMar>
              <w:top w:w="57" w:type="dxa"/>
              <w:left w:w="85" w:type="dxa"/>
              <w:bottom w:w="57" w:type="dxa"/>
              <w:right w:w="85" w:type="dxa"/>
            </w:tcMar>
          </w:tcPr>
          <w:p w14:paraId="220CB7F0" w14:textId="6556A575" w:rsidR="00940A9F" w:rsidRDefault="00940A9F" w:rsidP="00940A9F">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5CF937DF" w14:textId="022F3B45" w:rsidR="00940A9F" w:rsidRPr="005F247C" w:rsidRDefault="00F41793" w:rsidP="00940A9F">
            <w:pPr>
              <w:pStyle w:val="TableData"/>
              <w:rPr>
                <w:snapToGrid w:val="0"/>
                <w:highlight w:val="yellow"/>
              </w:rPr>
            </w:pPr>
            <w:r w:rsidRPr="00F65D6A">
              <w:rPr>
                <w:snapToGrid w:val="0"/>
              </w:rPr>
              <w:t xml:space="preserve">337 </w:t>
            </w:r>
            <w:r w:rsidR="007D67AE">
              <w:rPr>
                <w:snapToGrid w:val="0"/>
              </w:rPr>
              <w:t>ha</w:t>
            </w:r>
          </w:p>
        </w:tc>
        <w:tc>
          <w:tcPr>
            <w:tcW w:w="2921" w:type="pct"/>
            <w:shd w:val="clear" w:color="auto" w:fill="F2F2F2"/>
          </w:tcPr>
          <w:p w14:paraId="5FE13D00" w14:textId="39FFB3D6" w:rsidR="00940A9F" w:rsidRPr="005F247C" w:rsidRDefault="00F65D6A" w:rsidP="00F65D6A">
            <w:pPr>
              <w:pStyle w:val="TableData"/>
              <w:rPr>
                <w:snapToGrid w:val="0"/>
              </w:rPr>
            </w:pPr>
            <w:r w:rsidRPr="00F65D6A">
              <w:rPr>
                <w:snapToGrid w:val="0"/>
              </w:rPr>
              <w:t>Resident breeding birds remained with their partner</w:t>
            </w:r>
            <w:r w:rsidR="00B8157C">
              <w:rPr>
                <w:snapToGrid w:val="0"/>
              </w:rPr>
              <w:t xml:space="preserve"> </w:t>
            </w:r>
            <w:r w:rsidRPr="00F65D6A">
              <w:rPr>
                <w:snapToGrid w:val="0"/>
              </w:rPr>
              <w:t>and in their home</w:t>
            </w:r>
            <w:r>
              <w:rPr>
                <w:snapToGrid w:val="0"/>
              </w:rPr>
              <w:t xml:space="preserve"> range year round, and had home </w:t>
            </w:r>
            <w:r w:rsidRPr="00F65D6A">
              <w:rPr>
                <w:snapToGrid w:val="0"/>
              </w:rPr>
              <w:t xml:space="preserve">ranges of 26-64 </w:t>
            </w:r>
            <w:r w:rsidR="007D67AE">
              <w:rPr>
                <w:snapToGrid w:val="0"/>
              </w:rPr>
              <w:t>ha</w:t>
            </w:r>
            <w:r>
              <w:rPr>
                <w:snapToGrid w:val="0"/>
              </w:rPr>
              <w:t xml:space="preserve">.  </w:t>
            </w:r>
            <w:r w:rsidRPr="00F65D6A">
              <w:rPr>
                <w:snapToGrid w:val="0"/>
              </w:rPr>
              <w:t>Mobile breedi</w:t>
            </w:r>
            <w:r>
              <w:rPr>
                <w:snapToGrid w:val="0"/>
              </w:rPr>
              <w:t xml:space="preserve">ng Bush Stone-curlews exhibited </w:t>
            </w:r>
            <w:r w:rsidRPr="00F65D6A">
              <w:rPr>
                <w:snapToGrid w:val="0"/>
              </w:rPr>
              <w:t>different behav</w:t>
            </w:r>
            <w:r>
              <w:rPr>
                <w:snapToGrid w:val="0"/>
              </w:rPr>
              <w:t xml:space="preserve">iour to resident breeding birds </w:t>
            </w:r>
            <w:r w:rsidRPr="00F65D6A">
              <w:rPr>
                <w:snapToGrid w:val="0"/>
              </w:rPr>
              <w:t>during the non-breeding season</w:t>
            </w:r>
            <w:r>
              <w:rPr>
                <w:snapToGrid w:val="0"/>
              </w:rPr>
              <w:t xml:space="preserve">. </w:t>
            </w:r>
            <w:r w:rsidRPr="00F65D6A">
              <w:rPr>
                <w:snapToGrid w:val="0"/>
              </w:rPr>
              <w:t>During this time</w:t>
            </w:r>
            <w:r>
              <w:rPr>
                <w:snapToGrid w:val="0"/>
              </w:rPr>
              <w:t xml:space="preserve">, this group flew long foraging </w:t>
            </w:r>
            <w:r w:rsidRPr="00F65D6A">
              <w:rPr>
                <w:snapToGrid w:val="0"/>
              </w:rPr>
              <w:t>distances, used com</w:t>
            </w:r>
            <w:r>
              <w:rPr>
                <w:snapToGrid w:val="0"/>
              </w:rPr>
              <w:t xml:space="preserve">munal roost sites and had large </w:t>
            </w:r>
            <w:r w:rsidRPr="00F65D6A">
              <w:rPr>
                <w:snapToGrid w:val="0"/>
              </w:rPr>
              <w:t xml:space="preserve">home ranges of up to 337 </w:t>
            </w:r>
            <w:r w:rsidR="007D67AE">
              <w:rPr>
                <w:snapToGrid w:val="0"/>
              </w:rPr>
              <w:t>ha</w:t>
            </w:r>
            <w:r>
              <w:rPr>
                <w:snapToGrid w:val="0"/>
              </w:rPr>
              <w:t>.</w:t>
            </w:r>
          </w:p>
        </w:tc>
      </w:tr>
      <w:tr w:rsidR="00940A9F" w:rsidRPr="005F247C" w14:paraId="0CCBFB20" w14:textId="77777777" w:rsidTr="00983357">
        <w:trPr>
          <w:trHeight w:val="284"/>
        </w:trPr>
        <w:tc>
          <w:tcPr>
            <w:tcW w:w="958" w:type="pct"/>
            <w:shd w:val="clear" w:color="auto" w:fill="E6E6E6"/>
            <w:tcMar>
              <w:top w:w="57" w:type="dxa"/>
              <w:left w:w="85" w:type="dxa"/>
              <w:bottom w:w="57" w:type="dxa"/>
              <w:right w:w="85" w:type="dxa"/>
            </w:tcMar>
          </w:tcPr>
          <w:p w14:paraId="7105E931" w14:textId="2022B39F" w:rsidR="00940A9F" w:rsidRDefault="00940A9F" w:rsidP="00940A9F">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0ACFE328" w14:textId="6D4FD79E" w:rsidR="00940A9F" w:rsidRPr="009449DC" w:rsidRDefault="005E69BB" w:rsidP="00940A9F">
            <w:pPr>
              <w:pStyle w:val="TableData"/>
              <w:rPr>
                <w:snapToGrid w:val="0"/>
              </w:rPr>
            </w:pPr>
            <w:r>
              <w:rPr>
                <w:snapToGrid w:val="0"/>
              </w:rPr>
              <w:t>Not mentioned in literature.</w:t>
            </w:r>
          </w:p>
        </w:tc>
        <w:tc>
          <w:tcPr>
            <w:tcW w:w="2921" w:type="pct"/>
            <w:shd w:val="clear" w:color="auto" w:fill="F2F2F2"/>
          </w:tcPr>
          <w:p w14:paraId="644A2DCD" w14:textId="6BD7DD88" w:rsidR="00940A9F" w:rsidRPr="005F247C" w:rsidRDefault="008E6AD9" w:rsidP="008E6AD9">
            <w:pPr>
              <w:pStyle w:val="TableData"/>
              <w:rPr>
                <w:snapToGrid w:val="0"/>
              </w:rPr>
            </w:pPr>
            <w:r w:rsidRPr="008E6AD9">
              <w:rPr>
                <w:snapToGrid w:val="0"/>
              </w:rPr>
              <w:t>The pres</w:t>
            </w:r>
            <w:r>
              <w:rPr>
                <w:snapToGrid w:val="0"/>
              </w:rPr>
              <w:t xml:space="preserve">ence and abundance of predators </w:t>
            </w:r>
            <w:r w:rsidRPr="008E6AD9">
              <w:rPr>
                <w:snapToGrid w:val="0"/>
              </w:rPr>
              <w:t>or other disturba</w:t>
            </w:r>
            <w:r>
              <w:rPr>
                <w:snapToGrid w:val="0"/>
              </w:rPr>
              <w:t xml:space="preserve">nces reduces the suitability of </w:t>
            </w:r>
            <w:r w:rsidRPr="008E6AD9">
              <w:rPr>
                <w:snapToGrid w:val="0"/>
              </w:rPr>
              <w:t>habitat for particular activities, especially nesting</w:t>
            </w:r>
            <w:r>
              <w:rPr>
                <w:snapToGrid w:val="0"/>
              </w:rPr>
              <w:t>.</w:t>
            </w:r>
          </w:p>
        </w:tc>
      </w:tr>
      <w:tr w:rsidR="00940A9F" w:rsidRPr="005F247C" w14:paraId="716A414B" w14:textId="77777777" w:rsidTr="00983357">
        <w:trPr>
          <w:trHeight w:val="284"/>
        </w:trPr>
        <w:tc>
          <w:tcPr>
            <w:tcW w:w="958" w:type="pct"/>
            <w:shd w:val="clear" w:color="auto" w:fill="E6E6E6"/>
            <w:tcMar>
              <w:top w:w="57" w:type="dxa"/>
              <w:left w:w="85" w:type="dxa"/>
              <w:bottom w:w="57" w:type="dxa"/>
              <w:right w:w="85" w:type="dxa"/>
            </w:tcMar>
          </w:tcPr>
          <w:p w14:paraId="3FA92927" w14:textId="6E518C23" w:rsidR="00940A9F" w:rsidRDefault="00940A9F" w:rsidP="00940A9F">
            <w:pPr>
              <w:pStyle w:val="TableData"/>
              <w:rPr>
                <w:snapToGrid w:val="0"/>
              </w:rPr>
            </w:pPr>
            <w:r>
              <w:rPr>
                <w:snapToGrid w:val="0"/>
              </w:rPr>
              <w:t>Elevation</w:t>
            </w:r>
          </w:p>
        </w:tc>
        <w:tc>
          <w:tcPr>
            <w:tcW w:w="1121" w:type="pct"/>
            <w:shd w:val="clear" w:color="auto" w:fill="F2F2F2"/>
            <w:tcMar>
              <w:top w:w="57" w:type="dxa"/>
              <w:left w:w="85" w:type="dxa"/>
              <w:bottom w:w="57" w:type="dxa"/>
              <w:right w:w="85" w:type="dxa"/>
            </w:tcMar>
          </w:tcPr>
          <w:p w14:paraId="579CA372" w14:textId="540C4A6A" w:rsidR="00940A9F" w:rsidRPr="009449DC" w:rsidRDefault="008E6AD9" w:rsidP="00940A9F">
            <w:pPr>
              <w:pStyle w:val="TableData"/>
              <w:rPr>
                <w:snapToGrid w:val="0"/>
              </w:rPr>
            </w:pPr>
            <w:r w:rsidRPr="009449DC">
              <w:rPr>
                <w:snapToGrid w:val="0"/>
              </w:rPr>
              <w:t>Below 300</w:t>
            </w:r>
            <w:r w:rsidR="00596C5A">
              <w:rPr>
                <w:snapToGrid w:val="0"/>
              </w:rPr>
              <w:t xml:space="preserve"> </w:t>
            </w:r>
            <w:r w:rsidRPr="009449DC">
              <w:rPr>
                <w:snapToGrid w:val="0"/>
              </w:rPr>
              <w:t>m elevation</w:t>
            </w:r>
          </w:p>
        </w:tc>
        <w:tc>
          <w:tcPr>
            <w:tcW w:w="2921" w:type="pct"/>
            <w:shd w:val="clear" w:color="auto" w:fill="F2F2F2"/>
          </w:tcPr>
          <w:p w14:paraId="2F3723EF" w14:textId="6A704379" w:rsidR="00940A9F" w:rsidRPr="005F247C" w:rsidRDefault="008E6AD9" w:rsidP="00133D0D">
            <w:pPr>
              <w:pStyle w:val="TableData"/>
              <w:rPr>
                <w:snapToGrid w:val="0"/>
              </w:rPr>
            </w:pPr>
            <w:r w:rsidRPr="008E6AD9">
              <w:rPr>
                <w:snapToGrid w:val="0"/>
              </w:rPr>
              <w:t>Bush Stone-curlews appear to be associ</w:t>
            </w:r>
            <w:r>
              <w:rPr>
                <w:snapToGrid w:val="0"/>
              </w:rPr>
              <w:t xml:space="preserve">ated with </w:t>
            </w:r>
            <w:r w:rsidRPr="008E6AD9">
              <w:rPr>
                <w:snapToGrid w:val="0"/>
              </w:rPr>
              <w:t>lower elevations in</w:t>
            </w:r>
            <w:r>
              <w:rPr>
                <w:snapToGrid w:val="0"/>
              </w:rPr>
              <w:t xml:space="preserve"> fairly flat or rolling country </w:t>
            </w:r>
            <w:r w:rsidRPr="008E6AD9">
              <w:rPr>
                <w:snapToGrid w:val="0"/>
              </w:rPr>
              <w:t>(Johnson and B</w:t>
            </w:r>
            <w:r>
              <w:rPr>
                <w:snapToGrid w:val="0"/>
              </w:rPr>
              <w:t>aker-</w:t>
            </w:r>
            <w:proofErr w:type="spellStart"/>
            <w:r>
              <w:rPr>
                <w:snapToGrid w:val="0"/>
              </w:rPr>
              <w:t>Gabb</w:t>
            </w:r>
            <w:proofErr w:type="spellEnd"/>
            <w:r>
              <w:rPr>
                <w:snapToGrid w:val="0"/>
              </w:rPr>
              <w:t xml:space="preserve"> 1994). A study of 167 </w:t>
            </w:r>
            <w:r w:rsidRPr="008E6AD9">
              <w:rPr>
                <w:snapToGrid w:val="0"/>
              </w:rPr>
              <w:t>sites in northern Vi</w:t>
            </w:r>
            <w:r>
              <w:rPr>
                <w:snapToGrid w:val="0"/>
              </w:rPr>
              <w:t xml:space="preserve">ctoria found that virtually all </w:t>
            </w:r>
            <w:r w:rsidRPr="008E6AD9">
              <w:rPr>
                <w:snapToGrid w:val="0"/>
              </w:rPr>
              <w:t>sites were bel</w:t>
            </w:r>
            <w:r>
              <w:rPr>
                <w:snapToGrid w:val="0"/>
              </w:rPr>
              <w:t>ow 300</w:t>
            </w:r>
            <w:r w:rsidR="00596C5A">
              <w:rPr>
                <w:snapToGrid w:val="0"/>
              </w:rPr>
              <w:t xml:space="preserve"> </w:t>
            </w:r>
            <w:r>
              <w:rPr>
                <w:snapToGrid w:val="0"/>
              </w:rPr>
              <w:t xml:space="preserve">m elevation, and that 59% </w:t>
            </w:r>
            <w:r w:rsidR="00693ACD">
              <w:rPr>
                <w:snapToGrid w:val="0"/>
              </w:rPr>
              <w:t>were below 150</w:t>
            </w:r>
            <w:r w:rsidR="00596C5A">
              <w:rPr>
                <w:snapToGrid w:val="0"/>
              </w:rPr>
              <w:t xml:space="preserve"> </w:t>
            </w:r>
            <w:r w:rsidR="00693ACD">
              <w:rPr>
                <w:snapToGrid w:val="0"/>
              </w:rPr>
              <w:t xml:space="preserve">m </w:t>
            </w:r>
          </w:p>
        </w:tc>
      </w:tr>
    </w:tbl>
    <w:p w14:paraId="472D2AAE" w14:textId="77777777" w:rsidR="002E7F84" w:rsidRPr="002E7F84" w:rsidRDefault="002E7F84" w:rsidP="002E7F84">
      <w:pPr>
        <w:rPr>
          <w:highlight w:val="green"/>
        </w:rPr>
      </w:pPr>
    </w:p>
    <w:p w14:paraId="0AA9CF30" w14:textId="4DD8068D" w:rsidR="005820DF" w:rsidRPr="00401C31" w:rsidRDefault="005820DF" w:rsidP="005820DF">
      <w:pPr>
        <w:pStyle w:val="Heading3"/>
      </w:pPr>
      <w:r w:rsidRPr="00401C31">
        <w:t xml:space="preserve">Little Eagle </w:t>
      </w:r>
      <w:r w:rsidRPr="00FF452B">
        <w:rPr>
          <w:i/>
        </w:rPr>
        <w:t>Hieraaetus morphnoides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70CFD408" w14:textId="77777777" w:rsidTr="0006094E">
        <w:trPr>
          <w:trHeight w:val="214"/>
          <w:tblHeader/>
        </w:trPr>
        <w:tc>
          <w:tcPr>
            <w:tcW w:w="958" w:type="pct"/>
            <w:shd w:val="clear" w:color="auto" w:fill="DD4D04"/>
            <w:tcMar>
              <w:top w:w="57" w:type="dxa"/>
              <w:left w:w="85" w:type="dxa"/>
              <w:bottom w:w="57" w:type="dxa"/>
              <w:right w:w="85" w:type="dxa"/>
            </w:tcMar>
            <w:hideMark/>
          </w:tcPr>
          <w:p w14:paraId="190721B7"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41A539E1" w14:textId="5D6AEFE9" w:rsidR="002E7F84" w:rsidRPr="005F247C" w:rsidRDefault="0006094E"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7AAA42C1" w14:textId="29306646" w:rsidR="002E7F84" w:rsidRPr="005F247C" w:rsidRDefault="0006094E" w:rsidP="0073436A">
            <w:pPr>
              <w:pStyle w:val="TableHeader"/>
              <w:rPr>
                <w:snapToGrid w:val="0"/>
              </w:rPr>
            </w:pPr>
            <w:r>
              <w:rPr>
                <w:snapToGrid w:val="0"/>
              </w:rPr>
              <w:t>Notes</w:t>
            </w:r>
          </w:p>
        </w:tc>
      </w:tr>
      <w:tr w:rsidR="002E7F84" w:rsidRPr="005F247C" w14:paraId="0AA241C2" w14:textId="77777777" w:rsidTr="0006094E">
        <w:trPr>
          <w:trHeight w:val="284"/>
        </w:trPr>
        <w:tc>
          <w:tcPr>
            <w:tcW w:w="958" w:type="pct"/>
            <w:shd w:val="clear" w:color="auto" w:fill="E6E6E6"/>
            <w:tcMar>
              <w:top w:w="57" w:type="dxa"/>
              <w:left w:w="85" w:type="dxa"/>
              <w:bottom w:w="57" w:type="dxa"/>
              <w:right w:w="85" w:type="dxa"/>
            </w:tcMar>
            <w:hideMark/>
          </w:tcPr>
          <w:p w14:paraId="700622BA"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366F2219" w14:textId="0A0B189D" w:rsidR="002E7F84" w:rsidRPr="005F247C" w:rsidRDefault="00ED14BA" w:rsidP="00ED14BA">
            <w:pPr>
              <w:pStyle w:val="TableDataIndented"/>
              <w:ind w:left="0"/>
              <w:rPr>
                <w:highlight w:val="yellow"/>
              </w:rPr>
            </w:pPr>
            <w:r w:rsidRPr="00ED14BA">
              <w:rPr>
                <w:snapToGrid w:val="0"/>
              </w:rPr>
              <w:t>1067</w:t>
            </w:r>
            <w:r w:rsidR="001852CA">
              <w:rPr>
                <w:snapToGrid w:val="0"/>
              </w:rPr>
              <w:t xml:space="preserve">; </w:t>
            </w:r>
            <w:r w:rsidR="001852CA" w:rsidRPr="001852CA">
              <w:rPr>
                <w:snapToGrid w:val="0"/>
              </w:rPr>
              <w:t>1081</w:t>
            </w:r>
            <w:r w:rsidR="0088662F">
              <w:rPr>
                <w:snapToGrid w:val="0"/>
              </w:rPr>
              <w:t xml:space="preserve">; </w:t>
            </w:r>
            <w:r w:rsidR="0088662F" w:rsidRPr="0088662F">
              <w:rPr>
                <w:snapToGrid w:val="0"/>
              </w:rPr>
              <w:t>1181</w:t>
            </w:r>
            <w:r w:rsidR="005C4686">
              <w:rPr>
                <w:snapToGrid w:val="0"/>
              </w:rPr>
              <w:t xml:space="preserve">; </w:t>
            </w:r>
            <w:r w:rsidR="005C4686" w:rsidRPr="009B5248">
              <w:rPr>
                <w:snapToGrid w:val="0"/>
              </w:rPr>
              <w:t>1253</w:t>
            </w:r>
            <w:r w:rsidR="005C4686">
              <w:rPr>
                <w:snapToGrid w:val="0"/>
              </w:rPr>
              <w:t xml:space="preserve">; </w:t>
            </w:r>
            <w:r w:rsidR="005C4686" w:rsidRPr="005C4686">
              <w:rPr>
                <w:snapToGrid w:val="0"/>
              </w:rPr>
              <w:t>1395</w:t>
            </w:r>
            <w:r w:rsidR="005C4686">
              <w:rPr>
                <w:snapToGrid w:val="0"/>
              </w:rPr>
              <w:t xml:space="preserve">; </w:t>
            </w:r>
            <w:r w:rsidR="005C4686" w:rsidRPr="005C4686">
              <w:rPr>
                <w:snapToGrid w:val="0"/>
              </w:rPr>
              <w:t>724</w:t>
            </w:r>
            <w:r w:rsidR="008C2F45">
              <w:rPr>
                <w:snapToGrid w:val="0"/>
              </w:rPr>
              <w:t xml:space="preserve">; </w:t>
            </w:r>
            <w:r w:rsidR="008C2F45" w:rsidRPr="008C2F45">
              <w:rPr>
                <w:snapToGrid w:val="0"/>
              </w:rPr>
              <w:t>725</w:t>
            </w:r>
            <w:r w:rsidR="008C2F45">
              <w:rPr>
                <w:snapToGrid w:val="0"/>
              </w:rPr>
              <w:t xml:space="preserve">; </w:t>
            </w:r>
            <w:r w:rsidR="008C2F45" w:rsidRPr="008C2F45">
              <w:rPr>
                <w:snapToGrid w:val="0"/>
              </w:rPr>
              <w:t>830</w:t>
            </w:r>
            <w:r w:rsidR="0001339D">
              <w:rPr>
                <w:snapToGrid w:val="0"/>
              </w:rPr>
              <w:t xml:space="preserve">; </w:t>
            </w:r>
            <w:r w:rsidR="0001339D" w:rsidRPr="0001339D">
              <w:rPr>
                <w:snapToGrid w:val="0"/>
              </w:rPr>
              <w:t>835</w:t>
            </w:r>
            <w:r w:rsidR="0019243C">
              <w:rPr>
                <w:snapToGrid w:val="0"/>
              </w:rPr>
              <w:t xml:space="preserve">; </w:t>
            </w:r>
            <w:r w:rsidR="0019243C" w:rsidRPr="0019243C">
              <w:rPr>
                <w:snapToGrid w:val="0"/>
              </w:rPr>
              <w:t>849</w:t>
            </w:r>
            <w:r w:rsidR="00BE0791">
              <w:rPr>
                <w:snapToGrid w:val="0"/>
              </w:rPr>
              <w:t xml:space="preserve">; </w:t>
            </w:r>
            <w:r w:rsidR="00BE0791" w:rsidRPr="00BE0791">
              <w:rPr>
                <w:snapToGrid w:val="0"/>
              </w:rPr>
              <w:t>850</w:t>
            </w:r>
            <w:r w:rsidR="0053412A">
              <w:rPr>
                <w:snapToGrid w:val="0"/>
              </w:rPr>
              <w:t xml:space="preserve">; </w:t>
            </w:r>
            <w:r w:rsidR="0053412A" w:rsidRPr="0053412A">
              <w:rPr>
                <w:snapToGrid w:val="0"/>
              </w:rPr>
              <w:t>883</w:t>
            </w:r>
            <w:r w:rsidR="00A96ED4">
              <w:rPr>
                <w:snapToGrid w:val="0"/>
              </w:rPr>
              <w:t xml:space="preserve">; </w:t>
            </w:r>
            <w:r w:rsidR="00A96ED4" w:rsidRPr="00A96ED4">
              <w:rPr>
                <w:snapToGrid w:val="0"/>
              </w:rPr>
              <w:t>774</w:t>
            </w:r>
            <w:r w:rsidR="00472434">
              <w:rPr>
                <w:snapToGrid w:val="0"/>
              </w:rPr>
              <w:t xml:space="preserve">; </w:t>
            </w:r>
            <w:r w:rsidR="00472434" w:rsidRPr="00472434">
              <w:rPr>
                <w:snapToGrid w:val="0"/>
              </w:rPr>
              <w:t>877</w:t>
            </w:r>
          </w:p>
        </w:tc>
        <w:tc>
          <w:tcPr>
            <w:tcW w:w="2921" w:type="pct"/>
            <w:shd w:val="clear" w:color="auto" w:fill="F2F2F2"/>
          </w:tcPr>
          <w:p w14:paraId="3539040E" w14:textId="77777777" w:rsidR="00263A6E" w:rsidRPr="00263A6E" w:rsidRDefault="00ED14BA" w:rsidP="0073436A">
            <w:pPr>
              <w:pStyle w:val="TableData"/>
              <w:rPr>
                <w:snapToGrid w:val="0"/>
              </w:rPr>
            </w:pPr>
            <w:r w:rsidRPr="00263A6E">
              <w:rPr>
                <w:snapToGrid w:val="0"/>
              </w:rPr>
              <w:t>1067</w:t>
            </w:r>
            <w:r w:rsidRPr="00263A6E">
              <w:rPr>
                <w:snapToGrid w:val="0"/>
              </w:rPr>
              <w:tab/>
              <w:t xml:space="preserve">Parramatta Red Gum woodland on moist alluvium of the Cumberland Plain, Sydney Basin Bioregion; </w:t>
            </w:r>
          </w:p>
          <w:p w14:paraId="10B18759" w14:textId="05A20F7E" w:rsidR="00263A6E" w:rsidRPr="00263A6E" w:rsidRDefault="001852CA" w:rsidP="0073436A">
            <w:pPr>
              <w:pStyle w:val="TableData"/>
              <w:rPr>
                <w:snapToGrid w:val="0"/>
              </w:rPr>
            </w:pPr>
            <w:r w:rsidRPr="00263A6E">
              <w:rPr>
                <w:snapToGrid w:val="0"/>
              </w:rPr>
              <w:t>1081</w:t>
            </w:r>
            <w:r w:rsidRPr="00263A6E">
              <w:rPr>
                <w:snapToGrid w:val="0"/>
              </w:rPr>
              <w:tab/>
              <w:t xml:space="preserve">Red Bloodwood - Grey Gum woodland on the edges of the Cumberland Plain, Sydney Basin Bioregion; </w:t>
            </w:r>
          </w:p>
          <w:p w14:paraId="6C1BD53F" w14:textId="768FB9C5" w:rsidR="00263A6E" w:rsidRDefault="0088662F" w:rsidP="0073436A">
            <w:pPr>
              <w:pStyle w:val="TableData"/>
              <w:rPr>
                <w:snapToGrid w:val="0"/>
              </w:rPr>
            </w:pPr>
            <w:r w:rsidRPr="00263A6E">
              <w:rPr>
                <w:snapToGrid w:val="0"/>
              </w:rPr>
              <w:t>1181</w:t>
            </w:r>
            <w:r w:rsidRPr="00263A6E">
              <w:rPr>
                <w:snapToGrid w:val="0"/>
              </w:rPr>
              <w:tab/>
              <w:t xml:space="preserve">Smooth-barked Apple - Red Bloodwood - Sydney Peppermint heathy </w:t>
            </w:r>
            <w:r w:rsidRPr="00263A6E">
              <w:rPr>
                <w:snapToGrid w:val="0"/>
              </w:rPr>
              <w:lastRenderedPageBreak/>
              <w:t>open forest on slopes of dry sandstone gullies of western and southern Sydney, Sydney Basin Bioregion</w:t>
            </w:r>
            <w:r w:rsidR="009B5248" w:rsidRPr="00263A6E">
              <w:rPr>
                <w:snapToGrid w:val="0"/>
              </w:rPr>
              <w:t xml:space="preserve">; </w:t>
            </w:r>
          </w:p>
          <w:p w14:paraId="5C52CA22" w14:textId="77777777" w:rsidR="007D67AE" w:rsidRPr="00263A6E" w:rsidRDefault="007D67AE" w:rsidP="007D67AE">
            <w:pPr>
              <w:pStyle w:val="TableData"/>
              <w:rPr>
                <w:snapToGrid w:val="0"/>
              </w:rPr>
            </w:pPr>
            <w:r>
              <w:rPr>
                <w:snapToGrid w:val="0"/>
              </w:rPr>
              <w:t xml:space="preserve">1253 </w:t>
            </w:r>
            <w:r w:rsidRPr="007D67AE">
              <w:rPr>
                <w:snapToGrid w:val="0"/>
              </w:rPr>
              <w:t>Sydney Peppermint - White Stringybark - Smooth-barked Apple forest on shale outcrops, Sydney Basin Bioregion</w:t>
            </w:r>
          </w:p>
          <w:p w14:paraId="70AA584B" w14:textId="520A318D" w:rsidR="00263A6E" w:rsidRPr="00263A6E" w:rsidRDefault="005C4686" w:rsidP="0073436A">
            <w:pPr>
              <w:pStyle w:val="TableData"/>
              <w:rPr>
                <w:snapToGrid w:val="0"/>
              </w:rPr>
            </w:pPr>
            <w:r w:rsidRPr="00263A6E">
              <w:rPr>
                <w:snapToGrid w:val="0"/>
              </w:rPr>
              <w:t>1395</w:t>
            </w:r>
            <w:r w:rsidRPr="00263A6E">
              <w:rPr>
                <w:snapToGrid w:val="0"/>
              </w:rPr>
              <w:tab/>
              <w:t xml:space="preserve">Narrow-leaved Ironbark - Broad-leaved Ironbark - Grey Gum open forest of the edges of the Cumberland Plain, Sydney Basin Bioregion; </w:t>
            </w:r>
          </w:p>
          <w:p w14:paraId="339AA09E" w14:textId="4E10AC2F" w:rsidR="00263A6E" w:rsidRPr="00263A6E" w:rsidRDefault="005C4686" w:rsidP="0073436A">
            <w:pPr>
              <w:pStyle w:val="TableData"/>
              <w:rPr>
                <w:snapToGrid w:val="0"/>
              </w:rPr>
            </w:pPr>
            <w:r w:rsidRPr="00263A6E">
              <w:rPr>
                <w:snapToGrid w:val="0"/>
              </w:rPr>
              <w:t>724</w:t>
            </w:r>
            <w:r w:rsidRPr="00263A6E">
              <w:rPr>
                <w:snapToGrid w:val="0"/>
              </w:rPr>
              <w:tab/>
              <w:t xml:space="preserve">Broad-leaved Ironbark - Grey Box - Melaleuca decora grassy open forest on clay/gravel soils of the Cumberland Plain, Sydney Basin Bioregion; </w:t>
            </w:r>
          </w:p>
          <w:p w14:paraId="2E0F9BE0" w14:textId="27DBBAD1" w:rsidR="00263A6E" w:rsidRPr="00263A6E" w:rsidRDefault="008C2F45" w:rsidP="0073436A">
            <w:pPr>
              <w:pStyle w:val="TableData"/>
              <w:rPr>
                <w:snapToGrid w:val="0"/>
              </w:rPr>
            </w:pPr>
            <w:r w:rsidRPr="00263A6E">
              <w:rPr>
                <w:snapToGrid w:val="0"/>
              </w:rPr>
              <w:t>725</w:t>
            </w:r>
            <w:r w:rsidRPr="00263A6E">
              <w:rPr>
                <w:snapToGrid w:val="0"/>
              </w:rPr>
              <w:tab/>
              <w:t xml:space="preserve">Broad-leaved Ironbark - Melaleuca decora shrubby open forest on clay soils of the Cumberland Plain, Sydney Basin Bioregion; </w:t>
            </w:r>
          </w:p>
          <w:p w14:paraId="7793AAE2" w14:textId="770FA3E6" w:rsidR="00263A6E" w:rsidRPr="00263A6E" w:rsidRDefault="008C2F45" w:rsidP="0073436A">
            <w:pPr>
              <w:pStyle w:val="TableData"/>
              <w:rPr>
                <w:snapToGrid w:val="0"/>
              </w:rPr>
            </w:pPr>
            <w:r w:rsidRPr="00263A6E">
              <w:rPr>
                <w:snapToGrid w:val="0"/>
              </w:rPr>
              <w:t>830</w:t>
            </w:r>
            <w:r w:rsidRPr="00263A6E">
              <w:rPr>
                <w:snapToGrid w:val="0"/>
              </w:rPr>
              <w:tab/>
              <w:t>Forest Red Gum - Grey Box shrubby woodland on shale of the southern Cumberland Plain, Sydney Basin Bioregion</w:t>
            </w:r>
            <w:r w:rsidR="0001339D" w:rsidRPr="00263A6E">
              <w:rPr>
                <w:snapToGrid w:val="0"/>
              </w:rPr>
              <w:t xml:space="preserve">; </w:t>
            </w:r>
          </w:p>
          <w:p w14:paraId="2FF33197" w14:textId="1FC22F0C" w:rsidR="00263A6E" w:rsidRPr="00263A6E" w:rsidRDefault="0001339D" w:rsidP="0073436A">
            <w:pPr>
              <w:pStyle w:val="TableData"/>
              <w:rPr>
                <w:snapToGrid w:val="0"/>
              </w:rPr>
            </w:pPr>
            <w:r w:rsidRPr="00263A6E">
              <w:rPr>
                <w:snapToGrid w:val="0"/>
              </w:rPr>
              <w:t>835</w:t>
            </w:r>
            <w:r w:rsidRPr="00263A6E">
              <w:rPr>
                <w:snapToGrid w:val="0"/>
              </w:rPr>
              <w:tab/>
              <w:t>Forest Red Gum - Rough-barked Apple grassy woodland on alluvial flats of the Cumberland Plain, Sydney Basin Bioregion</w:t>
            </w:r>
            <w:r w:rsidR="0019243C" w:rsidRPr="00263A6E">
              <w:rPr>
                <w:snapToGrid w:val="0"/>
              </w:rPr>
              <w:t xml:space="preserve">; </w:t>
            </w:r>
          </w:p>
          <w:p w14:paraId="79EC8643" w14:textId="01E7AD62" w:rsidR="00263A6E" w:rsidRPr="00263A6E" w:rsidRDefault="0019243C" w:rsidP="0073436A">
            <w:pPr>
              <w:pStyle w:val="TableData"/>
              <w:rPr>
                <w:snapToGrid w:val="0"/>
              </w:rPr>
            </w:pPr>
            <w:r w:rsidRPr="00263A6E">
              <w:rPr>
                <w:snapToGrid w:val="0"/>
              </w:rPr>
              <w:t>849</w:t>
            </w:r>
            <w:r w:rsidRPr="00263A6E">
              <w:rPr>
                <w:snapToGrid w:val="0"/>
              </w:rPr>
              <w:tab/>
              <w:t>Grey Box - Forest Red Gum grassy woodland on flats of the Cumberland Plain, Sydney Basin Bioregion</w:t>
            </w:r>
            <w:r w:rsidR="00BE0791" w:rsidRPr="00263A6E">
              <w:rPr>
                <w:snapToGrid w:val="0"/>
              </w:rPr>
              <w:t xml:space="preserve">; </w:t>
            </w:r>
          </w:p>
          <w:p w14:paraId="4BBA6109" w14:textId="482977FA" w:rsidR="00263A6E" w:rsidRPr="00263A6E" w:rsidRDefault="00BE0791" w:rsidP="0073436A">
            <w:pPr>
              <w:pStyle w:val="TableData"/>
              <w:rPr>
                <w:snapToGrid w:val="0"/>
              </w:rPr>
            </w:pPr>
            <w:r w:rsidRPr="00263A6E">
              <w:rPr>
                <w:snapToGrid w:val="0"/>
              </w:rPr>
              <w:t>850</w:t>
            </w:r>
            <w:r w:rsidRPr="00263A6E">
              <w:rPr>
                <w:snapToGrid w:val="0"/>
              </w:rPr>
              <w:tab/>
              <w:t>Grey Box - Forest Red Gum grassy woodland on shale of the southern Cumberland Plain, Sydney Basin Bioregion</w:t>
            </w:r>
            <w:r w:rsidR="0053412A" w:rsidRPr="00263A6E">
              <w:rPr>
                <w:snapToGrid w:val="0"/>
              </w:rPr>
              <w:t xml:space="preserve">; </w:t>
            </w:r>
          </w:p>
          <w:p w14:paraId="497CBF76" w14:textId="51C9F49F" w:rsidR="00263A6E" w:rsidRPr="00263A6E" w:rsidRDefault="0053412A" w:rsidP="0073436A">
            <w:pPr>
              <w:pStyle w:val="TableData"/>
              <w:rPr>
                <w:snapToGrid w:val="0"/>
              </w:rPr>
            </w:pPr>
            <w:r w:rsidRPr="00263A6E">
              <w:rPr>
                <w:snapToGrid w:val="0"/>
              </w:rPr>
              <w:t>883</w:t>
            </w:r>
            <w:r w:rsidRPr="00263A6E">
              <w:rPr>
                <w:snapToGrid w:val="0"/>
              </w:rPr>
              <w:tab/>
              <w:t>Hard-leaved Scribbly Gum - Parramatta Red Gum heathy woodland of the Cumberland Plain, Sydney Basin Bioregion</w:t>
            </w:r>
            <w:r w:rsidR="00A96ED4" w:rsidRPr="00263A6E">
              <w:rPr>
                <w:snapToGrid w:val="0"/>
              </w:rPr>
              <w:t xml:space="preserve">; </w:t>
            </w:r>
          </w:p>
          <w:p w14:paraId="6DC1A883" w14:textId="396A9902" w:rsidR="00263A6E" w:rsidRPr="00263A6E" w:rsidRDefault="00A96ED4" w:rsidP="0073436A">
            <w:pPr>
              <w:pStyle w:val="TableData"/>
              <w:rPr>
                <w:snapToGrid w:val="0"/>
              </w:rPr>
            </w:pPr>
            <w:r w:rsidRPr="00263A6E">
              <w:rPr>
                <w:snapToGrid w:val="0"/>
              </w:rPr>
              <w:t>774</w:t>
            </w:r>
            <w:r w:rsidRPr="00263A6E">
              <w:rPr>
                <w:snapToGrid w:val="0"/>
              </w:rPr>
              <w:tab/>
              <w:t>Coast Banksia scrub on sand in the Elderslie area, Sydney Basin Bioregion</w:t>
            </w:r>
            <w:r w:rsidR="00472434" w:rsidRPr="00263A6E">
              <w:rPr>
                <w:snapToGrid w:val="0"/>
              </w:rPr>
              <w:t xml:space="preserve">; </w:t>
            </w:r>
          </w:p>
          <w:p w14:paraId="607BDB8B" w14:textId="2EAAE937" w:rsidR="002E7F84" w:rsidRPr="00263A6E" w:rsidRDefault="00472434" w:rsidP="0073436A">
            <w:pPr>
              <w:pStyle w:val="TableData"/>
              <w:rPr>
                <w:snapToGrid w:val="0"/>
              </w:rPr>
            </w:pPr>
            <w:r w:rsidRPr="00263A6E">
              <w:rPr>
                <w:snapToGrid w:val="0"/>
              </w:rPr>
              <w:t>877</w:t>
            </w:r>
            <w:r w:rsidRPr="00263A6E">
              <w:rPr>
                <w:snapToGrid w:val="0"/>
              </w:rPr>
              <w:tab/>
              <w:t>Grey Myrtle dry rainforest of the Sydney Basin Bioregion and South East Corner Bioregion</w:t>
            </w:r>
          </w:p>
        </w:tc>
      </w:tr>
      <w:tr w:rsidR="000B55D4" w:rsidRPr="005F247C" w14:paraId="02479EAF" w14:textId="77777777" w:rsidTr="0006094E">
        <w:trPr>
          <w:trHeight w:val="284"/>
        </w:trPr>
        <w:tc>
          <w:tcPr>
            <w:tcW w:w="958" w:type="pct"/>
            <w:shd w:val="clear" w:color="auto" w:fill="E6E6E6"/>
            <w:tcMar>
              <w:top w:w="57" w:type="dxa"/>
              <w:left w:w="85" w:type="dxa"/>
              <w:bottom w:w="57" w:type="dxa"/>
              <w:right w:w="85" w:type="dxa"/>
            </w:tcMar>
          </w:tcPr>
          <w:p w14:paraId="0DC1764A" w14:textId="09A2B31B" w:rsidR="000B55D4" w:rsidRDefault="000B55D4" w:rsidP="000B55D4">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51E39AF2" w14:textId="13625145" w:rsidR="000B55D4" w:rsidRPr="00BB0944" w:rsidRDefault="00BB0944" w:rsidP="00BB0944">
            <w:pPr>
              <w:pStyle w:val="TableDataIndented"/>
              <w:ind w:left="0"/>
            </w:pPr>
            <w:r w:rsidRPr="00BB0944">
              <w:t>Whole of NSW</w:t>
            </w:r>
          </w:p>
        </w:tc>
        <w:tc>
          <w:tcPr>
            <w:tcW w:w="2921" w:type="pct"/>
            <w:shd w:val="clear" w:color="auto" w:fill="F2F2F2"/>
          </w:tcPr>
          <w:p w14:paraId="23BC1A3F" w14:textId="77777777" w:rsidR="000B55D4" w:rsidRPr="005F247C" w:rsidRDefault="000B55D4" w:rsidP="000B55D4">
            <w:pPr>
              <w:pStyle w:val="TableData"/>
              <w:rPr>
                <w:snapToGrid w:val="0"/>
              </w:rPr>
            </w:pPr>
          </w:p>
        </w:tc>
      </w:tr>
      <w:tr w:rsidR="000B55D4" w:rsidRPr="005F247C" w14:paraId="5F9555E1" w14:textId="77777777" w:rsidTr="0006094E">
        <w:trPr>
          <w:trHeight w:val="284"/>
        </w:trPr>
        <w:tc>
          <w:tcPr>
            <w:tcW w:w="958" w:type="pct"/>
            <w:shd w:val="clear" w:color="auto" w:fill="E6E6E6"/>
            <w:tcMar>
              <w:top w:w="57" w:type="dxa"/>
              <w:left w:w="85" w:type="dxa"/>
              <w:bottom w:w="57" w:type="dxa"/>
              <w:right w:w="85" w:type="dxa"/>
            </w:tcMar>
            <w:hideMark/>
          </w:tcPr>
          <w:p w14:paraId="109F511B" w14:textId="2ADF5400" w:rsidR="000B55D4" w:rsidRPr="005F247C" w:rsidRDefault="000B55D4" w:rsidP="000B55D4">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4AF72EC2" w14:textId="492F5156" w:rsidR="000B55D4" w:rsidRPr="00BB0944" w:rsidRDefault="00BB0944" w:rsidP="000B55D4">
            <w:pPr>
              <w:pStyle w:val="TableData"/>
              <w:rPr>
                <w:iCs/>
              </w:rPr>
            </w:pPr>
            <w:r w:rsidRPr="00BB0944">
              <w:rPr>
                <w:iCs/>
              </w:rPr>
              <w:t>Yes</w:t>
            </w:r>
          </w:p>
        </w:tc>
        <w:tc>
          <w:tcPr>
            <w:tcW w:w="2921" w:type="pct"/>
            <w:shd w:val="clear" w:color="auto" w:fill="F2F2F2"/>
          </w:tcPr>
          <w:p w14:paraId="07C9B0EE" w14:textId="2B0FB067" w:rsidR="000B55D4" w:rsidRPr="005F247C" w:rsidRDefault="00BB0944" w:rsidP="000B55D4">
            <w:pPr>
              <w:pStyle w:val="TableData"/>
              <w:rPr>
                <w:snapToGrid w:val="0"/>
              </w:rPr>
            </w:pPr>
            <w:r w:rsidRPr="00BB0944">
              <w:rPr>
                <w:snapToGrid w:val="0"/>
              </w:rPr>
              <w:t xml:space="preserve">Occupies open eucalypt forest, woodland or open woodland. </w:t>
            </w:r>
            <w:r w:rsidR="00BD7111" w:rsidRPr="00BB0944">
              <w:rPr>
                <w:snapToGrid w:val="0"/>
              </w:rPr>
              <w:t>She</w:t>
            </w:r>
            <w:r w:rsidR="00596C5A">
              <w:rPr>
                <w:snapToGrid w:val="0"/>
              </w:rPr>
              <w:t>-</w:t>
            </w:r>
            <w:r w:rsidR="00BD7111" w:rsidRPr="00BB0944">
              <w:rPr>
                <w:snapToGrid w:val="0"/>
              </w:rPr>
              <w:t>oak</w:t>
            </w:r>
            <w:r w:rsidRPr="00BB0944">
              <w:rPr>
                <w:snapToGrid w:val="0"/>
              </w:rPr>
              <w:t xml:space="preserve"> or Acacia woodlands and riparian woodlands of interior NSW are also used.</w:t>
            </w:r>
          </w:p>
        </w:tc>
      </w:tr>
      <w:tr w:rsidR="000B55D4" w:rsidRPr="005F247C" w14:paraId="30308C9F" w14:textId="77777777" w:rsidTr="0006094E">
        <w:trPr>
          <w:trHeight w:val="284"/>
        </w:trPr>
        <w:tc>
          <w:tcPr>
            <w:tcW w:w="958" w:type="pct"/>
            <w:shd w:val="clear" w:color="auto" w:fill="E6E6E6"/>
            <w:tcMar>
              <w:top w:w="57" w:type="dxa"/>
              <w:left w:w="85" w:type="dxa"/>
              <w:bottom w:w="57" w:type="dxa"/>
              <w:right w:w="85" w:type="dxa"/>
            </w:tcMar>
          </w:tcPr>
          <w:p w14:paraId="7F0C7426" w14:textId="0AF26F3C" w:rsidR="000B55D4" w:rsidRPr="00ED14BA" w:rsidRDefault="000B55D4" w:rsidP="000B55D4">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1BD0C6B9" w14:textId="55A8FC93" w:rsidR="000B55D4" w:rsidRPr="00ED14BA" w:rsidRDefault="00BB0944" w:rsidP="000B55D4">
            <w:pPr>
              <w:pStyle w:val="TableData"/>
              <w:rPr>
                <w:snapToGrid w:val="0"/>
              </w:rPr>
            </w:pPr>
            <w:r>
              <w:rPr>
                <w:snapToGrid w:val="0"/>
              </w:rPr>
              <w:t>Forested areas</w:t>
            </w:r>
          </w:p>
        </w:tc>
        <w:tc>
          <w:tcPr>
            <w:tcW w:w="2921" w:type="pct"/>
            <w:shd w:val="clear" w:color="auto" w:fill="F2F2F2"/>
          </w:tcPr>
          <w:p w14:paraId="336476DB" w14:textId="77777777" w:rsidR="000B55D4" w:rsidRPr="005F247C" w:rsidRDefault="000B55D4" w:rsidP="000B55D4">
            <w:pPr>
              <w:pStyle w:val="TableData"/>
              <w:rPr>
                <w:snapToGrid w:val="0"/>
              </w:rPr>
            </w:pPr>
          </w:p>
        </w:tc>
      </w:tr>
      <w:tr w:rsidR="000B55D4" w:rsidRPr="005F247C" w14:paraId="0C00B1D7" w14:textId="77777777" w:rsidTr="0006094E">
        <w:trPr>
          <w:trHeight w:val="284"/>
        </w:trPr>
        <w:tc>
          <w:tcPr>
            <w:tcW w:w="958" w:type="pct"/>
            <w:shd w:val="clear" w:color="auto" w:fill="E6E6E6"/>
            <w:tcMar>
              <w:top w:w="57" w:type="dxa"/>
              <w:left w:w="85" w:type="dxa"/>
              <w:bottom w:w="57" w:type="dxa"/>
              <w:right w:w="85" w:type="dxa"/>
            </w:tcMar>
          </w:tcPr>
          <w:p w14:paraId="518F7A2A" w14:textId="0D5D1C32" w:rsidR="000B55D4" w:rsidRDefault="000B55D4" w:rsidP="000B55D4">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084E8543" w14:textId="35183ECD" w:rsidR="000B55D4" w:rsidRPr="005F247C" w:rsidRDefault="000B55D4" w:rsidP="000B55D4">
            <w:pPr>
              <w:pStyle w:val="TableData"/>
              <w:rPr>
                <w:snapToGrid w:val="0"/>
                <w:highlight w:val="yellow"/>
              </w:rPr>
            </w:pPr>
            <w:r w:rsidRPr="00ED14BA">
              <w:rPr>
                <w:snapToGrid w:val="0"/>
              </w:rPr>
              <w:t>Less than 5 ha</w:t>
            </w:r>
            <w:r>
              <w:rPr>
                <w:snapToGrid w:val="0"/>
              </w:rPr>
              <w:t>.</w:t>
            </w:r>
          </w:p>
        </w:tc>
        <w:tc>
          <w:tcPr>
            <w:tcW w:w="2921" w:type="pct"/>
            <w:shd w:val="clear" w:color="auto" w:fill="F2F2F2"/>
          </w:tcPr>
          <w:p w14:paraId="475B1350" w14:textId="77777777" w:rsidR="000B55D4" w:rsidRPr="005F247C" w:rsidRDefault="000B55D4" w:rsidP="000B55D4">
            <w:pPr>
              <w:pStyle w:val="TableData"/>
              <w:rPr>
                <w:snapToGrid w:val="0"/>
              </w:rPr>
            </w:pPr>
          </w:p>
        </w:tc>
      </w:tr>
      <w:tr w:rsidR="000B55D4" w:rsidRPr="005F247C" w14:paraId="668FD6E1" w14:textId="77777777" w:rsidTr="0006094E">
        <w:trPr>
          <w:trHeight w:val="284"/>
        </w:trPr>
        <w:tc>
          <w:tcPr>
            <w:tcW w:w="958" w:type="pct"/>
            <w:shd w:val="clear" w:color="auto" w:fill="E6E6E6"/>
            <w:tcMar>
              <w:top w:w="57" w:type="dxa"/>
              <w:left w:w="85" w:type="dxa"/>
              <w:bottom w:w="57" w:type="dxa"/>
              <w:right w:w="85" w:type="dxa"/>
            </w:tcMar>
          </w:tcPr>
          <w:p w14:paraId="11B34D6A" w14:textId="0F8B39A2" w:rsidR="000B55D4" w:rsidRDefault="000B55D4" w:rsidP="000B55D4">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26AD99DA" w14:textId="7931F203" w:rsidR="000B55D4" w:rsidRPr="005F247C" w:rsidRDefault="000B55D4" w:rsidP="000B55D4">
            <w:pPr>
              <w:pStyle w:val="TableData"/>
              <w:rPr>
                <w:snapToGrid w:val="0"/>
                <w:highlight w:val="yellow"/>
              </w:rPr>
            </w:pPr>
          </w:p>
        </w:tc>
        <w:tc>
          <w:tcPr>
            <w:tcW w:w="2921" w:type="pct"/>
            <w:shd w:val="clear" w:color="auto" w:fill="F2F2F2"/>
          </w:tcPr>
          <w:p w14:paraId="6CF3F877" w14:textId="13EF1764" w:rsidR="000B55D4" w:rsidRPr="005F247C" w:rsidRDefault="005E69BB" w:rsidP="000B55D4">
            <w:pPr>
              <w:pStyle w:val="TableData"/>
              <w:rPr>
                <w:snapToGrid w:val="0"/>
              </w:rPr>
            </w:pPr>
            <w:r>
              <w:rPr>
                <w:snapToGrid w:val="0"/>
              </w:rPr>
              <w:t>Not mentioned in literature</w:t>
            </w:r>
          </w:p>
        </w:tc>
      </w:tr>
      <w:tr w:rsidR="000B55D4" w:rsidRPr="005F247C" w14:paraId="59D66230" w14:textId="77777777" w:rsidTr="0006094E">
        <w:trPr>
          <w:trHeight w:val="284"/>
        </w:trPr>
        <w:tc>
          <w:tcPr>
            <w:tcW w:w="958" w:type="pct"/>
            <w:shd w:val="clear" w:color="auto" w:fill="E6E6E6"/>
            <w:tcMar>
              <w:top w:w="57" w:type="dxa"/>
              <w:left w:w="85" w:type="dxa"/>
              <w:bottom w:w="57" w:type="dxa"/>
              <w:right w:w="85" w:type="dxa"/>
            </w:tcMar>
          </w:tcPr>
          <w:p w14:paraId="6978448A" w14:textId="6B2EC042" w:rsidR="000B55D4" w:rsidRPr="00625973" w:rsidRDefault="000B55D4" w:rsidP="000B55D4">
            <w:pPr>
              <w:pStyle w:val="TableData"/>
              <w:rPr>
                <w:snapToGrid w:val="0"/>
              </w:rPr>
            </w:pPr>
            <w:r w:rsidRPr="00625973">
              <w:rPr>
                <w:snapToGrid w:val="0"/>
              </w:rPr>
              <w:t>Elevation</w:t>
            </w:r>
          </w:p>
        </w:tc>
        <w:tc>
          <w:tcPr>
            <w:tcW w:w="1121" w:type="pct"/>
            <w:shd w:val="clear" w:color="auto" w:fill="F2F2F2"/>
            <w:tcMar>
              <w:top w:w="57" w:type="dxa"/>
              <w:left w:w="85" w:type="dxa"/>
              <w:bottom w:w="57" w:type="dxa"/>
              <w:right w:w="85" w:type="dxa"/>
            </w:tcMar>
          </w:tcPr>
          <w:p w14:paraId="45EA54C6" w14:textId="6E9FFF99" w:rsidR="000B55D4" w:rsidRPr="00625973" w:rsidRDefault="00BB0944" w:rsidP="000B55D4">
            <w:pPr>
              <w:pStyle w:val="TableData"/>
              <w:rPr>
                <w:snapToGrid w:val="0"/>
              </w:rPr>
            </w:pPr>
            <w:r w:rsidRPr="00625973">
              <w:rPr>
                <w:snapToGrid w:val="0"/>
              </w:rPr>
              <w:t>All</w:t>
            </w:r>
            <w:r w:rsidR="00133D0D">
              <w:rPr>
                <w:snapToGrid w:val="0"/>
              </w:rPr>
              <w:t xml:space="preserve"> throughout range</w:t>
            </w:r>
          </w:p>
        </w:tc>
        <w:tc>
          <w:tcPr>
            <w:tcW w:w="2921" w:type="pct"/>
            <w:shd w:val="clear" w:color="auto" w:fill="F2F2F2"/>
          </w:tcPr>
          <w:p w14:paraId="49C30652" w14:textId="0394CEC0" w:rsidR="000B55D4" w:rsidRPr="00BB0944" w:rsidRDefault="000B55D4" w:rsidP="00BB0944">
            <w:pPr>
              <w:pStyle w:val="TableData"/>
              <w:rPr>
                <w:snapToGrid w:val="0"/>
                <w:highlight w:val="green"/>
              </w:rPr>
            </w:pPr>
          </w:p>
        </w:tc>
      </w:tr>
    </w:tbl>
    <w:p w14:paraId="73803892" w14:textId="77777777" w:rsidR="002E7F84" w:rsidRPr="002E7F84" w:rsidRDefault="002E7F84" w:rsidP="002E7F84">
      <w:pPr>
        <w:rPr>
          <w:highlight w:val="green"/>
        </w:rPr>
      </w:pPr>
    </w:p>
    <w:p w14:paraId="5D9DF1C7" w14:textId="35BC70EE" w:rsidR="002E7F84" w:rsidRPr="001727E1" w:rsidRDefault="002E7F84" w:rsidP="002E7F84">
      <w:pPr>
        <w:pStyle w:val="Heading3"/>
      </w:pPr>
      <w:r w:rsidRPr="001727E1">
        <w:t xml:space="preserve">Swift Parrot </w:t>
      </w:r>
      <w:r w:rsidRPr="001727E1">
        <w:rPr>
          <w:i/>
        </w:rPr>
        <w:t>Lathamus discolor</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7355979F" w14:textId="77777777" w:rsidTr="00104A4A">
        <w:trPr>
          <w:trHeight w:val="214"/>
          <w:tblHeader/>
        </w:trPr>
        <w:tc>
          <w:tcPr>
            <w:tcW w:w="958" w:type="pct"/>
            <w:shd w:val="clear" w:color="auto" w:fill="DD4D04"/>
            <w:tcMar>
              <w:top w:w="57" w:type="dxa"/>
              <w:left w:w="85" w:type="dxa"/>
              <w:bottom w:w="57" w:type="dxa"/>
              <w:right w:w="85" w:type="dxa"/>
            </w:tcMar>
            <w:hideMark/>
          </w:tcPr>
          <w:p w14:paraId="3BB4A7AB"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1C9118E6" w14:textId="6047FAB1" w:rsidR="002E7F84" w:rsidRPr="005F247C" w:rsidRDefault="00C06883"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0574F7DD" w14:textId="17079E6A" w:rsidR="002E7F84" w:rsidRPr="005F247C" w:rsidRDefault="00C06883" w:rsidP="0073436A">
            <w:pPr>
              <w:pStyle w:val="TableHeader"/>
              <w:rPr>
                <w:snapToGrid w:val="0"/>
              </w:rPr>
            </w:pPr>
            <w:r>
              <w:rPr>
                <w:snapToGrid w:val="0"/>
              </w:rPr>
              <w:t>Notes</w:t>
            </w:r>
          </w:p>
        </w:tc>
      </w:tr>
      <w:tr w:rsidR="002E7F84" w:rsidRPr="005F247C" w14:paraId="260F154B" w14:textId="77777777" w:rsidTr="00104A4A">
        <w:trPr>
          <w:trHeight w:val="284"/>
        </w:trPr>
        <w:tc>
          <w:tcPr>
            <w:tcW w:w="958" w:type="pct"/>
            <w:shd w:val="clear" w:color="auto" w:fill="E6E6E6"/>
            <w:tcMar>
              <w:top w:w="57" w:type="dxa"/>
              <w:left w:w="85" w:type="dxa"/>
              <w:bottom w:w="57" w:type="dxa"/>
              <w:right w:w="85" w:type="dxa"/>
            </w:tcMar>
            <w:hideMark/>
          </w:tcPr>
          <w:p w14:paraId="35A6B3C3"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574B0333" w14:textId="07E2253B" w:rsidR="002E7F84" w:rsidRPr="005F247C" w:rsidRDefault="000A2825" w:rsidP="00C06883">
            <w:pPr>
              <w:pStyle w:val="TableDataIndented"/>
              <w:ind w:left="0"/>
              <w:rPr>
                <w:highlight w:val="yellow"/>
              </w:rPr>
            </w:pPr>
            <w:r w:rsidRPr="000A2825">
              <w:rPr>
                <w:snapToGrid w:val="0"/>
              </w:rPr>
              <w:t>1067</w:t>
            </w:r>
            <w:r>
              <w:rPr>
                <w:snapToGrid w:val="0"/>
              </w:rPr>
              <w:t xml:space="preserve">; </w:t>
            </w:r>
            <w:r w:rsidR="009D1217" w:rsidRPr="009D1217">
              <w:rPr>
                <w:snapToGrid w:val="0"/>
              </w:rPr>
              <w:t>1081</w:t>
            </w:r>
            <w:r w:rsidR="002E5DC4">
              <w:rPr>
                <w:snapToGrid w:val="0"/>
              </w:rPr>
              <w:t xml:space="preserve">; </w:t>
            </w:r>
            <w:r w:rsidR="002E5DC4" w:rsidRPr="002E5DC4">
              <w:rPr>
                <w:snapToGrid w:val="0"/>
              </w:rPr>
              <w:t>1181</w:t>
            </w:r>
            <w:r w:rsidR="00C5393D">
              <w:rPr>
                <w:snapToGrid w:val="0"/>
              </w:rPr>
              <w:t xml:space="preserve">; </w:t>
            </w:r>
            <w:r w:rsidR="00C5393D" w:rsidRPr="00C5393D">
              <w:rPr>
                <w:snapToGrid w:val="0"/>
              </w:rPr>
              <w:t>1253</w:t>
            </w:r>
            <w:r w:rsidR="003101D1">
              <w:rPr>
                <w:snapToGrid w:val="0"/>
              </w:rPr>
              <w:t xml:space="preserve">; </w:t>
            </w:r>
            <w:r w:rsidR="003101D1" w:rsidRPr="003101D1">
              <w:rPr>
                <w:snapToGrid w:val="0"/>
              </w:rPr>
              <w:t>1395</w:t>
            </w:r>
            <w:r w:rsidR="00E12459">
              <w:rPr>
                <w:snapToGrid w:val="0"/>
              </w:rPr>
              <w:t xml:space="preserve">; </w:t>
            </w:r>
            <w:r w:rsidR="00E12459" w:rsidRPr="00E12459">
              <w:rPr>
                <w:snapToGrid w:val="0"/>
              </w:rPr>
              <w:t>724</w:t>
            </w:r>
            <w:r w:rsidR="00104A4A">
              <w:rPr>
                <w:snapToGrid w:val="0"/>
              </w:rPr>
              <w:t xml:space="preserve">; </w:t>
            </w:r>
            <w:r w:rsidR="00104A4A" w:rsidRPr="00104A4A">
              <w:rPr>
                <w:snapToGrid w:val="0"/>
              </w:rPr>
              <w:t>725</w:t>
            </w:r>
            <w:r w:rsidR="00E102B0">
              <w:rPr>
                <w:snapToGrid w:val="0"/>
              </w:rPr>
              <w:t>;</w:t>
            </w:r>
            <w:r w:rsidR="006860C3">
              <w:rPr>
                <w:snapToGrid w:val="0"/>
              </w:rPr>
              <w:t xml:space="preserve"> </w:t>
            </w:r>
            <w:r w:rsidR="006860C3" w:rsidRPr="006860C3">
              <w:rPr>
                <w:snapToGrid w:val="0"/>
              </w:rPr>
              <w:t>830</w:t>
            </w:r>
            <w:r w:rsidR="00E102B0">
              <w:rPr>
                <w:snapToGrid w:val="0"/>
              </w:rPr>
              <w:t xml:space="preserve">; </w:t>
            </w:r>
            <w:r w:rsidR="00182EF9" w:rsidRPr="00182EF9">
              <w:rPr>
                <w:snapToGrid w:val="0"/>
              </w:rPr>
              <w:t>835</w:t>
            </w:r>
            <w:r w:rsidR="00562058">
              <w:rPr>
                <w:snapToGrid w:val="0"/>
              </w:rPr>
              <w:t xml:space="preserve">; </w:t>
            </w:r>
            <w:r w:rsidR="00562058" w:rsidRPr="00562058">
              <w:rPr>
                <w:snapToGrid w:val="0"/>
              </w:rPr>
              <w:t>849</w:t>
            </w:r>
            <w:r w:rsidR="00552ED9">
              <w:rPr>
                <w:snapToGrid w:val="0"/>
              </w:rPr>
              <w:t xml:space="preserve">; </w:t>
            </w:r>
            <w:r w:rsidR="00552ED9" w:rsidRPr="00552ED9">
              <w:rPr>
                <w:snapToGrid w:val="0"/>
              </w:rPr>
              <w:t>850</w:t>
            </w:r>
            <w:r w:rsidR="004D03B2">
              <w:rPr>
                <w:snapToGrid w:val="0"/>
              </w:rPr>
              <w:t xml:space="preserve">; </w:t>
            </w:r>
            <w:r w:rsidR="004D03B2" w:rsidRPr="004D03B2">
              <w:rPr>
                <w:snapToGrid w:val="0"/>
              </w:rPr>
              <w:t>883</w:t>
            </w:r>
            <w:r w:rsidR="00F97521">
              <w:rPr>
                <w:snapToGrid w:val="0"/>
              </w:rPr>
              <w:t xml:space="preserve">; </w:t>
            </w:r>
            <w:r w:rsidR="00F97521" w:rsidRPr="00F97521">
              <w:rPr>
                <w:snapToGrid w:val="0"/>
              </w:rPr>
              <w:t>774</w:t>
            </w:r>
            <w:r w:rsidR="00745798">
              <w:rPr>
                <w:snapToGrid w:val="0"/>
              </w:rPr>
              <w:t xml:space="preserve">; </w:t>
            </w:r>
            <w:r w:rsidR="00745798" w:rsidRPr="00745798">
              <w:rPr>
                <w:snapToGrid w:val="0"/>
              </w:rPr>
              <w:t>877</w:t>
            </w:r>
          </w:p>
        </w:tc>
        <w:tc>
          <w:tcPr>
            <w:tcW w:w="2921" w:type="pct"/>
            <w:shd w:val="clear" w:color="auto" w:fill="F2F2F2"/>
          </w:tcPr>
          <w:p w14:paraId="1C601FA6" w14:textId="77777777" w:rsidR="00263A6E" w:rsidRPr="00263A6E" w:rsidRDefault="000A2825" w:rsidP="0073436A">
            <w:pPr>
              <w:pStyle w:val="TableData"/>
              <w:rPr>
                <w:snapToGrid w:val="0"/>
              </w:rPr>
            </w:pPr>
            <w:r w:rsidRPr="00263A6E">
              <w:rPr>
                <w:snapToGrid w:val="0"/>
              </w:rPr>
              <w:t>1067</w:t>
            </w:r>
            <w:r w:rsidRPr="00263A6E">
              <w:rPr>
                <w:snapToGrid w:val="0"/>
              </w:rPr>
              <w:tab/>
              <w:t xml:space="preserve">Parramatta Red Gum woodland on moist alluvium of the Cumberland Plain, Sydney Basin Bioregion; </w:t>
            </w:r>
          </w:p>
          <w:p w14:paraId="29D503DC" w14:textId="6C01CE9C" w:rsidR="00263A6E" w:rsidRPr="00263A6E" w:rsidRDefault="009D1217" w:rsidP="0073436A">
            <w:pPr>
              <w:pStyle w:val="TableData"/>
              <w:rPr>
                <w:snapToGrid w:val="0"/>
              </w:rPr>
            </w:pPr>
            <w:r w:rsidRPr="00263A6E">
              <w:rPr>
                <w:snapToGrid w:val="0"/>
              </w:rPr>
              <w:t>1081</w:t>
            </w:r>
            <w:r w:rsidRPr="00263A6E">
              <w:rPr>
                <w:snapToGrid w:val="0"/>
              </w:rPr>
              <w:tab/>
              <w:t xml:space="preserve">Red Bloodwood - Grey Gum woodland on the edges of the Cumberland Plain, Sydney Basin Bioregion; </w:t>
            </w:r>
          </w:p>
          <w:p w14:paraId="71F5C722" w14:textId="49A17B21" w:rsidR="00263A6E" w:rsidRDefault="002E5DC4" w:rsidP="0073436A">
            <w:pPr>
              <w:pStyle w:val="TableData"/>
              <w:rPr>
                <w:snapToGrid w:val="0"/>
              </w:rPr>
            </w:pPr>
            <w:r w:rsidRPr="00263A6E">
              <w:rPr>
                <w:snapToGrid w:val="0"/>
              </w:rPr>
              <w:t>1181</w:t>
            </w:r>
            <w:r w:rsidRPr="00263A6E">
              <w:rPr>
                <w:snapToGrid w:val="0"/>
              </w:rPr>
              <w:tab/>
              <w:t xml:space="preserve">Smooth-barked Apple - Red Bloodwood - Sydney Peppermint heathy open forest on slopes of dry sandstone gullies of western and southern Sydney, </w:t>
            </w:r>
            <w:r w:rsidRPr="00263A6E">
              <w:rPr>
                <w:snapToGrid w:val="0"/>
              </w:rPr>
              <w:lastRenderedPageBreak/>
              <w:t xml:space="preserve">Sydney Basin Bioregion; </w:t>
            </w:r>
          </w:p>
          <w:p w14:paraId="52FD901B" w14:textId="407EDD2B" w:rsidR="00596C5A" w:rsidRPr="00263A6E" w:rsidRDefault="00596C5A" w:rsidP="0073436A">
            <w:pPr>
              <w:pStyle w:val="TableData"/>
              <w:rPr>
                <w:snapToGrid w:val="0"/>
              </w:rPr>
            </w:pPr>
            <w:r>
              <w:rPr>
                <w:snapToGrid w:val="0"/>
              </w:rPr>
              <w:t>1253</w:t>
            </w:r>
            <w:r w:rsidR="007D67AE">
              <w:rPr>
                <w:snapToGrid w:val="0"/>
              </w:rPr>
              <w:t xml:space="preserve"> </w:t>
            </w:r>
            <w:r w:rsidR="007D67AE" w:rsidRPr="007D67AE">
              <w:rPr>
                <w:snapToGrid w:val="0"/>
              </w:rPr>
              <w:t>Sydney Peppermint - White Stringybark - Smooth-barked Apple forest on shale outcrops, Sydney Basin Bioregion</w:t>
            </w:r>
            <w:r w:rsidR="007D67AE">
              <w:rPr>
                <w:snapToGrid w:val="0"/>
              </w:rPr>
              <w:t>;</w:t>
            </w:r>
          </w:p>
          <w:p w14:paraId="138CFA34" w14:textId="22675A09" w:rsidR="00263A6E" w:rsidRPr="00263A6E" w:rsidRDefault="003101D1" w:rsidP="0073436A">
            <w:pPr>
              <w:pStyle w:val="TableData"/>
              <w:rPr>
                <w:snapToGrid w:val="0"/>
              </w:rPr>
            </w:pPr>
            <w:r w:rsidRPr="00263A6E">
              <w:rPr>
                <w:snapToGrid w:val="0"/>
              </w:rPr>
              <w:t>1395</w:t>
            </w:r>
            <w:r w:rsidRPr="00263A6E">
              <w:rPr>
                <w:snapToGrid w:val="0"/>
              </w:rPr>
              <w:tab/>
              <w:t>Narrow-leaved Ironbark - Broad-leaved Ironbark - Grey Gum open forest of the edges of the Cumberland Plain, Sydney Basin Bioregion</w:t>
            </w:r>
            <w:r w:rsidR="00E12459" w:rsidRPr="00263A6E">
              <w:rPr>
                <w:snapToGrid w:val="0"/>
              </w:rPr>
              <w:t xml:space="preserve">; </w:t>
            </w:r>
          </w:p>
          <w:p w14:paraId="5ED31F66" w14:textId="64686238" w:rsidR="00263A6E" w:rsidRPr="00263A6E" w:rsidRDefault="00E12459" w:rsidP="0073436A">
            <w:pPr>
              <w:pStyle w:val="TableData"/>
              <w:rPr>
                <w:snapToGrid w:val="0"/>
              </w:rPr>
            </w:pPr>
            <w:r w:rsidRPr="00263A6E">
              <w:rPr>
                <w:snapToGrid w:val="0"/>
              </w:rPr>
              <w:t>724</w:t>
            </w:r>
            <w:r w:rsidRPr="00263A6E">
              <w:rPr>
                <w:snapToGrid w:val="0"/>
              </w:rPr>
              <w:tab/>
              <w:t xml:space="preserve">Broad-leaved Ironbark - Grey Box - Melaleuca decora grassy open forest on clay/gravel soils of the Cumberland Plain, Sydney Basin Bioregion; </w:t>
            </w:r>
          </w:p>
          <w:p w14:paraId="71116B5B" w14:textId="44507CDE" w:rsidR="00263A6E" w:rsidRPr="00263A6E" w:rsidRDefault="00104A4A" w:rsidP="0073436A">
            <w:pPr>
              <w:pStyle w:val="TableData"/>
              <w:rPr>
                <w:snapToGrid w:val="0"/>
              </w:rPr>
            </w:pPr>
            <w:r w:rsidRPr="00263A6E">
              <w:rPr>
                <w:snapToGrid w:val="0"/>
              </w:rPr>
              <w:t>725</w:t>
            </w:r>
            <w:r w:rsidRPr="00263A6E">
              <w:rPr>
                <w:snapToGrid w:val="0"/>
              </w:rPr>
              <w:tab/>
              <w:t xml:space="preserve">Broad-leaved Ironbark - Melaleuca decora shrubby open forest on clay soils of the Cumberland Plain, Sydney Basin Bioregion; </w:t>
            </w:r>
          </w:p>
          <w:p w14:paraId="61BE55F1" w14:textId="5DF3E7D3" w:rsidR="00263A6E" w:rsidRPr="00263A6E" w:rsidRDefault="006860C3" w:rsidP="0073436A">
            <w:pPr>
              <w:pStyle w:val="TableData"/>
              <w:rPr>
                <w:snapToGrid w:val="0"/>
              </w:rPr>
            </w:pPr>
            <w:r w:rsidRPr="00263A6E">
              <w:rPr>
                <w:snapToGrid w:val="0"/>
              </w:rPr>
              <w:t>830</w:t>
            </w:r>
            <w:r w:rsidRPr="00263A6E">
              <w:rPr>
                <w:snapToGrid w:val="0"/>
              </w:rPr>
              <w:tab/>
              <w:t>Forest Red Gum - Grey Box shrubby woodland on shale of the southern Cumberland Plain, Sydney Basin Bioregion</w:t>
            </w:r>
            <w:r w:rsidR="00E102B0" w:rsidRPr="00263A6E">
              <w:rPr>
                <w:snapToGrid w:val="0"/>
              </w:rPr>
              <w:t xml:space="preserve">; </w:t>
            </w:r>
          </w:p>
          <w:p w14:paraId="44A91411" w14:textId="2573ACF1" w:rsidR="00263A6E" w:rsidRPr="00263A6E" w:rsidRDefault="00182EF9" w:rsidP="0073436A">
            <w:pPr>
              <w:pStyle w:val="TableData"/>
              <w:rPr>
                <w:snapToGrid w:val="0"/>
              </w:rPr>
            </w:pPr>
            <w:r w:rsidRPr="00263A6E">
              <w:rPr>
                <w:snapToGrid w:val="0"/>
              </w:rPr>
              <w:t>835</w:t>
            </w:r>
            <w:r w:rsidRPr="00263A6E">
              <w:rPr>
                <w:snapToGrid w:val="0"/>
              </w:rPr>
              <w:tab/>
              <w:t>Forest Red Gum - Rough-barked Apple grassy woodland on alluvial flats of the Cumberland Plain, Sydney Basin Bioregion</w:t>
            </w:r>
            <w:r w:rsidR="000F201B" w:rsidRPr="00263A6E">
              <w:rPr>
                <w:snapToGrid w:val="0"/>
              </w:rPr>
              <w:t xml:space="preserve">; </w:t>
            </w:r>
          </w:p>
          <w:p w14:paraId="795654D3" w14:textId="000115AC" w:rsidR="00263A6E" w:rsidRPr="00263A6E" w:rsidRDefault="00562058" w:rsidP="0073436A">
            <w:pPr>
              <w:pStyle w:val="TableData"/>
              <w:rPr>
                <w:snapToGrid w:val="0"/>
              </w:rPr>
            </w:pPr>
            <w:r w:rsidRPr="00263A6E">
              <w:rPr>
                <w:snapToGrid w:val="0"/>
              </w:rPr>
              <w:t>849</w:t>
            </w:r>
            <w:r w:rsidRPr="00263A6E">
              <w:rPr>
                <w:snapToGrid w:val="0"/>
              </w:rPr>
              <w:tab/>
              <w:t>Grey Box - Forest Red Gum grassy woodland on flats of the Cumberland Plain, Sydney Basin Bioregion</w:t>
            </w:r>
            <w:r w:rsidR="00552ED9" w:rsidRPr="00263A6E">
              <w:rPr>
                <w:snapToGrid w:val="0"/>
              </w:rPr>
              <w:t xml:space="preserve">; </w:t>
            </w:r>
          </w:p>
          <w:p w14:paraId="4EE64A2A" w14:textId="73B81DA6" w:rsidR="00263A6E" w:rsidRPr="00263A6E" w:rsidRDefault="00552ED9" w:rsidP="0073436A">
            <w:pPr>
              <w:pStyle w:val="TableData"/>
              <w:rPr>
                <w:snapToGrid w:val="0"/>
              </w:rPr>
            </w:pPr>
            <w:r w:rsidRPr="00263A6E">
              <w:rPr>
                <w:snapToGrid w:val="0"/>
              </w:rPr>
              <w:t>850</w:t>
            </w:r>
            <w:r w:rsidRPr="00263A6E">
              <w:rPr>
                <w:snapToGrid w:val="0"/>
              </w:rPr>
              <w:tab/>
              <w:t>Grey Box - Forest Red Gum grassy woodland on shale of the southern Cumberland Plain, Sydney Basin Bioregion</w:t>
            </w:r>
            <w:r w:rsidR="004D03B2" w:rsidRPr="00263A6E">
              <w:rPr>
                <w:snapToGrid w:val="0"/>
              </w:rPr>
              <w:t xml:space="preserve">; </w:t>
            </w:r>
          </w:p>
          <w:p w14:paraId="7644CB0F" w14:textId="482F052C" w:rsidR="00263A6E" w:rsidRPr="00263A6E" w:rsidRDefault="004D03B2" w:rsidP="0073436A">
            <w:pPr>
              <w:pStyle w:val="TableData"/>
              <w:rPr>
                <w:snapToGrid w:val="0"/>
              </w:rPr>
            </w:pPr>
            <w:r w:rsidRPr="00263A6E">
              <w:rPr>
                <w:snapToGrid w:val="0"/>
              </w:rPr>
              <w:t>883</w:t>
            </w:r>
            <w:r w:rsidRPr="00263A6E">
              <w:rPr>
                <w:snapToGrid w:val="0"/>
              </w:rPr>
              <w:tab/>
              <w:t>Hard-leaved Scribbly Gum - Parramatta Red Gum heathy woodland of the Cumberland Plain, Sydney Basin Bioregion</w:t>
            </w:r>
            <w:r w:rsidR="003D3221" w:rsidRPr="00263A6E">
              <w:rPr>
                <w:snapToGrid w:val="0"/>
              </w:rPr>
              <w:t xml:space="preserve">; </w:t>
            </w:r>
          </w:p>
          <w:p w14:paraId="7D5D5E74" w14:textId="01FD8786" w:rsidR="00263A6E" w:rsidRPr="00263A6E" w:rsidRDefault="00F97521" w:rsidP="0073436A">
            <w:pPr>
              <w:pStyle w:val="TableData"/>
              <w:rPr>
                <w:snapToGrid w:val="0"/>
              </w:rPr>
            </w:pPr>
            <w:r w:rsidRPr="00263A6E">
              <w:rPr>
                <w:snapToGrid w:val="0"/>
              </w:rPr>
              <w:t>774</w:t>
            </w:r>
            <w:r w:rsidRPr="00263A6E">
              <w:rPr>
                <w:snapToGrid w:val="0"/>
              </w:rPr>
              <w:tab/>
              <w:t>Coast Banksia scrub on sand in the Elderslie area, Sydney Basin Bioregion</w:t>
            </w:r>
            <w:r w:rsidR="00745798" w:rsidRPr="00263A6E">
              <w:rPr>
                <w:snapToGrid w:val="0"/>
              </w:rPr>
              <w:t xml:space="preserve">; </w:t>
            </w:r>
          </w:p>
          <w:p w14:paraId="73C6A0AD" w14:textId="58778CB2" w:rsidR="002E7F84" w:rsidRPr="005F247C" w:rsidRDefault="00745798" w:rsidP="0073436A">
            <w:pPr>
              <w:pStyle w:val="TableData"/>
              <w:rPr>
                <w:snapToGrid w:val="0"/>
              </w:rPr>
            </w:pPr>
            <w:r w:rsidRPr="00263A6E">
              <w:rPr>
                <w:snapToGrid w:val="0"/>
              </w:rPr>
              <w:t>877</w:t>
            </w:r>
            <w:r w:rsidRPr="00263A6E">
              <w:rPr>
                <w:snapToGrid w:val="0"/>
              </w:rPr>
              <w:tab/>
            </w:r>
            <w:r w:rsidR="001727E1" w:rsidRPr="00263A6E">
              <w:rPr>
                <w:snapToGrid w:val="0"/>
              </w:rPr>
              <w:t xml:space="preserve"> </w:t>
            </w:r>
            <w:r w:rsidRPr="00263A6E">
              <w:rPr>
                <w:snapToGrid w:val="0"/>
              </w:rPr>
              <w:t>Grey Myrtle dry rainforest of the Sydney Basin Bioregion and South East Corner Bioregion</w:t>
            </w:r>
            <w:r w:rsidR="001727E1" w:rsidRPr="00263A6E">
              <w:rPr>
                <w:snapToGrid w:val="0"/>
              </w:rPr>
              <w:t>;</w:t>
            </w:r>
            <w:r w:rsidR="001727E1">
              <w:rPr>
                <w:snapToGrid w:val="0"/>
              </w:rPr>
              <w:t xml:space="preserve"> </w:t>
            </w:r>
          </w:p>
        </w:tc>
      </w:tr>
      <w:tr w:rsidR="0015556F" w:rsidRPr="005F247C" w14:paraId="7D670C1A" w14:textId="77777777" w:rsidTr="00104A4A">
        <w:trPr>
          <w:trHeight w:val="284"/>
        </w:trPr>
        <w:tc>
          <w:tcPr>
            <w:tcW w:w="958" w:type="pct"/>
            <w:shd w:val="clear" w:color="auto" w:fill="E6E6E6"/>
            <w:tcMar>
              <w:top w:w="57" w:type="dxa"/>
              <w:left w:w="85" w:type="dxa"/>
              <w:bottom w:w="57" w:type="dxa"/>
              <w:right w:w="85" w:type="dxa"/>
            </w:tcMar>
          </w:tcPr>
          <w:p w14:paraId="2BB0AF3F" w14:textId="62FDFAAB" w:rsidR="0015556F" w:rsidRDefault="0015556F" w:rsidP="0015556F">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343FC4ED" w14:textId="01638DF0" w:rsidR="0015556F" w:rsidRPr="009357D1" w:rsidRDefault="00DC6317" w:rsidP="00DC6317">
            <w:pPr>
              <w:pStyle w:val="TableDataIndented"/>
              <w:ind w:left="0"/>
            </w:pPr>
            <w:r w:rsidRPr="009357D1">
              <w:t>Eastern half of NSW</w:t>
            </w:r>
          </w:p>
        </w:tc>
        <w:tc>
          <w:tcPr>
            <w:tcW w:w="2921" w:type="pct"/>
            <w:shd w:val="clear" w:color="auto" w:fill="F2F2F2"/>
          </w:tcPr>
          <w:p w14:paraId="0D72850D" w14:textId="10D2C99C" w:rsidR="0015556F" w:rsidRPr="005F247C" w:rsidRDefault="00B76894" w:rsidP="00B76894">
            <w:pPr>
              <w:pStyle w:val="TableData"/>
              <w:rPr>
                <w:snapToGrid w:val="0"/>
              </w:rPr>
            </w:pPr>
            <w:r w:rsidRPr="00B76894">
              <w:rPr>
                <w:snapToGrid w:val="0"/>
              </w:rPr>
              <w:t>In New South Wales, Swift Parrots forage in forests and woodlands throughout the coastal and western</w:t>
            </w:r>
            <w:r>
              <w:rPr>
                <w:snapToGrid w:val="0"/>
              </w:rPr>
              <w:t xml:space="preserve"> </w:t>
            </w:r>
            <w:r w:rsidRPr="00B76894">
              <w:rPr>
                <w:snapToGrid w:val="0"/>
              </w:rPr>
              <w:t>slopes regions each year</w:t>
            </w:r>
            <w:r>
              <w:rPr>
                <w:snapToGrid w:val="0"/>
              </w:rPr>
              <w:t>.</w:t>
            </w:r>
          </w:p>
        </w:tc>
      </w:tr>
      <w:tr w:rsidR="0015556F" w:rsidRPr="005F247C" w14:paraId="5E4DA61E" w14:textId="77777777" w:rsidTr="00104A4A">
        <w:trPr>
          <w:trHeight w:val="284"/>
        </w:trPr>
        <w:tc>
          <w:tcPr>
            <w:tcW w:w="958" w:type="pct"/>
            <w:shd w:val="clear" w:color="auto" w:fill="E6E6E6"/>
            <w:tcMar>
              <w:top w:w="57" w:type="dxa"/>
              <w:left w:w="85" w:type="dxa"/>
              <w:bottom w:w="57" w:type="dxa"/>
              <w:right w:w="85" w:type="dxa"/>
            </w:tcMar>
            <w:hideMark/>
          </w:tcPr>
          <w:p w14:paraId="75482D1D" w14:textId="6FD205E4" w:rsidR="0015556F" w:rsidRPr="005F247C" w:rsidRDefault="0015556F" w:rsidP="0015556F">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6CF7B27C" w14:textId="7101B4DA" w:rsidR="0015556F" w:rsidRPr="009357D1" w:rsidRDefault="004D5562" w:rsidP="0015556F">
            <w:pPr>
              <w:pStyle w:val="TableData"/>
              <w:rPr>
                <w:iCs/>
              </w:rPr>
            </w:pPr>
            <w:r w:rsidRPr="009357D1">
              <w:rPr>
                <w:iCs/>
              </w:rPr>
              <w:t>Yes</w:t>
            </w:r>
          </w:p>
        </w:tc>
        <w:tc>
          <w:tcPr>
            <w:tcW w:w="2921" w:type="pct"/>
            <w:shd w:val="clear" w:color="auto" w:fill="F2F2F2"/>
          </w:tcPr>
          <w:p w14:paraId="7587301C" w14:textId="77777777" w:rsidR="0015556F" w:rsidRPr="005F247C" w:rsidRDefault="0015556F" w:rsidP="0015556F">
            <w:pPr>
              <w:pStyle w:val="TableData"/>
              <w:rPr>
                <w:snapToGrid w:val="0"/>
              </w:rPr>
            </w:pPr>
          </w:p>
        </w:tc>
      </w:tr>
      <w:tr w:rsidR="0015556F" w:rsidRPr="005F247C" w14:paraId="24C0DFBA" w14:textId="77777777" w:rsidTr="00104A4A">
        <w:trPr>
          <w:trHeight w:val="284"/>
        </w:trPr>
        <w:tc>
          <w:tcPr>
            <w:tcW w:w="958" w:type="pct"/>
            <w:shd w:val="clear" w:color="auto" w:fill="E6E6E6"/>
            <w:tcMar>
              <w:top w:w="57" w:type="dxa"/>
              <w:left w:w="85" w:type="dxa"/>
              <w:bottom w:w="57" w:type="dxa"/>
              <w:right w:w="85" w:type="dxa"/>
            </w:tcMar>
          </w:tcPr>
          <w:p w14:paraId="63EAC827" w14:textId="0BAEA42F" w:rsidR="0015556F" w:rsidRPr="005F247C" w:rsidRDefault="0015556F" w:rsidP="0015556F">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410D78A7" w14:textId="3F0615E5" w:rsidR="0015556F" w:rsidRPr="009357D1" w:rsidRDefault="00680441" w:rsidP="0015556F">
            <w:pPr>
              <w:pStyle w:val="TableData"/>
              <w:rPr>
                <w:snapToGrid w:val="0"/>
              </w:rPr>
            </w:pPr>
            <w:r w:rsidRPr="009357D1">
              <w:rPr>
                <w:snapToGrid w:val="0"/>
              </w:rPr>
              <w:t>Forested areas or paddock trees</w:t>
            </w:r>
          </w:p>
        </w:tc>
        <w:tc>
          <w:tcPr>
            <w:tcW w:w="2921" w:type="pct"/>
            <w:shd w:val="clear" w:color="auto" w:fill="F2F2F2"/>
          </w:tcPr>
          <w:p w14:paraId="3CDA7B81" w14:textId="5661251A" w:rsidR="0015556F" w:rsidRPr="005F247C" w:rsidRDefault="00680441" w:rsidP="00596C5A">
            <w:pPr>
              <w:pStyle w:val="TableData"/>
              <w:rPr>
                <w:snapToGrid w:val="0"/>
              </w:rPr>
            </w:pPr>
            <w:r w:rsidRPr="00680441">
              <w:rPr>
                <w:snapToGrid w:val="0"/>
              </w:rPr>
              <w:t>On the mainland they occur in areas where eucalypts are flowering profusely or where there are abundant lerp (from sap-sucking bugs) infestations.</w:t>
            </w:r>
            <w:r w:rsidR="003463E2">
              <w:rPr>
                <w:snapToGrid w:val="0"/>
              </w:rPr>
              <w:t xml:space="preserve"> </w:t>
            </w:r>
            <w:r w:rsidR="003463E2" w:rsidRPr="003463E2">
              <w:rPr>
                <w:snapToGrid w:val="0"/>
              </w:rPr>
              <w:t xml:space="preserve">The Swift Parrot occurs in woodlands and forests of </w:t>
            </w:r>
            <w:r w:rsidR="00596C5A">
              <w:rPr>
                <w:snapToGrid w:val="0"/>
              </w:rPr>
              <w:t>NSW</w:t>
            </w:r>
            <w:r w:rsidR="003463E2" w:rsidRPr="003463E2">
              <w:rPr>
                <w:snapToGrid w:val="0"/>
              </w:rPr>
              <w:t xml:space="preserve"> from May to August, where it feeds on eucalypt nectar, pollen and associated insects</w:t>
            </w:r>
            <w:r w:rsidR="003463E2">
              <w:rPr>
                <w:snapToGrid w:val="0"/>
              </w:rPr>
              <w:t>.</w:t>
            </w:r>
            <w:r w:rsidR="004D5562">
              <w:rPr>
                <w:snapToGrid w:val="0"/>
              </w:rPr>
              <w:t xml:space="preserve"> </w:t>
            </w:r>
            <w:r w:rsidR="004D5562" w:rsidRPr="004D5562">
              <w:rPr>
                <w:snapToGrid w:val="0"/>
              </w:rPr>
              <w:t xml:space="preserve">Much of the habitat used by Swift Parrots in agricultural landscapes is </w:t>
            </w:r>
            <w:r w:rsidR="004D5562">
              <w:rPr>
                <w:snapToGrid w:val="0"/>
              </w:rPr>
              <w:t xml:space="preserve">forest remnants and isolated or </w:t>
            </w:r>
            <w:r w:rsidR="004D5562" w:rsidRPr="004D5562">
              <w:rPr>
                <w:snapToGrid w:val="0"/>
              </w:rPr>
              <w:t>scattered paddock trees.</w:t>
            </w:r>
          </w:p>
        </w:tc>
      </w:tr>
      <w:tr w:rsidR="0015556F" w:rsidRPr="005F247C" w14:paraId="5E73719D" w14:textId="77777777" w:rsidTr="00104A4A">
        <w:trPr>
          <w:trHeight w:val="284"/>
        </w:trPr>
        <w:tc>
          <w:tcPr>
            <w:tcW w:w="958" w:type="pct"/>
            <w:shd w:val="clear" w:color="auto" w:fill="E6E6E6"/>
            <w:tcMar>
              <w:top w:w="57" w:type="dxa"/>
              <w:left w:w="85" w:type="dxa"/>
              <w:bottom w:w="57" w:type="dxa"/>
              <w:right w:w="85" w:type="dxa"/>
            </w:tcMar>
          </w:tcPr>
          <w:p w14:paraId="1653B093" w14:textId="55D766DA" w:rsidR="0015556F" w:rsidRDefault="0015556F" w:rsidP="0015556F">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23A9AE40" w14:textId="190BAF4B" w:rsidR="0015556F" w:rsidRPr="009357D1" w:rsidRDefault="005C67AC" w:rsidP="0015556F">
            <w:pPr>
              <w:pStyle w:val="TableData"/>
              <w:rPr>
                <w:snapToGrid w:val="0"/>
              </w:rPr>
            </w:pPr>
            <w:r w:rsidRPr="009357D1">
              <w:rPr>
                <w:snapToGrid w:val="0"/>
              </w:rPr>
              <w:t>Species is migratory</w:t>
            </w:r>
          </w:p>
        </w:tc>
        <w:tc>
          <w:tcPr>
            <w:tcW w:w="2921" w:type="pct"/>
            <w:shd w:val="clear" w:color="auto" w:fill="F2F2F2"/>
          </w:tcPr>
          <w:p w14:paraId="3F8EA597" w14:textId="23D30540" w:rsidR="0015556F" w:rsidRPr="005F247C" w:rsidRDefault="005C67AC" w:rsidP="0015556F">
            <w:pPr>
              <w:pStyle w:val="TableData"/>
              <w:rPr>
                <w:snapToGrid w:val="0"/>
              </w:rPr>
            </w:pPr>
            <w:r>
              <w:rPr>
                <w:snapToGrid w:val="0"/>
              </w:rPr>
              <w:t xml:space="preserve">This species travels from Tasmania to the mainland each year and can </w:t>
            </w:r>
            <w:r w:rsidR="009357D1">
              <w:rPr>
                <w:snapToGrid w:val="0"/>
              </w:rPr>
              <w:t>migrate</w:t>
            </w:r>
            <w:r>
              <w:rPr>
                <w:snapToGrid w:val="0"/>
              </w:rPr>
              <w:t xml:space="preserve"> throughout the eastern half of NSW.</w:t>
            </w:r>
          </w:p>
        </w:tc>
      </w:tr>
      <w:tr w:rsidR="0015556F" w:rsidRPr="005F247C" w14:paraId="6391097A" w14:textId="77777777" w:rsidTr="00104A4A">
        <w:trPr>
          <w:trHeight w:val="284"/>
        </w:trPr>
        <w:tc>
          <w:tcPr>
            <w:tcW w:w="958" w:type="pct"/>
            <w:shd w:val="clear" w:color="auto" w:fill="E6E6E6"/>
            <w:tcMar>
              <w:top w:w="57" w:type="dxa"/>
              <w:left w:w="85" w:type="dxa"/>
              <w:bottom w:w="57" w:type="dxa"/>
              <w:right w:w="85" w:type="dxa"/>
            </w:tcMar>
          </w:tcPr>
          <w:p w14:paraId="759E318A" w14:textId="43919D00" w:rsidR="0015556F" w:rsidRDefault="0015556F" w:rsidP="0015556F">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50DF6801" w14:textId="7BFC26A7" w:rsidR="0015556F" w:rsidRPr="005F247C" w:rsidRDefault="0015556F" w:rsidP="0015556F">
            <w:pPr>
              <w:pStyle w:val="TableData"/>
              <w:rPr>
                <w:snapToGrid w:val="0"/>
                <w:highlight w:val="yellow"/>
              </w:rPr>
            </w:pPr>
          </w:p>
        </w:tc>
        <w:tc>
          <w:tcPr>
            <w:tcW w:w="2921" w:type="pct"/>
            <w:shd w:val="clear" w:color="auto" w:fill="F2F2F2"/>
          </w:tcPr>
          <w:p w14:paraId="25A5C55B" w14:textId="67D9451D" w:rsidR="0015556F" w:rsidRPr="005F247C" w:rsidRDefault="005E69BB" w:rsidP="0015556F">
            <w:pPr>
              <w:pStyle w:val="TableData"/>
              <w:rPr>
                <w:snapToGrid w:val="0"/>
              </w:rPr>
            </w:pPr>
            <w:r>
              <w:rPr>
                <w:snapToGrid w:val="0"/>
              </w:rPr>
              <w:t>Not mentioned in literature</w:t>
            </w:r>
          </w:p>
        </w:tc>
      </w:tr>
      <w:tr w:rsidR="0015556F" w:rsidRPr="005F247C" w14:paraId="37C64F2B" w14:textId="77777777" w:rsidTr="00104A4A">
        <w:trPr>
          <w:trHeight w:val="284"/>
        </w:trPr>
        <w:tc>
          <w:tcPr>
            <w:tcW w:w="958" w:type="pct"/>
            <w:shd w:val="clear" w:color="auto" w:fill="E6E6E6"/>
            <w:tcMar>
              <w:top w:w="57" w:type="dxa"/>
              <w:left w:w="85" w:type="dxa"/>
              <w:bottom w:w="57" w:type="dxa"/>
              <w:right w:w="85" w:type="dxa"/>
            </w:tcMar>
          </w:tcPr>
          <w:p w14:paraId="0DDA731F" w14:textId="07FAA767" w:rsidR="0015556F" w:rsidRDefault="0015556F" w:rsidP="0015556F">
            <w:pPr>
              <w:pStyle w:val="TableData"/>
              <w:rPr>
                <w:snapToGrid w:val="0"/>
              </w:rPr>
            </w:pPr>
            <w:r>
              <w:rPr>
                <w:snapToGrid w:val="0"/>
              </w:rPr>
              <w:t>Elevation</w:t>
            </w:r>
          </w:p>
        </w:tc>
        <w:tc>
          <w:tcPr>
            <w:tcW w:w="1121" w:type="pct"/>
            <w:shd w:val="clear" w:color="auto" w:fill="F2F2F2"/>
            <w:tcMar>
              <w:top w:w="57" w:type="dxa"/>
              <w:left w:w="85" w:type="dxa"/>
              <w:bottom w:w="57" w:type="dxa"/>
              <w:right w:w="85" w:type="dxa"/>
            </w:tcMar>
          </w:tcPr>
          <w:p w14:paraId="107F32FF" w14:textId="7A1228FA" w:rsidR="0015556F" w:rsidRPr="005F247C" w:rsidRDefault="00133D0D" w:rsidP="0015556F">
            <w:pPr>
              <w:pStyle w:val="TableData"/>
              <w:rPr>
                <w:snapToGrid w:val="0"/>
                <w:highlight w:val="yellow"/>
              </w:rPr>
            </w:pPr>
            <w:r w:rsidRPr="00133D0D">
              <w:rPr>
                <w:snapToGrid w:val="0"/>
              </w:rPr>
              <w:t>All within range</w:t>
            </w:r>
          </w:p>
        </w:tc>
        <w:tc>
          <w:tcPr>
            <w:tcW w:w="2921" w:type="pct"/>
            <w:shd w:val="clear" w:color="auto" w:fill="F2F2F2"/>
          </w:tcPr>
          <w:p w14:paraId="7AD42618" w14:textId="77777777" w:rsidR="0015556F" w:rsidRPr="005F247C" w:rsidRDefault="0015556F" w:rsidP="0015556F">
            <w:pPr>
              <w:pStyle w:val="TableData"/>
              <w:rPr>
                <w:snapToGrid w:val="0"/>
              </w:rPr>
            </w:pPr>
          </w:p>
        </w:tc>
      </w:tr>
    </w:tbl>
    <w:p w14:paraId="6D27A780" w14:textId="77777777" w:rsidR="004C7779" w:rsidRDefault="004C7779" w:rsidP="00C65F16"/>
    <w:p w14:paraId="03030DF8" w14:textId="0A90E4BD" w:rsidR="00C65F16" w:rsidRPr="0095010E" w:rsidRDefault="00C65F16" w:rsidP="00C65F16">
      <w:pPr>
        <w:pStyle w:val="Heading3"/>
      </w:pPr>
      <w:r w:rsidRPr="0095010E">
        <w:t xml:space="preserve">Gang-gang Cockatoo </w:t>
      </w:r>
      <w:r w:rsidRPr="0095010E">
        <w:rPr>
          <w:i/>
        </w:rPr>
        <w:t>Callocephalon fimbriatum</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871"/>
        <w:gridCol w:w="5432"/>
      </w:tblGrid>
      <w:tr w:rsidR="002E7F84" w:rsidRPr="00F80909" w14:paraId="3CF0C6D7" w14:textId="77777777" w:rsidTr="007D67AE">
        <w:trPr>
          <w:trHeight w:val="214"/>
          <w:tblHeader/>
        </w:trPr>
        <w:tc>
          <w:tcPr>
            <w:tcW w:w="1307" w:type="pct"/>
            <w:shd w:val="clear" w:color="auto" w:fill="DD4D04"/>
            <w:tcMar>
              <w:top w:w="57" w:type="dxa"/>
              <w:left w:w="85" w:type="dxa"/>
              <w:bottom w:w="57" w:type="dxa"/>
              <w:right w:w="85" w:type="dxa"/>
            </w:tcMar>
            <w:hideMark/>
          </w:tcPr>
          <w:p w14:paraId="0C159EC5" w14:textId="77777777" w:rsidR="002E7F84" w:rsidRPr="005F247C" w:rsidRDefault="002E7F84" w:rsidP="0073436A">
            <w:pPr>
              <w:pStyle w:val="TableHeader"/>
              <w:rPr>
                <w:snapToGrid w:val="0"/>
              </w:rPr>
            </w:pPr>
            <w:r>
              <w:rPr>
                <w:snapToGrid w:val="0"/>
              </w:rPr>
              <w:t>Categorisation</w:t>
            </w:r>
          </w:p>
        </w:tc>
        <w:tc>
          <w:tcPr>
            <w:tcW w:w="946" w:type="pct"/>
            <w:shd w:val="clear" w:color="auto" w:fill="DD4D04"/>
          </w:tcPr>
          <w:p w14:paraId="3478A39D" w14:textId="77C4B60F" w:rsidR="002E7F84" w:rsidRPr="005F247C" w:rsidRDefault="00D11630" w:rsidP="0073436A">
            <w:pPr>
              <w:pStyle w:val="TableHeader"/>
              <w:rPr>
                <w:snapToGrid w:val="0"/>
              </w:rPr>
            </w:pPr>
            <w:r>
              <w:rPr>
                <w:snapToGrid w:val="0"/>
              </w:rPr>
              <w:t>Relevance</w:t>
            </w:r>
            <w:r w:rsidR="002E7F84">
              <w:rPr>
                <w:snapToGrid w:val="0"/>
              </w:rPr>
              <w:t xml:space="preserve"> to species</w:t>
            </w:r>
          </w:p>
        </w:tc>
        <w:tc>
          <w:tcPr>
            <w:tcW w:w="2747" w:type="pct"/>
            <w:shd w:val="clear" w:color="auto" w:fill="DD4D04"/>
          </w:tcPr>
          <w:p w14:paraId="132992C8" w14:textId="3681A336" w:rsidR="002E7F84" w:rsidRPr="005F247C" w:rsidRDefault="00D11630" w:rsidP="0073436A">
            <w:pPr>
              <w:pStyle w:val="TableHeader"/>
              <w:rPr>
                <w:snapToGrid w:val="0"/>
              </w:rPr>
            </w:pPr>
            <w:r>
              <w:rPr>
                <w:snapToGrid w:val="0"/>
              </w:rPr>
              <w:t>Notes</w:t>
            </w:r>
          </w:p>
        </w:tc>
      </w:tr>
      <w:tr w:rsidR="002E7F84" w:rsidRPr="005F247C" w14:paraId="057C49BF" w14:textId="77777777" w:rsidTr="007D67AE">
        <w:trPr>
          <w:trHeight w:val="284"/>
        </w:trPr>
        <w:tc>
          <w:tcPr>
            <w:tcW w:w="1307" w:type="pct"/>
            <w:shd w:val="clear" w:color="auto" w:fill="E6E6E6"/>
            <w:tcMar>
              <w:top w:w="57" w:type="dxa"/>
              <w:left w:w="85" w:type="dxa"/>
              <w:bottom w:w="57" w:type="dxa"/>
              <w:right w:w="85" w:type="dxa"/>
            </w:tcMar>
            <w:hideMark/>
          </w:tcPr>
          <w:p w14:paraId="7C090B2E" w14:textId="77777777" w:rsidR="002E7F84" w:rsidRPr="005F247C" w:rsidRDefault="002E7F84" w:rsidP="0073436A">
            <w:pPr>
              <w:pStyle w:val="TableData"/>
              <w:rPr>
                <w:snapToGrid w:val="0"/>
              </w:rPr>
            </w:pPr>
            <w:r w:rsidRPr="00F53739">
              <w:rPr>
                <w:snapToGrid w:val="0"/>
              </w:rPr>
              <w:t>Habitat Requirement / PCT</w:t>
            </w:r>
          </w:p>
        </w:tc>
        <w:tc>
          <w:tcPr>
            <w:tcW w:w="946" w:type="pct"/>
            <w:shd w:val="clear" w:color="auto" w:fill="F2F2F2"/>
            <w:tcMar>
              <w:top w:w="57" w:type="dxa"/>
              <w:left w:w="85" w:type="dxa"/>
              <w:bottom w:w="57" w:type="dxa"/>
              <w:right w:w="85" w:type="dxa"/>
            </w:tcMar>
          </w:tcPr>
          <w:p w14:paraId="01FEE531" w14:textId="55975696" w:rsidR="002E7F84" w:rsidRPr="005F247C" w:rsidRDefault="00D11630" w:rsidP="00F7437D">
            <w:pPr>
              <w:pStyle w:val="TableDataIndented"/>
              <w:ind w:left="0"/>
              <w:rPr>
                <w:highlight w:val="yellow"/>
              </w:rPr>
            </w:pPr>
            <w:r w:rsidRPr="00D11630">
              <w:t>1067</w:t>
            </w:r>
            <w:r>
              <w:t xml:space="preserve">; </w:t>
            </w:r>
            <w:r w:rsidRPr="00D11630">
              <w:rPr>
                <w:snapToGrid w:val="0"/>
              </w:rPr>
              <w:t>1081</w:t>
            </w:r>
            <w:r>
              <w:rPr>
                <w:snapToGrid w:val="0"/>
              </w:rPr>
              <w:t xml:space="preserve">; </w:t>
            </w:r>
            <w:r w:rsidR="00792A0A" w:rsidRPr="00792A0A">
              <w:rPr>
                <w:snapToGrid w:val="0"/>
              </w:rPr>
              <w:t>1181</w:t>
            </w:r>
            <w:r w:rsidR="00555C90">
              <w:rPr>
                <w:snapToGrid w:val="0"/>
              </w:rPr>
              <w:t xml:space="preserve">; </w:t>
            </w:r>
            <w:r w:rsidR="00834606" w:rsidRPr="00834606">
              <w:rPr>
                <w:snapToGrid w:val="0"/>
              </w:rPr>
              <w:t>1292</w:t>
            </w:r>
            <w:r w:rsidR="00686A57">
              <w:rPr>
                <w:snapToGrid w:val="0"/>
              </w:rPr>
              <w:t xml:space="preserve">; </w:t>
            </w:r>
            <w:r w:rsidR="00686A57" w:rsidRPr="00686A57">
              <w:rPr>
                <w:snapToGrid w:val="0"/>
              </w:rPr>
              <w:t>1395</w:t>
            </w:r>
            <w:r w:rsidR="00842CAE">
              <w:rPr>
                <w:snapToGrid w:val="0"/>
              </w:rPr>
              <w:t xml:space="preserve">; </w:t>
            </w:r>
            <w:r w:rsidR="00842CAE" w:rsidRPr="00842CAE">
              <w:rPr>
                <w:snapToGrid w:val="0"/>
              </w:rPr>
              <w:t>724</w:t>
            </w:r>
            <w:r w:rsidR="00842CAE">
              <w:rPr>
                <w:snapToGrid w:val="0"/>
              </w:rPr>
              <w:t xml:space="preserve">; </w:t>
            </w:r>
            <w:r w:rsidR="00842CAE" w:rsidRPr="00842CAE">
              <w:rPr>
                <w:snapToGrid w:val="0"/>
              </w:rPr>
              <w:t>725</w:t>
            </w:r>
            <w:r w:rsidR="006419C5">
              <w:rPr>
                <w:snapToGrid w:val="0"/>
              </w:rPr>
              <w:t xml:space="preserve">; </w:t>
            </w:r>
            <w:r w:rsidR="006419C5" w:rsidRPr="006419C5">
              <w:rPr>
                <w:snapToGrid w:val="0"/>
              </w:rPr>
              <w:t>830</w:t>
            </w:r>
            <w:r w:rsidR="00AA339C">
              <w:rPr>
                <w:snapToGrid w:val="0"/>
              </w:rPr>
              <w:t xml:space="preserve">; </w:t>
            </w:r>
            <w:r w:rsidR="00AA339C" w:rsidRPr="00AA339C">
              <w:rPr>
                <w:snapToGrid w:val="0"/>
              </w:rPr>
              <w:lastRenderedPageBreak/>
              <w:t>835</w:t>
            </w:r>
            <w:r w:rsidR="00305E36">
              <w:rPr>
                <w:snapToGrid w:val="0"/>
              </w:rPr>
              <w:t xml:space="preserve">; </w:t>
            </w:r>
            <w:r w:rsidR="00305E36" w:rsidRPr="00305E36">
              <w:rPr>
                <w:snapToGrid w:val="0"/>
              </w:rPr>
              <w:t>849</w:t>
            </w:r>
            <w:r w:rsidR="007C46B1">
              <w:rPr>
                <w:snapToGrid w:val="0"/>
              </w:rPr>
              <w:t xml:space="preserve">; </w:t>
            </w:r>
            <w:r w:rsidR="007C46B1" w:rsidRPr="007C46B1">
              <w:rPr>
                <w:snapToGrid w:val="0"/>
              </w:rPr>
              <w:t>850</w:t>
            </w:r>
            <w:r w:rsidR="004215A6">
              <w:rPr>
                <w:snapToGrid w:val="0"/>
              </w:rPr>
              <w:t>; 883</w:t>
            </w:r>
            <w:r w:rsidR="00BA4BF1">
              <w:rPr>
                <w:snapToGrid w:val="0"/>
              </w:rPr>
              <w:t xml:space="preserve">; </w:t>
            </w:r>
            <w:r w:rsidR="00BA4BF1" w:rsidRPr="00BA4BF1">
              <w:rPr>
                <w:snapToGrid w:val="0"/>
              </w:rPr>
              <w:t>774</w:t>
            </w:r>
            <w:r w:rsidR="002F37BC">
              <w:rPr>
                <w:snapToGrid w:val="0"/>
              </w:rPr>
              <w:t xml:space="preserve">; </w:t>
            </w:r>
            <w:r w:rsidR="002F37BC" w:rsidRPr="002F37BC">
              <w:rPr>
                <w:snapToGrid w:val="0"/>
              </w:rPr>
              <w:t>877</w:t>
            </w:r>
          </w:p>
        </w:tc>
        <w:tc>
          <w:tcPr>
            <w:tcW w:w="2747" w:type="pct"/>
            <w:shd w:val="clear" w:color="auto" w:fill="F2F2F2"/>
          </w:tcPr>
          <w:p w14:paraId="22729251" w14:textId="77777777" w:rsidR="00F7437D" w:rsidRPr="00263A6E" w:rsidRDefault="00D11630" w:rsidP="0073436A">
            <w:pPr>
              <w:pStyle w:val="TableData"/>
              <w:rPr>
                <w:snapToGrid w:val="0"/>
              </w:rPr>
            </w:pPr>
            <w:r w:rsidRPr="00263A6E">
              <w:rPr>
                <w:snapToGrid w:val="0"/>
              </w:rPr>
              <w:lastRenderedPageBreak/>
              <w:t>1067</w:t>
            </w:r>
            <w:r w:rsidRPr="00263A6E">
              <w:rPr>
                <w:snapToGrid w:val="0"/>
              </w:rPr>
              <w:tab/>
              <w:t xml:space="preserve">Parramatta Red Gum woodland on moist alluvium of the Cumberland Plain, Sydney Basin Bioregion; </w:t>
            </w:r>
          </w:p>
          <w:p w14:paraId="36F37ED6" w14:textId="77777777" w:rsidR="00F7437D" w:rsidRPr="00263A6E" w:rsidRDefault="00D11630" w:rsidP="0073436A">
            <w:pPr>
              <w:pStyle w:val="TableData"/>
              <w:rPr>
                <w:snapToGrid w:val="0"/>
              </w:rPr>
            </w:pPr>
            <w:r w:rsidRPr="00263A6E">
              <w:rPr>
                <w:snapToGrid w:val="0"/>
              </w:rPr>
              <w:lastRenderedPageBreak/>
              <w:t>1081</w:t>
            </w:r>
            <w:r w:rsidRPr="00263A6E">
              <w:rPr>
                <w:snapToGrid w:val="0"/>
              </w:rPr>
              <w:tab/>
              <w:t xml:space="preserve">Red Bloodwood - Grey Gum woodland on the edges of the Cumberland Plain, Sydney Basin Bioregion; </w:t>
            </w:r>
          </w:p>
          <w:p w14:paraId="3C990666" w14:textId="77777777" w:rsidR="00F7437D" w:rsidRPr="00263A6E" w:rsidRDefault="00792A0A" w:rsidP="0073436A">
            <w:pPr>
              <w:pStyle w:val="TableData"/>
              <w:rPr>
                <w:snapToGrid w:val="0"/>
              </w:rPr>
            </w:pPr>
            <w:r w:rsidRPr="00263A6E">
              <w:rPr>
                <w:snapToGrid w:val="0"/>
              </w:rPr>
              <w:t>1181</w:t>
            </w:r>
            <w:r w:rsidRPr="00263A6E">
              <w:rPr>
                <w:snapToGrid w:val="0"/>
              </w:rPr>
              <w:tab/>
              <w:t>Smooth-barked Apple - Red Bloodwood - Sydney Peppermint heathy open forest on slopes of dry sandstone gullies of western and southern Sydney, Sydney Basin Bioregion</w:t>
            </w:r>
            <w:r w:rsidR="00555C90" w:rsidRPr="00263A6E">
              <w:rPr>
                <w:snapToGrid w:val="0"/>
              </w:rPr>
              <w:t xml:space="preserve">; </w:t>
            </w:r>
          </w:p>
          <w:p w14:paraId="511E915D" w14:textId="77777777" w:rsidR="00F7437D" w:rsidRPr="00263A6E" w:rsidRDefault="00834606" w:rsidP="0073436A">
            <w:pPr>
              <w:pStyle w:val="TableData"/>
              <w:rPr>
                <w:snapToGrid w:val="0"/>
              </w:rPr>
            </w:pPr>
            <w:r w:rsidRPr="00263A6E">
              <w:rPr>
                <w:snapToGrid w:val="0"/>
              </w:rPr>
              <w:t>1292</w:t>
            </w:r>
            <w:r w:rsidRPr="00263A6E">
              <w:rPr>
                <w:snapToGrid w:val="0"/>
              </w:rPr>
              <w:tab/>
              <w:t>Water Gum - Coachwood riparian scrub along sandstone streams, Sydney Basin Bioregion</w:t>
            </w:r>
            <w:r w:rsidR="00686A57" w:rsidRPr="00263A6E">
              <w:rPr>
                <w:snapToGrid w:val="0"/>
              </w:rPr>
              <w:t xml:space="preserve">; </w:t>
            </w:r>
          </w:p>
          <w:p w14:paraId="020421D3" w14:textId="77777777" w:rsidR="00263A6E" w:rsidRPr="00263A6E" w:rsidRDefault="00686A57" w:rsidP="0073436A">
            <w:pPr>
              <w:pStyle w:val="TableData"/>
              <w:rPr>
                <w:snapToGrid w:val="0"/>
              </w:rPr>
            </w:pPr>
            <w:r w:rsidRPr="00263A6E">
              <w:rPr>
                <w:snapToGrid w:val="0"/>
              </w:rPr>
              <w:t>1395</w:t>
            </w:r>
            <w:r w:rsidRPr="00263A6E">
              <w:rPr>
                <w:snapToGrid w:val="0"/>
              </w:rPr>
              <w:tab/>
              <w:t>Narrow-leaved Ironbark - Broad-leaved Ironbark - Grey Gum open forest of the edges of the Cumberland Plain, Sydney Basin Bioregion;</w:t>
            </w:r>
            <w:r w:rsidR="00842CAE" w:rsidRPr="00263A6E">
              <w:rPr>
                <w:snapToGrid w:val="0"/>
              </w:rPr>
              <w:t xml:space="preserve"> </w:t>
            </w:r>
          </w:p>
          <w:p w14:paraId="21931F13" w14:textId="77777777" w:rsidR="00263A6E" w:rsidRPr="00263A6E" w:rsidRDefault="00842CAE" w:rsidP="0073436A">
            <w:pPr>
              <w:pStyle w:val="TableData"/>
              <w:rPr>
                <w:snapToGrid w:val="0"/>
              </w:rPr>
            </w:pPr>
            <w:r w:rsidRPr="00263A6E">
              <w:rPr>
                <w:snapToGrid w:val="0"/>
              </w:rPr>
              <w:t>724</w:t>
            </w:r>
            <w:r w:rsidRPr="00263A6E">
              <w:rPr>
                <w:snapToGrid w:val="0"/>
              </w:rPr>
              <w:tab/>
              <w:t xml:space="preserve">Broad-leaved Ironbark - Grey Box - Melaleuca decora grassy open forest on clay/gravel soils of the Cumberland Plain, Sydney Basin Bioregion; </w:t>
            </w:r>
          </w:p>
          <w:p w14:paraId="5D5686B9" w14:textId="77777777" w:rsidR="00263A6E" w:rsidRPr="00263A6E" w:rsidRDefault="00842CAE" w:rsidP="0073436A">
            <w:pPr>
              <w:pStyle w:val="TableData"/>
              <w:rPr>
                <w:snapToGrid w:val="0"/>
              </w:rPr>
            </w:pPr>
            <w:r w:rsidRPr="00263A6E">
              <w:rPr>
                <w:snapToGrid w:val="0"/>
              </w:rPr>
              <w:t>725</w:t>
            </w:r>
            <w:r w:rsidRPr="00263A6E">
              <w:rPr>
                <w:snapToGrid w:val="0"/>
              </w:rPr>
              <w:tab/>
              <w:t>Broad-leaved Ironbark - Melaleuca decora shrubby open forest on clay soils of the Cumberland Plain, Sydney Basin Bioregion</w:t>
            </w:r>
            <w:r w:rsidR="006419C5" w:rsidRPr="00263A6E">
              <w:rPr>
                <w:snapToGrid w:val="0"/>
              </w:rPr>
              <w:t xml:space="preserve">; </w:t>
            </w:r>
          </w:p>
          <w:p w14:paraId="2FF5CBA6" w14:textId="241BE615" w:rsidR="00F7437D" w:rsidRPr="00263A6E" w:rsidRDefault="006419C5" w:rsidP="0073436A">
            <w:pPr>
              <w:pStyle w:val="TableData"/>
              <w:rPr>
                <w:snapToGrid w:val="0"/>
              </w:rPr>
            </w:pPr>
            <w:r w:rsidRPr="00263A6E">
              <w:rPr>
                <w:snapToGrid w:val="0"/>
              </w:rPr>
              <w:t>830</w:t>
            </w:r>
            <w:r w:rsidRPr="00263A6E">
              <w:rPr>
                <w:snapToGrid w:val="0"/>
              </w:rPr>
              <w:tab/>
              <w:t>Forest Red Gum - Grey Box shrubby woodland on shale of the southern Cumberland Plain, Sydney Basin Bioregion</w:t>
            </w:r>
            <w:r w:rsidR="00AA339C" w:rsidRPr="00263A6E">
              <w:rPr>
                <w:snapToGrid w:val="0"/>
              </w:rPr>
              <w:t xml:space="preserve">; </w:t>
            </w:r>
          </w:p>
          <w:p w14:paraId="71F9513C" w14:textId="04AE5B6B" w:rsidR="00F7437D" w:rsidRPr="00263A6E" w:rsidRDefault="00AA339C" w:rsidP="0073436A">
            <w:pPr>
              <w:pStyle w:val="TableData"/>
              <w:rPr>
                <w:snapToGrid w:val="0"/>
              </w:rPr>
            </w:pPr>
            <w:r w:rsidRPr="00263A6E">
              <w:rPr>
                <w:snapToGrid w:val="0"/>
              </w:rPr>
              <w:t>835</w:t>
            </w:r>
            <w:r w:rsidRPr="00263A6E">
              <w:rPr>
                <w:snapToGrid w:val="0"/>
              </w:rPr>
              <w:tab/>
              <w:t>Forest Red Gum - Rough-barked Apple grassy woodland on alluvial flats of the Cumberland Plain, Sydney Basin Bioregion</w:t>
            </w:r>
            <w:r w:rsidR="00305E36" w:rsidRPr="00263A6E">
              <w:rPr>
                <w:snapToGrid w:val="0"/>
              </w:rPr>
              <w:t xml:space="preserve">; </w:t>
            </w:r>
          </w:p>
          <w:p w14:paraId="3175278E" w14:textId="767B4454" w:rsidR="00F7437D" w:rsidRPr="00263A6E" w:rsidRDefault="00305E36" w:rsidP="0073436A">
            <w:pPr>
              <w:pStyle w:val="TableData"/>
              <w:rPr>
                <w:snapToGrid w:val="0"/>
              </w:rPr>
            </w:pPr>
            <w:r w:rsidRPr="00263A6E">
              <w:rPr>
                <w:snapToGrid w:val="0"/>
              </w:rPr>
              <w:t>849</w:t>
            </w:r>
            <w:r w:rsidRPr="00263A6E">
              <w:rPr>
                <w:snapToGrid w:val="0"/>
              </w:rPr>
              <w:tab/>
              <w:t>Grey Box - Forest Red Gum grassy woodland on flats of the Cumberland Plain, Sydney Basin Bioregion</w:t>
            </w:r>
            <w:r w:rsidR="007C46B1" w:rsidRPr="00263A6E">
              <w:rPr>
                <w:snapToGrid w:val="0"/>
              </w:rPr>
              <w:t xml:space="preserve">; </w:t>
            </w:r>
          </w:p>
          <w:p w14:paraId="1EAD6207" w14:textId="7C966A33" w:rsidR="00F7437D" w:rsidRPr="00263A6E" w:rsidRDefault="007C46B1" w:rsidP="0073436A">
            <w:pPr>
              <w:pStyle w:val="TableData"/>
              <w:rPr>
                <w:snapToGrid w:val="0"/>
              </w:rPr>
            </w:pPr>
            <w:r w:rsidRPr="00263A6E">
              <w:rPr>
                <w:snapToGrid w:val="0"/>
              </w:rPr>
              <w:t>850</w:t>
            </w:r>
            <w:r w:rsidRPr="00263A6E">
              <w:rPr>
                <w:snapToGrid w:val="0"/>
              </w:rPr>
              <w:tab/>
              <w:t>Grey Box - Forest Red Gum grassy woodland on shale of the southern Cumberland Plain, Sydney Basin Bioregion</w:t>
            </w:r>
            <w:r w:rsidR="004215A6" w:rsidRPr="00263A6E">
              <w:rPr>
                <w:snapToGrid w:val="0"/>
              </w:rPr>
              <w:t>;</w:t>
            </w:r>
          </w:p>
          <w:p w14:paraId="7C6659FA" w14:textId="2501FDEF" w:rsidR="00F7437D" w:rsidRPr="00263A6E" w:rsidRDefault="004215A6" w:rsidP="0073436A">
            <w:pPr>
              <w:pStyle w:val="TableData"/>
              <w:rPr>
                <w:snapToGrid w:val="0"/>
              </w:rPr>
            </w:pPr>
            <w:r w:rsidRPr="00263A6E">
              <w:rPr>
                <w:snapToGrid w:val="0"/>
              </w:rPr>
              <w:t>883</w:t>
            </w:r>
            <w:r w:rsidRPr="00263A6E">
              <w:rPr>
                <w:snapToGrid w:val="0"/>
              </w:rPr>
              <w:tab/>
              <w:t>Hard-leaved Scribbly Gum - Parramatta Red Gum heathy woodland of the Cumberland Plain, Sydney Basin Bioregion</w:t>
            </w:r>
            <w:r w:rsidR="00BA4BF1" w:rsidRPr="00263A6E">
              <w:rPr>
                <w:snapToGrid w:val="0"/>
              </w:rPr>
              <w:t xml:space="preserve">; </w:t>
            </w:r>
          </w:p>
          <w:p w14:paraId="78114B8B" w14:textId="4A8C1DF7" w:rsidR="00F7437D" w:rsidRPr="00263A6E" w:rsidRDefault="00BA4BF1" w:rsidP="0073436A">
            <w:pPr>
              <w:pStyle w:val="TableData"/>
              <w:rPr>
                <w:snapToGrid w:val="0"/>
              </w:rPr>
            </w:pPr>
            <w:r w:rsidRPr="00263A6E">
              <w:rPr>
                <w:snapToGrid w:val="0"/>
              </w:rPr>
              <w:t>774</w:t>
            </w:r>
            <w:r w:rsidRPr="00263A6E">
              <w:rPr>
                <w:snapToGrid w:val="0"/>
              </w:rPr>
              <w:tab/>
              <w:t>Coast Banksia scrub on sand in the Elderslie area, Sydney Basin Bioregion</w:t>
            </w:r>
            <w:r w:rsidR="002F37BC" w:rsidRPr="00263A6E">
              <w:rPr>
                <w:snapToGrid w:val="0"/>
              </w:rPr>
              <w:t xml:space="preserve">; </w:t>
            </w:r>
          </w:p>
          <w:p w14:paraId="2AAB377C" w14:textId="44CC98DE" w:rsidR="002E7F84" w:rsidRPr="005F247C" w:rsidRDefault="002F37BC" w:rsidP="0073436A">
            <w:pPr>
              <w:pStyle w:val="TableData"/>
              <w:rPr>
                <w:snapToGrid w:val="0"/>
              </w:rPr>
            </w:pPr>
            <w:r w:rsidRPr="00263A6E">
              <w:rPr>
                <w:snapToGrid w:val="0"/>
              </w:rPr>
              <w:t>877</w:t>
            </w:r>
            <w:r w:rsidRPr="00263A6E">
              <w:rPr>
                <w:snapToGrid w:val="0"/>
              </w:rPr>
              <w:tab/>
              <w:t>Grey Myrtle dry rainforest of the Sydney Basin Bioregion and South East Corner Bioregion</w:t>
            </w:r>
          </w:p>
        </w:tc>
      </w:tr>
      <w:tr w:rsidR="009357D1" w:rsidRPr="005F247C" w14:paraId="785C5AF8" w14:textId="77777777" w:rsidTr="007D67AE">
        <w:trPr>
          <w:trHeight w:val="284"/>
        </w:trPr>
        <w:tc>
          <w:tcPr>
            <w:tcW w:w="1307" w:type="pct"/>
            <w:shd w:val="clear" w:color="auto" w:fill="E6E6E6"/>
            <w:tcMar>
              <w:top w:w="57" w:type="dxa"/>
              <w:left w:w="85" w:type="dxa"/>
              <w:bottom w:w="57" w:type="dxa"/>
              <w:right w:w="85" w:type="dxa"/>
            </w:tcMar>
          </w:tcPr>
          <w:p w14:paraId="0C25E9A0" w14:textId="02D60031" w:rsidR="009357D1" w:rsidRDefault="009357D1" w:rsidP="009357D1">
            <w:pPr>
              <w:pStyle w:val="TableData"/>
              <w:rPr>
                <w:b/>
                <w:snapToGrid w:val="0"/>
              </w:rPr>
            </w:pPr>
            <w:r w:rsidRPr="00F53739">
              <w:rPr>
                <w:snapToGrid w:val="0"/>
              </w:rPr>
              <w:lastRenderedPageBreak/>
              <w:t>Distribution</w:t>
            </w:r>
          </w:p>
        </w:tc>
        <w:tc>
          <w:tcPr>
            <w:tcW w:w="946" w:type="pct"/>
            <w:shd w:val="clear" w:color="auto" w:fill="F2F2F2"/>
            <w:tcMar>
              <w:top w:w="57" w:type="dxa"/>
              <w:left w:w="85" w:type="dxa"/>
              <w:bottom w:w="57" w:type="dxa"/>
              <w:right w:w="85" w:type="dxa"/>
            </w:tcMar>
          </w:tcPr>
          <w:p w14:paraId="25804C4F" w14:textId="6CC03803" w:rsidR="009357D1" w:rsidRPr="005F247C" w:rsidRDefault="009357D1" w:rsidP="009357D1">
            <w:pPr>
              <w:pStyle w:val="TableDataIndented"/>
              <w:ind w:left="0"/>
              <w:rPr>
                <w:highlight w:val="yellow"/>
              </w:rPr>
            </w:pPr>
            <w:r>
              <w:t>Southern</w:t>
            </w:r>
            <w:r w:rsidRPr="009357D1">
              <w:t xml:space="preserve"> and central-eastern New South Wales</w:t>
            </w:r>
          </w:p>
        </w:tc>
        <w:tc>
          <w:tcPr>
            <w:tcW w:w="2747" w:type="pct"/>
            <w:shd w:val="clear" w:color="auto" w:fill="F2F2F2"/>
          </w:tcPr>
          <w:p w14:paraId="45FC3A7B" w14:textId="6418300A" w:rsidR="009357D1" w:rsidRPr="005F247C" w:rsidRDefault="007D67AE" w:rsidP="009357D1">
            <w:pPr>
              <w:pStyle w:val="TableData"/>
              <w:rPr>
                <w:snapToGrid w:val="0"/>
              </w:rPr>
            </w:pPr>
            <w:r w:rsidRPr="00F60681">
              <w:t>Will occur in the southern PGAs (Wilton, Appin - Gilead) as sufficient connectivity occurs and cover of vegetation high enough</w:t>
            </w:r>
          </w:p>
        </w:tc>
      </w:tr>
      <w:tr w:rsidR="009357D1" w:rsidRPr="005F247C" w14:paraId="57AB2C4F" w14:textId="77777777" w:rsidTr="007D67AE">
        <w:trPr>
          <w:trHeight w:val="284"/>
        </w:trPr>
        <w:tc>
          <w:tcPr>
            <w:tcW w:w="1307" w:type="pct"/>
            <w:shd w:val="clear" w:color="auto" w:fill="E6E6E6"/>
            <w:tcMar>
              <w:top w:w="57" w:type="dxa"/>
              <w:left w:w="85" w:type="dxa"/>
              <w:bottom w:w="57" w:type="dxa"/>
              <w:right w:w="85" w:type="dxa"/>
            </w:tcMar>
            <w:hideMark/>
          </w:tcPr>
          <w:p w14:paraId="0A1AD794" w14:textId="2443A63E" w:rsidR="009357D1" w:rsidRPr="005F247C" w:rsidRDefault="009357D1" w:rsidP="009357D1">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46" w:type="pct"/>
            <w:shd w:val="clear" w:color="auto" w:fill="F2F2F2"/>
            <w:tcMar>
              <w:top w:w="57" w:type="dxa"/>
              <w:left w:w="85" w:type="dxa"/>
              <w:bottom w:w="57" w:type="dxa"/>
              <w:right w:w="85" w:type="dxa"/>
            </w:tcMar>
          </w:tcPr>
          <w:p w14:paraId="42CD096E" w14:textId="77E17A03" w:rsidR="009357D1" w:rsidRPr="005501DF" w:rsidRDefault="005501DF" w:rsidP="009357D1">
            <w:pPr>
              <w:pStyle w:val="TableData"/>
              <w:rPr>
                <w:iCs/>
              </w:rPr>
            </w:pPr>
            <w:r w:rsidRPr="005501DF">
              <w:rPr>
                <w:iCs/>
              </w:rPr>
              <w:t>Yes</w:t>
            </w:r>
          </w:p>
        </w:tc>
        <w:tc>
          <w:tcPr>
            <w:tcW w:w="2747" w:type="pct"/>
            <w:shd w:val="clear" w:color="auto" w:fill="F2F2F2"/>
          </w:tcPr>
          <w:p w14:paraId="4EEF916F" w14:textId="77777777" w:rsidR="009357D1" w:rsidRPr="005F247C" w:rsidRDefault="009357D1" w:rsidP="009357D1">
            <w:pPr>
              <w:pStyle w:val="TableData"/>
              <w:rPr>
                <w:snapToGrid w:val="0"/>
              </w:rPr>
            </w:pPr>
          </w:p>
        </w:tc>
      </w:tr>
      <w:tr w:rsidR="009357D1" w:rsidRPr="005F247C" w14:paraId="5144257C" w14:textId="77777777" w:rsidTr="007D67AE">
        <w:trPr>
          <w:trHeight w:val="284"/>
        </w:trPr>
        <w:tc>
          <w:tcPr>
            <w:tcW w:w="1307" w:type="pct"/>
            <w:shd w:val="clear" w:color="auto" w:fill="E6E6E6"/>
            <w:tcMar>
              <w:top w:w="57" w:type="dxa"/>
              <w:left w:w="85" w:type="dxa"/>
              <w:bottom w:w="57" w:type="dxa"/>
              <w:right w:w="85" w:type="dxa"/>
            </w:tcMar>
          </w:tcPr>
          <w:p w14:paraId="5CCFBC7F" w14:textId="7ED8DA96" w:rsidR="009357D1" w:rsidRPr="005F247C" w:rsidRDefault="009357D1" w:rsidP="009357D1">
            <w:pPr>
              <w:pStyle w:val="TableData"/>
              <w:rPr>
                <w:snapToGrid w:val="0"/>
              </w:rPr>
            </w:pPr>
            <w:r>
              <w:rPr>
                <w:snapToGrid w:val="0"/>
              </w:rPr>
              <w:t>Occurrence in open and wooded habitats and fragmented habitats</w:t>
            </w:r>
          </w:p>
        </w:tc>
        <w:tc>
          <w:tcPr>
            <w:tcW w:w="946" w:type="pct"/>
            <w:shd w:val="clear" w:color="auto" w:fill="F2F2F2"/>
            <w:tcMar>
              <w:top w:w="57" w:type="dxa"/>
              <w:left w:w="85" w:type="dxa"/>
              <w:bottom w:w="57" w:type="dxa"/>
              <w:right w:w="85" w:type="dxa"/>
            </w:tcMar>
          </w:tcPr>
          <w:p w14:paraId="287F4043" w14:textId="3F95DF90" w:rsidR="009357D1" w:rsidRPr="005501DF" w:rsidRDefault="00133D0D" w:rsidP="009357D1">
            <w:pPr>
              <w:pStyle w:val="TableData"/>
              <w:rPr>
                <w:snapToGrid w:val="0"/>
              </w:rPr>
            </w:pPr>
            <w:r>
              <w:rPr>
                <w:snapToGrid w:val="0"/>
              </w:rPr>
              <w:t>Wooded habitats</w:t>
            </w:r>
          </w:p>
        </w:tc>
        <w:tc>
          <w:tcPr>
            <w:tcW w:w="2747" w:type="pct"/>
            <w:shd w:val="clear" w:color="auto" w:fill="F2F2F2"/>
          </w:tcPr>
          <w:p w14:paraId="34D101F0" w14:textId="77777777" w:rsidR="009357D1" w:rsidRPr="005F247C" w:rsidRDefault="009357D1" w:rsidP="009357D1">
            <w:pPr>
              <w:pStyle w:val="TableData"/>
              <w:rPr>
                <w:snapToGrid w:val="0"/>
              </w:rPr>
            </w:pPr>
          </w:p>
        </w:tc>
      </w:tr>
      <w:tr w:rsidR="009357D1" w:rsidRPr="005F247C" w14:paraId="6042CB58" w14:textId="77777777" w:rsidTr="007D67AE">
        <w:trPr>
          <w:trHeight w:val="284"/>
        </w:trPr>
        <w:tc>
          <w:tcPr>
            <w:tcW w:w="1307" w:type="pct"/>
            <w:shd w:val="clear" w:color="auto" w:fill="E6E6E6"/>
            <w:tcMar>
              <w:top w:w="57" w:type="dxa"/>
              <w:left w:w="85" w:type="dxa"/>
              <w:bottom w:w="57" w:type="dxa"/>
              <w:right w:w="85" w:type="dxa"/>
            </w:tcMar>
          </w:tcPr>
          <w:p w14:paraId="3E5EE2F5" w14:textId="0FCF77B2" w:rsidR="009357D1" w:rsidRDefault="009357D1" w:rsidP="009357D1">
            <w:pPr>
              <w:pStyle w:val="TableData"/>
              <w:rPr>
                <w:snapToGrid w:val="0"/>
              </w:rPr>
            </w:pPr>
            <w:r>
              <w:rPr>
                <w:snapToGrid w:val="0"/>
              </w:rPr>
              <w:t>Home range</w:t>
            </w:r>
          </w:p>
        </w:tc>
        <w:tc>
          <w:tcPr>
            <w:tcW w:w="946" w:type="pct"/>
            <w:shd w:val="clear" w:color="auto" w:fill="F2F2F2"/>
            <w:tcMar>
              <w:top w:w="57" w:type="dxa"/>
              <w:left w:w="85" w:type="dxa"/>
              <w:bottom w:w="57" w:type="dxa"/>
              <w:right w:w="85" w:type="dxa"/>
            </w:tcMar>
          </w:tcPr>
          <w:p w14:paraId="5935B3D5" w14:textId="00F98188" w:rsidR="009357D1" w:rsidRPr="005F247C" w:rsidRDefault="00133D0D" w:rsidP="009357D1">
            <w:pPr>
              <w:pStyle w:val="TableData"/>
              <w:rPr>
                <w:snapToGrid w:val="0"/>
                <w:highlight w:val="yellow"/>
              </w:rPr>
            </w:pPr>
            <w:r w:rsidRPr="005501DF">
              <w:rPr>
                <w:snapToGrid w:val="0"/>
              </w:rPr>
              <w:t>Less than 5 ha</w:t>
            </w:r>
          </w:p>
        </w:tc>
        <w:tc>
          <w:tcPr>
            <w:tcW w:w="2747" w:type="pct"/>
            <w:shd w:val="clear" w:color="auto" w:fill="F2F2F2"/>
          </w:tcPr>
          <w:p w14:paraId="7C40E29E" w14:textId="77777777" w:rsidR="009357D1" w:rsidRPr="005F247C" w:rsidRDefault="009357D1" w:rsidP="009357D1">
            <w:pPr>
              <w:pStyle w:val="TableData"/>
              <w:rPr>
                <w:snapToGrid w:val="0"/>
              </w:rPr>
            </w:pPr>
          </w:p>
        </w:tc>
      </w:tr>
      <w:tr w:rsidR="009357D1" w:rsidRPr="005F247C" w14:paraId="141E9A14" w14:textId="77777777" w:rsidTr="007D67AE">
        <w:trPr>
          <w:trHeight w:val="284"/>
        </w:trPr>
        <w:tc>
          <w:tcPr>
            <w:tcW w:w="1307" w:type="pct"/>
            <w:shd w:val="clear" w:color="auto" w:fill="E6E6E6"/>
            <w:tcMar>
              <w:top w:w="57" w:type="dxa"/>
              <w:left w:w="85" w:type="dxa"/>
              <w:bottom w:w="57" w:type="dxa"/>
              <w:right w:w="85" w:type="dxa"/>
            </w:tcMar>
          </w:tcPr>
          <w:p w14:paraId="7D7FEA39" w14:textId="30848D0D" w:rsidR="009357D1" w:rsidRDefault="009357D1" w:rsidP="009357D1">
            <w:pPr>
              <w:pStyle w:val="TableData"/>
              <w:rPr>
                <w:snapToGrid w:val="0"/>
              </w:rPr>
            </w:pPr>
            <w:r>
              <w:rPr>
                <w:snapToGrid w:val="0"/>
              </w:rPr>
              <w:t>Geographical restrictions</w:t>
            </w:r>
          </w:p>
        </w:tc>
        <w:tc>
          <w:tcPr>
            <w:tcW w:w="946" w:type="pct"/>
            <w:shd w:val="clear" w:color="auto" w:fill="F2F2F2"/>
            <w:tcMar>
              <w:top w:w="57" w:type="dxa"/>
              <w:left w:w="85" w:type="dxa"/>
              <w:bottom w:w="57" w:type="dxa"/>
              <w:right w:w="85" w:type="dxa"/>
            </w:tcMar>
          </w:tcPr>
          <w:p w14:paraId="2F498531" w14:textId="77777777" w:rsidR="009357D1" w:rsidRPr="005F247C" w:rsidRDefault="009357D1" w:rsidP="009357D1">
            <w:pPr>
              <w:pStyle w:val="TableData"/>
              <w:rPr>
                <w:snapToGrid w:val="0"/>
                <w:highlight w:val="yellow"/>
              </w:rPr>
            </w:pPr>
          </w:p>
        </w:tc>
        <w:tc>
          <w:tcPr>
            <w:tcW w:w="2747" w:type="pct"/>
            <w:shd w:val="clear" w:color="auto" w:fill="F2F2F2"/>
          </w:tcPr>
          <w:p w14:paraId="328785A3" w14:textId="4BA094F4" w:rsidR="009357D1" w:rsidRPr="005F247C" w:rsidRDefault="005E69BB" w:rsidP="00596C5A">
            <w:pPr>
              <w:pStyle w:val="TableData"/>
              <w:rPr>
                <w:snapToGrid w:val="0"/>
              </w:rPr>
            </w:pPr>
            <w:r>
              <w:rPr>
                <w:snapToGrid w:val="0"/>
              </w:rPr>
              <w:t>Not mentioned in literature</w:t>
            </w:r>
            <w:r w:rsidR="007D67AE">
              <w:rPr>
                <w:snapToGrid w:val="0"/>
              </w:rPr>
              <w:t xml:space="preserve">. </w:t>
            </w:r>
          </w:p>
        </w:tc>
      </w:tr>
      <w:tr w:rsidR="009357D1" w:rsidRPr="005F247C" w14:paraId="46099F10" w14:textId="77777777" w:rsidTr="007D67AE">
        <w:trPr>
          <w:trHeight w:val="284"/>
        </w:trPr>
        <w:tc>
          <w:tcPr>
            <w:tcW w:w="1307" w:type="pct"/>
            <w:shd w:val="clear" w:color="auto" w:fill="E6E6E6"/>
            <w:tcMar>
              <w:top w:w="57" w:type="dxa"/>
              <w:left w:w="85" w:type="dxa"/>
              <w:bottom w:w="57" w:type="dxa"/>
              <w:right w:w="85" w:type="dxa"/>
            </w:tcMar>
          </w:tcPr>
          <w:p w14:paraId="7493C765" w14:textId="6823F141" w:rsidR="009357D1" w:rsidRDefault="009357D1" w:rsidP="009357D1">
            <w:pPr>
              <w:pStyle w:val="TableData"/>
              <w:rPr>
                <w:snapToGrid w:val="0"/>
              </w:rPr>
            </w:pPr>
            <w:r>
              <w:rPr>
                <w:snapToGrid w:val="0"/>
              </w:rPr>
              <w:t>Elevation</w:t>
            </w:r>
          </w:p>
        </w:tc>
        <w:tc>
          <w:tcPr>
            <w:tcW w:w="946" w:type="pct"/>
            <w:shd w:val="clear" w:color="auto" w:fill="F2F2F2"/>
            <w:tcMar>
              <w:top w:w="57" w:type="dxa"/>
              <w:left w:w="85" w:type="dxa"/>
              <w:bottom w:w="57" w:type="dxa"/>
              <w:right w:w="85" w:type="dxa"/>
            </w:tcMar>
          </w:tcPr>
          <w:p w14:paraId="645554DE" w14:textId="0A2408AD" w:rsidR="009357D1" w:rsidRPr="005F247C" w:rsidRDefault="009357D1" w:rsidP="009357D1">
            <w:pPr>
              <w:pStyle w:val="TableData"/>
              <w:rPr>
                <w:snapToGrid w:val="0"/>
                <w:highlight w:val="yellow"/>
              </w:rPr>
            </w:pPr>
            <w:r w:rsidRPr="005501DF">
              <w:rPr>
                <w:snapToGrid w:val="0"/>
              </w:rPr>
              <w:t>High and low elevations</w:t>
            </w:r>
          </w:p>
        </w:tc>
        <w:tc>
          <w:tcPr>
            <w:tcW w:w="2747" w:type="pct"/>
            <w:shd w:val="clear" w:color="auto" w:fill="F2F2F2"/>
          </w:tcPr>
          <w:p w14:paraId="38A5A722" w14:textId="34AD8E67" w:rsidR="009357D1" w:rsidRPr="005F247C" w:rsidRDefault="009357D1" w:rsidP="009357D1">
            <w:pPr>
              <w:pStyle w:val="TableData"/>
              <w:rPr>
                <w:snapToGrid w:val="0"/>
              </w:rPr>
            </w:pPr>
            <w:r w:rsidRPr="009357D1">
              <w:rPr>
                <w:snapToGrid w:val="0"/>
              </w:rPr>
              <w:t>In spring and summer, generally found in tall mountain forests and woodlands</w:t>
            </w:r>
            <w:r>
              <w:rPr>
                <w:snapToGrid w:val="0"/>
              </w:rPr>
              <w:t xml:space="preserve">. </w:t>
            </w:r>
            <w:r w:rsidRPr="009357D1">
              <w:rPr>
                <w:snapToGrid w:val="0"/>
              </w:rPr>
              <w:t>In autumn and winter, the species often moves to lower altitudes in drier more open eucalypt forests and woodlands</w:t>
            </w:r>
            <w:r>
              <w:rPr>
                <w:snapToGrid w:val="0"/>
              </w:rPr>
              <w:t>.</w:t>
            </w:r>
          </w:p>
        </w:tc>
      </w:tr>
    </w:tbl>
    <w:p w14:paraId="048C0E84" w14:textId="77777777" w:rsidR="002E7F84" w:rsidRDefault="002E7F84" w:rsidP="00C65F16"/>
    <w:p w14:paraId="15B34F33" w14:textId="77777777" w:rsidR="00C65F16" w:rsidRPr="00C948E6" w:rsidRDefault="00C65F16" w:rsidP="00C65F16">
      <w:pPr>
        <w:pStyle w:val="Heading3"/>
      </w:pPr>
      <w:r w:rsidRPr="00C948E6">
        <w:lastRenderedPageBreak/>
        <w:t xml:space="preserve">Glossy Black-Cockatoo </w:t>
      </w:r>
      <w:r w:rsidRPr="00070A44">
        <w:rPr>
          <w:i/>
        </w:rPr>
        <w:t>Calyptorhynchus lathami</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871"/>
        <w:gridCol w:w="5432"/>
      </w:tblGrid>
      <w:tr w:rsidR="002E7F84" w:rsidRPr="00F80909" w14:paraId="079F7444" w14:textId="77777777" w:rsidTr="007D67AE">
        <w:trPr>
          <w:trHeight w:val="214"/>
          <w:tblHeader/>
        </w:trPr>
        <w:tc>
          <w:tcPr>
            <w:tcW w:w="1307" w:type="pct"/>
            <w:shd w:val="clear" w:color="auto" w:fill="DD4D04"/>
            <w:tcMar>
              <w:top w:w="57" w:type="dxa"/>
              <w:left w:w="85" w:type="dxa"/>
              <w:bottom w:w="57" w:type="dxa"/>
              <w:right w:w="85" w:type="dxa"/>
            </w:tcMar>
            <w:hideMark/>
          </w:tcPr>
          <w:p w14:paraId="6311FCB9" w14:textId="77777777" w:rsidR="002E7F84" w:rsidRPr="005F247C" w:rsidRDefault="002E7F84" w:rsidP="0073436A">
            <w:pPr>
              <w:pStyle w:val="TableHeader"/>
              <w:rPr>
                <w:snapToGrid w:val="0"/>
              </w:rPr>
            </w:pPr>
            <w:r>
              <w:rPr>
                <w:snapToGrid w:val="0"/>
              </w:rPr>
              <w:t>Categorisation</w:t>
            </w:r>
          </w:p>
        </w:tc>
        <w:tc>
          <w:tcPr>
            <w:tcW w:w="946" w:type="pct"/>
            <w:shd w:val="clear" w:color="auto" w:fill="DD4D04"/>
          </w:tcPr>
          <w:p w14:paraId="441939CC" w14:textId="5FCD0485" w:rsidR="002E7F84" w:rsidRPr="005F247C" w:rsidRDefault="0095010E" w:rsidP="0073436A">
            <w:pPr>
              <w:pStyle w:val="TableHeader"/>
              <w:rPr>
                <w:snapToGrid w:val="0"/>
              </w:rPr>
            </w:pPr>
            <w:r>
              <w:rPr>
                <w:snapToGrid w:val="0"/>
              </w:rPr>
              <w:t>Relevance</w:t>
            </w:r>
            <w:r w:rsidR="002E7F84">
              <w:rPr>
                <w:snapToGrid w:val="0"/>
              </w:rPr>
              <w:t xml:space="preserve"> to species</w:t>
            </w:r>
          </w:p>
        </w:tc>
        <w:tc>
          <w:tcPr>
            <w:tcW w:w="2747" w:type="pct"/>
            <w:shd w:val="clear" w:color="auto" w:fill="DD4D04"/>
          </w:tcPr>
          <w:p w14:paraId="16CB12DD" w14:textId="303B8C13" w:rsidR="002E7F84" w:rsidRPr="005F247C" w:rsidRDefault="0095010E" w:rsidP="0073436A">
            <w:pPr>
              <w:pStyle w:val="TableHeader"/>
              <w:rPr>
                <w:snapToGrid w:val="0"/>
              </w:rPr>
            </w:pPr>
            <w:r>
              <w:rPr>
                <w:snapToGrid w:val="0"/>
              </w:rPr>
              <w:t>Notes</w:t>
            </w:r>
          </w:p>
        </w:tc>
      </w:tr>
      <w:tr w:rsidR="002E7F84" w:rsidRPr="005F247C" w14:paraId="10ACC790" w14:textId="77777777" w:rsidTr="007D67AE">
        <w:trPr>
          <w:trHeight w:val="284"/>
        </w:trPr>
        <w:tc>
          <w:tcPr>
            <w:tcW w:w="1307" w:type="pct"/>
            <w:shd w:val="clear" w:color="auto" w:fill="E6E6E6"/>
            <w:tcMar>
              <w:top w:w="57" w:type="dxa"/>
              <w:left w:w="85" w:type="dxa"/>
              <w:bottom w:w="57" w:type="dxa"/>
              <w:right w:w="85" w:type="dxa"/>
            </w:tcMar>
            <w:hideMark/>
          </w:tcPr>
          <w:p w14:paraId="0B3C0F3A" w14:textId="77777777" w:rsidR="002E7F84" w:rsidRPr="005F247C" w:rsidRDefault="002E7F84" w:rsidP="0073436A">
            <w:pPr>
              <w:pStyle w:val="TableData"/>
              <w:rPr>
                <w:snapToGrid w:val="0"/>
              </w:rPr>
            </w:pPr>
            <w:r w:rsidRPr="00F53739">
              <w:rPr>
                <w:snapToGrid w:val="0"/>
              </w:rPr>
              <w:t>Habitat Requirement / PCT</w:t>
            </w:r>
          </w:p>
        </w:tc>
        <w:tc>
          <w:tcPr>
            <w:tcW w:w="946" w:type="pct"/>
            <w:shd w:val="clear" w:color="auto" w:fill="F2F2F2"/>
            <w:tcMar>
              <w:top w:w="57" w:type="dxa"/>
              <w:left w:w="85" w:type="dxa"/>
              <w:bottom w:w="57" w:type="dxa"/>
              <w:right w:w="85" w:type="dxa"/>
            </w:tcMar>
          </w:tcPr>
          <w:p w14:paraId="1A20D23B" w14:textId="6C5E8D95" w:rsidR="002E7F84" w:rsidRPr="005F247C" w:rsidRDefault="007F2756" w:rsidP="0095010E">
            <w:pPr>
              <w:pStyle w:val="TableDataIndented"/>
              <w:ind w:left="0"/>
              <w:rPr>
                <w:highlight w:val="yellow"/>
              </w:rPr>
            </w:pPr>
            <w:r w:rsidRPr="007F2756">
              <w:rPr>
                <w:snapToGrid w:val="0"/>
              </w:rPr>
              <w:t>1081</w:t>
            </w:r>
            <w:r>
              <w:rPr>
                <w:snapToGrid w:val="0"/>
              </w:rPr>
              <w:t xml:space="preserve">; </w:t>
            </w:r>
            <w:r w:rsidR="004B099E" w:rsidRPr="004B099E">
              <w:rPr>
                <w:snapToGrid w:val="0"/>
              </w:rPr>
              <w:t>1181</w:t>
            </w:r>
            <w:r w:rsidR="007759E1">
              <w:rPr>
                <w:snapToGrid w:val="0"/>
              </w:rPr>
              <w:t xml:space="preserve">; </w:t>
            </w:r>
            <w:r w:rsidR="007759E1" w:rsidRPr="007759E1">
              <w:rPr>
                <w:snapToGrid w:val="0"/>
              </w:rPr>
              <w:t>1253</w:t>
            </w:r>
            <w:r w:rsidR="004E2548">
              <w:rPr>
                <w:snapToGrid w:val="0"/>
              </w:rPr>
              <w:t xml:space="preserve">; </w:t>
            </w:r>
            <w:r w:rsidR="004E2548" w:rsidRPr="004E2548">
              <w:rPr>
                <w:snapToGrid w:val="0"/>
              </w:rPr>
              <w:t>1292</w:t>
            </w:r>
            <w:r w:rsidR="009C1B92">
              <w:rPr>
                <w:snapToGrid w:val="0"/>
              </w:rPr>
              <w:t xml:space="preserve">; </w:t>
            </w:r>
            <w:r w:rsidR="009C1B92" w:rsidRPr="009C1B92">
              <w:rPr>
                <w:snapToGrid w:val="0"/>
              </w:rPr>
              <w:t>1395</w:t>
            </w:r>
            <w:r w:rsidR="009324FB">
              <w:rPr>
                <w:snapToGrid w:val="0"/>
              </w:rPr>
              <w:t xml:space="preserve">; </w:t>
            </w:r>
            <w:r w:rsidR="009324FB" w:rsidRPr="009324FB">
              <w:rPr>
                <w:snapToGrid w:val="0"/>
              </w:rPr>
              <w:t>774</w:t>
            </w:r>
          </w:p>
        </w:tc>
        <w:tc>
          <w:tcPr>
            <w:tcW w:w="2747" w:type="pct"/>
            <w:shd w:val="clear" w:color="auto" w:fill="F2F2F2"/>
          </w:tcPr>
          <w:p w14:paraId="32AB2907" w14:textId="77777777" w:rsidR="00F7437D" w:rsidRPr="00F7437D" w:rsidRDefault="007F2756" w:rsidP="0073436A">
            <w:pPr>
              <w:pStyle w:val="TableData"/>
              <w:rPr>
                <w:snapToGrid w:val="0"/>
              </w:rPr>
            </w:pPr>
            <w:r w:rsidRPr="00F7437D">
              <w:rPr>
                <w:snapToGrid w:val="0"/>
              </w:rPr>
              <w:t>1081</w:t>
            </w:r>
            <w:r w:rsidRPr="00F7437D">
              <w:rPr>
                <w:snapToGrid w:val="0"/>
              </w:rPr>
              <w:tab/>
              <w:t xml:space="preserve">Red Bloodwood - Grey Gum woodland on the edges of the Cumberland Plain, Sydney Basin Bioregion; </w:t>
            </w:r>
          </w:p>
          <w:p w14:paraId="2268513F" w14:textId="17019483" w:rsidR="00F7437D" w:rsidRPr="00F7437D" w:rsidRDefault="004B099E" w:rsidP="0073436A">
            <w:pPr>
              <w:pStyle w:val="TableData"/>
              <w:rPr>
                <w:snapToGrid w:val="0"/>
              </w:rPr>
            </w:pPr>
            <w:r w:rsidRPr="00F7437D">
              <w:rPr>
                <w:snapToGrid w:val="0"/>
              </w:rPr>
              <w:t>1181</w:t>
            </w:r>
            <w:r w:rsidRPr="00F7437D">
              <w:rPr>
                <w:snapToGrid w:val="0"/>
              </w:rPr>
              <w:tab/>
              <w:t>Smooth-barked Apple - Red Bloodwood - Sydney Peppermint heathy open forest on slopes of dry sandstone gullies of western and southern Sydney, Sydney Basin Bioregion</w:t>
            </w:r>
            <w:r w:rsidR="007759E1" w:rsidRPr="00F7437D">
              <w:rPr>
                <w:snapToGrid w:val="0"/>
              </w:rPr>
              <w:t xml:space="preserve">; </w:t>
            </w:r>
          </w:p>
          <w:p w14:paraId="1AA2C6F5" w14:textId="71B75C99" w:rsidR="00F7437D" w:rsidRPr="00F7437D" w:rsidRDefault="007759E1" w:rsidP="0073436A">
            <w:pPr>
              <w:pStyle w:val="TableData"/>
            </w:pPr>
            <w:r w:rsidRPr="00F7437D">
              <w:rPr>
                <w:snapToGrid w:val="0"/>
              </w:rPr>
              <w:t>1253</w:t>
            </w:r>
            <w:r w:rsidRPr="00F7437D">
              <w:rPr>
                <w:snapToGrid w:val="0"/>
              </w:rPr>
              <w:tab/>
              <w:t>Sydney Peppermint - White Stringybark - Smooth-barked Apple forest on shale outcrops, Sydney Basin Bioregion</w:t>
            </w:r>
            <w:r w:rsidR="004E2548" w:rsidRPr="00F7437D">
              <w:rPr>
                <w:snapToGrid w:val="0"/>
              </w:rPr>
              <w:t>;</w:t>
            </w:r>
            <w:r w:rsidR="004E2548" w:rsidRPr="00F7437D">
              <w:t xml:space="preserve"> </w:t>
            </w:r>
          </w:p>
          <w:p w14:paraId="16B5EE72" w14:textId="5C894ED9" w:rsidR="00F7437D" w:rsidRPr="00F7437D" w:rsidRDefault="004E2548" w:rsidP="0073436A">
            <w:pPr>
              <w:pStyle w:val="TableData"/>
              <w:rPr>
                <w:snapToGrid w:val="0"/>
              </w:rPr>
            </w:pPr>
            <w:r w:rsidRPr="00F7437D">
              <w:rPr>
                <w:snapToGrid w:val="0"/>
              </w:rPr>
              <w:t>1292</w:t>
            </w:r>
            <w:r w:rsidRPr="00F7437D">
              <w:rPr>
                <w:snapToGrid w:val="0"/>
              </w:rPr>
              <w:tab/>
              <w:t>Water Gum - Coachwood riparian scrub along sandstone streams, Sydney Basin Bioregion</w:t>
            </w:r>
            <w:r w:rsidR="00334A64" w:rsidRPr="00F7437D">
              <w:rPr>
                <w:snapToGrid w:val="0"/>
              </w:rPr>
              <w:t xml:space="preserve">; </w:t>
            </w:r>
          </w:p>
          <w:p w14:paraId="1F4E2380" w14:textId="13B4B5FA" w:rsidR="00F7437D" w:rsidRPr="00F7437D" w:rsidRDefault="009C1B92" w:rsidP="0073436A">
            <w:pPr>
              <w:pStyle w:val="TableData"/>
              <w:rPr>
                <w:snapToGrid w:val="0"/>
              </w:rPr>
            </w:pPr>
            <w:r w:rsidRPr="00F7437D">
              <w:rPr>
                <w:snapToGrid w:val="0"/>
              </w:rPr>
              <w:t>1395</w:t>
            </w:r>
            <w:r w:rsidRPr="00F7437D">
              <w:rPr>
                <w:snapToGrid w:val="0"/>
              </w:rPr>
              <w:tab/>
              <w:t>Narrow-leaved Ironbark - Broad-leaved Ironbark - Grey Gum open forest of the edges of the Cumberland Plain, Sydney Basin Bioregion</w:t>
            </w:r>
            <w:r w:rsidR="009324FB" w:rsidRPr="00F7437D">
              <w:rPr>
                <w:snapToGrid w:val="0"/>
              </w:rPr>
              <w:t xml:space="preserve">; </w:t>
            </w:r>
          </w:p>
          <w:p w14:paraId="782DD0B6" w14:textId="44FC54CD" w:rsidR="002E7F84" w:rsidRPr="005F247C" w:rsidRDefault="009324FB" w:rsidP="0073436A">
            <w:pPr>
              <w:pStyle w:val="TableData"/>
              <w:rPr>
                <w:snapToGrid w:val="0"/>
              </w:rPr>
            </w:pPr>
            <w:r w:rsidRPr="00F7437D">
              <w:rPr>
                <w:snapToGrid w:val="0"/>
              </w:rPr>
              <w:t>774</w:t>
            </w:r>
            <w:r w:rsidRPr="00F7437D">
              <w:rPr>
                <w:snapToGrid w:val="0"/>
              </w:rPr>
              <w:tab/>
              <w:t>Coast Banksia scrub on sand in the Elderslie area, Sydney Basin Bioregion</w:t>
            </w:r>
          </w:p>
        </w:tc>
      </w:tr>
      <w:tr w:rsidR="00754CA3" w:rsidRPr="005F247C" w14:paraId="57BD2A5B" w14:textId="77777777" w:rsidTr="007D67AE">
        <w:trPr>
          <w:trHeight w:val="284"/>
        </w:trPr>
        <w:tc>
          <w:tcPr>
            <w:tcW w:w="1307" w:type="pct"/>
            <w:shd w:val="clear" w:color="auto" w:fill="E6E6E6"/>
            <w:tcMar>
              <w:top w:w="57" w:type="dxa"/>
              <w:left w:w="85" w:type="dxa"/>
              <w:bottom w:w="57" w:type="dxa"/>
              <w:right w:w="85" w:type="dxa"/>
            </w:tcMar>
          </w:tcPr>
          <w:p w14:paraId="4F709316" w14:textId="1B8CA79D" w:rsidR="00754CA3" w:rsidRDefault="00754CA3" w:rsidP="00754CA3">
            <w:pPr>
              <w:pStyle w:val="TableData"/>
              <w:rPr>
                <w:b/>
                <w:snapToGrid w:val="0"/>
              </w:rPr>
            </w:pPr>
            <w:r w:rsidRPr="00F53739">
              <w:rPr>
                <w:snapToGrid w:val="0"/>
              </w:rPr>
              <w:t>Distribution</w:t>
            </w:r>
          </w:p>
        </w:tc>
        <w:tc>
          <w:tcPr>
            <w:tcW w:w="946" w:type="pct"/>
            <w:shd w:val="clear" w:color="auto" w:fill="F2F2F2"/>
            <w:tcMar>
              <w:top w:w="57" w:type="dxa"/>
              <w:left w:w="85" w:type="dxa"/>
              <w:bottom w:w="57" w:type="dxa"/>
              <w:right w:w="85" w:type="dxa"/>
            </w:tcMar>
          </w:tcPr>
          <w:p w14:paraId="2CC7A08A" w14:textId="050044DA" w:rsidR="00754CA3" w:rsidRPr="00B44D68" w:rsidRDefault="00601732" w:rsidP="00601732">
            <w:pPr>
              <w:pStyle w:val="TableDataIndented"/>
              <w:ind w:left="0"/>
            </w:pPr>
            <w:r>
              <w:t xml:space="preserve">Central – eastern NSW </w:t>
            </w:r>
          </w:p>
        </w:tc>
        <w:tc>
          <w:tcPr>
            <w:tcW w:w="2747" w:type="pct"/>
            <w:shd w:val="clear" w:color="auto" w:fill="F2F2F2"/>
          </w:tcPr>
          <w:p w14:paraId="10CF7966" w14:textId="77777777" w:rsidR="007D67AE" w:rsidRDefault="00601732" w:rsidP="007D67AE">
            <w:r>
              <w:rPr>
                <w:snapToGrid w:val="0"/>
              </w:rPr>
              <w:t xml:space="preserve">In NSW </w:t>
            </w:r>
            <w:r w:rsidR="00754CA3" w:rsidRPr="00754CA3">
              <w:rPr>
                <w:snapToGrid w:val="0"/>
              </w:rPr>
              <w:t xml:space="preserve">The Glossy Black-Cockatoo is distributed </w:t>
            </w:r>
            <w:r w:rsidR="00754CA3">
              <w:rPr>
                <w:snapToGrid w:val="0"/>
              </w:rPr>
              <w:t xml:space="preserve">from the coast to the </w:t>
            </w:r>
            <w:r w:rsidR="00754CA3" w:rsidRPr="00754CA3">
              <w:rPr>
                <w:snapToGrid w:val="0"/>
              </w:rPr>
              <w:t xml:space="preserve">tablelands, with populations </w:t>
            </w:r>
            <w:r>
              <w:rPr>
                <w:snapToGrid w:val="0"/>
              </w:rPr>
              <w:t xml:space="preserve">also </w:t>
            </w:r>
            <w:r w:rsidR="00754CA3" w:rsidRPr="00754CA3">
              <w:rPr>
                <w:snapToGrid w:val="0"/>
              </w:rPr>
              <w:t>on the western slopes and plain</w:t>
            </w:r>
            <w:r>
              <w:rPr>
                <w:snapToGrid w:val="0"/>
              </w:rPr>
              <w:t>t</w:t>
            </w:r>
            <w:r w:rsidR="00754CA3">
              <w:rPr>
                <w:snapToGrid w:val="0"/>
              </w:rPr>
              <w:t>.</w:t>
            </w:r>
            <w:r w:rsidR="007D67AE">
              <w:rPr>
                <w:snapToGrid w:val="0"/>
              </w:rPr>
              <w:t xml:space="preserve"> </w:t>
            </w:r>
            <w:r w:rsidR="007D67AE" w:rsidRPr="002240FA">
              <w:t>Some areas with potential feed trees (casuarinas) including one in the Wilton PGA that was identified during a site visit.</w:t>
            </w:r>
          </w:p>
          <w:p w14:paraId="0166970B" w14:textId="4B5B8378" w:rsidR="00754CA3" w:rsidRPr="005F247C" w:rsidRDefault="00754CA3" w:rsidP="00601732">
            <w:pPr>
              <w:pStyle w:val="TableData"/>
              <w:rPr>
                <w:snapToGrid w:val="0"/>
              </w:rPr>
            </w:pPr>
          </w:p>
        </w:tc>
      </w:tr>
      <w:tr w:rsidR="00754CA3" w:rsidRPr="005F247C" w14:paraId="6ECC8AF0" w14:textId="77777777" w:rsidTr="007D67AE">
        <w:trPr>
          <w:trHeight w:val="284"/>
        </w:trPr>
        <w:tc>
          <w:tcPr>
            <w:tcW w:w="1307" w:type="pct"/>
            <w:shd w:val="clear" w:color="auto" w:fill="E6E6E6"/>
            <w:tcMar>
              <w:top w:w="57" w:type="dxa"/>
              <w:left w:w="85" w:type="dxa"/>
              <w:bottom w:w="57" w:type="dxa"/>
              <w:right w:w="85" w:type="dxa"/>
            </w:tcMar>
            <w:hideMark/>
          </w:tcPr>
          <w:p w14:paraId="0F0EC918" w14:textId="6A51DC3E" w:rsidR="00754CA3" w:rsidRPr="005F247C" w:rsidRDefault="00754CA3" w:rsidP="00754CA3">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46" w:type="pct"/>
            <w:shd w:val="clear" w:color="auto" w:fill="F2F2F2"/>
            <w:tcMar>
              <w:top w:w="57" w:type="dxa"/>
              <w:left w:w="85" w:type="dxa"/>
              <w:bottom w:w="57" w:type="dxa"/>
              <w:right w:w="85" w:type="dxa"/>
            </w:tcMar>
          </w:tcPr>
          <w:p w14:paraId="4545491A" w14:textId="344A73BD" w:rsidR="00754CA3" w:rsidRPr="00B44D68" w:rsidRDefault="00B44D68" w:rsidP="00754CA3">
            <w:pPr>
              <w:pStyle w:val="TableData"/>
              <w:rPr>
                <w:iCs/>
              </w:rPr>
            </w:pPr>
            <w:r w:rsidRPr="00B44D68">
              <w:rPr>
                <w:iCs/>
              </w:rPr>
              <w:t>Yes</w:t>
            </w:r>
          </w:p>
        </w:tc>
        <w:tc>
          <w:tcPr>
            <w:tcW w:w="2747" w:type="pct"/>
            <w:shd w:val="clear" w:color="auto" w:fill="F2F2F2"/>
          </w:tcPr>
          <w:p w14:paraId="0E124ACE" w14:textId="77777777" w:rsidR="00754CA3" w:rsidRPr="005F247C" w:rsidRDefault="00754CA3" w:rsidP="00754CA3">
            <w:pPr>
              <w:pStyle w:val="TableData"/>
              <w:rPr>
                <w:snapToGrid w:val="0"/>
              </w:rPr>
            </w:pPr>
          </w:p>
        </w:tc>
      </w:tr>
      <w:tr w:rsidR="00754CA3" w:rsidRPr="005F247C" w14:paraId="5BC98572" w14:textId="77777777" w:rsidTr="007D67AE">
        <w:trPr>
          <w:trHeight w:val="284"/>
        </w:trPr>
        <w:tc>
          <w:tcPr>
            <w:tcW w:w="1307" w:type="pct"/>
            <w:shd w:val="clear" w:color="auto" w:fill="E6E6E6"/>
            <w:tcMar>
              <w:top w:w="57" w:type="dxa"/>
              <w:left w:w="85" w:type="dxa"/>
              <w:bottom w:w="57" w:type="dxa"/>
              <w:right w:w="85" w:type="dxa"/>
            </w:tcMar>
          </w:tcPr>
          <w:p w14:paraId="37FB0BAE" w14:textId="4B127BBB" w:rsidR="00754CA3" w:rsidRPr="005F247C" w:rsidRDefault="00754CA3" w:rsidP="00754CA3">
            <w:pPr>
              <w:pStyle w:val="TableData"/>
              <w:rPr>
                <w:snapToGrid w:val="0"/>
              </w:rPr>
            </w:pPr>
            <w:r>
              <w:rPr>
                <w:snapToGrid w:val="0"/>
              </w:rPr>
              <w:t>Occurrence in open and wooded habitats and fragmented habitats</w:t>
            </w:r>
          </w:p>
        </w:tc>
        <w:tc>
          <w:tcPr>
            <w:tcW w:w="946" w:type="pct"/>
            <w:shd w:val="clear" w:color="auto" w:fill="F2F2F2"/>
            <w:tcMar>
              <w:top w:w="57" w:type="dxa"/>
              <w:left w:w="85" w:type="dxa"/>
              <w:bottom w:w="57" w:type="dxa"/>
              <w:right w:w="85" w:type="dxa"/>
            </w:tcMar>
          </w:tcPr>
          <w:p w14:paraId="34FBDAAB" w14:textId="6CB64B8D" w:rsidR="00754CA3" w:rsidRPr="00B44D68" w:rsidRDefault="003B6988" w:rsidP="00754CA3">
            <w:pPr>
              <w:pStyle w:val="TableData"/>
              <w:rPr>
                <w:snapToGrid w:val="0"/>
              </w:rPr>
            </w:pPr>
            <w:r>
              <w:rPr>
                <w:snapToGrid w:val="0"/>
              </w:rPr>
              <w:t>Wooded habitats</w:t>
            </w:r>
          </w:p>
        </w:tc>
        <w:tc>
          <w:tcPr>
            <w:tcW w:w="2747" w:type="pct"/>
            <w:shd w:val="clear" w:color="auto" w:fill="F2F2F2"/>
          </w:tcPr>
          <w:p w14:paraId="3D009E66" w14:textId="20E6D4BE" w:rsidR="00754CA3" w:rsidRPr="005F247C" w:rsidRDefault="00754CA3" w:rsidP="00B44D68">
            <w:pPr>
              <w:pStyle w:val="TableData"/>
              <w:rPr>
                <w:snapToGrid w:val="0"/>
              </w:rPr>
            </w:pPr>
            <w:r>
              <w:rPr>
                <w:snapToGrid w:val="0"/>
              </w:rPr>
              <w:t>I</w:t>
            </w:r>
            <w:r w:rsidRPr="00754CA3">
              <w:rPr>
                <w:snapToGrid w:val="0"/>
              </w:rPr>
              <w:t>nhabits eucalypt open forest and woodland with hollow-bearing</w:t>
            </w:r>
            <w:r w:rsidR="00BD7111">
              <w:rPr>
                <w:snapToGrid w:val="0"/>
              </w:rPr>
              <w:t xml:space="preserve"> </w:t>
            </w:r>
            <w:r w:rsidRPr="00754CA3">
              <w:rPr>
                <w:snapToGrid w:val="0"/>
              </w:rPr>
              <w:t xml:space="preserve">trees and a </w:t>
            </w:r>
            <w:proofErr w:type="spellStart"/>
            <w:r w:rsidRPr="00754CA3">
              <w:rPr>
                <w:snapToGrid w:val="0"/>
              </w:rPr>
              <w:t>midstorey</w:t>
            </w:r>
            <w:proofErr w:type="spellEnd"/>
            <w:r w:rsidRPr="00754CA3">
              <w:rPr>
                <w:snapToGrid w:val="0"/>
              </w:rPr>
              <w:t xml:space="preserve"> of </w:t>
            </w:r>
            <w:proofErr w:type="spellStart"/>
            <w:r w:rsidRPr="00754CA3">
              <w:rPr>
                <w:snapToGrid w:val="0"/>
              </w:rPr>
              <w:t>sheoaks</w:t>
            </w:r>
            <w:proofErr w:type="spellEnd"/>
            <w:r>
              <w:rPr>
                <w:snapToGrid w:val="0"/>
              </w:rPr>
              <w:t>.</w:t>
            </w:r>
            <w:r w:rsidR="00B44D68">
              <w:rPr>
                <w:snapToGrid w:val="0"/>
              </w:rPr>
              <w:t xml:space="preserve"> Although the Glossy Black</w:t>
            </w:r>
            <w:r w:rsidR="00601732">
              <w:rPr>
                <w:snapToGrid w:val="0"/>
              </w:rPr>
              <w:t>-</w:t>
            </w:r>
            <w:r w:rsidR="00B44D68" w:rsidRPr="00B44D68">
              <w:rPr>
                <w:snapToGrid w:val="0"/>
              </w:rPr>
              <w:t xml:space="preserve">Cockatoo is highly </w:t>
            </w:r>
            <w:r w:rsidR="00B44D68">
              <w:rPr>
                <w:snapToGrid w:val="0"/>
              </w:rPr>
              <w:t xml:space="preserve">mobile and can disperse tens of </w:t>
            </w:r>
            <w:r w:rsidR="00B44D68" w:rsidRPr="00B44D68">
              <w:rPr>
                <w:snapToGrid w:val="0"/>
              </w:rPr>
              <w:t>kilometres, or commute up to 12 km between the nest and feedi</w:t>
            </w:r>
            <w:r w:rsidR="00B44D68">
              <w:rPr>
                <w:snapToGrid w:val="0"/>
              </w:rPr>
              <w:t xml:space="preserve">ng areas, most movements appear </w:t>
            </w:r>
            <w:r w:rsidR="00B44D68" w:rsidRPr="00B44D68">
              <w:rPr>
                <w:snapToGrid w:val="0"/>
              </w:rPr>
              <w:t>to be local</w:t>
            </w:r>
            <w:r w:rsidR="00B44D68">
              <w:rPr>
                <w:snapToGrid w:val="0"/>
              </w:rPr>
              <w:t>.</w:t>
            </w:r>
          </w:p>
        </w:tc>
      </w:tr>
      <w:tr w:rsidR="00754CA3" w:rsidRPr="005F247C" w14:paraId="7C2A81D4" w14:textId="77777777" w:rsidTr="007D67AE">
        <w:trPr>
          <w:trHeight w:val="284"/>
        </w:trPr>
        <w:tc>
          <w:tcPr>
            <w:tcW w:w="1307" w:type="pct"/>
            <w:shd w:val="clear" w:color="auto" w:fill="E6E6E6"/>
            <w:tcMar>
              <w:top w:w="57" w:type="dxa"/>
              <w:left w:w="85" w:type="dxa"/>
              <w:bottom w:w="57" w:type="dxa"/>
              <w:right w:w="85" w:type="dxa"/>
            </w:tcMar>
          </w:tcPr>
          <w:p w14:paraId="5D1150D0" w14:textId="6518D77B" w:rsidR="00754CA3" w:rsidRDefault="00754CA3" w:rsidP="00754CA3">
            <w:pPr>
              <w:pStyle w:val="TableData"/>
              <w:rPr>
                <w:snapToGrid w:val="0"/>
              </w:rPr>
            </w:pPr>
            <w:r>
              <w:rPr>
                <w:snapToGrid w:val="0"/>
              </w:rPr>
              <w:t>Home range</w:t>
            </w:r>
          </w:p>
        </w:tc>
        <w:tc>
          <w:tcPr>
            <w:tcW w:w="946" w:type="pct"/>
            <w:shd w:val="clear" w:color="auto" w:fill="F2F2F2"/>
            <w:tcMar>
              <w:top w:w="57" w:type="dxa"/>
              <w:left w:w="85" w:type="dxa"/>
              <w:bottom w:w="57" w:type="dxa"/>
              <w:right w:w="85" w:type="dxa"/>
            </w:tcMar>
          </w:tcPr>
          <w:p w14:paraId="7C5612B3" w14:textId="18ADAEC2" w:rsidR="00754CA3" w:rsidRPr="00B44D68" w:rsidRDefault="00754CA3" w:rsidP="00754CA3">
            <w:pPr>
              <w:pStyle w:val="TableData"/>
              <w:rPr>
                <w:snapToGrid w:val="0"/>
              </w:rPr>
            </w:pPr>
            <w:r w:rsidRPr="00B44D68">
              <w:rPr>
                <w:snapToGrid w:val="0"/>
              </w:rPr>
              <w:t>Less than 5 ha</w:t>
            </w:r>
          </w:p>
        </w:tc>
        <w:tc>
          <w:tcPr>
            <w:tcW w:w="2747" w:type="pct"/>
            <w:shd w:val="clear" w:color="auto" w:fill="F2F2F2"/>
          </w:tcPr>
          <w:p w14:paraId="0D1866C0" w14:textId="584EF251" w:rsidR="00754CA3" w:rsidRPr="005F247C" w:rsidRDefault="006D5AD6" w:rsidP="006D5AD6">
            <w:pPr>
              <w:pStyle w:val="TableData"/>
              <w:rPr>
                <w:snapToGrid w:val="0"/>
              </w:rPr>
            </w:pPr>
            <w:r w:rsidRPr="006D5AD6">
              <w:rPr>
                <w:snapToGrid w:val="0"/>
              </w:rPr>
              <w:t>Glossy Black-Cockatoos breed semi-colonially and pairs defend</w:t>
            </w:r>
            <w:r>
              <w:rPr>
                <w:snapToGrid w:val="0"/>
              </w:rPr>
              <w:t xml:space="preserve"> only the immediate area of the </w:t>
            </w:r>
            <w:r w:rsidRPr="006D5AD6">
              <w:rPr>
                <w:snapToGrid w:val="0"/>
              </w:rPr>
              <w:t>nest hollow, ranging widely to forage.</w:t>
            </w:r>
          </w:p>
        </w:tc>
      </w:tr>
      <w:tr w:rsidR="00754CA3" w:rsidRPr="005F247C" w14:paraId="0F054C44" w14:textId="77777777" w:rsidTr="007D67AE">
        <w:trPr>
          <w:trHeight w:val="284"/>
        </w:trPr>
        <w:tc>
          <w:tcPr>
            <w:tcW w:w="1307" w:type="pct"/>
            <w:shd w:val="clear" w:color="auto" w:fill="E6E6E6"/>
            <w:tcMar>
              <w:top w:w="57" w:type="dxa"/>
              <w:left w:w="85" w:type="dxa"/>
              <w:bottom w:w="57" w:type="dxa"/>
              <w:right w:w="85" w:type="dxa"/>
            </w:tcMar>
          </w:tcPr>
          <w:p w14:paraId="05C3970F" w14:textId="3BA04F63" w:rsidR="00754CA3" w:rsidRDefault="00754CA3" w:rsidP="00754CA3">
            <w:pPr>
              <w:pStyle w:val="TableData"/>
              <w:rPr>
                <w:snapToGrid w:val="0"/>
              </w:rPr>
            </w:pPr>
            <w:r>
              <w:rPr>
                <w:snapToGrid w:val="0"/>
              </w:rPr>
              <w:t>Geographical restrictions</w:t>
            </w:r>
          </w:p>
        </w:tc>
        <w:tc>
          <w:tcPr>
            <w:tcW w:w="946" w:type="pct"/>
            <w:shd w:val="clear" w:color="auto" w:fill="F2F2F2"/>
            <w:tcMar>
              <w:top w:w="57" w:type="dxa"/>
              <w:left w:w="85" w:type="dxa"/>
              <w:bottom w:w="57" w:type="dxa"/>
              <w:right w:w="85" w:type="dxa"/>
            </w:tcMar>
          </w:tcPr>
          <w:p w14:paraId="3B86C370" w14:textId="77777777" w:rsidR="00754CA3" w:rsidRPr="005F247C" w:rsidRDefault="00754CA3" w:rsidP="00754CA3">
            <w:pPr>
              <w:pStyle w:val="TableData"/>
              <w:rPr>
                <w:snapToGrid w:val="0"/>
                <w:highlight w:val="yellow"/>
              </w:rPr>
            </w:pPr>
          </w:p>
        </w:tc>
        <w:tc>
          <w:tcPr>
            <w:tcW w:w="2747" w:type="pct"/>
            <w:shd w:val="clear" w:color="auto" w:fill="F2F2F2"/>
          </w:tcPr>
          <w:p w14:paraId="3C0460E0" w14:textId="3E9D2CEF" w:rsidR="00754CA3" w:rsidRPr="005F247C" w:rsidRDefault="007D67AE" w:rsidP="00754CA3">
            <w:pPr>
              <w:pStyle w:val="TableData"/>
              <w:rPr>
                <w:snapToGrid w:val="0"/>
              </w:rPr>
            </w:pPr>
            <w:proofErr w:type="spellStart"/>
            <w:r>
              <w:rPr>
                <w:snapToGrid w:val="0"/>
              </w:rPr>
              <w:t>Not</w:t>
            </w:r>
            <w:r w:rsidR="005E69BB">
              <w:rPr>
                <w:snapToGrid w:val="0"/>
              </w:rPr>
              <w:t>mentioned</w:t>
            </w:r>
            <w:proofErr w:type="spellEnd"/>
            <w:r w:rsidR="005E69BB">
              <w:rPr>
                <w:snapToGrid w:val="0"/>
              </w:rPr>
              <w:t xml:space="preserve"> in literature</w:t>
            </w:r>
          </w:p>
        </w:tc>
      </w:tr>
      <w:tr w:rsidR="00754CA3" w:rsidRPr="005F247C" w14:paraId="23BBFCFD" w14:textId="77777777" w:rsidTr="007D67AE">
        <w:trPr>
          <w:trHeight w:val="284"/>
        </w:trPr>
        <w:tc>
          <w:tcPr>
            <w:tcW w:w="1307" w:type="pct"/>
            <w:shd w:val="clear" w:color="auto" w:fill="E6E6E6"/>
            <w:tcMar>
              <w:top w:w="57" w:type="dxa"/>
              <w:left w:w="85" w:type="dxa"/>
              <w:bottom w:w="57" w:type="dxa"/>
              <w:right w:w="85" w:type="dxa"/>
            </w:tcMar>
          </w:tcPr>
          <w:p w14:paraId="2F56392C" w14:textId="10124B48" w:rsidR="00754CA3" w:rsidRDefault="00754CA3" w:rsidP="00754CA3">
            <w:pPr>
              <w:pStyle w:val="TableData"/>
              <w:rPr>
                <w:snapToGrid w:val="0"/>
              </w:rPr>
            </w:pPr>
            <w:r>
              <w:rPr>
                <w:snapToGrid w:val="0"/>
              </w:rPr>
              <w:t>Elevation</w:t>
            </w:r>
          </w:p>
        </w:tc>
        <w:tc>
          <w:tcPr>
            <w:tcW w:w="946" w:type="pct"/>
            <w:shd w:val="clear" w:color="auto" w:fill="F2F2F2"/>
            <w:tcMar>
              <w:top w:w="57" w:type="dxa"/>
              <w:left w:w="85" w:type="dxa"/>
              <w:bottom w:w="57" w:type="dxa"/>
              <w:right w:w="85" w:type="dxa"/>
            </w:tcMar>
          </w:tcPr>
          <w:p w14:paraId="19DC1405" w14:textId="77777777" w:rsidR="00754CA3" w:rsidRPr="005F247C" w:rsidRDefault="00754CA3" w:rsidP="00754CA3">
            <w:pPr>
              <w:pStyle w:val="TableData"/>
              <w:rPr>
                <w:snapToGrid w:val="0"/>
                <w:highlight w:val="yellow"/>
              </w:rPr>
            </w:pPr>
          </w:p>
        </w:tc>
        <w:tc>
          <w:tcPr>
            <w:tcW w:w="2747" w:type="pct"/>
            <w:shd w:val="clear" w:color="auto" w:fill="F2F2F2"/>
          </w:tcPr>
          <w:p w14:paraId="65140EB2" w14:textId="3C1617E1" w:rsidR="00133D0D" w:rsidRPr="005F247C" w:rsidRDefault="007D67AE" w:rsidP="00133D0D">
            <w:pPr>
              <w:pStyle w:val="TableData"/>
              <w:rPr>
                <w:snapToGrid w:val="0"/>
              </w:rPr>
            </w:pPr>
            <w:proofErr w:type="spellStart"/>
            <w:r>
              <w:rPr>
                <w:snapToGrid w:val="0"/>
              </w:rPr>
              <w:t>Not</w:t>
            </w:r>
            <w:r w:rsidR="005E69BB">
              <w:rPr>
                <w:snapToGrid w:val="0"/>
              </w:rPr>
              <w:t>mentioned</w:t>
            </w:r>
            <w:proofErr w:type="spellEnd"/>
            <w:r w:rsidR="005E69BB">
              <w:rPr>
                <w:snapToGrid w:val="0"/>
              </w:rPr>
              <w:t xml:space="preserve"> in literature</w:t>
            </w:r>
          </w:p>
          <w:p w14:paraId="2AF8BEC9" w14:textId="2FAA8BAF" w:rsidR="00754CA3" w:rsidRPr="005F247C" w:rsidRDefault="00754CA3" w:rsidP="00B44D68">
            <w:pPr>
              <w:pStyle w:val="TableData"/>
              <w:rPr>
                <w:snapToGrid w:val="0"/>
              </w:rPr>
            </w:pPr>
          </w:p>
        </w:tc>
      </w:tr>
    </w:tbl>
    <w:p w14:paraId="4D020F4E" w14:textId="77777777" w:rsidR="002E7F84" w:rsidRDefault="002E7F84" w:rsidP="00C65F16"/>
    <w:p w14:paraId="235CF6FF" w14:textId="3BDD63CF" w:rsidR="001A151E" w:rsidRPr="00C948E6" w:rsidRDefault="00897637" w:rsidP="002E7F84">
      <w:pPr>
        <w:pStyle w:val="Heading3"/>
      </w:pPr>
      <w:r w:rsidRPr="00C948E6">
        <w:t xml:space="preserve">Regent Honeyeater </w:t>
      </w:r>
      <w:r w:rsidRPr="00C948E6">
        <w:rPr>
          <w:i/>
        </w:rPr>
        <w:t>Anthochaera phrygia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871"/>
        <w:gridCol w:w="5432"/>
      </w:tblGrid>
      <w:tr w:rsidR="00F80909" w:rsidRPr="00F80909" w14:paraId="2AD9766B" w14:textId="77777777" w:rsidTr="00F7437D">
        <w:trPr>
          <w:trHeight w:val="214"/>
          <w:tblHeader/>
        </w:trPr>
        <w:tc>
          <w:tcPr>
            <w:tcW w:w="1307" w:type="pct"/>
            <w:shd w:val="clear" w:color="auto" w:fill="DD4D04"/>
            <w:tcMar>
              <w:top w:w="57" w:type="dxa"/>
              <w:left w:w="85" w:type="dxa"/>
              <w:bottom w:w="57" w:type="dxa"/>
              <w:right w:w="85" w:type="dxa"/>
            </w:tcMar>
            <w:hideMark/>
          </w:tcPr>
          <w:p w14:paraId="407C57B3" w14:textId="26A94F23" w:rsidR="00F80909" w:rsidRPr="005F247C" w:rsidRDefault="006B17AD" w:rsidP="00F80909">
            <w:pPr>
              <w:pStyle w:val="TableHeader"/>
              <w:rPr>
                <w:snapToGrid w:val="0"/>
              </w:rPr>
            </w:pPr>
            <w:r>
              <w:rPr>
                <w:snapToGrid w:val="0"/>
              </w:rPr>
              <w:t>Categorisation</w:t>
            </w:r>
          </w:p>
        </w:tc>
        <w:tc>
          <w:tcPr>
            <w:tcW w:w="946" w:type="pct"/>
            <w:shd w:val="clear" w:color="auto" w:fill="DD4D04"/>
          </w:tcPr>
          <w:p w14:paraId="7D3D374E" w14:textId="4225F52D" w:rsidR="00F80909" w:rsidRPr="005F247C" w:rsidRDefault="00C948E6" w:rsidP="00F80909">
            <w:pPr>
              <w:pStyle w:val="TableHeader"/>
              <w:rPr>
                <w:snapToGrid w:val="0"/>
              </w:rPr>
            </w:pPr>
            <w:r>
              <w:rPr>
                <w:snapToGrid w:val="0"/>
              </w:rPr>
              <w:t>Relevance</w:t>
            </w:r>
            <w:r w:rsidR="006B17AD">
              <w:rPr>
                <w:snapToGrid w:val="0"/>
              </w:rPr>
              <w:t xml:space="preserve"> to species</w:t>
            </w:r>
          </w:p>
        </w:tc>
        <w:tc>
          <w:tcPr>
            <w:tcW w:w="2747" w:type="pct"/>
            <w:shd w:val="clear" w:color="auto" w:fill="DD4D04"/>
          </w:tcPr>
          <w:p w14:paraId="307F9DE7" w14:textId="53B9DA85" w:rsidR="00F80909" w:rsidRPr="005F247C" w:rsidRDefault="00C948E6" w:rsidP="00F80909">
            <w:pPr>
              <w:pStyle w:val="TableHeader"/>
              <w:rPr>
                <w:snapToGrid w:val="0"/>
              </w:rPr>
            </w:pPr>
            <w:r>
              <w:rPr>
                <w:snapToGrid w:val="0"/>
              </w:rPr>
              <w:t>Notes</w:t>
            </w:r>
          </w:p>
        </w:tc>
      </w:tr>
      <w:tr w:rsidR="00F7437D" w:rsidRPr="005F247C" w14:paraId="3AD8763D" w14:textId="77777777" w:rsidTr="00F7437D">
        <w:trPr>
          <w:trHeight w:val="284"/>
        </w:trPr>
        <w:tc>
          <w:tcPr>
            <w:tcW w:w="1307" w:type="pct"/>
            <w:shd w:val="clear" w:color="auto" w:fill="E6E6E6"/>
            <w:tcMar>
              <w:top w:w="57" w:type="dxa"/>
              <w:left w:w="85" w:type="dxa"/>
              <w:bottom w:w="57" w:type="dxa"/>
              <w:right w:w="85" w:type="dxa"/>
            </w:tcMar>
            <w:hideMark/>
          </w:tcPr>
          <w:p w14:paraId="02FD8B95" w14:textId="0AC700D6" w:rsidR="00F7437D" w:rsidRPr="005F247C" w:rsidRDefault="00F7437D" w:rsidP="00F7437D">
            <w:pPr>
              <w:pStyle w:val="TableData"/>
              <w:rPr>
                <w:snapToGrid w:val="0"/>
              </w:rPr>
            </w:pPr>
            <w:r w:rsidRPr="00F53739">
              <w:rPr>
                <w:snapToGrid w:val="0"/>
              </w:rPr>
              <w:t>Habitat Requirement / PCT</w:t>
            </w:r>
          </w:p>
        </w:tc>
        <w:tc>
          <w:tcPr>
            <w:tcW w:w="946" w:type="pct"/>
            <w:shd w:val="clear" w:color="auto" w:fill="F2F2F2"/>
            <w:tcMar>
              <w:top w:w="57" w:type="dxa"/>
              <w:left w:w="85" w:type="dxa"/>
              <w:bottom w:w="57" w:type="dxa"/>
              <w:right w:w="85" w:type="dxa"/>
            </w:tcMar>
          </w:tcPr>
          <w:p w14:paraId="45ED1D7C" w14:textId="37A3ED5B" w:rsidR="00F7437D" w:rsidRPr="00435ECA" w:rsidRDefault="00F7437D" w:rsidP="00F7437D">
            <w:pPr>
              <w:pStyle w:val="TableDataIndented"/>
              <w:ind w:left="0"/>
            </w:pPr>
            <w:r w:rsidRPr="00435ECA">
              <w:t xml:space="preserve">1081, 1181, 1292, 1395, 1789, 1800, 724, 725, 830, 835, 849, 850, 883, </w:t>
            </w:r>
            <w:r>
              <w:t xml:space="preserve">774, </w:t>
            </w:r>
            <w:r w:rsidRPr="00435ECA">
              <w:t>941</w:t>
            </w:r>
          </w:p>
        </w:tc>
        <w:tc>
          <w:tcPr>
            <w:tcW w:w="2747" w:type="pct"/>
            <w:shd w:val="clear" w:color="auto" w:fill="F2F2F2"/>
          </w:tcPr>
          <w:p w14:paraId="04B03D47" w14:textId="77777777" w:rsidR="00F7437D" w:rsidRPr="00F7437D" w:rsidRDefault="00F7437D" w:rsidP="00F7437D">
            <w:pPr>
              <w:pStyle w:val="TableData"/>
              <w:rPr>
                <w:snapToGrid w:val="0"/>
              </w:rPr>
            </w:pPr>
            <w:r w:rsidRPr="00F7437D">
              <w:rPr>
                <w:snapToGrid w:val="0"/>
              </w:rPr>
              <w:t>1081</w:t>
            </w:r>
            <w:r w:rsidRPr="00F7437D">
              <w:rPr>
                <w:snapToGrid w:val="0"/>
              </w:rPr>
              <w:tab/>
              <w:t xml:space="preserve">Red Bloodwood - Grey Gum woodland on the edges of the Cumberland Plain, Sydney Basin Bioregion; </w:t>
            </w:r>
          </w:p>
          <w:p w14:paraId="782B7A1F" w14:textId="77777777" w:rsidR="00F7437D" w:rsidRPr="00F7437D" w:rsidRDefault="00F7437D" w:rsidP="00F7437D">
            <w:pPr>
              <w:pStyle w:val="TableData"/>
              <w:rPr>
                <w:snapToGrid w:val="0"/>
              </w:rPr>
            </w:pPr>
            <w:r w:rsidRPr="00F7437D">
              <w:rPr>
                <w:snapToGrid w:val="0"/>
              </w:rPr>
              <w:t>1181</w:t>
            </w:r>
            <w:r w:rsidRPr="00F7437D">
              <w:rPr>
                <w:snapToGrid w:val="0"/>
              </w:rPr>
              <w:tab/>
              <w:t xml:space="preserve">Smooth-barked Apple - Red Bloodwood - Sydney Peppermint heathy open forest on slopes of dry sandstone gullies of western and southern Sydney, Sydney Basin Bioregion; </w:t>
            </w:r>
          </w:p>
          <w:p w14:paraId="079C4905" w14:textId="77777777" w:rsidR="00F7437D" w:rsidRPr="00F7437D" w:rsidRDefault="00F7437D" w:rsidP="00F7437D">
            <w:pPr>
              <w:pStyle w:val="TableData"/>
              <w:rPr>
                <w:snapToGrid w:val="0"/>
              </w:rPr>
            </w:pPr>
            <w:r w:rsidRPr="00F7437D">
              <w:rPr>
                <w:snapToGrid w:val="0"/>
              </w:rPr>
              <w:t>1292</w:t>
            </w:r>
            <w:r w:rsidRPr="00F7437D">
              <w:rPr>
                <w:snapToGrid w:val="0"/>
              </w:rPr>
              <w:tab/>
              <w:t xml:space="preserve">Water Gum - Coachwood riparian scrub along sandstone streams, Sydney Basin Bioregion; </w:t>
            </w:r>
          </w:p>
          <w:p w14:paraId="11A9F453" w14:textId="2553AF5B" w:rsidR="00F7437D" w:rsidRDefault="00F7437D" w:rsidP="00F7437D">
            <w:pPr>
              <w:pStyle w:val="TableData"/>
              <w:rPr>
                <w:snapToGrid w:val="0"/>
              </w:rPr>
            </w:pPr>
            <w:r w:rsidRPr="00F7437D">
              <w:rPr>
                <w:snapToGrid w:val="0"/>
              </w:rPr>
              <w:t>1395</w:t>
            </w:r>
            <w:r w:rsidRPr="00F7437D">
              <w:rPr>
                <w:snapToGrid w:val="0"/>
              </w:rPr>
              <w:tab/>
              <w:t xml:space="preserve">Narrow-leaved Ironbark - Broad-leaved Ironbark - Grey Gum open </w:t>
            </w:r>
            <w:r w:rsidRPr="00F7437D">
              <w:rPr>
                <w:snapToGrid w:val="0"/>
              </w:rPr>
              <w:lastRenderedPageBreak/>
              <w:t xml:space="preserve">forest of the edges of the Cumberland Plain, Sydney Basin Bioregion; </w:t>
            </w:r>
          </w:p>
          <w:p w14:paraId="167AF321" w14:textId="7ED8D98F" w:rsidR="00601732" w:rsidRDefault="00601732" w:rsidP="00F7437D">
            <w:pPr>
              <w:pStyle w:val="TableData"/>
              <w:rPr>
                <w:snapToGrid w:val="0"/>
              </w:rPr>
            </w:pPr>
            <w:r>
              <w:rPr>
                <w:snapToGrid w:val="0"/>
              </w:rPr>
              <w:t>1789</w:t>
            </w:r>
            <w:r w:rsidR="00040D50">
              <w:rPr>
                <w:snapToGrid w:val="0"/>
              </w:rPr>
              <w:t xml:space="preserve"> </w:t>
            </w:r>
            <w:r w:rsidR="00040D50" w:rsidRPr="00040D50">
              <w:rPr>
                <w:snapToGrid w:val="0"/>
              </w:rPr>
              <w:t>Smooth-barked Apple - Blackbutt - Red Bloodwood open forest in enriched sandstone gullies of the western Woronora plateau</w:t>
            </w:r>
            <w:r w:rsidR="00040D50">
              <w:rPr>
                <w:snapToGrid w:val="0"/>
              </w:rPr>
              <w:t>;</w:t>
            </w:r>
          </w:p>
          <w:p w14:paraId="3C7721B5" w14:textId="601F4A58" w:rsidR="00601732" w:rsidRPr="00F7437D" w:rsidRDefault="00601732" w:rsidP="00F7437D">
            <w:pPr>
              <w:pStyle w:val="TableData"/>
              <w:rPr>
                <w:snapToGrid w:val="0"/>
              </w:rPr>
            </w:pPr>
            <w:r>
              <w:rPr>
                <w:snapToGrid w:val="0"/>
              </w:rPr>
              <w:t>1800</w:t>
            </w:r>
            <w:r w:rsidR="00040D50">
              <w:rPr>
                <w:snapToGrid w:val="0"/>
              </w:rPr>
              <w:t xml:space="preserve"> </w:t>
            </w:r>
            <w:r w:rsidR="00040D50" w:rsidRPr="00040D50">
              <w:rPr>
                <w:snapToGrid w:val="0"/>
              </w:rPr>
              <w:t xml:space="preserve">Swamp Oak open forest on </w:t>
            </w:r>
            <w:proofErr w:type="spellStart"/>
            <w:r w:rsidR="00040D50" w:rsidRPr="00040D50">
              <w:rPr>
                <w:snapToGrid w:val="0"/>
              </w:rPr>
              <w:t>riverflats</w:t>
            </w:r>
            <w:proofErr w:type="spellEnd"/>
            <w:r w:rsidR="00040D50" w:rsidRPr="00040D50">
              <w:rPr>
                <w:snapToGrid w:val="0"/>
              </w:rPr>
              <w:t xml:space="preserve"> of the Cumberland Plain and Hunter valley</w:t>
            </w:r>
            <w:r w:rsidR="00040D50">
              <w:rPr>
                <w:snapToGrid w:val="0"/>
              </w:rPr>
              <w:t>;</w:t>
            </w:r>
          </w:p>
          <w:p w14:paraId="400ECDC6" w14:textId="77777777" w:rsidR="00F7437D" w:rsidRPr="00F7437D" w:rsidRDefault="00F7437D" w:rsidP="00F7437D">
            <w:pPr>
              <w:pStyle w:val="TableData"/>
              <w:rPr>
                <w:snapToGrid w:val="0"/>
              </w:rPr>
            </w:pPr>
            <w:r w:rsidRPr="00F7437D">
              <w:rPr>
                <w:snapToGrid w:val="0"/>
              </w:rPr>
              <w:t>724</w:t>
            </w:r>
            <w:r w:rsidRPr="00F7437D">
              <w:rPr>
                <w:snapToGrid w:val="0"/>
              </w:rPr>
              <w:tab/>
              <w:t xml:space="preserve">Broad-leaved Ironbark - Grey Box - Melaleuca decora grassy open forest on clay/gravel soils of the Cumberland Plain, Sydney Basin Bioregion; </w:t>
            </w:r>
          </w:p>
          <w:p w14:paraId="12F8F28F" w14:textId="77777777" w:rsidR="00F7437D" w:rsidRPr="00F7437D" w:rsidRDefault="00F7437D" w:rsidP="00F7437D">
            <w:pPr>
              <w:pStyle w:val="TableData"/>
              <w:rPr>
                <w:snapToGrid w:val="0"/>
              </w:rPr>
            </w:pPr>
            <w:r w:rsidRPr="00F7437D">
              <w:rPr>
                <w:snapToGrid w:val="0"/>
              </w:rPr>
              <w:t>725</w:t>
            </w:r>
            <w:r w:rsidRPr="00F7437D">
              <w:rPr>
                <w:snapToGrid w:val="0"/>
              </w:rPr>
              <w:tab/>
              <w:t xml:space="preserve">Broad-leaved Ironbark - Melaleuca decora shrubby open forest on clay soils of the Cumberland Plain, Sydney Basin Bioregion; </w:t>
            </w:r>
          </w:p>
          <w:p w14:paraId="737E1251" w14:textId="77777777" w:rsidR="00F7437D" w:rsidRPr="00F7437D" w:rsidRDefault="00F7437D" w:rsidP="00F7437D">
            <w:pPr>
              <w:pStyle w:val="TableData"/>
              <w:rPr>
                <w:snapToGrid w:val="0"/>
              </w:rPr>
            </w:pPr>
            <w:r w:rsidRPr="00F7437D">
              <w:rPr>
                <w:snapToGrid w:val="0"/>
              </w:rPr>
              <w:t>830</w:t>
            </w:r>
            <w:r w:rsidRPr="00F7437D">
              <w:rPr>
                <w:snapToGrid w:val="0"/>
              </w:rPr>
              <w:tab/>
              <w:t xml:space="preserve">Forest Red Gum - Grey Box shrubby woodland on shale of the southern Cumberland Plain, Sydney Basin Bioregion; </w:t>
            </w:r>
          </w:p>
          <w:p w14:paraId="46919A5F" w14:textId="77777777" w:rsidR="00F7437D" w:rsidRPr="00F7437D" w:rsidRDefault="00F7437D" w:rsidP="00F7437D">
            <w:pPr>
              <w:pStyle w:val="TableData"/>
              <w:rPr>
                <w:snapToGrid w:val="0"/>
              </w:rPr>
            </w:pPr>
            <w:r w:rsidRPr="00F7437D">
              <w:rPr>
                <w:snapToGrid w:val="0"/>
              </w:rPr>
              <w:t>835</w:t>
            </w:r>
            <w:r w:rsidRPr="00F7437D">
              <w:rPr>
                <w:snapToGrid w:val="0"/>
              </w:rPr>
              <w:tab/>
              <w:t xml:space="preserve">Forest Red Gum - Rough-barked Apple grassy woodland on alluvial flats of the Cumberland Plain, Sydney Basin Bioregion; </w:t>
            </w:r>
          </w:p>
          <w:p w14:paraId="5ADC0C8C" w14:textId="77777777" w:rsidR="00F7437D" w:rsidRPr="00F7437D" w:rsidRDefault="00F7437D" w:rsidP="00F7437D">
            <w:pPr>
              <w:pStyle w:val="TableData"/>
              <w:rPr>
                <w:snapToGrid w:val="0"/>
              </w:rPr>
            </w:pPr>
            <w:r w:rsidRPr="00F7437D">
              <w:rPr>
                <w:snapToGrid w:val="0"/>
              </w:rPr>
              <w:t>849</w:t>
            </w:r>
            <w:r w:rsidRPr="00F7437D">
              <w:rPr>
                <w:snapToGrid w:val="0"/>
              </w:rPr>
              <w:tab/>
              <w:t xml:space="preserve">Grey Box - Forest Red Gum grassy woodland on flats of the Cumberland Plain, Sydney Basin Bioregion; </w:t>
            </w:r>
          </w:p>
          <w:p w14:paraId="46DA2F20" w14:textId="77777777" w:rsidR="00F7437D" w:rsidRPr="00F7437D" w:rsidRDefault="00F7437D" w:rsidP="00F7437D">
            <w:pPr>
              <w:pStyle w:val="TableData"/>
              <w:rPr>
                <w:snapToGrid w:val="0"/>
              </w:rPr>
            </w:pPr>
            <w:r w:rsidRPr="00F7437D">
              <w:rPr>
                <w:snapToGrid w:val="0"/>
              </w:rPr>
              <w:t>850</w:t>
            </w:r>
            <w:r w:rsidRPr="00F7437D">
              <w:rPr>
                <w:snapToGrid w:val="0"/>
              </w:rPr>
              <w:tab/>
              <w:t xml:space="preserve">Grey Box - Forest Red Gum grassy woodland on shale of the southern Cumberland Plain, Sydney Basin Bioregion; </w:t>
            </w:r>
          </w:p>
          <w:p w14:paraId="3B4EB76A" w14:textId="77777777" w:rsidR="00F7437D" w:rsidRPr="00F7437D" w:rsidRDefault="00F7437D" w:rsidP="00F7437D">
            <w:pPr>
              <w:pStyle w:val="TableData"/>
              <w:rPr>
                <w:snapToGrid w:val="0"/>
              </w:rPr>
            </w:pPr>
            <w:r w:rsidRPr="00F7437D">
              <w:rPr>
                <w:snapToGrid w:val="0"/>
              </w:rPr>
              <w:t>883</w:t>
            </w:r>
            <w:r w:rsidRPr="00F7437D">
              <w:rPr>
                <w:snapToGrid w:val="0"/>
              </w:rPr>
              <w:tab/>
              <w:t xml:space="preserve">Hard-leaved Scribbly Gum - Parramatta Red Gum heathy woodland of the Cumberland Plain, Sydney Basin Bioregion; </w:t>
            </w:r>
          </w:p>
          <w:p w14:paraId="3A85B548" w14:textId="77777777" w:rsidR="00F7437D" w:rsidRDefault="00F7437D" w:rsidP="00F7437D">
            <w:pPr>
              <w:pStyle w:val="TableData"/>
              <w:rPr>
                <w:snapToGrid w:val="0"/>
              </w:rPr>
            </w:pPr>
            <w:r w:rsidRPr="00F7437D">
              <w:rPr>
                <w:snapToGrid w:val="0"/>
              </w:rPr>
              <w:t>774</w:t>
            </w:r>
            <w:r w:rsidRPr="00F7437D">
              <w:rPr>
                <w:snapToGrid w:val="0"/>
              </w:rPr>
              <w:tab/>
              <w:t>Coast Banksia scrub on sand in the Elderslie area, Sydney Basin Bioregion</w:t>
            </w:r>
          </w:p>
          <w:p w14:paraId="34910779" w14:textId="593E457B" w:rsidR="00F7437D" w:rsidRPr="005F247C" w:rsidRDefault="00F7437D" w:rsidP="00F7437D">
            <w:pPr>
              <w:pStyle w:val="TableData"/>
              <w:rPr>
                <w:snapToGrid w:val="0"/>
              </w:rPr>
            </w:pPr>
            <w:r>
              <w:rPr>
                <w:snapToGrid w:val="0"/>
              </w:rPr>
              <w:t>941</w:t>
            </w:r>
            <w:r w:rsidRPr="00F7437D">
              <w:rPr>
                <w:snapToGrid w:val="0"/>
              </w:rPr>
              <w:tab/>
              <w:t>Mountain Blue Gum - Thin-leaved Stringybark open forest on river flat alluvium in the Sydney Basin Bioregion</w:t>
            </w:r>
          </w:p>
        </w:tc>
      </w:tr>
      <w:tr w:rsidR="00F7437D" w:rsidRPr="005F247C" w14:paraId="287C1429" w14:textId="77777777" w:rsidTr="00F7437D">
        <w:trPr>
          <w:trHeight w:val="284"/>
        </w:trPr>
        <w:tc>
          <w:tcPr>
            <w:tcW w:w="1307" w:type="pct"/>
            <w:shd w:val="clear" w:color="auto" w:fill="E6E6E6"/>
            <w:tcMar>
              <w:top w:w="57" w:type="dxa"/>
              <w:left w:w="85" w:type="dxa"/>
              <w:bottom w:w="57" w:type="dxa"/>
              <w:right w:w="85" w:type="dxa"/>
            </w:tcMar>
          </w:tcPr>
          <w:p w14:paraId="485DD85C" w14:textId="210E3DF8" w:rsidR="00F7437D" w:rsidRDefault="00F7437D" w:rsidP="00F7437D">
            <w:pPr>
              <w:pStyle w:val="TableData"/>
              <w:rPr>
                <w:b/>
                <w:snapToGrid w:val="0"/>
              </w:rPr>
            </w:pPr>
            <w:r w:rsidRPr="00F53739">
              <w:rPr>
                <w:snapToGrid w:val="0"/>
              </w:rPr>
              <w:lastRenderedPageBreak/>
              <w:t>Distribution</w:t>
            </w:r>
          </w:p>
        </w:tc>
        <w:tc>
          <w:tcPr>
            <w:tcW w:w="946" w:type="pct"/>
            <w:shd w:val="clear" w:color="auto" w:fill="F2F2F2"/>
            <w:tcMar>
              <w:top w:w="57" w:type="dxa"/>
              <w:left w:w="85" w:type="dxa"/>
              <w:bottom w:w="57" w:type="dxa"/>
              <w:right w:w="85" w:type="dxa"/>
            </w:tcMar>
          </w:tcPr>
          <w:p w14:paraId="534229DF" w14:textId="6CDCD79D" w:rsidR="00F7437D" w:rsidRPr="00435ECA" w:rsidRDefault="00F7437D" w:rsidP="00F7437D">
            <w:pPr>
              <w:pStyle w:val="TableDataIndented"/>
              <w:ind w:left="0"/>
            </w:pPr>
            <w:r w:rsidRPr="00435ECA">
              <w:t>Eastern half of NSW</w:t>
            </w:r>
          </w:p>
        </w:tc>
        <w:tc>
          <w:tcPr>
            <w:tcW w:w="2747" w:type="pct"/>
            <w:shd w:val="clear" w:color="auto" w:fill="F2F2F2"/>
          </w:tcPr>
          <w:p w14:paraId="2C4D31CB" w14:textId="189027D8" w:rsidR="00F7437D" w:rsidRPr="005F247C" w:rsidRDefault="00F7437D" w:rsidP="00F7437D">
            <w:pPr>
              <w:pStyle w:val="TableData"/>
              <w:rPr>
                <w:snapToGrid w:val="0"/>
              </w:rPr>
            </w:pPr>
            <w:r w:rsidRPr="00623700">
              <w:rPr>
                <w:snapToGrid w:val="0"/>
              </w:rPr>
              <w:t>The Regent Honeyeater mainly inhabits temperate woodlands and open forests of the inland slopes of south-east Australia.</w:t>
            </w:r>
          </w:p>
        </w:tc>
      </w:tr>
      <w:tr w:rsidR="00F7437D" w:rsidRPr="005F247C" w14:paraId="1F8C53B3" w14:textId="77777777" w:rsidTr="00F7437D">
        <w:trPr>
          <w:trHeight w:val="284"/>
        </w:trPr>
        <w:tc>
          <w:tcPr>
            <w:tcW w:w="1307" w:type="pct"/>
            <w:shd w:val="clear" w:color="auto" w:fill="E6E6E6"/>
            <w:tcMar>
              <w:top w:w="57" w:type="dxa"/>
              <w:left w:w="85" w:type="dxa"/>
              <w:bottom w:w="57" w:type="dxa"/>
              <w:right w:w="85" w:type="dxa"/>
            </w:tcMar>
            <w:hideMark/>
          </w:tcPr>
          <w:p w14:paraId="1D3CCE5D" w14:textId="61BA0D5E" w:rsidR="00F7437D" w:rsidRPr="005F247C" w:rsidRDefault="00F7437D" w:rsidP="00F7437D">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46" w:type="pct"/>
            <w:shd w:val="clear" w:color="auto" w:fill="F2F2F2"/>
            <w:tcMar>
              <w:top w:w="57" w:type="dxa"/>
              <w:left w:w="85" w:type="dxa"/>
              <w:bottom w:w="57" w:type="dxa"/>
              <w:right w:w="85" w:type="dxa"/>
            </w:tcMar>
          </w:tcPr>
          <w:p w14:paraId="2F95CFDA" w14:textId="56CADBD6" w:rsidR="00F7437D" w:rsidRPr="00435ECA" w:rsidRDefault="00F7437D" w:rsidP="00F7437D">
            <w:pPr>
              <w:pStyle w:val="TableData"/>
              <w:rPr>
                <w:iCs/>
              </w:rPr>
            </w:pPr>
            <w:r w:rsidRPr="00435ECA">
              <w:rPr>
                <w:iCs/>
              </w:rPr>
              <w:t>Yes</w:t>
            </w:r>
          </w:p>
        </w:tc>
        <w:tc>
          <w:tcPr>
            <w:tcW w:w="2747" w:type="pct"/>
            <w:shd w:val="clear" w:color="auto" w:fill="F2F2F2"/>
          </w:tcPr>
          <w:p w14:paraId="21539BCA" w14:textId="031DDC00" w:rsidR="00F7437D" w:rsidRPr="005F247C" w:rsidRDefault="00F7437D" w:rsidP="00601732">
            <w:pPr>
              <w:pStyle w:val="TableData"/>
              <w:rPr>
                <w:snapToGrid w:val="0"/>
              </w:rPr>
            </w:pPr>
            <w:r w:rsidRPr="00623700">
              <w:rPr>
                <w:snapToGrid w:val="0"/>
              </w:rPr>
              <w:t xml:space="preserve">The species inhabits dry open forest and woodland, particularly Box-Ironbark woodland, and riparian forests of River </w:t>
            </w:r>
            <w:r w:rsidR="00BD7111" w:rsidRPr="00623700">
              <w:rPr>
                <w:snapToGrid w:val="0"/>
              </w:rPr>
              <w:t>She oak</w:t>
            </w:r>
            <w:r>
              <w:rPr>
                <w:snapToGrid w:val="0"/>
              </w:rPr>
              <w:t xml:space="preserve">. Most </w:t>
            </w:r>
            <w:r w:rsidRPr="005F726B">
              <w:rPr>
                <w:snapToGrid w:val="0"/>
              </w:rPr>
              <w:t xml:space="preserve">records of </w:t>
            </w:r>
            <w:r w:rsidR="00601732">
              <w:rPr>
                <w:snapToGrid w:val="0"/>
              </w:rPr>
              <w:t>R</w:t>
            </w:r>
            <w:r w:rsidR="00601732" w:rsidRPr="005F726B">
              <w:rPr>
                <w:snapToGrid w:val="0"/>
              </w:rPr>
              <w:t xml:space="preserve">egent </w:t>
            </w:r>
            <w:r w:rsidR="00601732">
              <w:rPr>
                <w:snapToGrid w:val="0"/>
              </w:rPr>
              <w:t>H</w:t>
            </w:r>
            <w:r w:rsidR="00601732" w:rsidRPr="005F726B">
              <w:rPr>
                <w:snapToGrid w:val="0"/>
              </w:rPr>
              <w:t xml:space="preserve">oneyeaters </w:t>
            </w:r>
            <w:r w:rsidRPr="005F726B">
              <w:rPr>
                <w:snapToGrid w:val="0"/>
              </w:rPr>
              <w:t>come from box-ironbark e</w:t>
            </w:r>
            <w:r>
              <w:rPr>
                <w:snapToGrid w:val="0"/>
              </w:rPr>
              <w:t xml:space="preserve">ucalypt associations, where the </w:t>
            </w:r>
            <w:r w:rsidRPr="005F726B">
              <w:rPr>
                <w:snapToGrid w:val="0"/>
              </w:rPr>
              <w:t>species seems to prefer more ferti</w:t>
            </w:r>
            <w:r>
              <w:rPr>
                <w:snapToGrid w:val="0"/>
              </w:rPr>
              <w:t xml:space="preserve">le sites with higher soil water content, including creek flats, </w:t>
            </w:r>
            <w:r w:rsidRPr="005F726B">
              <w:rPr>
                <w:snapToGrid w:val="0"/>
              </w:rPr>
              <w:t>broad river valleys and lower slopes.</w:t>
            </w:r>
          </w:p>
        </w:tc>
      </w:tr>
      <w:tr w:rsidR="00F7437D" w:rsidRPr="005F247C" w14:paraId="7389699B" w14:textId="77777777" w:rsidTr="00F7437D">
        <w:trPr>
          <w:trHeight w:val="284"/>
        </w:trPr>
        <w:tc>
          <w:tcPr>
            <w:tcW w:w="1307" w:type="pct"/>
            <w:shd w:val="clear" w:color="auto" w:fill="E6E6E6"/>
            <w:tcMar>
              <w:top w:w="57" w:type="dxa"/>
              <w:left w:w="85" w:type="dxa"/>
              <w:bottom w:w="57" w:type="dxa"/>
              <w:right w:w="85" w:type="dxa"/>
            </w:tcMar>
          </w:tcPr>
          <w:p w14:paraId="6573C029" w14:textId="3F19CCF3" w:rsidR="00F7437D" w:rsidRPr="005F247C" w:rsidRDefault="00F7437D" w:rsidP="00F7437D">
            <w:pPr>
              <w:pStyle w:val="TableData"/>
              <w:rPr>
                <w:snapToGrid w:val="0"/>
              </w:rPr>
            </w:pPr>
            <w:r>
              <w:rPr>
                <w:snapToGrid w:val="0"/>
              </w:rPr>
              <w:t>Occurrence in open and wooded habitats and fragmented habitats</w:t>
            </w:r>
          </w:p>
        </w:tc>
        <w:tc>
          <w:tcPr>
            <w:tcW w:w="946" w:type="pct"/>
            <w:shd w:val="clear" w:color="auto" w:fill="F2F2F2"/>
            <w:tcMar>
              <w:top w:w="57" w:type="dxa"/>
              <w:left w:w="85" w:type="dxa"/>
              <w:bottom w:w="57" w:type="dxa"/>
              <w:right w:w="85" w:type="dxa"/>
            </w:tcMar>
          </w:tcPr>
          <w:p w14:paraId="249FBF56" w14:textId="12F79905" w:rsidR="00F7437D" w:rsidRPr="00435ECA" w:rsidRDefault="00F7437D" w:rsidP="00601732">
            <w:pPr>
              <w:pStyle w:val="TableData"/>
              <w:rPr>
                <w:snapToGrid w:val="0"/>
              </w:rPr>
            </w:pPr>
            <w:r>
              <w:rPr>
                <w:snapToGrid w:val="0"/>
              </w:rPr>
              <w:t xml:space="preserve">All </w:t>
            </w:r>
          </w:p>
        </w:tc>
        <w:tc>
          <w:tcPr>
            <w:tcW w:w="2747" w:type="pct"/>
            <w:shd w:val="clear" w:color="auto" w:fill="F2F2F2"/>
          </w:tcPr>
          <w:p w14:paraId="1F7C02F0" w14:textId="1850E72C" w:rsidR="00F7437D" w:rsidRPr="005F247C" w:rsidRDefault="00601732" w:rsidP="00F7437D">
            <w:pPr>
              <w:pStyle w:val="TableData"/>
              <w:rPr>
                <w:snapToGrid w:val="0"/>
              </w:rPr>
            </w:pPr>
            <w:r>
              <w:rPr>
                <w:snapToGrid w:val="0"/>
              </w:rPr>
              <w:t>Woodlands,</w:t>
            </w:r>
            <w:r w:rsidRPr="00435ECA">
              <w:rPr>
                <w:snapToGrid w:val="0"/>
              </w:rPr>
              <w:t xml:space="preserve"> open forests</w:t>
            </w:r>
            <w:r>
              <w:rPr>
                <w:snapToGrid w:val="0"/>
              </w:rPr>
              <w:t xml:space="preserve"> and fragmented habitats.</w:t>
            </w:r>
          </w:p>
        </w:tc>
      </w:tr>
      <w:tr w:rsidR="00F7437D" w:rsidRPr="005F247C" w14:paraId="21DC0A11" w14:textId="77777777" w:rsidTr="00F7437D">
        <w:trPr>
          <w:trHeight w:val="284"/>
        </w:trPr>
        <w:tc>
          <w:tcPr>
            <w:tcW w:w="1307" w:type="pct"/>
            <w:shd w:val="clear" w:color="auto" w:fill="E6E6E6"/>
            <w:tcMar>
              <w:top w:w="57" w:type="dxa"/>
              <w:left w:w="85" w:type="dxa"/>
              <w:bottom w:w="57" w:type="dxa"/>
              <w:right w:w="85" w:type="dxa"/>
            </w:tcMar>
          </w:tcPr>
          <w:p w14:paraId="38B219E7" w14:textId="18030407" w:rsidR="00F7437D" w:rsidRDefault="00F7437D" w:rsidP="00F7437D">
            <w:pPr>
              <w:pStyle w:val="TableData"/>
              <w:rPr>
                <w:snapToGrid w:val="0"/>
              </w:rPr>
            </w:pPr>
            <w:r>
              <w:rPr>
                <w:snapToGrid w:val="0"/>
              </w:rPr>
              <w:t>Home range</w:t>
            </w:r>
          </w:p>
        </w:tc>
        <w:tc>
          <w:tcPr>
            <w:tcW w:w="946" w:type="pct"/>
            <w:shd w:val="clear" w:color="auto" w:fill="F2F2F2"/>
            <w:tcMar>
              <w:top w:w="57" w:type="dxa"/>
              <w:left w:w="85" w:type="dxa"/>
              <w:bottom w:w="57" w:type="dxa"/>
              <w:right w:w="85" w:type="dxa"/>
            </w:tcMar>
          </w:tcPr>
          <w:p w14:paraId="23988292" w14:textId="11BE6446" w:rsidR="00F7437D" w:rsidRPr="00435ECA" w:rsidRDefault="00F7437D" w:rsidP="00F7437D">
            <w:pPr>
              <w:pStyle w:val="TableData"/>
              <w:rPr>
                <w:snapToGrid w:val="0"/>
              </w:rPr>
            </w:pPr>
            <w:r w:rsidRPr="00435ECA">
              <w:rPr>
                <w:snapToGrid w:val="0"/>
              </w:rPr>
              <w:t>Less than 5 ha</w:t>
            </w:r>
          </w:p>
        </w:tc>
        <w:tc>
          <w:tcPr>
            <w:tcW w:w="2747" w:type="pct"/>
            <w:shd w:val="clear" w:color="auto" w:fill="F2F2F2"/>
          </w:tcPr>
          <w:p w14:paraId="2CD5D1BD" w14:textId="77777777" w:rsidR="00F7437D" w:rsidRPr="005F247C" w:rsidRDefault="00F7437D" w:rsidP="00F7437D">
            <w:pPr>
              <w:pStyle w:val="TableData"/>
              <w:rPr>
                <w:snapToGrid w:val="0"/>
              </w:rPr>
            </w:pPr>
          </w:p>
        </w:tc>
      </w:tr>
      <w:tr w:rsidR="00F7437D" w:rsidRPr="005F247C" w14:paraId="524D8201" w14:textId="77777777" w:rsidTr="00F7437D">
        <w:trPr>
          <w:trHeight w:val="284"/>
        </w:trPr>
        <w:tc>
          <w:tcPr>
            <w:tcW w:w="1307" w:type="pct"/>
            <w:shd w:val="clear" w:color="auto" w:fill="E6E6E6"/>
            <w:tcMar>
              <w:top w:w="57" w:type="dxa"/>
              <w:left w:w="85" w:type="dxa"/>
              <w:bottom w:w="57" w:type="dxa"/>
              <w:right w:w="85" w:type="dxa"/>
            </w:tcMar>
          </w:tcPr>
          <w:p w14:paraId="55F263EF" w14:textId="0D22EFDC" w:rsidR="00F7437D" w:rsidRDefault="00F7437D" w:rsidP="00F7437D">
            <w:pPr>
              <w:pStyle w:val="TableData"/>
              <w:rPr>
                <w:snapToGrid w:val="0"/>
              </w:rPr>
            </w:pPr>
            <w:r>
              <w:rPr>
                <w:snapToGrid w:val="0"/>
              </w:rPr>
              <w:t>Geographical restrictions</w:t>
            </w:r>
          </w:p>
        </w:tc>
        <w:tc>
          <w:tcPr>
            <w:tcW w:w="946" w:type="pct"/>
            <w:shd w:val="clear" w:color="auto" w:fill="F2F2F2"/>
            <w:tcMar>
              <w:top w:w="57" w:type="dxa"/>
              <w:left w:w="85" w:type="dxa"/>
              <w:bottom w:w="57" w:type="dxa"/>
              <w:right w:w="85" w:type="dxa"/>
            </w:tcMar>
          </w:tcPr>
          <w:p w14:paraId="4EF0A137" w14:textId="62E74C0E" w:rsidR="00F7437D" w:rsidRPr="00435ECA" w:rsidRDefault="00F7437D" w:rsidP="00F7437D">
            <w:pPr>
              <w:pStyle w:val="TableData"/>
              <w:rPr>
                <w:snapToGrid w:val="0"/>
              </w:rPr>
            </w:pPr>
            <w:r w:rsidRPr="00435ECA">
              <w:rPr>
                <w:snapToGrid w:val="0"/>
              </w:rPr>
              <w:t>None</w:t>
            </w:r>
          </w:p>
        </w:tc>
        <w:tc>
          <w:tcPr>
            <w:tcW w:w="2747" w:type="pct"/>
            <w:shd w:val="clear" w:color="auto" w:fill="F2F2F2"/>
          </w:tcPr>
          <w:p w14:paraId="00658936" w14:textId="396934A8" w:rsidR="00F7437D" w:rsidRPr="005F247C" w:rsidRDefault="00F7437D" w:rsidP="00F7437D">
            <w:pPr>
              <w:pStyle w:val="TableData"/>
              <w:rPr>
                <w:snapToGrid w:val="0"/>
              </w:rPr>
            </w:pPr>
            <w:r>
              <w:rPr>
                <w:snapToGrid w:val="0"/>
              </w:rPr>
              <w:t>Highly mobile and migratory species</w:t>
            </w:r>
          </w:p>
        </w:tc>
      </w:tr>
      <w:tr w:rsidR="00F7437D" w:rsidRPr="005F247C" w14:paraId="35EE2296" w14:textId="77777777" w:rsidTr="00F7437D">
        <w:trPr>
          <w:trHeight w:val="284"/>
        </w:trPr>
        <w:tc>
          <w:tcPr>
            <w:tcW w:w="1307" w:type="pct"/>
            <w:shd w:val="clear" w:color="auto" w:fill="E6E6E6"/>
            <w:tcMar>
              <w:top w:w="57" w:type="dxa"/>
              <w:left w:w="85" w:type="dxa"/>
              <w:bottom w:w="57" w:type="dxa"/>
              <w:right w:w="85" w:type="dxa"/>
            </w:tcMar>
          </w:tcPr>
          <w:p w14:paraId="1B7FA0A7" w14:textId="105873FC" w:rsidR="00F7437D" w:rsidRDefault="00F7437D" w:rsidP="00F7437D">
            <w:pPr>
              <w:pStyle w:val="TableData"/>
              <w:rPr>
                <w:snapToGrid w:val="0"/>
              </w:rPr>
            </w:pPr>
            <w:r>
              <w:rPr>
                <w:snapToGrid w:val="0"/>
              </w:rPr>
              <w:t>Elevation</w:t>
            </w:r>
          </w:p>
        </w:tc>
        <w:tc>
          <w:tcPr>
            <w:tcW w:w="946" w:type="pct"/>
            <w:shd w:val="clear" w:color="auto" w:fill="F2F2F2"/>
            <w:tcMar>
              <w:top w:w="57" w:type="dxa"/>
              <w:left w:w="85" w:type="dxa"/>
              <w:bottom w:w="57" w:type="dxa"/>
              <w:right w:w="85" w:type="dxa"/>
            </w:tcMar>
          </w:tcPr>
          <w:p w14:paraId="0A42DE7E" w14:textId="77777777" w:rsidR="00F7437D" w:rsidRPr="005F247C" w:rsidRDefault="00F7437D" w:rsidP="00F7437D">
            <w:pPr>
              <w:pStyle w:val="TableData"/>
              <w:rPr>
                <w:snapToGrid w:val="0"/>
                <w:highlight w:val="yellow"/>
              </w:rPr>
            </w:pPr>
          </w:p>
        </w:tc>
        <w:tc>
          <w:tcPr>
            <w:tcW w:w="2747" w:type="pct"/>
            <w:shd w:val="clear" w:color="auto" w:fill="F2F2F2"/>
          </w:tcPr>
          <w:p w14:paraId="425E479D" w14:textId="3FB609F1" w:rsidR="00F7437D" w:rsidRPr="005F247C" w:rsidRDefault="00F7437D" w:rsidP="00F7437D">
            <w:pPr>
              <w:pStyle w:val="TableData"/>
              <w:rPr>
                <w:snapToGrid w:val="0"/>
              </w:rPr>
            </w:pPr>
            <w:r>
              <w:rPr>
                <w:snapToGrid w:val="0"/>
              </w:rPr>
              <w:t>Not mentioned in literature</w:t>
            </w:r>
          </w:p>
        </w:tc>
      </w:tr>
    </w:tbl>
    <w:p w14:paraId="576A3801" w14:textId="77777777" w:rsidR="00070A44" w:rsidRDefault="00070A44" w:rsidP="00070A44"/>
    <w:p w14:paraId="4EDC13CC" w14:textId="4FBE6D0C" w:rsidR="002A3F5A" w:rsidRPr="003F6155" w:rsidRDefault="002A3F5A" w:rsidP="002A3F5A">
      <w:pPr>
        <w:pStyle w:val="Heading3"/>
      </w:pPr>
      <w:r w:rsidRPr="003F6155">
        <w:t xml:space="preserve">Square-tailed Kite </w:t>
      </w:r>
      <w:r w:rsidRPr="003F6155">
        <w:rPr>
          <w:i/>
        </w:rPr>
        <w:t>Lophoictinia isura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1B34674F" w14:textId="77777777" w:rsidTr="00C948E6">
        <w:trPr>
          <w:trHeight w:val="214"/>
          <w:tblHeader/>
        </w:trPr>
        <w:tc>
          <w:tcPr>
            <w:tcW w:w="958" w:type="pct"/>
            <w:shd w:val="clear" w:color="auto" w:fill="DD4D04"/>
            <w:tcMar>
              <w:top w:w="57" w:type="dxa"/>
              <w:left w:w="85" w:type="dxa"/>
              <w:bottom w:w="57" w:type="dxa"/>
              <w:right w:w="85" w:type="dxa"/>
            </w:tcMar>
            <w:hideMark/>
          </w:tcPr>
          <w:p w14:paraId="01AA94A8"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0815B405" w14:textId="7A7838C2" w:rsidR="002E7F84" w:rsidRPr="005F247C" w:rsidRDefault="00C948E6"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43A7E621" w14:textId="2FCDDE92" w:rsidR="002E7F84" w:rsidRPr="005F247C" w:rsidRDefault="00C948E6" w:rsidP="0073436A">
            <w:pPr>
              <w:pStyle w:val="TableHeader"/>
              <w:rPr>
                <w:snapToGrid w:val="0"/>
              </w:rPr>
            </w:pPr>
            <w:r>
              <w:rPr>
                <w:snapToGrid w:val="0"/>
              </w:rPr>
              <w:t>Notes</w:t>
            </w:r>
          </w:p>
        </w:tc>
      </w:tr>
      <w:tr w:rsidR="002E7F84" w:rsidRPr="005F247C" w14:paraId="41BCA633" w14:textId="77777777" w:rsidTr="00C948E6">
        <w:trPr>
          <w:trHeight w:val="284"/>
        </w:trPr>
        <w:tc>
          <w:tcPr>
            <w:tcW w:w="958" w:type="pct"/>
            <w:shd w:val="clear" w:color="auto" w:fill="E6E6E6"/>
            <w:tcMar>
              <w:top w:w="57" w:type="dxa"/>
              <w:left w:w="85" w:type="dxa"/>
              <w:bottom w:w="57" w:type="dxa"/>
              <w:right w:w="85" w:type="dxa"/>
            </w:tcMar>
            <w:hideMark/>
          </w:tcPr>
          <w:p w14:paraId="446BF866"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7D252B74" w14:textId="1C62577B" w:rsidR="002E7F84" w:rsidRPr="005F247C" w:rsidRDefault="00C948E6" w:rsidP="00C948E6">
            <w:pPr>
              <w:pStyle w:val="TableDataIndented"/>
              <w:ind w:left="0"/>
              <w:rPr>
                <w:highlight w:val="yellow"/>
              </w:rPr>
            </w:pPr>
            <w:r w:rsidRPr="00C948E6">
              <w:rPr>
                <w:snapToGrid w:val="0"/>
              </w:rPr>
              <w:t>1067</w:t>
            </w:r>
            <w:r>
              <w:rPr>
                <w:snapToGrid w:val="0"/>
              </w:rPr>
              <w:t>;</w:t>
            </w:r>
            <w:r w:rsidR="00804D69" w:rsidRPr="00804D69">
              <w:rPr>
                <w:snapToGrid w:val="0"/>
              </w:rPr>
              <w:t xml:space="preserve"> 1081</w:t>
            </w:r>
            <w:r w:rsidR="00D1724B">
              <w:rPr>
                <w:snapToGrid w:val="0"/>
              </w:rPr>
              <w:t xml:space="preserve">; </w:t>
            </w:r>
            <w:r w:rsidR="00D1724B" w:rsidRPr="00D1724B">
              <w:rPr>
                <w:snapToGrid w:val="0"/>
              </w:rPr>
              <w:t>1181</w:t>
            </w:r>
            <w:r w:rsidR="00193190">
              <w:rPr>
                <w:snapToGrid w:val="0"/>
              </w:rPr>
              <w:t xml:space="preserve">; </w:t>
            </w:r>
            <w:r w:rsidR="00193190" w:rsidRPr="00193190">
              <w:rPr>
                <w:snapToGrid w:val="0"/>
              </w:rPr>
              <w:t>1253</w:t>
            </w:r>
            <w:r w:rsidR="009C25F9">
              <w:rPr>
                <w:snapToGrid w:val="0"/>
              </w:rPr>
              <w:t xml:space="preserve">; </w:t>
            </w:r>
            <w:r w:rsidR="009C25F9" w:rsidRPr="009C25F9">
              <w:rPr>
                <w:snapToGrid w:val="0"/>
              </w:rPr>
              <w:t>1292</w:t>
            </w:r>
            <w:r w:rsidR="009C25F9">
              <w:rPr>
                <w:snapToGrid w:val="0"/>
              </w:rPr>
              <w:t xml:space="preserve">; </w:t>
            </w:r>
            <w:r w:rsidR="00084BBC" w:rsidRPr="00084BBC">
              <w:rPr>
                <w:snapToGrid w:val="0"/>
              </w:rPr>
              <w:t>1395</w:t>
            </w:r>
            <w:r w:rsidR="00DE51ED">
              <w:rPr>
                <w:snapToGrid w:val="0"/>
              </w:rPr>
              <w:t xml:space="preserve">; </w:t>
            </w:r>
            <w:r w:rsidR="00DE51ED" w:rsidRPr="00DE51ED">
              <w:rPr>
                <w:snapToGrid w:val="0"/>
              </w:rPr>
              <w:t>724</w:t>
            </w:r>
            <w:r w:rsidR="006E5FF1">
              <w:rPr>
                <w:snapToGrid w:val="0"/>
              </w:rPr>
              <w:t xml:space="preserve">; </w:t>
            </w:r>
            <w:r w:rsidR="006E5FF1" w:rsidRPr="006E5FF1">
              <w:rPr>
                <w:snapToGrid w:val="0"/>
              </w:rPr>
              <w:t>725</w:t>
            </w:r>
            <w:r w:rsidR="00263673">
              <w:rPr>
                <w:snapToGrid w:val="0"/>
              </w:rPr>
              <w:t xml:space="preserve">; </w:t>
            </w:r>
            <w:r w:rsidR="00263673" w:rsidRPr="00263673">
              <w:rPr>
                <w:snapToGrid w:val="0"/>
              </w:rPr>
              <w:t>830</w:t>
            </w:r>
            <w:r w:rsidR="00BF477B">
              <w:rPr>
                <w:snapToGrid w:val="0"/>
              </w:rPr>
              <w:t xml:space="preserve">; </w:t>
            </w:r>
            <w:r w:rsidR="00BF477B" w:rsidRPr="00BF477B">
              <w:rPr>
                <w:snapToGrid w:val="0"/>
              </w:rPr>
              <w:t>835</w:t>
            </w:r>
            <w:r w:rsidR="00B74079">
              <w:rPr>
                <w:snapToGrid w:val="0"/>
              </w:rPr>
              <w:t xml:space="preserve">; </w:t>
            </w:r>
            <w:r w:rsidR="00B74079" w:rsidRPr="00B74079">
              <w:rPr>
                <w:snapToGrid w:val="0"/>
              </w:rPr>
              <w:t>849</w:t>
            </w:r>
            <w:r w:rsidR="00B74079">
              <w:rPr>
                <w:snapToGrid w:val="0"/>
              </w:rPr>
              <w:t xml:space="preserve">; </w:t>
            </w:r>
            <w:r w:rsidR="00B74079" w:rsidRPr="00B74079">
              <w:rPr>
                <w:snapToGrid w:val="0"/>
              </w:rPr>
              <w:t>850</w:t>
            </w:r>
            <w:r w:rsidR="003F6155">
              <w:rPr>
                <w:snapToGrid w:val="0"/>
              </w:rPr>
              <w:t xml:space="preserve">; 883; </w:t>
            </w:r>
            <w:r w:rsidR="003F6155" w:rsidRPr="003F6155">
              <w:rPr>
                <w:snapToGrid w:val="0"/>
              </w:rPr>
              <w:t>774</w:t>
            </w:r>
          </w:p>
        </w:tc>
        <w:tc>
          <w:tcPr>
            <w:tcW w:w="2921" w:type="pct"/>
            <w:shd w:val="clear" w:color="auto" w:fill="F2F2F2"/>
          </w:tcPr>
          <w:p w14:paraId="583B2DE4" w14:textId="77777777" w:rsidR="00F7437D" w:rsidRPr="00F7437D" w:rsidRDefault="00C948E6" w:rsidP="0073436A">
            <w:pPr>
              <w:pStyle w:val="TableData"/>
              <w:rPr>
                <w:snapToGrid w:val="0"/>
              </w:rPr>
            </w:pPr>
            <w:r w:rsidRPr="00F7437D">
              <w:rPr>
                <w:snapToGrid w:val="0"/>
              </w:rPr>
              <w:t>1067</w:t>
            </w:r>
            <w:r w:rsidRPr="00F7437D">
              <w:rPr>
                <w:snapToGrid w:val="0"/>
              </w:rPr>
              <w:tab/>
              <w:t xml:space="preserve">Parramatta Red Gum woodland on moist alluvium of the Cumberland Plain, Sydney Basin Bioregion; </w:t>
            </w:r>
          </w:p>
          <w:p w14:paraId="69F4CBE4" w14:textId="6F3ED340" w:rsidR="00F7437D" w:rsidRPr="00F7437D" w:rsidRDefault="00804D69" w:rsidP="0073436A">
            <w:pPr>
              <w:pStyle w:val="TableData"/>
              <w:rPr>
                <w:snapToGrid w:val="0"/>
              </w:rPr>
            </w:pPr>
            <w:r w:rsidRPr="00F7437D">
              <w:rPr>
                <w:snapToGrid w:val="0"/>
              </w:rPr>
              <w:t>1081</w:t>
            </w:r>
            <w:r w:rsidRPr="00F7437D">
              <w:rPr>
                <w:snapToGrid w:val="0"/>
              </w:rPr>
              <w:tab/>
              <w:t xml:space="preserve">Red Bloodwood - Grey Gum woodland on the edges of the Cumberland Plain, Sydney Basin Bioregion; </w:t>
            </w:r>
          </w:p>
          <w:p w14:paraId="033C8FDC" w14:textId="77777777" w:rsidR="00F7437D" w:rsidRPr="00F7437D" w:rsidRDefault="00D1724B" w:rsidP="0073436A">
            <w:pPr>
              <w:pStyle w:val="TableData"/>
              <w:rPr>
                <w:snapToGrid w:val="0"/>
              </w:rPr>
            </w:pPr>
            <w:r w:rsidRPr="00F7437D">
              <w:rPr>
                <w:snapToGrid w:val="0"/>
              </w:rPr>
              <w:t>1181</w:t>
            </w:r>
            <w:r w:rsidRPr="00F7437D">
              <w:rPr>
                <w:snapToGrid w:val="0"/>
              </w:rPr>
              <w:tab/>
              <w:t xml:space="preserve">Smooth-barked Apple - Red Bloodwood - Sydney Peppermint heathy </w:t>
            </w:r>
            <w:r w:rsidRPr="00F7437D">
              <w:rPr>
                <w:snapToGrid w:val="0"/>
              </w:rPr>
              <w:lastRenderedPageBreak/>
              <w:t>open forest on slopes of dry sandstone gullies of western and southern Sydney, Sydney Basin Bioregion</w:t>
            </w:r>
            <w:r w:rsidR="00193190" w:rsidRPr="00F7437D">
              <w:rPr>
                <w:snapToGrid w:val="0"/>
              </w:rPr>
              <w:t xml:space="preserve">; </w:t>
            </w:r>
          </w:p>
          <w:p w14:paraId="54E70F8B" w14:textId="715C768A" w:rsidR="00F7437D" w:rsidRPr="00F7437D" w:rsidRDefault="00193190" w:rsidP="0073436A">
            <w:pPr>
              <w:pStyle w:val="TableData"/>
              <w:rPr>
                <w:snapToGrid w:val="0"/>
              </w:rPr>
            </w:pPr>
            <w:r w:rsidRPr="00F7437D">
              <w:rPr>
                <w:snapToGrid w:val="0"/>
              </w:rPr>
              <w:t>1253</w:t>
            </w:r>
            <w:r w:rsidRPr="00F7437D">
              <w:rPr>
                <w:snapToGrid w:val="0"/>
              </w:rPr>
              <w:tab/>
              <w:t>Sydney Peppermint - White Stringybark - Smooth-barked Apple forest on shale outcrops, Sydney Basin Bioregion</w:t>
            </w:r>
            <w:r w:rsidR="009C25F9" w:rsidRPr="00F7437D">
              <w:rPr>
                <w:snapToGrid w:val="0"/>
              </w:rPr>
              <w:t xml:space="preserve">; </w:t>
            </w:r>
          </w:p>
          <w:p w14:paraId="1E15DBCE" w14:textId="286C1179" w:rsidR="00F7437D" w:rsidRPr="00F7437D" w:rsidRDefault="009C25F9" w:rsidP="0073436A">
            <w:pPr>
              <w:pStyle w:val="TableData"/>
              <w:rPr>
                <w:snapToGrid w:val="0"/>
              </w:rPr>
            </w:pPr>
            <w:r w:rsidRPr="00F7437D">
              <w:rPr>
                <w:snapToGrid w:val="0"/>
              </w:rPr>
              <w:t>1292</w:t>
            </w:r>
            <w:r w:rsidRPr="00F7437D">
              <w:rPr>
                <w:snapToGrid w:val="0"/>
              </w:rPr>
              <w:tab/>
              <w:t>Water Gum - Coachwood riparian scrub along sandstone streams, Sydney Basin Bioregion</w:t>
            </w:r>
            <w:r w:rsidR="00084BBC" w:rsidRPr="00F7437D">
              <w:rPr>
                <w:snapToGrid w:val="0"/>
              </w:rPr>
              <w:t xml:space="preserve">; </w:t>
            </w:r>
          </w:p>
          <w:p w14:paraId="5A9ACED1" w14:textId="192E8334" w:rsidR="00F7437D" w:rsidRPr="00F7437D" w:rsidRDefault="00084BBC" w:rsidP="0073436A">
            <w:pPr>
              <w:pStyle w:val="TableData"/>
              <w:rPr>
                <w:snapToGrid w:val="0"/>
              </w:rPr>
            </w:pPr>
            <w:r w:rsidRPr="00F7437D">
              <w:rPr>
                <w:snapToGrid w:val="0"/>
              </w:rPr>
              <w:t>1395</w:t>
            </w:r>
            <w:r w:rsidRPr="00F7437D">
              <w:rPr>
                <w:snapToGrid w:val="0"/>
              </w:rPr>
              <w:tab/>
              <w:t>Narrow-leaved Ironbark - Broad-leaved Ironbark - Grey Gum open forest of the edges of the Cumberland Plain, Sydney Basin Bioregion</w:t>
            </w:r>
            <w:r w:rsidR="00DE51ED" w:rsidRPr="00F7437D">
              <w:rPr>
                <w:snapToGrid w:val="0"/>
              </w:rPr>
              <w:t xml:space="preserve">; </w:t>
            </w:r>
          </w:p>
          <w:p w14:paraId="5AA36F96" w14:textId="4AFCAD8D" w:rsidR="00F7437D" w:rsidRPr="00F7437D" w:rsidRDefault="00DE51ED" w:rsidP="0073436A">
            <w:pPr>
              <w:pStyle w:val="TableData"/>
              <w:rPr>
                <w:snapToGrid w:val="0"/>
              </w:rPr>
            </w:pPr>
            <w:r w:rsidRPr="00F7437D">
              <w:rPr>
                <w:snapToGrid w:val="0"/>
              </w:rPr>
              <w:t>724</w:t>
            </w:r>
            <w:r w:rsidRPr="00F7437D">
              <w:rPr>
                <w:snapToGrid w:val="0"/>
              </w:rPr>
              <w:tab/>
              <w:t>Broad-leaved Ironbark - Grey Box - Melaleuca decora grassy open forest on clay/gravel soils of the Cumberland Plain, Sydney Basin Bioregion;</w:t>
            </w:r>
            <w:r w:rsidR="006E5FF1" w:rsidRPr="00F7437D">
              <w:rPr>
                <w:snapToGrid w:val="0"/>
              </w:rPr>
              <w:t xml:space="preserve"> </w:t>
            </w:r>
          </w:p>
          <w:p w14:paraId="2BD273F2" w14:textId="43B6E607" w:rsidR="00F7437D" w:rsidRPr="00F7437D" w:rsidRDefault="006E5FF1" w:rsidP="0073436A">
            <w:pPr>
              <w:pStyle w:val="TableData"/>
              <w:rPr>
                <w:snapToGrid w:val="0"/>
              </w:rPr>
            </w:pPr>
            <w:r w:rsidRPr="00F7437D">
              <w:rPr>
                <w:snapToGrid w:val="0"/>
              </w:rPr>
              <w:t>725</w:t>
            </w:r>
            <w:r w:rsidRPr="00F7437D">
              <w:rPr>
                <w:snapToGrid w:val="0"/>
              </w:rPr>
              <w:tab/>
              <w:t>Broad-leaved Ironbark - Melaleuca decora shrubby open forest on clay soils of the Cumberland Plain, Sydney Basin Bioregion</w:t>
            </w:r>
            <w:r w:rsidR="00263673" w:rsidRPr="00F7437D">
              <w:rPr>
                <w:snapToGrid w:val="0"/>
              </w:rPr>
              <w:t xml:space="preserve">; </w:t>
            </w:r>
          </w:p>
          <w:p w14:paraId="0EBDDAF3" w14:textId="24856077" w:rsidR="00F7437D" w:rsidRPr="00F7437D" w:rsidRDefault="00263673" w:rsidP="0073436A">
            <w:pPr>
              <w:pStyle w:val="TableData"/>
              <w:rPr>
                <w:snapToGrid w:val="0"/>
              </w:rPr>
            </w:pPr>
            <w:r w:rsidRPr="00F7437D">
              <w:rPr>
                <w:snapToGrid w:val="0"/>
              </w:rPr>
              <w:t>830</w:t>
            </w:r>
            <w:r w:rsidRPr="00F7437D">
              <w:rPr>
                <w:snapToGrid w:val="0"/>
              </w:rPr>
              <w:tab/>
              <w:t>Forest Red Gum - Grey Box shrubby woodland on shale of the southern Cumberland Plain, Sydney Basin Bioregion</w:t>
            </w:r>
            <w:r w:rsidR="00BF477B" w:rsidRPr="00F7437D">
              <w:rPr>
                <w:snapToGrid w:val="0"/>
              </w:rPr>
              <w:t xml:space="preserve">; </w:t>
            </w:r>
          </w:p>
          <w:p w14:paraId="69115F17" w14:textId="5A79D3C4" w:rsidR="00F7437D" w:rsidRPr="00F7437D" w:rsidRDefault="00BF477B" w:rsidP="0073436A">
            <w:pPr>
              <w:pStyle w:val="TableData"/>
              <w:rPr>
                <w:snapToGrid w:val="0"/>
              </w:rPr>
            </w:pPr>
            <w:r w:rsidRPr="00F7437D">
              <w:rPr>
                <w:snapToGrid w:val="0"/>
              </w:rPr>
              <w:t>835</w:t>
            </w:r>
            <w:r w:rsidRPr="00F7437D">
              <w:rPr>
                <w:snapToGrid w:val="0"/>
              </w:rPr>
              <w:tab/>
              <w:t>Forest Red Gum - Rough-barked Apple grassy woodland on alluvial flats of the Cumberland Plain, Sydney Basin Bioregion</w:t>
            </w:r>
            <w:r w:rsidR="00B74079" w:rsidRPr="00F7437D">
              <w:rPr>
                <w:snapToGrid w:val="0"/>
              </w:rPr>
              <w:t xml:space="preserve">; </w:t>
            </w:r>
          </w:p>
          <w:p w14:paraId="581F6BC2" w14:textId="4875C4F2" w:rsidR="00F7437D" w:rsidRPr="00F7437D" w:rsidRDefault="00B74079" w:rsidP="0073436A">
            <w:pPr>
              <w:pStyle w:val="TableData"/>
              <w:rPr>
                <w:snapToGrid w:val="0"/>
              </w:rPr>
            </w:pPr>
            <w:r w:rsidRPr="00F7437D">
              <w:rPr>
                <w:snapToGrid w:val="0"/>
              </w:rPr>
              <w:t>849</w:t>
            </w:r>
            <w:r w:rsidRPr="00F7437D">
              <w:rPr>
                <w:snapToGrid w:val="0"/>
              </w:rPr>
              <w:tab/>
              <w:t xml:space="preserve">Grey Box - Forest Red Gum grassy woodland on flats of the Cumberland Plain, Sydney Basin Bioregion; </w:t>
            </w:r>
          </w:p>
          <w:p w14:paraId="73DE6E37" w14:textId="37371B4F" w:rsidR="00F7437D" w:rsidRPr="00F7437D" w:rsidRDefault="00B74079" w:rsidP="0073436A">
            <w:pPr>
              <w:pStyle w:val="TableData"/>
              <w:rPr>
                <w:snapToGrid w:val="0"/>
              </w:rPr>
            </w:pPr>
            <w:r w:rsidRPr="00F7437D">
              <w:rPr>
                <w:snapToGrid w:val="0"/>
              </w:rPr>
              <w:t>850</w:t>
            </w:r>
            <w:r w:rsidRPr="00F7437D">
              <w:rPr>
                <w:snapToGrid w:val="0"/>
              </w:rPr>
              <w:tab/>
              <w:t>Grey Box - Forest Red Gum grassy woodland on shale of the southern Cumberland Plain, Sydney Basin Bioregion</w:t>
            </w:r>
            <w:r w:rsidR="003F6155" w:rsidRPr="00F7437D">
              <w:rPr>
                <w:snapToGrid w:val="0"/>
              </w:rPr>
              <w:t xml:space="preserve">; </w:t>
            </w:r>
          </w:p>
          <w:p w14:paraId="3C83D3D8" w14:textId="2862DDA9" w:rsidR="00F7437D" w:rsidRPr="00F7437D" w:rsidRDefault="003F6155" w:rsidP="0073436A">
            <w:pPr>
              <w:pStyle w:val="TableData"/>
              <w:rPr>
                <w:snapToGrid w:val="0"/>
              </w:rPr>
            </w:pPr>
            <w:r w:rsidRPr="00F7437D">
              <w:rPr>
                <w:snapToGrid w:val="0"/>
              </w:rPr>
              <w:t>883</w:t>
            </w:r>
            <w:r w:rsidRPr="00F7437D">
              <w:rPr>
                <w:snapToGrid w:val="0"/>
              </w:rPr>
              <w:tab/>
              <w:t xml:space="preserve">Hard-leaved Scribbly Gum - Parramatta Red Gum heathy woodland of the Cumberland Plain, Sydney Basin Bioregion; </w:t>
            </w:r>
          </w:p>
          <w:p w14:paraId="16010F82" w14:textId="3DD2012C" w:rsidR="002E7F84" w:rsidRPr="00F7437D" w:rsidRDefault="003F6155" w:rsidP="0073436A">
            <w:pPr>
              <w:pStyle w:val="TableData"/>
              <w:rPr>
                <w:snapToGrid w:val="0"/>
              </w:rPr>
            </w:pPr>
            <w:r w:rsidRPr="00F7437D">
              <w:rPr>
                <w:snapToGrid w:val="0"/>
              </w:rPr>
              <w:t>774</w:t>
            </w:r>
            <w:r w:rsidRPr="00F7437D">
              <w:rPr>
                <w:snapToGrid w:val="0"/>
              </w:rPr>
              <w:tab/>
              <w:t>Coast Banksia scrub on sand in the Elderslie area, Sydney Basin Bioregion</w:t>
            </w:r>
          </w:p>
        </w:tc>
      </w:tr>
      <w:tr w:rsidR="00623700" w:rsidRPr="005F247C" w14:paraId="2E9918AA" w14:textId="77777777" w:rsidTr="00C948E6">
        <w:trPr>
          <w:trHeight w:val="284"/>
        </w:trPr>
        <w:tc>
          <w:tcPr>
            <w:tcW w:w="958" w:type="pct"/>
            <w:shd w:val="clear" w:color="auto" w:fill="E6E6E6"/>
            <w:tcMar>
              <w:top w:w="57" w:type="dxa"/>
              <w:left w:w="85" w:type="dxa"/>
              <w:bottom w:w="57" w:type="dxa"/>
              <w:right w:w="85" w:type="dxa"/>
            </w:tcMar>
          </w:tcPr>
          <w:p w14:paraId="7D40C04D" w14:textId="1E3D242C" w:rsidR="00623700" w:rsidRDefault="00623700" w:rsidP="00623700">
            <w:pPr>
              <w:pStyle w:val="TableData"/>
              <w:rPr>
                <w:b/>
                <w:snapToGrid w:val="0"/>
              </w:rPr>
            </w:pPr>
            <w:r w:rsidRPr="00F53739">
              <w:rPr>
                <w:snapToGrid w:val="0"/>
              </w:rPr>
              <w:lastRenderedPageBreak/>
              <w:t>Distribution</w:t>
            </w:r>
          </w:p>
        </w:tc>
        <w:tc>
          <w:tcPr>
            <w:tcW w:w="1121" w:type="pct"/>
            <w:shd w:val="clear" w:color="auto" w:fill="F2F2F2"/>
            <w:tcMar>
              <w:top w:w="57" w:type="dxa"/>
              <w:left w:w="85" w:type="dxa"/>
              <w:bottom w:w="57" w:type="dxa"/>
              <w:right w:w="85" w:type="dxa"/>
            </w:tcMar>
          </w:tcPr>
          <w:p w14:paraId="381E38A4" w14:textId="684AA38E" w:rsidR="00623700" w:rsidRPr="00B926AA" w:rsidRDefault="00435ECA" w:rsidP="00435ECA">
            <w:pPr>
              <w:pStyle w:val="TableDataIndented"/>
              <w:ind w:left="0"/>
            </w:pPr>
            <w:r w:rsidRPr="00B926AA">
              <w:t>Entirety of NSW</w:t>
            </w:r>
          </w:p>
        </w:tc>
        <w:tc>
          <w:tcPr>
            <w:tcW w:w="2921" w:type="pct"/>
            <w:shd w:val="clear" w:color="auto" w:fill="F2F2F2"/>
          </w:tcPr>
          <w:p w14:paraId="7A6FD05A" w14:textId="77777777" w:rsidR="00623700" w:rsidRPr="005F247C" w:rsidRDefault="00623700" w:rsidP="00623700">
            <w:pPr>
              <w:pStyle w:val="TableData"/>
              <w:rPr>
                <w:snapToGrid w:val="0"/>
              </w:rPr>
            </w:pPr>
          </w:p>
        </w:tc>
      </w:tr>
      <w:tr w:rsidR="00623700" w:rsidRPr="005F247C" w14:paraId="6FDC7567" w14:textId="77777777" w:rsidTr="00C948E6">
        <w:trPr>
          <w:trHeight w:val="284"/>
        </w:trPr>
        <w:tc>
          <w:tcPr>
            <w:tcW w:w="958" w:type="pct"/>
            <w:shd w:val="clear" w:color="auto" w:fill="E6E6E6"/>
            <w:tcMar>
              <w:top w:w="57" w:type="dxa"/>
              <w:left w:w="85" w:type="dxa"/>
              <w:bottom w:w="57" w:type="dxa"/>
              <w:right w:w="85" w:type="dxa"/>
            </w:tcMar>
            <w:hideMark/>
          </w:tcPr>
          <w:p w14:paraId="4253F0EC" w14:textId="0C8FFB44" w:rsidR="00623700" w:rsidRPr="005F247C" w:rsidRDefault="00623700" w:rsidP="00623700">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294E6C4C" w14:textId="1682052E" w:rsidR="00623700" w:rsidRPr="00B926AA" w:rsidRDefault="00435ECA" w:rsidP="00623700">
            <w:pPr>
              <w:pStyle w:val="TableData"/>
              <w:rPr>
                <w:iCs/>
              </w:rPr>
            </w:pPr>
            <w:r w:rsidRPr="00B926AA">
              <w:rPr>
                <w:iCs/>
              </w:rPr>
              <w:t>Yes</w:t>
            </w:r>
          </w:p>
        </w:tc>
        <w:tc>
          <w:tcPr>
            <w:tcW w:w="2921" w:type="pct"/>
            <w:shd w:val="clear" w:color="auto" w:fill="F2F2F2"/>
          </w:tcPr>
          <w:p w14:paraId="409D5BED" w14:textId="1F458EF9" w:rsidR="00623700" w:rsidRPr="005F247C" w:rsidRDefault="00435ECA" w:rsidP="00623700">
            <w:pPr>
              <w:pStyle w:val="TableData"/>
              <w:rPr>
                <w:snapToGrid w:val="0"/>
              </w:rPr>
            </w:pPr>
            <w:r w:rsidRPr="00435ECA">
              <w:rPr>
                <w:snapToGrid w:val="0"/>
              </w:rPr>
              <w:t>Found in a variety of timbered habitats including dry woodlands and open forests. Shows a particular preference for timbered watercourses.</w:t>
            </w:r>
          </w:p>
        </w:tc>
      </w:tr>
      <w:tr w:rsidR="00623700" w:rsidRPr="005F247C" w14:paraId="14662919" w14:textId="77777777" w:rsidTr="00C948E6">
        <w:trPr>
          <w:trHeight w:val="284"/>
        </w:trPr>
        <w:tc>
          <w:tcPr>
            <w:tcW w:w="958" w:type="pct"/>
            <w:shd w:val="clear" w:color="auto" w:fill="E6E6E6"/>
            <w:tcMar>
              <w:top w:w="57" w:type="dxa"/>
              <w:left w:w="85" w:type="dxa"/>
              <w:bottom w:w="57" w:type="dxa"/>
              <w:right w:w="85" w:type="dxa"/>
            </w:tcMar>
          </w:tcPr>
          <w:p w14:paraId="7790D63E" w14:textId="473E55E2" w:rsidR="00623700" w:rsidRPr="005F247C" w:rsidRDefault="00623700" w:rsidP="00623700">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0A780309" w14:textId="72192AD6" w:rsidR="00623700" w:rsidRPr="00B926AA" w:rsidRDefault="00A0774B" w:rsidP="00601732">
            <w:pPr>
              <w:pStyle w:val="TableData"/>
              <w:rPr>
                <w:snapToGrid w:val="0"/>
              </w:rPr>
            </w:pPr>
            <w:r>
              <w:rPr>
                <w:snapToGrid w:val="0"/>
              </w:rPr>
              <w:t xml:space="preserve">All </w:t>
            </w:r>
          </w:p>
        </w:tc>
        <w:tc>
          <w:tcPr>
            <w:tcW w:w="2921" w:type="pct"/>
            <w:shd w:val="clear" w:color="auto" w:fill="F2F2F2"/>
          </w:tcPr>
          <w:p w14:paraId="39192326" w14:textId="1BE83457" w:rsidR="00623700" w:rsidRPr="005F247C" w:rsidRDefault="00601732" w:rsidP="00623700">
            <w:pPr>
              <w:pStyle w:val="TableData"/>
              <w:rPr>
                <w:snapToGrid w:val="0"/>
              </w:rPr>
            </w:pPr>
            <w:r>
              <w:rPr>
                <w:snapToGrid w:val="0"/>
              </w:rPr>
              <w:t xml:space="preserve">Woodlands, </w:t>
            </w:r>
            <w:r w:rsidRPr="00B926AA">
              <w:rPr>
                <w:snapToGrid w:val="0"/>
              </w:rPr>
              <w:t>Open forests</w:t>
            </w:r>
            <w:r>
              <w:rPr>
                <w:snapToGrid w:val="0"/>
              </w:rPr>
              <w:t xml:space="preserve"> and fragmented.</w:t>
            </w:r>
          </w:p>
        </w:tc>
      </w:tr>
      <w:tr w:rsidR="00623700" w:rsidRPr="005F247C" w14:paraId="37823994" w14:textId="77777777" w:rsidTr="00C948E6">
        <w:trPr>
          <w:trHeight w:val="284"/>
        </w:trPr>
        <w:tc>
          <w:tcPr>
            <w:tcW w:w="958" w:type="pct"/>
            <w:shd w:val="clear" w:color="auto" w:fill="E6E6E6"/>
            <w:tcMar>
              <w:top w:w="57" w:type="dxa"/>
              <w:left w:w="85" w:type="dxa"/>
              <w:bottom w:w="57" w:type="dxa"/>
              <w:right w:w="85" w:type="dxa"/>
            </w:tcMar>
          </w:tcPr>
          <w:p w14:paraId="2E4351B7" w14:textId="48A0B742" w:rsidR="00623700" w:rsidRDefault="00623700" w:rsidP="00623700">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67A2A4B5" w14:textId="745B2168" w:rsidR="00623700" w:rsidRPr="00B926AA" w:rsidRDefault="00623700" w:rsidP="00623700">
            <w:pPr>
              <w:pStyle w:val="TableData"/>
              <w:rPr>
                <w:snapToGrid w:val="0"/>
              </w:rPr>
            </w:pPr>
          </w:p>
        </w:tc>
        <w:tc>
          <w:tcPr>
            <w:tcW w:w="2921" w:type="pct"/>
            <w:shd w:val="clear" w:color="auto" w:fill="F2F2F2"/>
          </w:tcPr>
          <w:p w14:paraId="65959BAD" w14:textId="48700721" w:rsidR="00623700" w:rsidRPr="005F247C" w:rsidRDefault="00CA05FC" w:rsidP="00623700">
            <w:pPr>
              <w:pStyle w:val="TableData"/>
              <w:rPr>
                <w:snapToGrid w:val="0"/>
              </w:rPr>
            </w:pPr>
            <w:r w:rsidRPr="00CA05FC">
              <w:rPr>
                <w:snapToGrid w:val="0"/>
              </w:rPr>
              <w:t xml:space="preserve">Appears to occupy large hunting ranges of more than </w:t>
            </w:r>
            <w:r>
              <w:rPr>
                <w:snapToGrid w:val="0"/>
              </w:rPr>
              <w:t>100 square km’s.</w:t>
            </w:r>
            <w:r w:rsidR="008376A4">
              <w:rPr>
                <w:snapToGrid w:val="0"/>
              </w:rPr>
              <w:t xml:space="preserve"> </w:t>
            </w:r>
            <w:r w:rsidR="008376A4" w:rsidRPr="008376A4">
              <w:rPr>
                <w:snapToGrid w:val="0"/>
              </w:rPr>
              <w:t>In eastern NSW, neighbouring nests of the Squ</w:t>
            </w:r>
            <w:r w:rsidR="008376A4">
              <w:rPr>
                <w:snapToGrid w:val="0"/>
              </w:rPr>
              <w:t xml:space="preserve">are-tailed Kite are about 13 km </w:t>
            </w:r>
            <w:r w:rsidR="008376A4" w:rsidRPr="008376A4">
              <w:rPr>
                <w:snapToGrid w:val="0"/>
              </w:rPr>
              <w:t xml:space="preserve">apart, with a density of </w:t>
            </w:r>
            <w:r w:rsidR="008376A4">
              <w:rPr>
                <w:snapToGrid w:val="0"/>
              </w:rPr>
              <w:t>one pair per 170 km2</w:t>
            </w:r>
            <w:r w:rsidR="008376A4" w:rsidRPr="008376A4">
              <w:rPr>
                <w:snapToGrid w:val="0"/>
              </w:rPr>
              <w:t>, a</w:t>
            </w:r>
            <w:r w:rsidR="008376A4">
              <w:rPr>
                <w:snapToGrid w:val="0"/>
              </w:rPr>
              <w:t>nd home range of roughly 50 km2.</w:t>
            </w:r>
          </w:p>
        </w:tc>
      </w:tr>
      <w:tr w:rsidR="00623700" w:rsidRPr="005F247C" w14:paraId="3D34CD22" w14:textId="77777777" w:rsidTr="00C948E6">
        <w:trPr>
          <w:trHeight w:val="284"/>
        </w:trPr>
        <w:tc>
          <w:tcPr>
            <w:tcW w:w="958" w:type="pct"/>
            <w:shd w:val="clear" w:color="auto" w:fill="E6E6E6"/>
            <w:tcMar>
              <w:top w:w="57" w:type="dxa"/>
              <w:left w:w="85" w:type="dxa"/>
              <w:bottom w:w="57" w:type="dxa"/>
              <w:right w:w="85" w:type="dxa"/>
            </w:tcMar>
          </w:tcPr>
          <w:p w14:paraId="19E7B4AA" w14:textId="0A8DA72B" w:rsidR="00623700" w:rsidRDefault="00623700" w:rsidP="00623700">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690AA5B0" w14:textId="77777777" w:rsidR="00623700" w:rsidRPr="005F247C" w:rsidRDefault="00623700" w:rsidP="00623700">
            <w:pPr>
              <w:pStyle w:val="TableData"/>
              <w:rPr>
                <w:snapToGrid w:val="0"/>
                <w:highlight w:val="yellow"/>
              </w:rPr>
            </w:pPr>
          </w:p>
        </w:tc>
        <w:tc>
          <w:tcPr>
            <w:tcW w:w="2921" w:type="pct"/>
            <w:shd w:val="clear" w:color="auto" w:fill="F2F2F2"/>
          </w:tcPr>
          <w:p w14:paraId="58833929" w14:textId="4A8D46C2" w:rsidR="00623700" w:rsidRPr="005F247C" w:rsidRDefault="005E69BB" w:rsidP="00623700">
            <w:pPr>
              <w:pStyle w:val="TableData"/>
              <w:rPr>
                <w:snapToGrid w:val="0"/>
              </w:rPr>
            </w:pPr>
            <w:r>
              <w:rPr>
                <w:snapToGrid w:val="0"/>
              </w:rPr>
              <w:t>Not mentioned in literature</w:t>
            </w:r>
          </w:p>
        </w:tc>
      </w:tr>
      <w:tr w:rsidR="00623700" w:rsidRPr="005F247C" w14:paraId="2160AEFB" w14:textId="77777777" w:rsidTr="00C948E6">
        <w:trPr>
          <w:trHeight w:val="284"/>
        </w:trPr>
        <w:tc>
          <w:tcPr>
            <w:tcW w:w="958" w:type="pct"/>
            <w:shd w:val="clear" w:color="auto" w:fill="E6E6E6"/>
            <w:tcMar>
              <w:top w:w="57" w:type="dxa"/>
              <w:left w:w="85" w:type="dxa"/>
              <w:bottom w:w="57" w:type="dxa"/>
              <w:right w:w="85" w:type="dxa"/>
            </w:tcMar>
          </w:tcPr>
          <w:p w14:paraId="1845A9FA" w14:textId="7752D0B1" w:rsidR="00623700" w:rsidRDefault="00623700" w:rsidP="00623700">
            <w:pPr>
              <w:pStyle w:val="TableData"/>
              <w:rPr>
                <w:snapToGrid w:val="0"/>
              </w:rPr>
            </w:pPr>
            <w:r>
              <w:rPr>
                <w:snapToGrid w:val="0"/>
              </w:rPr>
              <w:t>Elevation</w:t>
            </w:r>
          </w:p>
        </w:tc>
        <w:tc>
          <w:tcPr>
            <w:tcW w:w="1121" w:type="pct"/>
            <w:shd w:val="clear" w:color="auto" w:fill="F2F2F2"/>
            <w:tcMar>
              <w:top w:w="57" w:type="dxa"/>
              <w:left w:w="85" w:type="dxa"/>
              <w:bottom w:w="57" w:type="dxa"/>
              <w:right w:w="85" w:type="dxa"/>
            </w:tcMar>
          </w:tcPr>
          <w:p w14:paraId="4396A181" w14:textId="77777777" w:rsidR="00623700" w:rsidRPr="005F247C" w:rsidRDefault="00623700" w:rsidP="00623700">
            <w:pPr>
              <w:pStyle w:val="TableData"/>
              <w:rPr>
                <w:snapToGrid w:val="0"/>
                <w:highlight w:val="yellow"/>
              </w:rPr>
            </w:pPr>
          </w:p>
        </w:tc>
        <w:tc>
          <w:tcPr>
            <w:tcW w:w="2921" w:type="pct"/>
            <w:shd w:val="clear" w:color="auto" w:fill="F2F2F2"/>
          </w:tcPr>
          <w:p w14:paraId="04BEA8DC" w14:textId="28E0536D" w:rsidR="00623700" w:rsidRPr="005F247C" w:rsidRDefault="005E69BB" w:rsidP="00623700">
            <w:pPr>
              <w:pStyle w:val="TableData"/>
              <w:rPr>
                <w:snapToGrid w:val="0"/>
              </w:rPr>
            </w:pPr>
            <w:r>
              <w:rPr>
                <w:snapToGrid w:val="0"/>
              </w:rPr>
              <w:t>Not mentioned in literature</w:t>
            </w:r>
          </w:p>
        </w:tc>
      </w:tr>
    </w:tbl>
    <w:p w14:paraId="67CEC00D" w14:textId="77777777" w:rsidR="002E7F84" w:rsidRPr="002E7F84" w:rsidRDefault="002E7F84" w:rsidP="002E7F84">
      <w:pPr>
        <w:rPr>
          <w:highlight w:val="green"/>
        </w:rPr>
      </w:pPr>
    </w:p>
    <w:p w14:paraId="50BD8B0F" w14:textId="3EDA3D9A" w:rsidR="00787C18" w:rsidRDefault="00787C18" w:rsidP="00787C18">
      <w:pPr>
        <w:pStyle w:val="Heading2"/>
      </w:pPr>
      <w:r>
        <w:t>Mammals</w:t>
      </w:r>
    </w:p>
    <w:p w14:paraId="44BF5381" w14:textId="146657B8" w:rsidR="002A3F5A" w:rsidRPr="007F1158" w:rsidRDefault="002A3F5A" w:rsidP="002A3F5A">
      <w:pPr>
        <w:pStyle w:val="Heading3"/>
      </w:pPr>
      <w:r w:rsidRPr="007F1158">
        <w:t xml:space="preserve">Little Bentwing-bat </w:t>
      </w:r>
      <w:r w:rsidRPr="007F1158">
        <w:rPr>
          <w:i/>
        </w:rPr>
        <w:t>Miniopterus australis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871"/>
        <w:gridCol w:w="5432"/>
      </w:tblGrid>
      <w:tr w:rsidR="002E7F84" w:rsidRPr="00F80909" w14:paraId="00C3637B" w14:textId="77777777" w:rsidTr="00733F13">
        <w:trPr>
          <w:trHeight w:val="214"/>
          <w:tblHeader/>
        </w:trPr>
        <w:tc>
          <w:tcPr>
            <w:tcW w:w="1307" w:type="pct"/>
            <w:shd w:val="clear" w:color="auto" w:fill="DD4D04"/>
            <w:tcMar>
              <w:top w:w="57" w:type="dxa"/>
              <w:left w:w="85" w:type="dxa"/>
              <w:bottom w:w="57" w:type="dxa"/>
              <w:right w:w="85" w:type="dxa"/>
            </w:tcMar>
            <w:hideMark/>
          </w:tcPr>
          <w:p w14:paraId="6C5D8B97" w14:textId="77777777" w:rsidR="002E7F84" w:rsidRPr="005F247C" w:rsidRDefault="002E7F84" w:rsidP="0073436A">
            <w:pPr>
              <w:pStyle w:val="TableHeader"/>
              <w:rPr>
                <w:snapToGrid w:val="0"/>
              </w:rPr>
            </w:pPr>
            <w:r>
              <w:rPr>
                <w:snapToGrid w:val="0"/>
              </w:rPr>
              <w:t>Categorisation</w:t>
            </w:r>
          </w:p>
        </w:tc>
        <w:tc>
          <w:tcPr>
            <w:tcW w:w="946" w:type="pct"/>
            <w:shd w:val="clear" w:color="auto" w:fill="DD4D04"/>
          </w:tcPr>
          <w:p w14:paraId="5BC101EF" w14:textId="78854771" w:rsidR="002E7F84" w:rsidRPr="005F247C" w:rsidRDefault="003F6155" w:rsidP="0073436A">
            <w:pPr>
              <w:pStyle w:val="TableHeader"/>
              <w:rPr>
                <w:snapToGrid w:val="0"/>
              </w:rPr>
            </w:pPr>
            <w:r>
              <w:rPr>
                <w:snapToGrid w:val="0"/>
              </w:rPr>
              <w:t>Relevance</w:t>
            </w:r>
            <w:r w:rsidR="002E7F84">
              <w:rPr>
                <w:snapToGrid w:val="0"/>
              </w:rPr>
              <w:t xml:space="preserve"> to species</w:t>
            </w:r>
          </w:p>
        </w:tc>
        <w:tc>
          <w:tcPr>
            <w:tcW w:w="2747" w:type="pct"/>
            <w:shd w:val="clear" w:color="auto" w:fill="DD4D04"/>
          </w:tcPr>
          <w:p w14:paraId="16742530" w14:textId="12F91647" w:rsidR="002E7F84" w:rsidRPr="005F247C" w:rsidRDefault="003F6155" w:rsidP="0073436A">
            <w:pPr>
              <w:pStyle w:val="TableHeader"/>
              <w:rPr>
                <w:snapToGrid w:val="0"/>
              </w:rPr>
            </w:pPr>
            <w:r>
              <w:rPr>
                <w:snapToGrid w:val="0"/>
              </w:rPr>
              <w:t>Notes</w:t>
            </w:r>
          </w:p>
        </w:tc>
      </w:tr>
      <w:tr w:rsidR="002E7F84" w:rsidRPr="005F247C" w14:paraId="2B0EAABD" w14:textId="77777777" w:rsidTr="00733F13">
        <w:trPr>
          <w:trHeight w:val="284"/>
        </w:trPr>
        <w:tc>
          <w:tcPr>
            <w:tcW w:w="1307" w:type="pct"/>
            <w:shd w:val="clear" w:color="auto" w:fill="E6E6E6"/>
            <w:tcMar>
              <w:top w:w="57" w:type="dxa"/>
              <w:left w:w="85" w:type="dxa"/>
              <w:bottom w:w="57" w:type="dxa"/>
              <w:right w:w="85" w:type="dxa"/>
            </w:tcMar>
            <w:hideMark/>
          </w:tcPr>
          <w:p w14:paraId="62CC0C45" w14:textId="77777777" w:rsidR="002E7F84" w:rsidRPr="005F247C" w:rsidRDefault="002E7F84" w:rsidP="0073436A">
            <w:pPr>
              <w:pStyle w:val="TableData"/>
              <w:rPr>
                <w:snapToGrid w:val="0"/>
              </w:rPr>
            </w:pPr>
            <w:r w:rsidRPr="00F53739">
              <w:rPr>
                <w:snapToGrid w:val="0"/>
              </w:rPr>
              <w:t>Habitat Requirement / PCT</w:t>
            </w:r>
          </w:p>
        </w:tc>
        <w:tc>
          <w:tcPr>
            <w:tcW w:w="946" w:type="pct"/>
            <w:shd w:val="clear" w:color="auto" w:fill="F2F2F2"/>
            <w:tcMar>
              <w:top w:w="57" w:type="dxa"/>
              <w:left w:w="85" w:type="dxa"/>
              <w:bottom w:w="57" w:type="dxa"/>
              <w:right w:w="85" w:type="dxa"/>
            </w:tcMar>
          </w:tcPr>
          <w:p w14:paraId="48FFA1D0" w14:textId="3064C096" w:rsidR="002E7F84" w:rsidRPr="006C7AAB" w:rsidRDefault="007B7249" w:rsidP="007B7249">
            <w:pPr>
              <w:pStyle w:val="TableDataIndented"/>
              <w:ind w:left="0"/>
              <w:rPr>
                <w:b/>
                <w:highlight w:val="yellow"/>
              </w:rPr>
            </w:pPr>
            <w:r w:rsidRPr="007B7249">
              <w:rPr>
                <w:snapToGrid w:val="0"/>
              </w:rPr>
              <w:t>1067</w:t>
            </w:r>
            <w:r>
              <w:rPr>
                <w:snapToGrid w:val="0"/>
              </w:rPr>
              <w:t xml:space="preserve">; </w:t>
            </w:r>
            <w:r w:rsidRPr="007B7249">
              <w:rPr>
                <w:snapToGrid w:val="0"/>
              </w:rPr>
              <w:t>1081</w:t>
            </w:r>
            <w:r w:rsidR="006C7AAB">
              <w:rPr>
                <w:snapToGrid w:val="0"/>
              </w:rPr>
              <w:t xml:space="preserve">; </w:t>
            </w:r>
            <w:r w:rsidR="006C7AAB" w:rsidRPr="006C7AAB">
              <w:rPr>
                <w:snapToGrid w:val="0"/>
              </w:rPr>
              <w:t>1181</w:t>
            </w:r>
            <w:r w:rsidR="006C7AAB">
              <w:rPr>
                <w:snapToGrid w:val="0"/>
              </w:rPr>
              <w:t xml:space="preserve">; </w:t>
            </w:r>
            <w:r w:rsidR="006C7AAB" w:rsidRPr="006C7AAB">
              <w:rPr>
                <w:snapToGrid w:val="0"/>
              </w:rPr>
              <w:t>1253</w:t>
            </w:r>
            <w:r w:rsidR="006C7AAB">
              <w:rPr>
                <w:snapToGrid w:val="0"/>
              </w:rPr>
              <w:t xml:space="preserve">; </w:t>
            </w:r>
            <w:r w:rsidR="006C7AAB" w:rsidRPr="006C7AAB">
              <w:rPr>
                <w:snapToGrid w:val="0"/>
              </w:rPr>
              <w:lastRenderedPageBreak/>
              <w:t>1292</w:t>
            </w:r>
            <w:r w:rsidR="006C7AAB">
              <w:rPr>
                <w:snapToGrid w:val="0"/>
              </w:rPr>
              <w:t xml:space="preserve">; </w:t>
            </w:r>
            <w:r w:rsidR="006C7AAB" w:rsidRPr="006C7AAB">
              <w:rPr>
                <w:snapToGrid w:val="0"/>
              </w:rPr>
              <w:t>1395</w:t>
            </w:r>
            <w:r w:rsidR="009D643D">
              <w:rPr>
                <w:snapToGrid w:val="0"/>
              </w:rPr>
              <w:t xml:space="preserve">; </w:t>
            </w:r>
            <w:r w:rsidR="009D643D" w:rsidRPr="009D643D">
              <w:rPr>
                <w:snapToGrid w:val="0"/>
              </w:rPr>
              <w:t>724</w:t>
            </w:r>
            <w:r w:rsidR="009D643D">
              <w:rPr>
                <w:snapToGrid w:val="0"/>
              </w:rPr>
              <w:t xml:space="preserve">; </w:t>
            </w:r>
            <w:r w:rsidR="009D643D" w:rsidRPr="009D643D">
              <w:rPr>
                <w:snapToGrid w:val="0"/>
              </w:rPr>
              <w:t>725</w:t>
            </w:r>
            <w:r w:rsidR="009D643D">
              <w:rPr>
                <w:snapToGrid w:val="0"/>
              </w:rPr>
              <w:t xml:space="preserve">; </w:t>
            </w:r>
            <w:r w:rsidR="009D643D" w:rsidRPr="009D643D">
              <w:rPr>
                <w:snapToGrid w:val="0"/>
              </w:rPr>
              <w:t>830</w:t>
            </w:r>
            <w:r w:rsidR="00055E16">
              <w:rPr>
                <w:snapToGrid w:val="0"/>
              </w:rPr>
              <w:t xml:space="preserve">; </w:t>
            </w:r>
            <w:r w:rsidR="00055E16" w:rsidRPr="00055E16">
              <w:rPr>
                <w:snapToGrid w:val="0"/>
              </w:rPr>
              <w:t>835</w:t>
            </w:r>
            <w:r w:rsidR="00B740F0">
              <w:rPr>
                <w:snapToGrid w:val="0"/>
              </w:rPr>
              <w:t xml:space="preserve">; </w:t>
            </w:r>
            <w:r w:rsidR="00B740F0" w:rsidRPr="00B740F0">
              <w:rPr>
                <w:snapToGrid w:val="0"/>
              </w:rPr>
              <w:t>849</w:t>
            </w:r>
            <w:r w:rsidR="00B740F0">
              <w:rPr>
                <w:snapToGrid w:val="0"/>
              </w:rPr>
              <w:t xml:space="preserve">; </w:t>
            </w:r>
            <w:r w:rsidR="00B740F0" w:rsidRPr="00B740F0">
              <w:rPr>
                <w:snapToGrid w:val="0"/>
              </w:rPr>
              <w:t>850</w:t>
            </w:r>
            <w:r w:rsidR="00B740F0">
              <w:rPr>
                <w:snapToGrid w:val="0"/>
              </w:rPr>
              <w:t xml:space="preserve">; </w:t>
            </w:r>
            <w:r w:rsidR="00B740F0" w:rsidRPr="00B740F0">
              <w:rPr>
                <w:snapToGrid w:val="0"/>
              </w:rPr>
              <w:t>883</w:t>
            </w:r>
            <w:r w:rsidR="002E0242">
              <w:rPr>
                <w:snapToGrid w:val="0"/>
              </w:rPr>
              <w:t xml:space="preserve">; </w:t>
            </w:r>
            <w:r w:rsidR="002E0242" w:rsidRPr="002E0242">
              <w:rPr>
                <w:snapToGrid w:val="0"/>
              </w:rPr>
              <w:t>774</w:t>
            </w:r>
            <w:r w:rsidR="00497B04">
              <w:rPr>
                <w:snapToGrid w:val="0"/>
              </w:rPr>
              <w:t xml:space="preserve">; </w:t>
            </w:r>
            <w:r w:rsidR="00497B04" w:rsidRPr="00497B04">
              <w:rPr>
                <w:snapToGrid w:val="0"/>
              </w:rPr>
              <w:t>877</w:t>
            </w:r>
          </w:p>
        </w:tc>
        <w:tc>
          <w:tcPr>
            <w:tcW w:w="2747" w:type="pct"/>
            <w:shd w:val="clear" w:color="auto" w:fill="F2F2F2"/>
          </w:tcPr>
          <w:p w14:paraId="472DA9A5" w14:textId="77777777" w:rsidR="00F7437D" w:rsidRPr="00F7437D" w:rsidRDefault="007B7249" w:rsidP="0073436A">
            <w:pPr>
              <w:pStyle w:val="TableData"/>
            </w:pPr>
            <w:r w:rsidRPr="00F7437D">
              <w:rPr>
                <w:snapToGrid w:val="0"/>
              </w:rPr>
              <w:lastRenderedPageBreak/>
              <w:t>1067</w:t>
            </w:r>
            <w:r w:rsidRPr="00F7437D">
              <w:rPr>
                <w:snapToGrid w:val="0"/>
              </w:rPr>
              <w:tab/>
              <w:t xml:space="preserve">Parramatta Red Gum woodland on moist alluvium of the Cumberland </w:t>
            </w:r>
            <w:r w:rsidRPr="00F7437D">
              <w:rPr>
                <w:snapToGrid w:val="0"/>
              </w:rPr>
              <w:lastRenderedPageBreak/>
              <w:t>Plain, Sydney Basin Bioregion;</w:t>
            </w:r>
            <w:r w:rsidRPr="00F7437D">
              <w:t xml:space="preserve"> </w:t>
            </w:r>
          </w:p>
          <w:p w14:paraId="387ABF6E" w14:textId="580EB474" w:rsidR="00F7437D" w:rsidRPr="00F7437D" w:rsidRDefault="007B7249" w:rsidP="0073436A">
            <w:pPr>
              <w:pStyle w:val="TableData"/>
              <w:rPr>
                <w:snapToGrid w:val="0"/>
              </w:rPr>
            </w:pPr>
            <w:r w:rsidRPr="00F7437D">
              <w:rPr>
                <w:snapToGrid w:val="0"/>
              </w:rPr>
              <w:t>1081</w:t>
            </w:r>
            <w:r w:rsidRPr="00F7437D">
              <w:rPr>
                <w:snapToGrid w:val="0"/>
              </w:rPr>
              <w:tab/>
              <w:t>Red Bloodwood - Grey Gum woodland on the edges of the Cumberland Plain, Sydney Basin Bioregion</w:t>
            </w:r>
            <w:r w:rsidR="006C7AAB" w:rsidRPr="00F7437D">
              <w:rPr>
                <w:snapToGrid w:val="0"/>
              </w:rPr>
              <w:t xml:space="preserve">; </w:t>
            </w:r>
          </w:p>
          <w:p w14:paraId="59E30FFC" w14:textId="77777777" w:rsidR="00601732" w:rsidRDefault="006C7AAB" w:rsidP="0073436A">
            <w:pPr>
              <w:pStyle w:val="TableData"/>
              <w:rPr>
                <w:snapToGrid w:val="0"/>
              </w:rPr>
            </w:pPr>
            <w:r w:rsidRPr="00F7437D">
              <w:rPr>
                <w:snapToGrid w:val="0"/>
              </w:rPr>
              <w:t>1181</w:t>
            </w:r>
            <w:r w:rsidRPr="00F7437D">
              <w:rPr>
                <w:snapToGrid w:val="0"/>
              </w:rPr>
              <w:tab/>
              <w:t xml:space="preserve">Smooth-barked Apple - Red Bloodwood - Sydney Peppermint heathy open forest on slopes of dry sandstone gullies of western and southern Sydney, Sydney Basin Bioregion; </w:t>
            </w:r>
          </w:p>
          <w:p w14:paraId="194D66EB" w14:textId="31D52B18" w:rsidR="00F7437D" w:rsidRPr="00F7437D" w:rsidRDefault="006C7AAB" w:rsidP="0073436A">
            <w:pPr>
              <w:pStyle w:val="TableData"/>
              <w:rPr>
                <w:snapToGrid w:val="0"/>
              </w:rPr>
            </w:pPr>
            <w:r w:rsidRPr="00F7437D">
              <w:rPr>
                <w:snapToGrid w:val="0"/>
              </w:rPr>
              <w:t>1253</w:t>
            </w:r>
            <w:r w:rsidRPr="00F7437D">
              <w:rPr>
                <w:snapToGrid w:val="0"/>
              </w:rPr>
              <w:tab/>
              <w:t xml:space="preserve">Sydney Peppermint - White Stringybark - Smooth-barked Apple forest on shale outcrops, Sydney Basin Bioregion; </w:t>
            </w:r>
          </w:p>
          <w:p w14:paraId="29F8116F" w14:textId="2CC193BC" w:rsidR="00F7437D" w:rsidRPr="00F7437D" w:rsidRDefault="006C7AAB" w:rsidP="0073436A">
            <w:pPr>
              <w:pStyle w:val="TableData"/>
              <w:rPr>
                <w:snapToGrid w:val="0"/>
              </w:rPr>
            </w:pPr>
            <w:r w:rsidRPr="00F7437D">
              <w:rPr>
                <w:snapToGrid w:val="0"/>
              </w:rPr>
              <w:t>1292</w:t>
            </w:r>
            <w:r w:rsidRPr="00F7437D">
              <w:rPr>
                <w:snapToGrid w:val="0"/>
              </w:rPr>
              <w:tab/>
              <w:t xml:space="preserve">Water Gum - Coachwood riparian scrub along sandstone streams, Sydney Basin Bioregion; </w:t>
            </w:r>
          </w:p>
          <w:p w14:paraId="27921816" w14:textId="2AB2D73D" w:rsidR="00F7437D" w:rsidRPr="00F7437D" w:rsidRDefault="006C7AAB" w:rsidP="0073436A">
            <w:pPr>
              <w:pStyle w:val="TableData"/>
              <w:rPr>
                <w:snapToGrid w:val="0"/>
              </w:rPr>
            </w:pPr>
            <w:r w:rsidRPr="00F7437D">
              <w:rPr>
                <w:snapToGrid w:val="0"/>
              </w:rPr>
              <w:t>1395</w:t>
            </w:r>
            <w:r w:rsidRPr="00F7437D">
              <w:rPr>
                <w:snapToGrid w:val="0"/>
              </w:rPr>
              <w:tab/>
              <w:t>Narrow-leaved Ironbark - Broad-leaved Ironbark - Grey Gum open forest of the edges of the Cumberland Plain, Sydney Basin Bioregion</w:t>
            </w:r>
            <w:r w:rsidR="009D643D" w:rsidRPr="00F7437D">
              <w:rPr>
                <w:snapToGrid w:val="0"/>
              </w:rPr>
              <w:t xml:space="preserve">; </w:t>
            </w:r>
          </w:p>
          <w:p w14:paraId="5E769A77" w14:textId="0710B8E7" w:rsidR="00F7437D" w:rsidRPr="00F7437D" w:rsidRDefault="009D643D" w:rsidP="0073436A">
            <w:pPr>
              <w:pStyle w:val="TableData"/>
              <w:rPr>
                <w:snapToGrid w:val="0"/>
              </w:rPr>
            </w:pPr>
            <w:r w:rsidRPr="00F7437D">
              <w:rPr>
                <w:snapToGrid w:val="0"/>
              </w:rPr>
              <w:t>724</w:t>
            </w:r>
            <w:r w:rsidRPr="00F7437D">
              <w:rPr>
                <w:snapToGrid w:val="0"/>
              </w:rPr>
              <w:tab/>
              <w:t xml:space="preserve">Broad-leaved Ironbark - Grey Box - Melaleuca decora grassy open forest on clay/gravel soils of the Cumberland Plain, Sydney Basin Bioregion; </w:t>
            </w:r>
          </w:p>
          <w:p w14:paraId="4B65FFD4" w14:textId="231457BC" w:rsidR="00F7437D" w:rsidRPr="00F7437D" w:rsidRDefault="009D643D" w:rsidP="0073436A">
            <w:pPr>
              <w:pStyle w:val="TableData"/>
              <w:rPr>
                <w:snapToGrid w:val="0"/>
              </w:rPr>
            </w:pPr>
            <w:r w:rsidRPr="00F7437D">
              <w:rPr>
                <w:snapToGrid w:val="0"/>
              </w:rPr>
              <w:t>725</w:t>
            </w:r>
            <w:r w:rsidRPr="00F7437D">
              <w:rPr>
                <w:snapToGrid w:val="0"/>
              </w:rPr>
              <w:tab/>
              <w:t xml:space="preserve">Broad-leaved Ironbark - Melaleuca decora shrubby open forest on clay soils of the Cumberland Plain, Sydney Basin Bioregion; </w:t>
            </w:r>
          </w:p>
          <w:p w14:paraId="1F6FE1EB" w14:textId="73D84899" w:rsidR="00F7437D" w:rsidRPr="00F7437D" w:rsidRDefault="009D643D" w:rsidP="0073436A">
            <w:pPr>
              <w:pStyle w:val="TableData"/>
              <w:rPr>
                <w:snapToGrid w:val="0"/>
              </w:rPr>
            </w:pPr>
            <w:r w:rsidRPr="00F7437D">
              <w:rPr>
                <w:snapToGrid w:val="0"/>
              </w:rPr>
              <w:t>830</w:t>
            </w:r>
            <w:r w:rsidRPr="00F7437D">
              <w:rPr>
                <w:snapToGrid w:val="0"/>
              </w:rPr>
              <w:tab/>
              <w:t>Forest Red Gum - Grey Box shrubby woodland on shale of the southern Cumberland Plain, Sydney Basin Bioregion</w:t>
            </w:r>
            <w:r w:rsidR="00055E16" w:rsidRPr="00F7437D">
              <w:rPr>
                <w:snapToGrid w:val="0"/>
              </w:rPr>
              <w:t>;</w:t>
            </w:r>
          </w:p>
          <w:p w14:paraId="697DB51A" w14:textId="5E41EC23" w:rsidR="00F7437D" w:rsidRPr="00F7437D" w:rsidRDefault="00F7437D" w:rsidP="0073436A">
            <w:pPr>
              <w:pStyle w:val="TableData"/>
              <w:rPr>
                <w:snapToGrid w:val="0"/>
              </w:rPr>
            </w:pPr>
            <w:r w:rsidRPr="00F7437D">
              <w:rPr>
                <w:snapToGrid w:val="0"/>
              </w:rPr>
              <w:t>8</w:t>
            </w:r>
            <w:r w:rsidR="00055E16" w:rsidRPr="00F7437D">
              <w:rPr>
                <w:snapToGrid w:val="0"/>
              </w:rPr>
              <w:t>35</w:t>
            </w:r>
            <w:r w:rsidR="00055E16" w:rsidRPr="00F7437D">
              <w:rPr>
                <w:snapToGrid w:val="0"/>
              </w:rPr>
              <w:tab/>
              <w:t>Forest Red Gum - Rough-barked Apple grassy woodland on alluvial flats of the Cumberland Plain, Sydney Basin Bioregion</w:t>
            </w:r>
            <w:r w:rsidR="00B740F0" w:rsidRPr="00F7437D">
              <w:rPr>
                <w:snapToGrid w:val="0"/>
              </w:rPr>
              <w:t>;</w:t>
            </w:r>
          </w:p>
          <w:p w14:paraId="0579C48D" w14:textId="658D2BDA" w:rsidR="00F7437D" w:rsidRPr="00F7437D" w:rsidRDefault="00B740F0" w:rsidP="0073436A">
            <w:pPr>
              <w:pStyle w:val="TableData"/>
              <w:rPr>
                <w:snapToGrid w:val="0"/>
              </w:rPr>
            </w:pPr>
            <w:r w:rsidRPr="00F7437D">
              <w:rPr>
                <w:snapToGrid w:val="0"/>
              </w:rPr>
              <w:t>849</w:t>
            </w:r>
            <w:r w:rsidRPr="00F7437D">
              <w:rPr>
                <w:snapToGrid w:val="0"/>
              </w:rPr>
              <w:tab/>
              <w:t xml:space="preserve">Grey Box - Forest Red Gum grassy woodland on flats of the Cumberland Plain, Sydney Basin Bioregion; </w:t>
            </w:r>
          </w:p>
          <w:p w14:paraId="4D3CFE90" w14:textId="6425494C" w:rsidR="00F7437D" w:rsidRPr="00F7437D" w:rsidRDefault="00B740F0" w:rsidP="0073436A">
            <w:pPr>
              <w:pStyle w:val="TableData"/>
              <w:rPr>
                <w:snapToGrid w:val="0"/>
              </w:rPr>
            </w:pPr>
            <w:r w:rsidRPr="00F7437D">
              <w:rPr>
                <w:snapToGrid w:val="0"/>
              </w:rPr>
              <w:t>850</w:t>
            </w:r>
            <w:r w:rsidRPr="00F7437D">
              <w:rPr>
                <w:snapToGrid w:val="0"/>
              </w:rPr>
              <w:tab/>
              <w:t xml:space="preserve">Grey Box - Forest Red Gum grassy woodland on shale of the southern Cumberland Plain, Sydney Basin Bioregion; </w:t>
            </w:r>
          </w:p>
          <w:p w14:paraId="7436810A" w14:textId="6A01418F" w:rsidR="00F7437D" w:rsidRPr="00F7437D" w:rsidRDefault="00B740F0" w:rsidP="0073436A">
            <w:pPr>
              <w:pStyle w:val="TableData"/>
              <w:rPr>
                <w:snapToGrid w:val="0"/>
              </w:rPr>
            </w:pPr>
            <w:r w:rsidRPr="00F7437D">
              <w:rPr>
                <w:snapToGrid w:val="0"/>
              </w:rPr>
              <w:t>883</w:t>
            </w:r>
            <w:r w:rsidRPr="00F7437D">
              <w:rPr>
                <w:snapToGrid w:val="0"/>
              </w:rPr>
              <w:tab/>
              <w:t>Hard-leaved Scribbly Gum - Parramatta Red Gum heathy woodland of the Cumberland Plain, Sydney Basin Bioregion</w:t>
            </w:r>
            <w:r w:rsidR="002E0242" w:rsidRPr="00F7437D">
              <w:rPr>
                <w:snapToGrid w:val="0"/>
              </w:rPr>
              <w:t>;</w:t>
            </w:r>
          </w:p>
          <w:p w14:paraId="61180155" w14:textId="42E19BDD" w:rsidR="00F7437D" w:rsidRPr="00F7437D" w:rsidRDefault="002E0242" w:rsidP="0073436A">
            <w:pPr>
              <w:pStyle w:val="TableData"/>
              <w:rPr>
                <w:snapToGrid w:val="0"/>
              </w:rPr>
            </w:pPr>
            <w:r w:rsidRPr="00F7437D">
              <w:rPr>
                <w:snapToGrid w:val="0"/>
              </w:rPr>
              <w:t>774</w:t>
            </w:r>
            <w:r w:rsidRPr="00F7437D">
              <w:rPr>
                <w:snapToGrid w:val="0"/>
              </w:rPr>
              <w:tab/>
              <w:t>Coast Banksia scrub on sand in the Elderslie area, Sydney Basin Bioregion</w:t>
            </w:r>
            <w:r w:rsidR="00497B04" w:rsidRPr="00F7437D">
              <w:rPr>
                <w:snapToGrid w:val="0"/>
              </w:rPr>
              <w:t xml:space="preserve">; </w:t>
            </w:r>
          </w:p>
          <w:p w14:paraId="11EF7957" w14:textId="52A362F4" w:rsidR="002E7F84" w:rsidRPr="00F7437D" w:rsidRDefault="00497B04" w:rsidP="0073436A">
            <w:pPr>
              <w:pStyle w:val="TableData"/>
              <w:rPr>
                <w:snapToGrid w:val="0"/>
              </w:rPr>
            </w:pPr>
            <w:r w:rsidRPr="00F7437D">
              <w:rPr>
                <w:snapToGrid w:val="0"/>
              </w:rPr>
              <w:t>877</w:t>
            </w:r>
            <w:r w:rsidRPr="00F7437D">
              <w:rPr>
                <w:snapToGrid w:val="0"/>
              </w:rPr>
              <w:tab/>
              <w:t>Grey Myrtle dry rainforest of the Sydney Basin Bioregion and South East Corner Bioregion</w:t>
            </w:r>
          </w:p>
        </w:tc>
      </w:tr>
      <w:tr w:rsidR="00623700" w:rsidRPr="005F247C" w14:paraId="6C8A928D" w14:textId="77777777" w:rsidTr="00733F13">
        <w:trPr>
          <w:trHeight w:val="284"/>
        </w:trPr>
        <w:tc>
          <w:tcPr>
            <w:tcW w:w="1307" w:type="pct"/>
            <w:shd w:val="clear" w:color="auto" w:fill="E6E6E6"/>
            <w:tcMar>
              <w:top w:w="57" w:type="dxa"/>
              <w:left w:w="85" w:type="dxa"/>
              <w:bottom w:w="57" w:type="dxa"/>
              <w:right w:w="85" w:type="dxa"/>
            </w:tcMar>
          </w:tcPr>
          <w:p w14:paraId="6CB8EDF9" w14:textId="50801D9E" w:rsidR="00623700" w:rsidRDefault="00623700" w:rsidP="00623700">
            <w:pPr>
              <w:pStyle w:val="TableData"/>
              <w:rPr>
                <w:b/>
                <w:snapToGrid w:val="0"/>
              </w:rPr>
            </w:pPr>
            <w:r w:rsidRPr="00F53739">
              <w:rPr>
                <w:snapToGrid w:val="0"/>
              </w:rPr>
              <w:lastRenderedPageBreak/>
              <w:t>Distribution</w:t>
            </w:r>
          </w:p>
        </w:tc>
        <w:tc>
          <w:tcPr>
            <w:tcW w:w="946" w:type="pct"/>
            <w:shd w:val="clear" w:color="auto" w:fill="F2F2F2"/>
            <w:tcMar>
              <w:top w:w="57" w:type="dxa"/>
              <w:left w:w="85" w:type="dxa"/>
              <w:bottom w:w="57" w:type="dxa"/>
              <w:right w:w="85" w:type="dxa"/>
            </w:tcMar>
          </w:tcPr>
          <w:p w14:paraId="0D8E5715" w14:textId="5AD5B119" w:rsidR="00623700" w:rsidRPr="00133D0D" w:rsidRDefault="00B926AA" w:rsidP="00B926AA">
            <w:pPr>
              <w:pStyle w:val="TableDataIndented"/>
              <w:ind w:left="0"/>
            </w:pPr>
            <w:r w:rsidRPr="00133D0D">
              <w:t>Along the east coast of NSW</w:t>
            </w:r>
          </w:p>
        </w:tc>
        <w:tc>
          <w:tcPr>
            <w:tcW w:w="2747" w:type="pct"/>
            <w:shd w:val="clear" w:color="auto" w:fill="F2F2F2"/>
          </w:tcPr>
          <w:p w14:paraId="28AF6A37" w14:textId="6A393130" w:rsidR="00623700" w:rsidRPr="005F247C" w:rsidRDefault="00B926AA" w:rsidP="00623700">
            <w:pPr>
              <w:pStyle w:val="TableData"/>
              <w:rPr>
                <w:snapToGrid w:val="0"/>
              </w:rPr>
            </w:pPr>
            <w:r>
              <w:rPr>
                <w:snapToGrid w:val="0"/>
              </w:rPr>
              <w:t>Occurs from Cape York to northern NSW.</w:t>
            </w:r>
            <w:r w:rsidR="00733F13">
              <w:rPr>
                <w:snapToGrid w:val="0"/>
              </w:rPr>
              <w:t xml:space="preserve"> </w:t>
            </w:r>
            <w:r w:rsidR="00733F13" w:rsidRPr="002A3F5A">
              <w:t>Recorded in the PGAs. Habitat in the steep slopes adjacent and within.</w:t>
            </w:r>
            <w:r w:rsidR="00733F13">
              <w:t xml:space="preserve"> </w:t>
            </w:r>
            <w:r w:rsidR="00733F13" w:rsidRPr="002A3F5A">
              <w:t xml:space="preserve">Species forages into </w:t>
            </w:r>
            <w:proofErr w:type="spellStart"/>
            <w:r w:rsidR="00733F13" w:rsidRPr="002A3F5A">
              <w:t>relictual</w:t>
            </w:r>
            <w:proofErr w:type="spellEnd"/>
            <w:r w:rsidR="00733F13" w:rsidRPr="002A3F5A">
              <w:t xml:space="preserve"> cover areas (very open vegetation)</w:t>
            </w:r>
          </w:p>
        </w:tc>
      </w:tr>
      <w:tr w:rsidR="00623700" w:rsidRPr="005F247C" w14:paraId="3FF4303E" w14:textId="77777777" w:rsidTr="00733F13">
        <w:trPr>
          <w:trHeight w:val="284"/>
        </w:trPr>
        <w:tc>
          <w:tcPr>
            <w:tcW w:w="1307" w:type="pct"/>
            <w:shd w:val="clear" w:color="auto" w:fill="E6E6E6"/>
            <w:tcMar>
              <w:top w:w="57" w:type="dxa"/>
              <w:left w:w="85" w:type="dxa"/>
              <w:bottom w:w="57" w:type="dxa"/>
              <w:right w:w="85" w:type="dxa"/>
            </w:tcMar>
            <w:hideMark/>
          </w:tcPr>
          <w:p w14:paraId="1B250B82" w14:textId="51C935CB" w:rsidR="00623700" w:rsidRPr="005F247C" w:rsidRDefault="00623700" w:rsidP="00623700">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46" w:type="pct"/>
            <w:shd w:val="clear" w:color="auto" w:fill="F2F2F2"/>
            <w:tcMar>
              <w:top w:w="57" w:type="dxa"/>
              <w:left w:w="85" w:type="dxa"/>
              <w:bottom w:w="57" w:type="dxa"/>
              <w:right w:w="85" w:type="dxa"/>
            </w:tcMar>
          </w:tcPr>
          <w:p w14:paraId="77373D6F" w14:textId="6C27803B" w:rsidR="00623700" w:rsidRPr="00133D0D" w:rsidRDefault="00B926AA" w:rsidP="00623700">
            <w:pPr>
              <w:pStyle w:val="TableData"/>
              <w:rPr>
                <w:iCs/>
              </w:rPr>
            </w:pPr>
            <w:r w:rsidRPr="00133D0D">
              <w:rPr>
                <w:iCs/>
              </w:rPr>
              <w:t>Yes</w:t>
            </w:r>
          </w:p>
        </w:tc>
        <w:tc>
          <w:tcPr>
            <w:tcW w:w="2747" w:type="pct"/>
            <w:shd w:val="clear" w:color="auto" w:fill="F2F2F2"/>
          </w:tcPr>
          <w:p w14:paraId="1D3CC8E8" w14:textId="213D50D4" w:rsidR="00623700" w:rsidRPr="005F247C" w:rsidRDefault="00B926AA" w:rsidP="00623700">
            <w:pPr>
              <w:pStyle w:val="TableData"/>
              <w:rPr>
                <w:snapToGrid w:val="0"/>
              </w:rPr>
            </w:pPr>
            <w:r w:rsidRPr="00B926AA">
              <w:rPr>
                <w:snapToGrid w:val="0"/>
              </w:rPr>
              <w:t>Moist eucalypt forest, rainforest, vine thicket, wet and dry sclerophyll forest, Melaleuca swamps, dense coastal forests and banksia scrub. Generally found in well-timbered areas.</w:t>
            </w:r>
          </w:p>
        </w:tc>
      </w:tr>
      <w:tr w:rsidR="00623700" w:rsidRPr="005F247C" w14:paraId="4AE25F42" w14:textId="77777777" w:rsidTr="00733F13">
        <w:trPr>
          <w:trHeight w:val="284"/>
        </w:trPr>
        <w:tc>
          <w:tcPr>
            <w:tcW w:w="1307" w:type="pct"/>
            <w:shd w:val="clear" w:color="auto" w:fill="E6E6E6"/>
            <w:tcMar>
              <w:top w:w="57" w:type="dxa"/>
              <w:left w:w="85" w:type="dxa"/>
              <w:bottom w:w="57" w:type="dxa"/>
              <w:right w:w="85" w:type="dxa"/>
            </w:tcMar>
          </w:tcPr>
          <w:p w14:paraId="15EB8AB3" w14:textId="380C0DEF" w:rsidR="00623700" w:rsidRPr="005F247C" w:rsidRDefault="00623700" w:rsidP="00623700">
            <w:pPr>
              <w:pStyle w:val="TableData"/>
              <w:rPr>
                <w:snapToGrid w:val="0"/>
              </w:rPr>
            </w:pPr>
            <w:r>
              <w:rPr>
                <w:snapToGrid w:val="0"/>
              </w:rPr>
              <w:t>Occurrence in open and wooded habitats and fragmented habitats</w:t>
            </w:r>
          </w:p>
        </w:tc>
        <w:tc>
          <w:tcPr>
            <w:tcW w:w="946" w:type="pct"/>
            <w:shd w:val="clear" w:color="auto" w:fill="F2F2F2"/>
            <w:tcMar>
              <w:top w:w="57" w:type="dxa"/>
              <w:left w:w="85" w:type="dxa"/>
              <w:bottom w:w="57" w:type="dxa"/>
              <w:right w:w="85" w:type="dxa"/>
            </w:tcMar>
          </w:tcPr>
          <w:p w14:paraId="0834B625" w14:textId="136FFDDF" w:rsidR="00623700" w:rsidRPr="00133D0D" w:rsidRDefault="00133D0D" w:rsidP="00623700">
            <w:pPr>
              <w:pStyle w:val="TableData"/>
              <w:rPr>
                <w:snapToGrid w:val="0"/>
              </w:rPr>
            </w:pPr>
            <w:r w:rsidRPr="00133D0D">
              <w:rPr>
                <w:snapToGrid w:val="0"/>
              </w:rPr>
              <w:t>Yes</w:t>
            </w:r>
          </w:p>
        </w:tc>
        <w:tc>
          <w:tcPr>
            <w:tcW w:w="2747" w:type="pct"/>
            <w:shd w:val="clear" w:color="auto" w:fill="F2F2F2"/>
          </w:tcPr>
          <w:p w14:paraId="693C56FF" w14:textId="4223E21E" w:rsidR="00623700" w:rsidRPr="005F247C" w:rsidRDefault="00133D0D" w:rsidP="00623700">
            <w:pPr>
              <w:pStyle w:val="TableData"/>
              <w:rPr>
                <w:snapToGrid w:val="0"/>
              </w:rPr>
            </w:pPr>
            <w:r>
              <w:rPr>
                <w:snapToGrid w:val="0"/>
              </w:rPr>
              <w:t xml:space="preserve">Forage by flying between shrub and </w:t>
            </w:r>
            <w:r w:rsidR="00BD7111">
              <w:rPr>
                <w:snapToGrid w:val="0"/>
              </w:rPr>
              <w:t>canopy</w:t>
            </w:r>
            <w:r>
              <w:rPr>
                <w:snapToGrid w:val="0"/>
              </w:rPr>
              <w:t xml:space="preserve"> layers of </w:t>
            </w:r>
            <w:r w:rsidR="00BD7111">
              <w:rPr>
                <w:snapToGrid w:val="0"/>
              </w:rPr>
              <w:t>densely</w:t>
            </w:r>
            <w:r>
              <w:rPr>
                <w:snapToGrid w:val="0"/>
              </w:rPr>
              <w:t xml:space="preserve"> wooded areas.</w:t>
            </w:r>
          </w:p>
        </w:tc>
      </w:tr>
      <w:tr w:rsidR="00623700" w:rsidRPr="005F247C" w14:paraId="19A5E8F5" w14:textId="77777777" w:rsidTr="00733F13">
        <w:trPr>
          <w:trHeight w:val="284"/>
        </w:trPr>
        <w:tc>
          <w:tcPr>
            <w:tcW w:w="1307" w:type="pct"/>
            <w:shd w:val="clear" w:color="auto" w:fill="E6E6E6"/>
            <w:tcMar>
              <w:top w:w="57" w:type="dxa"/>
              <w:left w:w="85" w:type="dxa"/>
              <w:bottom w:w="57" w:type="dxa"/>
              <w:right w:w="85" w:type="dxa"/>
            </w:tcMar>
          </w:tcPr>
          <w:p w14:paraId="696D5305" w14:textId="508F31E0" w:rsidR="00623700" w:rsidRDefault="00623700" w:rsidP="00623700">
            <w:pPr>
              <w:pStyle w:val="TableData"/>
              <w:rPr>
                <w:snapToGrid w:val="0"/>
              </w:rPr>
            </w:pPr>
            <w:r>
              <w:rPr>
                <w:snapToGrid w:val="0"/>
              </w:rPr>
              <w:t>Home range</w:t>
            </w:r>
          </w:p>
        </w:tc>
        <w:tc>
          <w:tcPr>
            <w:tcW w:w="946" w:type="pct"/>
            <w:shd w:val="clear" w:color="auto" w:fill="F2F2F2"/>
            <w:tcMar>
              <w:top w:w="57" w:type="dxa"/>
              <w:left w:w="85" w:type="dxa"/>
              <w:bottom w:w="57" w:type="dxa"/>
              <w:right w:w="85" w:type="dxa"/>
            </w:tcMar>
          </w:tcPr>
          <w:p w14:paraId="2216E42C" w14:textId="2F20EBFC" w:rsidR="00623700" w:rsidRPr="00133D0D" w:rsidRDefault="00623700" w:rsidP="00623700">
            <w:pPr>
              <w:pStyle w:val="TableData"/>
              <w:rPr>
                <w:snapToGrid w:val="0"/>
              </w:rPr>
            </w:pPr>
          </w:p>
        </w:tc>
        <w:tc>
          <w:tcPr>
            <w:tcW w:w="2747" w:type="pct"/>
            <w:shd w:val="clear" w:color="auto" w:fill="F2F2F2"/>
          </w:tcPr>
          <w:p w14:paraId="633C4167" w14:textId="77777777" w:rsidR="00623700" w:rsidRPr="005F247C" w:rsidRDefault="00623700" w:rsidP="00623700">
            <w:pPr>
              <w:pStyle w:val="TableData"/>
              <w:rPr>
                <w:snapToGrid w:val="0"/>
              </w:rPr>
            </w:pPr>
          </w:p>
        </w:tc>
      </w:tr>
      <w:tr w:rsidR="00623700" w:rsidRPr="005F247C" w14:paraId="584821DD" w14:textId="77777777" w:rsidTr="00733F13">
        <w:trPr>
          <w:trHeight w:val="284"/>
        </w:trPr>
        <w:tc>
          <w:tcPr>
            <w:tcW w:w="1307" w:type="pct"/>
            <w:shd w:val="clear" w:color="auto" w:fill="E6E6E6"/>
            <w:tcMar>
              <w:top w:w="57" w:type="dxa"/>
              <w:left w:w="85" w:type="dxa"/>
              <w:bottom w:w="57" w:type="dxa"/>
              <w:right w:w="85" w:type="dxa"/>
            </w:tcMar>
          </w:tcPr>
          <w:p w14:paraId="0CE6BEFF" w14:textId="66CD17DF" w:rsidR="00623700" w:rsidRDefault="00623700" w:rsidP="00623700">
            <w:pPr>
              <w:pStyle w:val="TableData"/>
              <w:rPr>
                <w:snapToGrid w:val="0"/>
              </w:rPr>
            </w:pPr>
            <w:r>
              <w:rPr>
                <w:snapToGrid w:val="0"/>
              </w:rPr>
              <w:t>Geographical restrictions</w:t>
            </w:r>
          </w:p>
        </w:tc>
        <w:tc>
          <w:tcPr>
            <w:tcW w:w="946" w:type="pct"/>
            <w:shd w:val="clear" w:color="auto" w:fill="F2F2F2"/>
            <w:tcMar>
              <w:top w:w="57" w:type="dxa"/>
              <w:left w:w="85" w:type="dxa"/>
              <w:bottom w:w="57" w:type="dxa"/>
              <w:right w:w="85" w:type="dxa"/>
            </w:tcMar>
          </w:tcPr>
          <w:p w14:paraId="0B39F4C3" w14:textId="0E24AA6B" w:rsidR="00623700" w:rsidRPr="00E264F6" w:rsidRDefault="00133D0D" w:rsidP="00623700">
            <w:pPr>
              <w:pStyle w:val="TableData"/>
              <w:rPr>
                <w:snapToGrid w:val="0"/>
              </w:rPr>
            </w:pPr>
            <w:r w:rsidRPr="00E264F6">
              <w:rPr>
                <w:snapToGrid w:val="0"/>
              </w:rPr>
              <w:t>None</w:t>
            </w:r>
          </w:p>
        </w:tc>
        <w:tc>
          <w:tcPr>
            <w:tcW w:w="2747" w:type="pct"/>
            <w:shd w:val="clear" w:color="auto" w:fill="F2F2F2"/>
          </w:tcPr>
          <w:p w14:paraId="496F9230" w14:textId="08330E93" w:rsidR="00623700" w:rsidRPr="005F247C" w:rsidRDefault="00133D0D" w:rsidP="00623700">
            <w:pPr>
              <w:pStyle w:val="TableData"/>
              <w:rPr>
                <w:snapToGrid w:val="0"/>
              </w:rPr>
            </w:pPr>
            <w:r>
              <w:rPr>
                <w:snapToGrid w:val="0"/>
              </w:rPr>
              <w:t>R</w:t>
            </w:r>
            <w:r w:rsidRPr="00133D0D">
              <w:rPr>
                <w:snapToGrid w:val="0"/>
              </w:rPr>
              <w:t>oost in caves, tunnels, tree hollows, abandoned mines, stormwater drains, culverts, bridges and som</w:t>
            </w:r>
            <w:r>
              <w:rPr>
                <w:snapToGrid w:val="0"/>
              </w:rPr>
              <w:t>etimes buildings during the day.</w:t>
            </w:r>
          </w:p>
        </w:tc>
      </w:tr>
      <w:tr w:rsidR="00623700" w:rsidRPr="005F247C" w14:paraId="6C61BC44" w14:textId="77777777" w:rsidTr="00733F13">
        <w:trPr>
          <w:trHeight w:val="284"/>
        </w:trPr>
        <w:tc>
          <w:tcPr>
            <w:tcW w:w="1307" w:type="pct"/>
            <w:shd w:val="clear" w:color="auto" w:fill="E6E6E6"/>
            <w:tcMar>
              <w:top w:w="57" w:type="dxa"/>
              <w:left w:w="85" w:type="dxa"/>
              <w:bottom w:w="57" w:type="dxa"/>
              <w:right w:w="85" w:type="dxa"/>
            </w:tcMar>
          </w:tcPr>
          <w:p w14:paraId="5B1F1506" w14:textId="6519C1B7" w:rsidR="00623700" w:rsidRDefault="00623700" w:rsidP="00623700">
            <w:pPr>
              <w:pStyle w:val="TableData"/>
              <w:rPr>
                <w:snapToGrid w:val="0"/>
              </w:rPr>
            </w:pPr>
            <w:r>
              <w:rPr>
                <w:snapToGrid w:val="0"/>
              </w:rPr>
              <w:t>Elevation</w:t>
            </w:r>
          </w:p>
        </w:tc>
        <w:tc>
          <w:tcPr>
            <w:tcW w:w="946" w:type="pct"/>
            <w:shd w:val="clear" w:color="auto" w:fill="F2F2F2"/>
            <w:tcMar>
              <w:top w:w="57" w:type="dxa"/>
              <w:left w:w="85" w:type="dxa"/>
              <w:bottom w:w="57" w:type="dxa"/>
              <w:right w:w="85" w:type="dxa"/>
            </w:tcMar>
          </w:tcPr>
          <w:p w14:paraId="52765D46" w14:textId="3F437D44" w:rsidR="00623700" w:rsidRPr="00E264F6" w:rsidRDefault="00623700" w:rsidP="00623700">
            <w:pPr>
              <w:pStyle w:val="TableData"/>
              <w:rPr>
                <w:snapToGrid w:val="0"/>
              </w:rPr>
            </w:pPr>
          </w:p>
        </w:tc>
        <w:tc>
          <w:tcPr>
            <w:tcW w:w="2747" w:type="pct"/>
            <w:shd w:val="clear" w:color="auto" w:fill="F2F2F2"/>
          </w:tcPr>
          <w:p w14:paraId="21E514F5" w14:textId="40ED32FF" w:rsidR="00623700" w:rsidRPr="005F247C" w:rsidRDefault="005E69BB" w:rsidP="00601732">
            <w:pPr>
              <w:pStyle w:val="TableData"/>
              <w:rPr>
                <w:snapToGrid w:val="0"/>
              </w:rPr>
            </w:pPr>
            <w:r>
              <w:rPr>
                <w:snapToGrid w:val="0"/>
              </w:rPr>
              <w:t>Not mentioned in literature</w:t>
            </w:r>
          </w:p>
        </w:tc>
      </w:tr>
    </w:tbl>
    <w:p w14:paraId="0A4DF931" w14:textId="77777777" w:rsidR="002E7F84" w:rsidRDefault="002E7F84" w:rsidP="002A3F5A"/>
    <w:p w14:paraId="3D3E4F6F" w14:textId="0C1AAAA3" w:rsidR="00426C51" w:rsidRPr="00763A2B" w:rsidRDefault="00426C51" w:rsidP="00426C51">
      <w:pPr>
        <w:pStyle w:val="Heading3"/>
      </w:pPr>
      <w:r w:rsidRPr="00763A2B">
        <w:lastRenderedPageBreak/>
        <w:t xml:space="preserve">Eastern </w:t>
      </w:r>
      <w:proofErr w:type="spellStart"/>
      <w:r w:rsidRPr="00763A2B">
        <w:t>Bentwing</w:t>
      </w:r>
      <w:proofErr w:type="spellEnd"/>
      <w:r w:rsidRPr="00763A2B">
        <w:t xml:space="preserve">-bat </w:t>
      </w:r>
      <w:proofErr w:type="spellStart"/>
      <w:r w:rsidRPr="00763A2B">
        <w:rPr>
          <w:i/>
        </w:rPr>
        <w:t>Miniopterus</w:t>
      </w:r>
      <w:proofErr w:type="spellEnd"/>
      <w:r w:rsidRPr="00763A2B">
        <w:rPr>
          <w:i/>
        </w:rPr>
        <w:t xml:space="preserve"> </w:t>
      </w:r>
      <w:proofErr w:type="spellStart"/>
      <w:r w:rsidRPr="00763A2B">
        <w:rPr>
          <w:i/>
        </w:rPr>
        <w:t>schreibersii</w:t>
      </w:r>
      <w:proofErr w:type="spellEnd"/>
      <w:r w:rsidRPr="00763A2B">
        <w:rPr>
          <w:i/>
        </w:rPr>
        <w:t xml:space="preserve"> </w:t>
      </w:r>
      <w:proofErr w:type="spellStart"/>
      <w:r w:rsidRPr="00763A2B">
        <w:rPr>
          <w:i/>
        </w:rPr>
        <w:t>oceanensis</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871"/>
        <w:gridCol w:w="5432"/>
      </w:tblGrid>
      <w:tr w:rsidR="002E7F84" w:rsidRPr="00F80909" w14:paraId="0B16A86B" w14:textId="77777777" w:rsidTr="00733F13">
        <w:trPr>
          <w:trHeight w:val="214"/>
          <w:tblHeader/>
        </w:trPr>
        <w:tc>
          <w:tcPr>
            <w:tcW w:w="1307" w:type="pct"/>
            <w:shd w:val="clear" w:color="auto" w:fill="DD4D04"/>
            <w:tcMar>
              <w:top w:w="57" w:type="dxa"/>
              <w:left w:w="85" w:type="dxa"/>
              <w:bottom w:w="57" w:type="dxa"/>
              <w:right w:w="85" w:type="dxa"/>
            </w:tcMar>
            <w:hideMark/>
          </w:tcPr>
          <w:p w14:paraId="7CF2D6C5" w14:textId="77777777" w:rsidR="002E7F84" w:rsidRPr="005F247C" w:rsidRDefault="002E7F84" w:rsidP="0073436A">
            <w:pPr>
              <w:pStyle w:val="TableHeader"/>
              <w:rPr>
                <w:snapToGrid w:val="0"/>
              </w:rPr>
            </w:pPr>
            <w:r>
              <w:rPr>
                <w:snapToGrid w:val="0"/>
              </w:rPr>
              <w:t>Categorisation</w:t>
            </w:r>
          </w:p>
        </w:tc>
        <w:tc>
          <w:tcPr>
            <w:tcW w:w="946" w:type="pct"/>
            <w:shd w:val="clear" w:color="auto" w:fill="DD4D04"/>
          </w:tcPr>
          <w:p w14:paraId="0B263563" w14:textId="32643D22" w:rsidR="002E7F84" w:rsidRPr="005F247C" w:rsidRDefault="007F1158" w:rsidP="0073436A">
            <w:pPr>
              <w:pStyle w:val="TableHeader"/>
              <w:rPr>
                <w:snapToGrid w:val="0"/>
              </w:rPr>
            </w:pPr>
            <w:r>
              <w:rPr>
                <w:snapToGrid w:val="0"/>
              </w:rPr>
              <w:t>Relevance</w:t>
            </w:r>
            <w:r w:rsidR="002E7F84">
              <w:rPr>
                <w:snapToGrid w:val="0"/>
              </w:rPr>
              <w:t xml:space="preserve"> to species</w:t>
            </w:r>
          </w:p>
        </w:tc>
        <w:tc>
          <w:tcPr>
            <w:tcW w:w="2747" w:type="pct"/>
            <w:shd w:val="clear" w:color="auto" w:fill="DD4D04"/>
          </w:tcPr>
          <w:p w14:paraId="53DAC725" w14:textId="2316041B" w:rsidR="002E7F84" w:rsidRPr="005F247C" w:rsidRDefault="007F1158" w:rsidP="0073436A">
            <w:pPr>
              <w:pStyle w:val="TableHeader"/>
              <w:rPr>
                <w:snapToGrid w:val="0"/>
              </w:rPr>
            </w:pPr>
            <w:r>
              <w:rPr>
                <w:snapToGrid w:val="0"/>
              </w:rPr>
              <w:t>Notes</w:t>
            </w:r>
          </w:p>
        </w:tc>
      </w:tr>
      <w:tr w:rsidR="002E7F84" w:rsidRPr="005F247C" w14:paraId="03CEDBD0" w14:textId="77777777" w:rsidTr="00733F13">
        <w:trPr>
          <w:trHeight w:val="284"/>
        </w:trPr>
        <w:tc>
          <w:tcPr>
            <w:tcW w:w="1307" w:type="pct"/>
            <w:shd w:val="clear" w:color="auto" w:fill="E6E6E6"/>
            <w:tcMar>
              <w:top w:w="57" w:type="dxa"/>
              <w:left w:w="85" w:type="dxa"/>
              <w:bottom w:w="57" w:type="dxa"/>
              <w:right w:w="85" w:type="dxa"/>
            </w:tcMar>
            <w:hideMark/>
          </w:tcPr>
          <w:p w14:paraId="7F47B967" w14:textId="77777777" w:rsidR="002E7F84" w:rsidRPr="005F247C" w:rsidRDefault="002E7F84" w:rsidP="0073436A">
            <w:pPr>
              <w:pStyle w:val="TableData"/>
              <w:rPr>
                <w:snapToGrid w:val="0"/>
              </w:rPr>
            </w:pPr>
            <w:r w:rsidRPr="00F53739">
              <w:rPr>
                <w:snapToGrid w:val="0"/>
              </w:rPr>
              <w:t>Habitat Requirement / PCT</w:t>
            </w:r>
          </w:p>
        </w:tc>
        <w:tc>
          <w:tcPr>
            <w:tcW w:w="946" w:type="pct"/>
            <w:shd w:val="clear" w:color="auto" w:fill="F2F2F2"/>
            <w:tcMar>
              <w:top w:w="57" w:type="dxa"/>
              <w:left w:w="85" w:type="dxa"/>
              <w:bottom w:w="57" w:type="dxa"/>
              <w:right w:w="85" w:type="dxa"/>
            </w:tcMar>
          </w:tcPr>
          <w:p w14:paraId="7DA0AEE2" w14:textId="2CC3309B" w:rsidR="002E7F84" w:rsidRPr="005F247C" w:rsidRDefault="00CC78C3" w:rsidP="007F1158">
            <w:pPr>
              <w:pStyle w:val="TableDataIndented"/>
              <w:ind w:left="0"/>
              <w:rPr>
                <w:highlight w:val="yellow"/>
              </w:rPr>
            </w:pPr>
            <w:r w:rsidRPr="00CC78C3">
              <w:rPr>
                <w:snapToGrid w:val="0"/>
              </w:rPr>
              <w:t>1067</w:t>
            </w:r>
            <w:r w:rsidR="00ED2AD1">
              <w:rPr>
                <w:snapToGrid w:val="0"/>
              </w:rPr>
              <w:t xml:space="preserve">; </w:t>
            </w:r>
            <w:r w:rsidR="00ED2AD1" w:rsidRPr="00ED2AD1">
              <w:rPr>
                <w:snapToGrid w:val="0"/>
              </w:rPr>
              <w:t>1081</w:t>
            </w:r>
            <w:r w:rsidR="003513FC">
              <w:rPr>
                <w:snapToGrid w:val="0"/>
              </w:rPr>
              <w:t xml:space="preserve">; </w:t>
            </w:r>
            <w:r w:rsidR="003513FC" w:rsidRPr="003513FC">
              <w:rPr>
                <w:snapToGrid w:val="0"/>
              </w:rPr>
              <w:t>1181</w:t>
            </w:r>
            <w:r w:rsidR="008A0EE9">
              <w:rPr>
                <w:snapToGrid w:val="0"/>
              </w:rPr>
              <w:t xml:space="preserve">; </w:t>
            </w:r>
            <w:r w:rsidR="008A0EE9" w:rsidRPr="008A0EE9">
              <w:rPr>
                <w:snapToGrid w:val="0"/>
              </w:rPr>
              <w:t>1253</w:t>
            </w:r>
            <w:r w:rsidR="00CF274C">
              <w:rPr>
                <w:snapToGrid w:val="0"/>
              </w:rPr>
              <w:t xml:space="preserve">; </w:t>
            </w:r>
            <w:r w:rsidR="00CF274C" w:rsidRPr="00CF274C">
              <w:rPr>
                <w:snapToGrid w:val="0"/>
              </w:rPr>
              <w:t>1292</w:t>
            </w:r>
            <w:r w:rsidR="00CF274C">
              <w:rPr>
                <w:snapToGrid w:val="0"/>
              </w:rPr>
              <w:t xml:space="preserve">; </w:t>
            </w:r>
            <w:r w:rsidR="00CF274C" w:rsidRPr="00CF274C">
              <w:rPr>
                <w:snapToGrid w:val="0"/>
              </w:rPr>
              <w:t>1395</w:t>
            </w:r>
            <w:r w:rsidR="00CF274C">
              <w:rPr>
                <w:snapToGrid w:val="0"/>
              </w:rPr>
              <w:t xml:space="preserve">; </w:t>
            </w:r>
            <w:r w:rsidR="00CF274C" w:rsidRPr="00CF274C">
              <w:rPr>
                <w:snapToGrid w:val="0"/>
              </w:rPr>
              <w:t>724</w:t>
            </w:r>
            <w:r w:rsidR="00CF274C">
              <w:rPr>
                <w:snapToGrid w:val="0"/>
              </w:rPr>
              <w:t xml:space="preserve">; </w:t>
            </w:r>
            <w:r w:rsidR="00CF274C" w:rsidRPr="00CF274C">
              <w:rPr>
                <w:snapToGrid w:val="0"/>
              </w:rPr>
              <w:t>725</w:t>
            </w:r>
            <w:r w:rsidR="00CF274C">
              <w:rPr>
                <w:snapToGrid w:val="0"/>
              </w:rPr>
              <w:t xml:space="preserve">; </w:t>
            </w:r>
            <w:r w:rsidR="00CF274C" w:rsidRPr="00CF274C">
              <w:rPr>
                <w:snapToGrid w:val="0"/>
              </w:rPr>
              <w:t>830</w:t>
            </w:r>
            <w:r w:rsidR="00E54B62">
              <w:rPr>
                <w:snapToGrid w:val="0"/>
              </w:rPr>
              <w:t xml:space="preserve">; </w:t>
            </w:r>
            <w:r w:rsidR="00E54B62" w:rsidRPr="00E54B62">
              <w:rPr>
                <w:snapToGrid w:val="0"/>
              </w:rPr>
              <w:t>835</w:t>
            </w:r>
            <w:r w:rsidR="00C11FA7">
              <w:rPr>
                <w:snapToGrid w:val="0"/>
              </w:rPr>
              <w:t xml:space="preserve">; </w:t>
            </w:r>
            <w:r w:rsidR="00C11FA7" w:rsidRPr="00C11FA7">
              <w:rPr>
                <w:snapToGrid w:val="0"/>
              </w:rPr>
              <w:t>849</w:t>
            </w:r>
            <w:r w:rsidR="00485440">
              <w:rPr>
                <w:snapToGrid w:val="0"/>
              </w:rPr>
              <w:t xml:space="preserve">; </w:t>
            </w:r>
            <w:r w:rsidR="00485440" w:rsidRPr="00485440">
              <w:rPr>
                <w:snapToGrid w:val="0"/>
              </w:rPr>
              <w:t>850</w:t>
            </w:r>
            <w:r w:rsidR="00485440">
              <w:rPr>
                <w:snapToGrid w:val="0"/>
              </w:rPr>
              <w:t xml:space="preserve">; </w:t>
            </w:r>
            <w:r w:rsidR="00485440" w:rsidRPr="00485440">
              <w:rPr>
                <w:snapToGrid w:val="0"/>
              </w:rPr>
              <w:t>883</w:t>
            </w:r>
            <w:r w:rsidR="00B010F4">
              <w:rPr>
                <w:snapToGrid w:val="0"/>
              </w:rPr>
              <w:t xml:space="preserve">; </w:t>
            </w:r>
            <w:r w:rsidR="00B010F4" w:rsidRPr="00B010F4">
              <w:rPr>
                <w:snapToGrid w:val="0"/>
              </w:rPr>
              <w:t>774</w:t>
            </w:r>
            <w:r w:rsidR="00C03550">
              <w:rPr>
                <w:snapToGrid w:val="0"/>
              </w:rPr>
              <w:t xml:space="preserve">; </w:t>
            </w:r>
            <w:r w:rsidR="00C03550" w:rsidRPr="00C03550">
              <w:rPr>
                <w:snapToGrid w:val="0"/>
              </w:rPr>
              <w:t>877</w:t>
            </w:r>
          </w:p>
        </w:tc>
        <w:tc>
          <w:tcPr>
            <w:tcW w:w="2747" w:type="pct"/>
            <w:shd w:val="clear" w:color="auto" w:fill="F2F2F2"/>
          </w:tcPr>
          <w:p w14:paraId="44E6504D" w14:textId="77777777" w:rsidR="00F7437D" w:rsidRPr="00F7437D" w:rsidRDefault="00CC78C3" w:rsidP="0073436A">
            <w:pPr>
              <w:pStyle w:val="TableData"/>
              <w:rPr>
                <w:snapToGrid w:val="0"/>
              </w:rPr>
            </w:pPr>
            <w:r w:rsidRPr="00F7437D">
              <w:rPr>
                <w:snapToGrid w:val="0"/>
              </w:rPr>
              <w:t>1067</w:t>
            </w:r>
            <w:r w:rsidRPr="00F7437D">
              <w:rPr>
                <w:snapToGrid w:val="0"/>
              </w:rPr>
              <w:tab/>
              <w:t>Parramatta Red Gum woodland on moist alluvium of the Cumberland Plain, Sydney Basin Bioregion</w:t>
            </w:r>
            <w:r w:rsidR="00ED2AD1" w:rsidRPr="00F7437D">
              <w:rPr>
                <w:snapToGrid w:val="0"/>
              </w:rPr>
              <w:t xml:space="preserve">; </w:t>
            </w:r>
          </w:p>
          <w:p w14:paraId="5D2DC622" w14:textId="391710A5" w:rsidR="00F7437D" w:rsidRPr="00F7437D" w:rsidRDefault="00ED2AD1" w:rsidP="0073436A">
            <w:pPr>
              <w:pStyle w:val="TableData"/>
              <w:rPr>
                <w:snapToGrid w:val="0"/>
              </w:rPr>
            </w:pPr>
            <w:r w:rsidRPr="00F7437D">
              <w:rPr>
                <w:snapToGrid w:val="0"/>
              </w:rPr>
              <w:t>1081</w:t>
            </w:r>
            <w:r w:rsidRPr="00F7437D">
              <w:rPr>
                <w:snapToGrid w:val="0"/>
              </w:rPr>
              <w:tab/>
              <w:t>Red Bloodwood - Grey Gum woodland on the edges of the Cumberland Plain, Sydney Basin Bioregion</w:t>
            </w:r>
            <w:r w:rsidR="003513FC" w:rsidRPr="00F7437D">
              <w:rPr>
                <w:snapToGrid w:val="0"/>
              </w:rPr>
              <w:t xml:space="preserve">; </w:t>
            </w:r>
          </w:p>
          <w:p w14:paraId="48672C30" w14:textId="77777777" w:rsidR="00F7437D" w:rsidRPr="00F7437D" w:rsidRDefault="003513FC" w:rsidP="0073436A">
            <w:pPr>
              <w:pStyle w:val="TableData"/>
              <w:rPr>
                <w:snapToGrid w:val="0"/>
              </w:rPr>
            </w:pPr>
            <w:r w:rsidRPr="00F7437D">
              <w:rPr>
                <w:snapToGrid w:val="0"/>
              </w:rPr>
              <w:t>1181</w:t>
            </w:r>
            <w:r w:rsidRPr="00F7437D">
              <w:rPr>
                <w:snapToGrid w:val="0"/>
              </w:rPr>
              <w:tab/>
              <w:t>Smooth-barked Apple - Red Bloodwood - Sydney Peppermint heathy open forest on slopes of dry sandstone gullies of western and southern Sydney, Sydney Basin Bioregion</w:t>
            </w:r>
            <w:r w:rsidR="008A0EE9" w:rsidRPr="00F7437D">
              <w:rPr>
                <w:snapToGrid w:val="0"/>
              </w:rPr>
              <w:t xml:space="preserve">; </w:t>
            </w:r>
          </w:p>
          <w:p w14:paraId="799B0326" w14:textId="4016DE9E" w:rsidR="00F7437D" w:rsidRPr="00F7437D" w:rsidRDefault="008A0EE9" w:rsidP="0073436A">
            <w:pPr>
              <w:pStyle w:val="TableData"/>
              <w:rPr>
                <w:snapToGrid w:val="0"/>
              </w:rPr>
            </w:pPr>
            <w:r w:rsidRPr="00F7437D">
              <w:rPr>
                <w:snapToGrid w:val="0"/>
              </w:rPr>
              <w:t>1253</w:t>
            </w:r>
            <w:r w:rsidRPr="00F7437D">
              <w:rPr>
                <w:snapToGrid w:val="0"/>
              </w:rPr>
              <w:tab/>
              <w:t>Sydney Peppermint - White Stringybark - Smooth-barked Apple forest on shale outcrops, Sydney Basin Bioregion</w:t>
            </w:r>
            <w:r w:rsidR="00CF274C" w:rsidRPr="00F7437D">
              <w:rPr>
                <w:snapToGrid w:val="0"/>
              </w:rPr>
              <w:t xml:space="preserve">; </w:t>
            </w:r>
          </w:p>
          <w:p w14:paraId="4E1BEA5E" w14:textId="1FFAF523" w:rsidR="00F7437D" w:rsidRPr="00F7437D" w:rsidRDefault="00CF274C" w:rsidP="0073436A">
            <w:pPr>
              <w:pStyle w:val="TableData"/>
              <w:rPr>
                <w:snapToGrid w:val="0"/>
              </w:rPr>
            </w:pPr>
            <w:r w:rsidRPr="00F7437D">
              <w:rPr>
                <w:snapToGrid w:val="0"/>
              </w:rPr>
              <w:t>1292</w:t>
            </w:r>
            <w:r w:rsidRPr="00F7437D">
              <w:rPr>
                <w:snapToGrid w:val="0"/>
              </w:rPr>
              <w:tab/>
              <w:t xml:space="preserve">Water Gum - Coachwood riparian scrub along sandstone streams, Sydney Basin Bioregion; </w:t>
            </w:r>
          </w:p>
          <w:p w14:paraId="5953348A" w14:textId="68137928" w:rsidR="00F7437D" w:rsidRPr="00F7437D" w:rsidRDefault="00CF274C" w:rsidP="0073436A">
            <w:pPr>
              <w:pStyle w:val="TableData"/>
              <w:rPr>
                <w:snapToGrid w:val="0"/>
              </w:rPr>
            </w:pPr>
            <w:r w:rsidRPr="00F7437D">
              <w:rPr>
                <w:snapToGrid w:val="0"/>
              </w:rPr>
              <w:t>1395</w:t>
            </w:r>
            <w:r w:rsidRPr="00F7437D">
              <w:rPr>
                <w:snapToGrid w:val="0"/>
              </w:rPr>
              <w:tab/>
              <w:t xml:space="preserve">Narrow-leaved Ironbark - Broad-leaved Ironbark - Grey Gum open forest of the edges of the Cumberland Plain, Sydney Basin Bioregion; </w:t>
            </w:r>
          </w:p>
          <w:p w14:paraId="1F69DF3B" w14:textId="3BA58E5C" w:rsidR="00F7437D" w:rsidRPr="00F7437D" w:rsidRDefault="00CF274C" w:rsidP="0073436A">
            <w:pPr>
              <w:pStyle w:val="TableData"/>
              <w:rPr>
                <w:snapToGrid w:val="0"/>
              </w:rPr>
            </w:pPr>
            <w:r w:rsidRPr="00F7437D">
              <w:rPr>
                <w:snapToGrid w:val="0"/>
              </w:rPr>
              <w:t>724</w:t>
            </w:r>
            <w:r w:rsidRPr="00F7437D">
              <w:rPr>
                <w:snapToGrid w:val="0"/>
              </w:rPr>
              <w:tab/>
              <w:t xml:space="preserve">Broad-leaved Ironbark - Grey Box - Melaleuca decora grassy open forest on clay/gravel soils of the Cumberland Plain, Sydney Basin Bioregion; </w:t>
            </w:r>
          </w:p>
          <w:p w14:paraId="193EDBE7" w14:textId="1B86DA1A" w:rsidR="00F7437D" w:rsidRPr="00F7437D" w:rsidRDefault="00CF274C" w:rsidP="0073436A">
            <w:pPr>
              <w:pStyle w:val="TableData"/>
              <w:rPr>
                <w:snapToGrid w:val="0"/>
              </w:rPr>
            </w:pPr>
            <w:r w:rsidRPr="00F7437D">
              <w:rPr>
                <w:snapToGrid w:val="0"/>
              </w:rPr>
              <w:t>725</w:t>
            </w:r>
            <w:r w:rsidRPr="00F7437D">
              <w:rPr>
                <w:snapToGrid w:val="0"/>
              </w:rPr>
              <w:tab/>
              <w:t xml:space="preserve">Broad-leaved Ironbark - Melaleuca decora shrubby open forest on clay soils of the Cumberland Plain, Sydney Basin Bioregion; </w:t>
            </w:r>
          </w:p>
          <w:p w14:paraId="52511DA0" w14:textId="0CEA72B2" w:rsidR="00F7437D" w:rsidRPr="00F7437D" w:rsidRDefault="00CF274C" w:rsidP="0073436A">
            <w:pPr>
              <w:pStyle w:val="TableData"/>
              <w:rPr>
                <w:snapToGrid w:val="0"/>
              </w:rPr>
            </w:pPr>
            <w:r w:rsidRPr="00F7437D">
              <w:rPr>
                <w:snapToGrid w:val="0"/>
              </w:rPr>
              <w:t>830</w:t>
            </w:r>
            <w:r w:rsidRPr="00F7437D">
              <w:rPr>
                <w:snapToGrid w:val="0"/>
              </w:rPr>
              <w:tab/>
              <w:t>Forest Red Gum - Grey Box shrubby woodland on shale of the southern Cumberland Plain, Sydney Basin Bioregion</w:t>
            </w:r>
            <w:r w:rsidR="00E54B62" w:rsidRPr="00F7437D">
              <w:rPr>
                <w:snapToGrid w:val="0"/>
              </w:rPr>
              <w:t xml:space="preserve">; </w:t>
            </w:r>
          </w:p>
          <w:p w14:paraId="04DE5148" w14:textId="5FE0E8D5" w:rsidR="00F7437D" w:rsidRPr="00F7437D" w:rsidRDefault="00E54B62" w:rsidP="0073436A">
            <w:pPr>
              <w:pStyle w:val="TableData"/>
              <w:rPr>
                <w:snapToGrid w:val="0"/>
              </w:rPr>
            </w:pPr>
            <w:r w:rsidRPr="00F7437D">
              <w:rPr>
                <w:snapToGrid w:val="0"/>
              </w:rPr>
              <w:t>835</w:t>
            </w:r>
            <w:r w:rsidRPr="00F7437D">
              <w:rPr>
                <w:snapToGrid w:val="0"/>
              </w:rPr>
              <w:tab/>
              <w:t>Forest Red Gum - Rough-barked Apple grassy woodland on alluvial flats of the Cumberland Plain, Sydney Basin Bioregion</w:t>
            </w:r>
            <w:r w:rsidR="00C11FA7" w:rsidRPr="00F7437D">
              <w:rPr>
                <w:snapToGrid w:val="0"/>
              </w:rPr>
              <w:t xml:space="preserve">; </w:t>
            </w:r>
          </w:p>
          <w:p w14:paraId="22B09EBA" w14:textId="6CC60C9A" w:rsidR="00F7437D" w:rsidRPr="00F7437D" w:rsidRDefault="00C11FA7" w:rsidP="0073436A">
            <w:pPr>
              <w:pStyle w:val="TableData"/>
              <w:rPr>
                <w:snapToGrid w:val="0"/>
              </w:rPr>
            </w:pPr>
            <w:r w:rsidRPr="00F7437D">
              <w:rPr>
                <w:snapToGrid w:val="0"/>
              </w:rPr>
              <w:t>849</w:t>
            </w:r>
            <w:r w:rsidRPr="00F7437D">
              <w:rPr>
                <w:snapToGrid w:val="0"/>
              </w:rPr>
              <w:tab/>
              <w:t>Grey Box - Forest Red Gum grassy woodland on flats of the Cumberland Plain, Sydney Basin Bioregion</w:t>
            </w:r>
            <w:r w:rsidR="00485440" w:rsidRPr="00F7437D">
              <w:rPr>
                <w:snapToGrid w:val="0"/>
              </w:rPr>
              <w:t xml:space="preserve">; </w:t>
            </w:r>
          </w:p>
          <w:p w14:paraId="55485BB3" w14:textId="53F2BFB0" w:rsidR="00F7437D" w:rsidRPr="00F7437D" w:rsidRDefault="00485440" w:rsidP="0073436A">
            <w:pPr>
              <w:pStyle w:val="TableData"/>
              <w:rPr>
                <w:snapToGrid w:val="0"/>
              </w:rPr>
            </w:pPr>
            <w:r w:rsidRPr="00F7437D">
              <w:rPr>
                <w:snapToGrid w:val="0"/>
              </w:rPr>
              <w:t>850</w:t>
            </w:r>
            <w:r w:rsidRPr="00F7437D">
              <w:rPr>
                <w:snapToGrid w:val="0"/>
              </w:rPr>
              <w:tab/>
              <w:t xml:space="preserve">Grey Box - Forest Red Gum grassy woodland on shale of the southern Cumberland Plain, Sydney Basin Bioregion; </w:t>
            </w:r>
          </w:p>
          <w:p w14:paraId="26F11AE0" w14:textId="0AA0C8E9" w:rsidR="00F7437D" w:rsidRPr="00F7437D" w:rsidRDefault="00485440" w:rsidP="0073436A">
            <w:pPr>
              <w:pStyle w:val="TableData"/>
              <w:rPr>
                <w:snapToGrid w:val="0"/>
              </w:rPr>
            </w:pPr>
            <w:r w:rsidRPr="00F7437D">
              <w:rPr>
                <w:snapToGrid w:val="0"/>
              </w:rPr>
              <w:t>883</w:t>
            </w:r>
            <w:r w:rsidRPr="00F7437D">
              <w:rPr>
                <w:snapToGrid w:val="0"/>
              </w:rPr>
              <w:tab/>
              <w:t>Hard-leaved Scribbly Gum - Parramatta Red Gum heathy woodland of the Cumberland Plain, Sydney Basin Bioregion</w:t>
            </w:r>
            <w:r w:rsidR="00B010F4" w:rsidRPr="00F7437D">
              <w:rPr>
                <w:snapToGrid w:val="0"/>
              </w:rPr>
              <w:t xml:space="preserve">; </w:t>
            </w:r>
          </w:p>
          <w:p w14:paraId="084B046D" w14:textId="40F58B63" w:rsidR="00F7437D" w:rsidRPr="00F7437D" w:rsidRDefault="00B010F4" w:rsidP="0073436A">
            <w:pPr>
              <w:pStyle w:val="TableData"/>
              <w:rPr>
                <w:snapToGrid w:val="0"/>
              </w:rPr>
            </w:pPr>
            <w:r w:rsidRPr="00F7437D">
              <w:rPr>
                <w:snapToGrid w:val="0"/>
              </w:rPr>
              <w:t>774</w:t>
            </w:r>
            <w:r w:rsidRPr="00F7437D">
              <w:rPr>
                <w:snapToGrid w:val="0"/>
              </w:rPr>
              <w:tab/>
              <w:t>Coast Banksia scrub on sand in the Elderslie area, Sydney Basin Bioregion</w:t>
            </w:r>
            <w:r w:rsidR="00C03550" w:rsidRPr="00F7437D">
              <w:rPr>
                <w:snapToGrid w:val="0"/>
              </w:rPr>
              <w:t xml:space="preserve">; </w:t>
            </w:r>
          </w:p>
          <w:p w14:paraId="186207B8" w14:textId="285CB9A7" w:rsidR="002E7F84" w:rsidRPr="00F7437D" w:rsidRDefault="00C03550" w:rsidP="0073436A">
            <w:pPr>
              <w:pStyle w:val="TableData"/>
              <w:rPr>
                <w:snapToGrid w:val="0"/>
              </w:rPr>
            </w:pPr>
            <w:r w:rsidRPr="00F7437D">
              <w:rPr>
                <w:snapToGrid w:val="0"/>
              </w:rPr>
              <w:t>877</w:t>
            </w:r>
            <w:r w:rsidRPr="00F7437D">
              <w:rPr>
                <w:snapToGrid w:val="0"/>
              </w:rPr>
              <w:tab/>
              <w:t>Grey Myrtle dry rainforest of the Sydney Basin Bioregion and South East Corner Bioregion</w:t>
            </w:r>
          </w:p>
        </w:tc>
      </w:tr>
      <w:tr w:rsidR="00623700" w:rsidRPr="005F247C" w14:paraId="159AF84E" w14:textId="77777777" w:rsidTr="00733F13">
        <w:trPr>
          <w:trHeight w:val="284"/>
        </w:trPr>
        <w:tc>
          <w:tcPr>
            <w:tcW w:w="1307" w:type="pct"/>
            <w:shd w:val="clear" w:color="auto" w:fill="E6E6E6"/>
            <w:tcMar>
              <w:top w:w="57" w:type="dxa"/>
              <w:left w:w="85" w:type="dxa"/>
              <w:bottom w:w="57" w:type="dxa"/>
              <w:right w:w="85" w:type="dxa"/>
            </w:tcMar>
          </w:tcPr>
          <w:p w14:paraId="31D3765B" w14:textId="15150FCE" w:rsidR="00623700" w:rsidRDefault="00623700" w:rsidP="00623700">
            <w:pPr>
              <w:pStyle w:val="TableData"/>
              <w:rPr>
                <w:b/>
                <w:snapToGrid w:val="0"/>
              </w:rPr>
            </w:pPr>
            <w:r w:rsidRPr="00F53739">
              <w:rPr>
                <w:snapToGrid w:val="0"/>
              </w:rPr>
              <w:t>Distribution</w:t>
            </w:r>
          </w:p>
        </w:tc>
        <w:tc>
          <w:tcPr>
            <w:tcW w:w="946" w:type="pct"/>
            <w:shd w:val="clear" w:color="auto" w:fill="F2F2F2"/>
            <w:tcMar>
              <w:top w:w="57" w:type="dxa"/>
              <w:left w:w="85" w:type="dxa"/>
              <w:bottom w:w="57" w:type="dxa"/>
              <w:right w:w="85" w:type="dxa"/>
            </w:tcMar>
          </w:tcPr>
          <w:p w14:paraId="187058F4" w14:textId="029944DE" w:rsidR="00623700" w:rsidRPr="00626D0B" w:rsidRDefault="009F02E7" w:rsidP="009F02E7">
            <w:pPr>
              <w:pStyle w:val="TableDataIndented"/>
              <w:ind w:left="0"/>
            </w:pPr>
            <w:r w:rsidRPr="00626D0B">
              <w:t>Eastern half of NSW</w:t>
            </w:r>
          </w:p>
        </w:tc>
        <w:tc>
          <w:tcPr>
            <w:tcW w:w="2747" w:type="pct"/>
            <w:shd w:val="clear" w:color="auto" w:fill="F2F2F2"/>
          </w:tcPr>
          <w:p w14:paraId="29113E97" w14:textId="58F63FE0" w:rsidR="00623700" w:rsidRPr="005F247C" w:rsidRDefault="00201E46" w:rsidP="00623700">
            <w:pPr>
              <w:pStyle w:val="TableData"/>
              <w:rPr>
                <w:snapToGrid w:val="0"/>
              </w:rPr>
            </w:pPr>
            <w:r>
              <w:rPr>
                <w:snapToGrid w:val="0"/>
              </w:rPr>
              <w:t>Predominately recorded east of the great dividing range in NSW.</w:t>
            </w:r>
            <w:r w:rsidR="00733F13">
              <w:rPr>
                <w:snapToGrid w:val="0"/>
              </w:rPr>
              <w:t xml:space="preserve"> </w:t>
            </w:r>
            <w:r w:rsidR="00733F13" w:rsidRPr="00426C51">
              <w:t>Recorded in the PGAs. Habitat in the steep slopes adjacent and within.</w:t>
            </w:r>
            <w:r w:rsidR="00733F13">
              <w:t xml:space="preserve"> S</w:t>
            </w:r>
            <w:r w:rsidR="00733F13" w:rsidRPr="00426C51">
              <w:t xml:space="preserve">pecies forages into </w:t>
            </w:r>
            <w:proofErr w:type="spellStart"/>
            <w:r w:rsidR="00733F13" w:rsidRPr="00426C51">
              <w:t>relictual</w:t>
            </w:r>
            <w:proofErr w:type="spellEnd"/>
            <w:r w:rsidR="00733F13" w:rsidRPr="00426C51">
              <w:t xml:space="preserve"> cover areas (very open vegetation)</w:t>
            </w:r>
            <w:r w:rsidR="00733F13">
              <w:t>.</w:t>
            </w:r>
          </w:p>
        </w:tc>
      </w:tr>
      <w:tr w:rsidR="00623700" w:rsidRPr="005F247C" w14:paraId="5A0C24A3" w14:textId="77777777" w:rsidTr="00733F13">
        <w:trPr>
          <w:trHeight w:val="284"/>
        </w:trPr>
        <w:tc>
          <w:tcPr>
            <w:tcW w:w="1307" w:type="pct"/>
            <w:shd w:val="clear" w:color="auto" w:fill="E6E6E6"/>
            <w:tcMar>
              <w:top w:w="57" w:type="dxa"/>
              <w:left w:w="85" w:type="dxa"/>
              <w:bottom w:w="57" w:type="dxa"/>
              <w:right w:w="85" w:type="dxa"/>
            </w:tcMar>
            <w:hideMark/>
          </w:tcPr>
          <w:p w14:paraId="75348CD1" w14:textId="3EC9C1FD" w:rsidR="00623700" w:rsidRPr="005F247C" w:rsidRDefault="00623700" w:rsidP="00623700">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46" w:type="pct"/>
            <w:shd w:val="clear" w:color="auto" w:fill="F2F2F2"/>
            <w:tcMar>
              <w:top w:w="57" w:type="dxa"/>
              <w:left w:w="85" w:type="dxa"/>
              <w:bottom w:w="57" w:type="dxa"/>
              <w:right w:w="85" w:type="dxa"/>
            </w:tcMar>
          </w:tcPr>
          <w:p w14:paraId="7C0B2EE0" w14:textId="61315E14" w:rsidR="00623700" w:rsidRPr="00626D0B" w:rsidRDefault="009F02E7" w:rsidP="00623700">
            <w:pPr>
              <w:pStyle w:val="TableData"/>
              <w:rPr>
                <w:iCs/>
              </w:rPr>
            </w:pPr>
            <w:r w:rsidRPr="00626D0B">
              <w:rPr>
                <w:iCs/>
              </w:rPr>
              <w:t>Yes</w:t>
            </w:r>
          </w:p>
        </w:tc>
        <w:tc>
          <w:tcPr>
            <w:tcW w:w="2747" w:type="pct"/>
            <w:shd w:val="clear" w:color="auto" w:fill="F2F2F2"/>
          </w:tcPr>
          <w:p w14:paraId="54123871" w14:textId="2382B7CE" w:rsidR="00623700" w:rsidRPr="005F247C" w:rsidRDefault="009F02E7" w:rsidP="00623700">
            <w:pPr>
              <w:pStyle w:val="TableData"/>
              <w:rPr>
                <w:snapToGrid w:val="0"/>
              </w:rPr>
            </w:pPr>
            <w:r>
              <w:rPr>
                <w:snapToGrid w:val="0"/>
              </w:rPr>
              <w:t xml:space="preserve">Roosts in storm water </w:t>
            </w:r>
            <w:r w:rsidR="00557276">
              <w:rPr>
                <w:snapToGrid w:val="0"/>
              </w:rPr>
              <w:t>tunnels</w:t>
            </w:r>
            <w:r>
              <w:rPr>
                <w:snapToGrid w:val="0"/>
              </w:rPr>
              <w:t>.</w:t>
            </w:r>
          </w:p>
        </w:tc>
      </w:tr>
      <w:tr w:rsidR="00623700" w:rsidRPr="005F247C" w14:paraId="3F60F54A" w14:textId="77777777" w:rsidTr="00733F13">
        <w:trPr>
          <w:trHeight w:val="284"/>
        </w:trPr>
        <w:tc>
          <w:tcPr>
            <w:tcW w:w="1307" w:type="pct"/>
            <w:shd w:val="clear" w:color="auto" w:fill="E6E6E6"/>
            <w:tcMar>
              <w:top w:w="57" w:type="dxa"/>
              <w:left w:w="85" w:type="dxa"/>
              <w:bottom w:w="57" w:type="dxa"/>
              <w:right w:w="85" w:type="dxa"/>
            </w:tcMar>
          </w:tcPr>
          <w:p w14:paraId="1EE65609" w14:textId="460FE4CD" w:rsidR="00623700" w:rsidRPr="005F247C" w:rsidRDefault="00623700" w:rsidP="00623700">
            <w:pPr>
              <w:pStyle w:val="TableData"/>
              <w:rPr>
                <w:snapToGrid w:val="0"/>
              </w:rPr>
            </w:pPr>
            <w:r>
              <w:rPr>
                <w:snapToGrid w:val="0"/>
              </w:rPr>
              <w:t>Occurrence in open and wooded habitats and fragmented habitats</w:t>
            </w:r>
          </w:p>
        </w:tc>
        <w:tc>
          <w:tcPr>
            <w:tcW w:w="946" w:type="pct"/>
            <w:shd w:val="clear" w:color="auto" w:fill="F2F2F2"/>
            <w:tcMar>
              <w:top w:w="57" w:type="dxa"/>
              <w:left w:w="85" w:type="dxa"/>
              <w:bottom w:w="57" w:type="dxa"/>
              <w:right w:w="85" w:type="dxa"/>
            </w:tcMar>
          </w:tcPr>
          <w:p w14:paraId="057F626D" w14:textId="6A5D3753" w:rsidR="00623700" w:rsidRPr="00626D0B" w:rsidRDefault="009F02E7" w:rsidP="00623700">
            <w:pPr>
              <w:pStyle w:val="TableData"/>
              <w:rPr>
                <w:snapToGrid w:val="0"/>
              </w:rPr>
            </w:pPr>
            <w:r w:rsidRPr="00626D0B">
              <w:rPr>
                <w:snapToGrid w:val="0"/>
              </w:rPr>
              <w:t>Wooded habitats</w:t>
            </w:r>
          </w:p>
        </w:tc>
        <w:tc>
          <w:tcPr>
            <w:tcW w:w="2747" w:type="pct"/>
            <w:shd w:val="clear" w:color="auto" w:fill="F2F2F2"/>
          </w:tcPr>
          <w:p w14:paraId="02EFAA32" w14:textId="05CA88AD" w:rsidR="00623700" w:rsidRPr="005F247C" w:rsidRDefault="00E264F6" w:rsidP="00623700">
            <w:pPr>
              <w:pStyle w:val="TableData"/>
              <w:rPr>
                <w:snapToGrid w:val="0"/>
              </w:rPr>
            </w:pPr>
            <w:r w:rsidRPr="00E264F6">
              <w:rPr>
                <w:snapToGrid w:val="0"/>
              </w:rPr>
              <w:t>Caves are the primary roosting habitat, but also use derelict mines, storm-water tunnels, buildings and other man-made structures.</w:t>
            </w:r>
            <w:r w:rsidR="009F02E7">
              <w:rPr>
                <w:snapToGrid w:val="0"/>
              </w:rPr>
              <w:t xml:space="preserve"> </w:t>
            </w:r>
            <w:r w:rsidR="009F02E7" w:rsidRPr="009F02E7">
              <w:rPr>
                <w:snapToGrid w:val="0"/>
              </w:rPr>
              <w:t>Hunt in forested areas, catching moths and other flying insects above the tree tops.</w:t>
            </w:r>
          </w:p>
        </w:tc>
      </w:tr>
      <w:tr w:rsidR="00623700" w:rsidRPr="005F247C" w14:paraId="5745B224" w14:textId="77777777" w:rsidTr="00733F13">
        <w:trPr>
          <w:trHeight w:val="284"/>
        </w:trPr>
        <w:tc>
          <w:tcPr>
            <w:tcW w:w="1307" w:type="pct"/>
            <w:shd w:val="clear" w:color="auto" w:fill="E6E6E6"/>
            <w:tcMar>
              <w:top w:w="57" w:type="dxa"/>
              <w:left w:w="85" w:type="dxa"/>
              <w:bottom w:w="57" w:type="dxa"/>
              <w:right w:w="85" w:type="dxa"/>
            </w:tcMar>
          </w:tcPr>
          <w:p w14:paraId="05AEE969" w14:textId="48A3BC8C" w:rsidR="00623700" w:rsidRDefault="00623700" w:rsidP="00623700">
            <w:pPr>
              <w:pStyle w:val="TableData"/>
              <w:rPr>
                <w:snapToGrid w:val="0"/>
              </w:rPr>
            </w:pPr>
            <w:r>
              <w:rPr>
                <w:snapToGrid w:val="0"/>
              </w:rPr>
              <w:t>Home range</w:t>
            </w:r>
          </w:p>
        </w:tc>
        <w:tc>
          <w:tcPr>
            <w:tcW w:w="946" w:type="pct"/>
            <w:shd w:val="clear" w:color="auto" w:fill="F2F2F2"/>
            <w:tcMar>
              <w:top w:w="57" w:type="dxa"/>
              <w:left w:w="85" w:type="dxa"/>
              <w:bottom w:w="57" w:type="dxa"/>
              <w:right w:w="85" w:type="dxa"/>
            </w:tcMar>
          </w:tcPr>
          <w:p w14:paraId="223D1D3D" w14:textId="79FD5AE0" w:rsidR="00623700" w:rsidRPr="00626D0B" w:rsidRDefault="00623700" w:rsidP="00623700">
            <w:pPr>
              <w:pStyle w:val="TableData"/>
              <w:rPr>
                <w:snapToGrid w:val="0"/>
              </w:rPr>
            </w:pPr>
          </w:p>
        </w:tc>
        <w:tc>
          <w:tcPr>
            <w:tcW w:w="2747" w:type="pct"/>
            <w:shd w:val="clear" w:color="auto" w:fill="F2F2F2"/>
          </w:tcPr>
          <w:p w14:paraId="1D977A90" w14:textId="5AFA78A7" w:rsidR="00623700" w:rsidRPr="005F247C" w:rsidRDefault="00626D0B" w:rsidP="00623700">
            <w:pPr>
              <w:pStyle w:val="TableData"/>
              <w:rPr>
                <w:snapToGrid w:val="0"/>
              </w:rPr>
            </w:pPr>
            <w:r>
              <w:rPr>
                <w:snapToGrid w:val="0"/>
              </w:rPr>
              <w:t>Ma</w:t>
            </w:r>
            <w:r w:rsidR="00733F13">
              <w:rPr>
                <w:snapToGrid w:val="0"/>
              </w:rPr>
              <w:t>rked females have been recorded</w:t>
            </w:r>
            <w:r>
              <w:rPr>
                <w:snapToGrid w:val="0"/>
              </w:rPr>
              <w:t xml:space="preserve"> travel</w:t>
            </w:r>
            <w:r w:rsidR="00601732">
              <w:rPr>
                <w:snapToGrid w:val="0"/>
              </w:rPr>
              <w:t>ing</w:t>
            </w:r>
            <w:r>
              <w:rPr>
                <w:snapToGrid w:val="0"/>
              </w:rPr>
              <w:t xml:space="preserve"> up to 65 km in on</w:t>
            </w:r>
            <w:r w:rsidR="00601732">
              <w:rPr>
                <w:snapToGrid w:val="0"/>
              </w:rPr>
              <w:t>e</w:t>
            </w:r>
            <w:r>
              <w:rPr>
                <w:snapToGrid w:val="0"/>
              </w:rPr>
              <w:t xml:space="preserve"> night to forage.</w:t>
            </w:r>
          </w:p>
        </w:tc>
      </w:tr>
      <w:tr w:rsidR="00623700" w:rsidRPr="005F247C" w14:paraId="59788D9C" w14:textId="77777777" w:rsidTr="00733F13">
        <w:trPr>
          <w:trHeight w:val="284"/>
        </w:trPr>
        <w:tc>
          <w:tcPr>
            <w:tcW w:w="1307" w:type="pct"/>
            <w:shd w:val="clear" w:color="auto" w:fill="E6E6E6"/>
            <w:tcMar>
              <w:top w:w="57" w:type="dxa"/>
              <w:left w:w="85" w:type="dxa"/>
              <w:bottom w:w="57" w:type="dxa"/>
              <w:right w:w="85" w:type="dxa"/>
            </w:tcMar>
          </w:tcPr>
          <w:p w14:paraId="27CFE207" w14:textId="2CA5A949" w:rsidR="00623700" w:rsidRDefault="00623700" w:rsidP="00623700">
            <w:pPr>
              <w:pStyle w:val="TableData"/>
              <w:rPr>
                <w:snapToGrid w:val="0"/>
              </w:rPr>
            </w:pPr>
            <w:r>
              <w:rPr>
                <w:snapToGrid w:val="0"/>
              </w:rPr>
              <w:t>Geographical restrictions</w:t>
            </w:r>
          </w:p>
        </w:tc>
        <w:tc>
          <w:tcPr>
            <w:tcW w:w="946" w:type="pct"/>
            <w:shd w:val="clear" w:color="auto" w:fill="F2F2F2"/>
            <w:tcMar>
              <w:top w:w="57" w:type="dxa"/>
              <w:left w:w="85" w:type="dxa"/>
              <w:bottom w:w="57" w:type="dxa"/>
              <w:right w:w="85" w:type="dxa"/>
            </w:tcMar>
          </w:tcPr>
          <w:p w14:paraId="6D1EDCF0" w14:textId="77777777" w:rsidR="00623700" w:rsidRPr="005F247C" w:rsidRDefault="00623700" w:rsidP="00623700">
            <w:pPr>
              <w:pStyle w:val="TableData"/>
              <w:rPr>
                <w:snapToGrid w:val="0"/>
                <w:highlight w:val="yellow"/>
              </w:rPr>
            </w:pPr>
          </w:p>
        </w:tc>
        <w:tc>
          <w:tcPr>
            <w:tcW w:w="2747" w:type="pct"/>
            <w:shd w:val="clear" w:color="auto" w:fill="F2F2F2"/>
          </w:tcPr>
          <w:p w14:paraId="540EDE72" w14:textId="76747486" w:rsidR="00623700" w:rsidRPr="005F247C" w:rsidRDefault="005E69BB" w:rsidP="00623700">
            <w:pPr>
              <w:pStyle w:val="TableData"/>
              <w:rPr>
                <w:snapToGrid w:val="0"/>
              </w:rPr>
            </w:pPr>
            <w:r>
              <w:rPr>
                <w:snapToGrid w:val="0"/>
              </w:rPr>
              <w:t>Not mentioned in literature</w:t>
            </w:r>
          </w:p>
        </w:tc>
      </w:tr>
      <w:tr w:rsidR="00623700" w:rsidRPr="005F247C" w14:paraId="34017A24" w14:textId="77777777" w:rsidTr="00733F13">
        <w:trPr>
          <w:trHeight w:val="284"/>
        </w:trPr>
        <w:tc>
          <w:tcPr>
            <w:tcW w:w="1307" w:type="pct"/>
            <w:shd w:val="clear" w:color="auto" w:fill="E6E6E6"/>
            <w:tcMar>
              <w:top w:w="57" w:type="dxa"/>
              <w:left w:w="85" w:type="dxa"/>
              <w:bottom w:w="57" w:type="dxa"/>
              <w:right w:w="85" w:type="dxa"/>
            </w:tcMar>
          </w:tcPr>
          <w:p w14:paraId="6BA47E8A" w14:textId="6A5C113C" w:rsidR="00623700" w:rsidRDefault="00623700" w:rsidP="00623700">
            <w:pPr>
              <w:pStyle w:val="TableData"/>
              <w:rPr>
                <w:snapToGrid w:val="0"/>
              </w:rPr>
            </w:pPr>
            <w:r>
              <w:rPr>
                <w:snapToGrid w:val="0"/>
              </w:rPr>
              <w:lastRenderedPageBreak/>
              <w:t>Elevation</w:t>
            </w:r>
          </w:p>
        </w:tc>
        <w:tc>
          <w:tcPr>
            <w:tcW w:w="946" w:type="pct"/>
            <w:shd w:val="clear" w:color="auto" w:fill="F2F2F2"/>
            <w:tcMar>
              <w:top w:w="57" w:type="dxa"/>
              <w:left w:w="85" w:type="dxa"/>
              <w:bottom w:w="57" w:type="dxa"/>
              <w:right w:w="85" w:type="dxa"/>
            </w:tcMar>
          </w:tcPr>
          <w:p w14:paraId="20976EF1" w14:textId="77777777" w:rsidR="00623700" w:rsidRPr="005F247C" w:rsidRDefault="00623700" w:rsidP="00623700">
            <w:pPr>
              <w:pStyle w:val="TableData"/>
              <w:rPr>
                <w:snapToGrid w:val="0"/>
                <w:highlight w:val="yellow"/>
              </w:rPr>
            </w:pPr>
          </w:p>
        </w:tc>
        <w:tc>
          <w:tcPr>
            <w:tcW w:w="2747" w:type="pct"/>
            <w:shd w:val="clear" w:color="auto" w:fill="F2F2F2"/>
          </w:tcPr>
          <w:p w14:paraId="6C87E24C" w14:textId="6CA73BE0" w:rsidR="00623700" w:rsidRPr="005F247C" w:rsidRDefault="005E69BB" w:rsidP="00623700">
            <w:pPr>
              <w:pStyle w:val="TableData"/>
              <w:rPr>
                <w:snapToGrid w:val="0"/>
              </w:rPr>
            </w:pPr>
            <w:r>
              <w:rPr>
                <w:snapToGrid w:val="0"/>
              </w:rPr>
              <w:t>Not mentioned in literature</w:t>
            </w:r>
          </w:p>
        </w:tc>
      </w:tr>
    </w:tbl>
    <w:p w14:paraId="7DC15550" w14:textId="77777777" w:rsidR="002E7F84" w:rsidRDefault="002E7F84" w:rsidP="00426C51"/>
    <w:p w14:paraId="741C7259" w14:textId="18E8FDF5" w:rsidR="005820DF" w:rsidRPr="006539C1" w:rsidRDefault="005820DF" w:rsidP="005820DF">
      <w:pPr>
        <w:pStyle w:val="Heading3"/>
      </w:pPr>
      <w:r w:rsidRPr="006539C1">
        <w:t xml:space="preserve">Southern </w:t>
      </w:r>
      <w:proofErr w:type="spellStart"/>
      <w:r w:rsidRPr="006539C1">
        <w:t>Myotis</w:t>
      </w:r>
      <w:proofErr w:type="spellEnd"/>
      <w:r w:rsidRPr="006539C1">
        <w:t xml:space="preserve"> </w:t>
      </w:r>
      <w:proofErr w:type="spellStart"/>
      <w:r w:rsidRPr="006539C1">
        <w:rPr>
          <w:i/>
        </w:rPr>
        <w:t>Myotis</w:t>
      </w:r>
      <w:proofErr w:type="spellEnd"/>
      <w:r w:rsidRPr="006539C1">
        <w:rPr>
          <w:i/>
        </w:rPr>
        <w:t xml:space="preserve"> </w:t>
      </w:r>
      <w:proofErr w:type="spellStart"/>
      <w:r w:rsidRPr="006539C1">
        <w:rPr>
          <w:i/>
        </w:rPr>
        <w:t>macropus</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295"/>
        <w:gridCol w:w="2016"/>
        <w:gridCol w:w="5577"/>
      </w:tblGrid>
      <w:tr w:rsidR="002E7F84" w:rsidRPr="00F80909" w14:paraId="0253EAE3" w14:textId="77777777" w:rsidTr="00763A2B">
        <w:trPr>
          <w:trHeight w:val="214"/>
          <w:tblHeader/>
        </w:trPr>
        <w:tc>
          <w:tcPr>
            <w:tcW w:w="958" w:type="pct"/>
            <w:shd w:val="clear" w:color="auto" w:fill="DD4D04"/>
            <w:tcMar>
              <w:top w:w="57" w:type="dxa"/>
              <w:left w:w="85" w:type="dxa"/>
              <w:bottom w:w="57" w:type="dxa"/>
              <w:right w:w="85" w:type="dxa"/>
            </w:tcMar>
            <w:hideMark/>
          </w:tcPr>
          <w:p w14:paraId="0D8C3436" w14:textId="77777777" w:rsidR="002E7F84" w:rsidRPr="005F247C" w:rsidRDefault="002E7F84" w:rsidP="0073436A">
            <w:pPr>
              <w:pStyle w:val="TableHeader"/>
              <w:rPr>
                <w:snapToGrid w:val="0"/>
              </w:rPr>
            </w:pPr>
            <w:r>
              <w:rPr>
                <w:snapToGrid w:val="0"/>
              </w:rPr>
              <w:t>Categorisation</w:t>
            </w:r>
          </w:p>
        </w:tc>
        <w:tc>
          <w:tcPr>
            <w:tcW w:w="1121" w:type="pct"/>
            <w:shd w:val="clear" w:color="auto" w:fill="DD4D04"/>
          </w:tcPr>
          <w:p w14:paraId="56BBBF6D" w14:textId="24DBDA5D" w:rsidR="002E7F84" w:rsidRPr="005F247C" w:rsidRDefault="00763A2B" w:rsidP="0073436A">
            <w:pPr>
              <w:pStyle w:val="TableHeader"/>
              <w:rPr>
                <w:snapToGrid w:val="0"/>
              </w:rPr>
            </w:pPr>
            <w:r>
              <w:rPr>
                <w:snapToGrid w:val="0"/>
              </w:rPr>
              <w:t>Relevance</w:t>
            </w:r>
            <w:r w:rsidR="002E7F84">
              <w:rPr>
                <w:snapToGrid w:val="0"/>
              </w:rPr>
              <w:t xml:space="preserve"> to species</w:t>
            </w:r>
          </w:p>
        </w:tc>
        <w:tc>
          <w:tcPr>
            <w:tcW w:w="2921" w:type="pct"/>
            <w:shd w:val="clear" w:color="auto" w:fill="DD4D04"/>
          </w:tcPr>
          <w:p w14:paraId="7BABA132" w14:textId="180726DD" w:rsidR="002E7F84" w:rsidRPr="005F247C" w:rsidRDefault="00763A2B" w:rsidP="0073436A">
            <w:pPr>
              <w:pStyle w:val="TableHeader"/>
              <w:rPr>
                <w:snapToGrid w:val="0"/>
              </w:rPr>
            </w:pPr>
            <w:r>
              <w:rPr>
                <w:snapToGrid w:val="0"/>
              </w:rPr>
              <w:t>Notes</w:t>
            </w:r>
          </w:p>
        </w:tc>
      </w:tr>
      <w:tr w:rsidR="002E7F84" w:rsidRPr="005F247C" w14:paraId="104D0BC4" w14:textId="77777777" w:rsidTr="00763A2B">
        <w:trPr>
          <w:trHeight w:val="284"/>
        </w:trPr>
        <w:tc>
          <w:tcPr>
            <w:tcW w:w="958" w:type="pct"/>
            <w:shd w:val="clear" w:color="auto" w:fill="E6E6E6"/>
            <w:tcMar>
              <w:top w:w="57" w:type="dxa"/>
              <w:left w:w="85" w:type="dxa"/>
              <w:bottom w:w="57" w:type="dxa"/>
              <w:right w:w="85" w:type="dxa"/>
            </w:tcMar>
            <w:hideMark/>
          </w:tcPr>
          <w:p w14:paraId="6866B358" w14:textId="77777777" w:rsidR="002E7F84" w:rsidRPr="005F247C" w:rsidRDefault="002E7F84" w:rsidP="0073436A">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46FB2F9B" w14:textId="69E79333" w:rsidR="002E7F84" w:rsidRPr="005F247C" w:rsidRDefault="00763A2B" w:rsidP="00763A2B">
            <w:pPr>
              <w:pStyle w:val="TableDataIndented"/>
              <w:ind w:left="0"/>
              <w:rPr>
                <w:highlight w:val="yellow"/>
              </w:rPr>
            </w:pPr>
            <w:r w:rsidRPr="00763A2B">
              <w:rPr>
                <w:snapToGrid w:val="0"/>
              </w:rPr>
              <w:t>1067</w:t>
            </w:r>
            <w:r w:rsidR="004D37FE">
              <w:rPr>
                <w:snapToGrid w:val="0"/>
              </w:rPr>
              <w:t xml:space="preserve">; </w:t>
            </w:r>
            <w:r w:rsidR="004D37FE" w:rsidRPr="004D37FE">
              <w:rPr>
                <w:snapToGrid w:val="0"/>
              </w:rPr>
              <w:t>1081</w:t>
            </w:r>
            <w:r w:rsidR="004D37FE">
              <w:rPr>
                <w:snapToGrid w:val="0"/>
              </w:rPr>
              <w:t xml:space="preserve">; </w:t>
            </w:r>
            <w:r w:rsidR="004D37FE" w:rsidRPr="004D37FE">
              <w:rPr>
                <w:snapToGrid w:val="0"/>
              </w:rPr>
              <w:t>1181</w:t>
            </w:r>
            <w:r w:rsidR="00593195">
              <w:rPr>
                <w:snapToGrid w:val="0"/>
              </w:rPr>
              <w:t xml:space="preserve">; </w:t>
            </w:r>
            <w:r w:rsidR="00593195" w:rsidRPr="00593195">
              <w:rPr>
                <w:snapToGrid w:val="0"/>
              </w:rPr>
              <w:t>1253</w:t>
            </w:r>
            <w:r w:rsidR="00593195">
              <w:rPr>
                <w:snapToGrid w:val="0"/>
              </w:rPr>
              <w:t xml:space="preserve">; </w:t>
            </w:r>
            <w:r w:rsidR="00593195" w:rsidRPr="00593195">
              <w:rPr>
                <w:snapToGrid w:val="0"/>
              </w:rPr>
              <w:t>1292</w:t>
            </w:r>
            <w:r w:rsidR="00593195">
              <w:rPr>
                <w:snapToGrid w:val="0"/>
              </w:rPr>
              <w:t xml:space="preserve">; </w:t>
            </w:r>
            <w:r w:rsidR="00593195" w:rsidRPr="00593195">
              <w:rPr>
                <w:snapToGrid w:val="0"/>
              </w:rPr>
              <w:t>1395</w:t>
            </w:r>
            <w:r w:rsidR="0032097D">
              <w:rPr>
                <w:snapToGrid w:val="0"/>
              </w:rPr>
              <w:t xml:space="preserve">; </w:t>
            </w:r>
            <w:r w:rsidR="0032097D" w:rsidRPr="0032097D">
              <w:rPr>
                <w:snapToGrid w:val="0"/>
              </w:rPr>
              <w:t>724</w:t>
            </w:r>
            <w:r w:rsidR="0032097D">
              <w:rPr>
                <w:snapToGrid w:val="0"/>
              </w:rPr>
              <w:t xml:space="preserve">; </w:t>
            </w:r>
            <w:r w:rsidR="0032097D" w:rsidRPr="0032097D">
              <w:rPr>
                <w:snapToGrid w:val="0"/>
              </w:rPr>
              <w:t>725</w:t>
            </w:r>
            <w:r w:rsidR="00C51A1C">
              <w:rPr>
                <w:snapToGrid w:val="0"/>
              </w:rPr>
              <w:t xml:space="preserve">; </w:t>
            </w:r>
            <w:r w:rsidR="00C51A1C" w:rsidRPr="00C51A1C">
              <w:rPr>
                <w:snapToGrid w:val="0"/>
              </w:rPr>
              <w:t>830</w:t>
            </w:r>
            <w:r w:rsidR="00C51A1C">
              <w:rPr>
                <w:snapToGrid w:val="0"/>
              </w:rPr>
              <w:t xml:space="preserve">; </w:t>
            </w:r>
            <w:r w:rsidR="00C51A1C" w:rsidRPr="00C51A1C">
              <w:rPr>
                <w:snapToGrid w:val="0"/>
              </w:rPr>
              <w:t>835</w:t>
            </w:r>
            <w:r w:rsidR="00C51A1C">
              <w:rPr>
                <w:snapToGrid w:val="0"/>
              </w:rPr>
              <w:t xml:space="preserve">; </w:t>
            </w:r>
            <w:r w:rsidR="00C51A1C" w:rsidRPr="00C51A1C">
              <w:rPr>
                <w:snapToGrid w:val="0"/>
              </w:rPr>
              <w:t>849</w:t>
            </w:r>
            <w:r w:rsidR="00C51A1C">
              <w:rPr>
                <w:snapToGrid w:val="0"/>
              </w:rPr>
              <w:t xml:space="preserve">; </w:t>
            </w:r>
            <w:r w:rsidR="00C51A1C" w:rsidRPr="00C51A1C">
              <w:rPr>
                <w:snapToGrid w:val="0"/>
              </w:rPr>
              <w:t>850</w:t>
            </w:r>
            <w:r w:rsidR="00C51A1C">
              <w:rPr>
                <w:snapToGrid w:val="0"/>
              </w:rPr>
              <w:t xml:space="preserve">; </w:t>
            </w:r>
            <w:r w:rsidR="00C51A1C" w:rsidRPr="00C51A1C">
              <w:rPr>
                <w:snapToGrid w:val="0"/>
              </w:rPr>
              <w:t>883</w:t>
            </w:r>
            <w:r w:rsidR="00916711">
              <w:rPr>
                <w:snapToGrid w:val="0"/>
              </w:rPr>
              <w:t xml:space="preserve">; </w:t>
            </w:r>
            <w:r w:rsidR="00916711" w:rsidRPr="00916711">
              <w:rPr>
                <w:snapToGrid w:val="0"/>
              </w:rPr>
              <w:t>774</w:t>
            </w:r>
            <w:r w:rsidR="00696A31">
              <w:rPr>
                <w:snapToGrid w:val="0"/>
              </w:rPr>
              <w:t xml:space="preserve">; </w:t>
            </w:r>
            <w:r w:rsidR="00696A31" w:rsidRPr="00696A31">
              <w:rPr>
                <w:snapToGrid w:val="0"/>
              </w:rPr>
              <w:t>877</w:t>
            </w:r>
          </w:p>
        </w:tc>
        <w:tc>
          <w:tcPr>
            <w:tcW w:w="2921" w:type="pct"/>
            <w:shd w:val="clear" w:color="auto" w:fill="F2F2F2"/>
          </w:tcPr>
          <w:p w14:paraId="76D616D2" w14:textId="77777777" w:rsidR="00F7437D" w:rsidRPr="00F7437D" w:rsidRDefault="00763A2B" w:rsidP="00593195">
            <w:pPr>
              <w:pStyle w:val="TableData"/>
              <w:rPr>
                <w:snapToGrid w:val="0"/>
              </w:rPr>
            </w:pPr>
            <w:r w:rsidRPr="00F7437D">
              <w:rPr>
                <w:snapToGrid w:val="0"/>
              </w:rPr>
              <w:t>1067</w:t>
            </w:r>
            <w:r w:rsidRPr="00F7437D">
              <w:rPr>
                <w:snapToGrid w:val="0"/>
              </w:rPr>
              <w:tab/>
              <w:t xml:space="preserve">Parramatta Red Gum woodland on moist alluvium of the Cumberland Plain, Sydney Basin Bioregion; </w:t>
            </w:r>
          </w:p>
          <w:p w14:paraId="49BE3C00" w14:textId="2210BAAC" w:rsidR="00F7437D" w:rsidRPr="00F7437D" w:rsidRDefault="004D37FE" w:rsidP="00593195">
            <w:pPr>
              <w:pStyle w:val="TableData"/>
              <w:rPr>
                <w:snapToGrid w:val="0"/>
              </w:rPr>
            </w:pPr>
            <w:r w:rsidRPr="00F7437D">
              <w:rPr>
                <w:snapToGrid w:val="0"/>
              </w:rPr>
              <w:t>1081</w:t>
            </w:r>
            <w:r w:rsidRPr="00F7437D">
              <w:rPr>
                <w:snapToGrid w:val="0"/>
              </w:rPr>
              <w:tab/>
              <w:t xml:space="preserve">Red Bloodwood - Grey Gum woodland on the edges of the Cumberland Plain, Sydney Basin Bioregion; </w:t>
            </w:r>
          </w:p>
          <w:p w14:paraId="7D0472ED" w14:textId="77777777" w:rsidR="00F7437D" w:rsidRPr="00F7437D" w:rsidRDefault="004D37FE" w:rsidP="00593195">
            <w:pPr>
              <w:pStyle w:val="TableData"/>
              <w:rPr>
                <w:snapToGrid w:val="0"/>
              </w:rPr>
            </w:pPr>
            <w:r w:rsidRPr="00F7437D">
              <w:rPr>
                <w:snapToGrid w:val="0"/>
              </w:rPr>
              <w:t>1181</w:t>
            </w:r>
            <w:r w:rsidRPr="00F7437D">
              <w:rPr>
                <w:snapToGrid w:val="0"/>
              </w:rPr>
              <w:tab/>
              <w:t>Smooth-barked Apple - Red Bloodwood - Sydney Peppermint heathy open forest on slopes of dry sandstone gullies of western and southern Sydney, Sydney Basin Bioregion</w:t>
            </w:r>
            <w:r w:rsidR="00593195" w:rsidRPr="00F7437D">
              <w:rPr>
                <w:snapToGrid w:val="0"/>
              </w:rPr>
              <w:t xml:space="preserve">; </w:t>
            </w:r>
          </w:p>
          <w:p w14:paraId="20878B1D" w14:textId="23B1F4AE" w:rsidR="00F7437D" w:rsidRPr="00F7437D" w:rsidRDefault="00593195" w:rsidP="00593195">
            <w:pPr>
              <w:pStyle w:val="TableData"/>
              <w:rPr>
                <w:snapToGrid w:val="0"/>
              </w:rPr>
            </w:pPr>
            <w:r w:rsidRPr="00F7437D">
              <w:rPr>
                <w:snapToGrid w:val="0"/>
              </w:rPr>
              <w:t>1253</w:t>
            </w:r>
            <w:r w:rsidRPr="00F7437D">
              <w:rPr>
                <w:snapToGrid w:val="0"/>
              </w:rPr>
              <w:tab/>
              <w:t xml:space="preserve">Sydney Peppermint - White Stringybark - Smooth-barked Apple forest on shale outcrops, Sydney Basin Bioregion; </w:t>
            </w:r>
          </w:p>
          <w:p w14:paraId="42AD48A9" w14:textId="66B102AC" w:rsidR="00F7437D" w:rsidRPr="00F7437D" w:rsidRDefault="00593195" w:rsidP="00593195">
            <w:pPr>
              <w:pStyle w:val="TableData"/>
              <w:rPr>
                <w:snapToGrid w:val="0"/>
              </w:rPr>
            </w:pPr>
            <w:r w:rsidRPr="00F7437D">
              <w:rPr>
                <w:snapToGrid w:val="0"/>
              </w:rPr>
              <w:t>1292</w:t>
            </w:r>
            <w:r w:rsidRPr="00F7437D">
              <w:rPr>
                <w:snapToGrid w:val="0"/>
              </w:rPr>
              <w:tab/>
              <w:t xml:space="preserve">Water Gum - Coachwood riparian scrub along sandstone streams, Sydney Basin Bioregion; </w:t>
            </w:r>
          </w:p>
          <w:p w14:paraId="1CBF51FD" w14:textId="72B91D7D" w:rsidR="00F7437D" w:rsidRPr="00F7437D" w:rsidRDefault="00593195" w:rsidP="00593195">
            <w:pPr>
              <w:pStyle w:val="TableData"/>
              <w:rPr>
                <w:snapToGrid w:val="0"/>
              </w:rPr>
            </w:pPr>
            <w:r w:rsidRPr="00F7437D">
              <w:rPr>
                <w:snapToGrid w:val="0"/>
              </w:rPr>
              <w:t>1395</w:t>
            </w:r>
            <w:r w:rsidRPr="00F7437D">
              <w:rPr>
                <w:snapToGrid w:val="0"/>
              </w:rPr>
              <w:tab/>
              <w:t>Narrow-leaved Ironbark - Broad-leaved Ironbark - Grey Gum open forest of the edges of the Cumberland Plain, Sydney Basin Bioregion</w:t>
            </w:r>
            <w:r w:rsidR="0032097D" w:rsidRPr="00F7437D">
              <w:rPr>
                <w:snapToGrid w:val="0"/>
              </w:rPr>
              <w:t xml:space="preserve">; </w:t>
            </w:r>
          </w:p>
          <w:p w14:paraId="2CA1C109" w14:textId="77777777" w:rsidR="00F7437D" w:rsidRPr="00F7437D" w:rsidRDefault="0032097D" w:rsidP="00593195">
            <w:pPr>
              <w:pStyle w:val="TableData"/>
              <w:rPr>
                <w:snapToGrid w:val="0"/>
              </w:rPr>
            </w:pPr>
            <w:r w:rsidRPr="00F7437D">
              <w:rPr>
                <w:snapToGrid w:val="0"/>
              </w:rPr>
              <w:t>724</w:t>
            </w:r>
            <w:r w:rsidRPr="00F7437D">
              <w:rPr>
                <w:snapToGrid w:val="0"/>
              </w:rPr>
              <w:tab/>
              <w:t>Broad-leaved Ironbark - Grey Box - Melaleuca decora grassy open forest on clay/gravel soils of the Cumberland Plain, Sydney Basin Bioregion;</w:t>
            </w:r>
          </w:p>
          <w:p w14:paraId="004B70EC" w14:textId="7EF8C2F9" w:rsidR="00F7437D" w:rsidRPr="00F7437D" w:rsidRDefault="0032097D" w:rsidP="00593195">
            <w:pPr>
              <w:pStyle w:val="TableData"/>
              <w:rPr>
                <w:snapToGrid w:val="0"/>
              </w:rPr>
            </w:pPr>
            <w:r w:rsidRPr="00F7437D">
              <w:rPr>
                <w:snapToGrid w:val="0"/>
              </w:rPr>
              <w:t>725</w:t>
            </w:r>
            <w:r w:rsidRPr="00F7437D">
              <w:rPr>
                <w:snapToGrid w:val="0"/>
              </w:rPr>
              <w:tab/>
              <w:t>Broad-leaved Ironbark - Melaleuca decora shrubby open forest on clay soils of the Cumberland Plain, Sydney Basin Bioregion</w:t>
            </w:r>
            <w:r w:rsidR="00C51A1C" w:rsidRPr="00F7437D">
              <w:rPr>
                <w:snapToGrid w:val="0"/>
              </w:rPr>
              <w:t xml:space="preserve">; </w:t>
            </w:r>
          </w:p>
          <w:p w14:paraId="5B24893E" w14:textId="77777777" w:rsidR="00F7437D" w:rsidRPr="00F7437D" w:rsidRDefault="00C51A1C" w:rsidP="00593195">
            <w:pPr>
              <w:pStyle w:val="TableData"/>
            </w:pPr>
            <w:r w:rsidRPr="00F7437D">
              <w:rPr>
                <w:snapToGrid w:val="0"/>
              </w:rPr>
              <w:t>830</w:t>
            </w:r>
            <w:r w:rsidRPr="00F7437D">
              <w:rPr>
                <w:snapToGrid w:val="0"/>
              </w:rPr>
              <w:tab/>
              <w:t>Forest Red Gum - Grey Box shrubby woodland on shale of the southern Cumberland Plain, Sydney Basin Bioregion;</w:t>
            </w:r>
            <w:r w:rsidRPr="00F7437D">
              <w:t xml:space="preserve"> </w:t>
            </w:r>
          </w:p>
          <w:p w14:paraId="1BDE554D" w14:textId="0E367B4A" w:rsidR="00F7437D" w:rsidRPr="00F7437D" w:rsidRDefault="00C51A1C" w:rsidP="00593195">
            <w:pPr>
              <w:pStyle w:val="TableData"/>
              <w:rPr>
                <w:snapToGrid w:val="0"/>
              </w:rPr>
            </w:pPr>
            <w:r w:rsidRPr="00F7437D">
              <w:rPr>
                <w:snapToGrid w:val="0"/>
              </w:rPr>
              <w:t>835</w:t>
            </w:r>
            <w:r w:rsidRPr="00F7437D">
              <w:rPr>
                <w:snapToGrid w:val="0"/>
              </w:rPr>
              <w:tab/>
              <w:t xml:space="preserve">Forest Red Gum - Rough-barked Apple grassy woodland on alluvial flats of the Cumberland Plain, Sydney Basin Bioregion; </w:t>
            </w:r>
          </w:p>
          <w:p w14:paraId="22767BF4" w14:textId="367E06F9" w:rsidR="00F7437D" w:rsidRPr="00F7437D" w:rsidRDefault="00C51A1C" w:rsidP="00593195">
            <w:pPr>
              <w:pStyle w:val="TableData"/>
              <w:rPr>
                <w:snapToGrid w:val="0"/>
              </w:rPr>
            </w:pPr>
            <w:r w:rsidRPr="00F7437D">
              <w:rPr>
                <w:snapToGrid w:val="0"/>
              </w:rPr>
              <w:t>849</w:t>
            </w:r>
            <w:r w:rsidRPr="00F7437D">
              <w:rPr>
                <w:snapToGrid w:val="0"/>
              </w:rPr>
              <w:tab/>
              <w:t xml:space="preserve">Grey Box - Forest Red Gum grassy woodland on flats of the Cumberland Plain, Sydney Basin Bioregion; </w:t>
            </w:r>
          </w:p>
          <w:p w14:paraId="6E07A906" w14:textId="36EC4DEE" w:rsidR="00F7437D" w:rsidRPr="00F7437D" w:rsidRDefault="00C51A1C" w:rsidP="00593195">
            <w:pPr>
              <w:pStyle w:val="TableData"/>
              <w:rPr>
                <w:snapToGrid w:val="0"/>
              </w:rPr>
            </w:pPr>
            <w:r w:rsidRPr="00F7437D">
              <w:rPr>
                <w:snapToGrid w:val="0"/>
              </w:rPr>
              <w:t>850</w:t>
            </w:r>
            <w:r w:rsidRPr="00F7437D">
              <w:rPr>
                <w:snapToGrid w:val="0"/>
              </w:rPr>
              <w:tab/>
              <w:t xml:space="preserve">Grey Box - Forest Red Gum grassy woodland on shale of the southern Cumberland Plain, Sydney Basin Bioregion; </w:t>
            </w:r>
          </w:p>
          <w:p w14:paraId="3C91B2BA" w14:textId="3C824E6E" w:rsidR="00F7437D" w:rsidRPr="00F7437D" w:rsidRDefault="00C51A1C" w:rsidP="00593195">
            <w:pPr>
              <w:pStyle w:val="TableData"/>
              <w:rPr>
                <w:snapToGrid w:val="0"/>
              </w:rPr>
            </w:pPr>
            <w:r w:rsidRPr="00F7437D">
              <w:rPr>
                <w:snapToGrid w:val="0"/>
              </w:rPr>
              <w:t>883</w:t>
            </w:r>
            <w:r w:rsidRPr="00F7437D">
              <w:rPr>
                <w:snapToGrid w:val="0"/>
              </w:rPr>
              <w:tab/>
              <w:t>Hard-leaved Scribbly Gum - Parramatta Red Gum heathy woodland of the Cumberland Plain, Sydney Basin Bioregion</w:t>
            </w:r>
            <w:r w:rsidR="00916711" w:rsidRPr="00F7437D">
              <w:rPr>
                <w:snapToGrid w:val="0"/>
              </w:rPr>
              <w:t xml:space="preserve">; </w:t>
            </w:r>
          </w:p>
          <w:p w14:paraId="53D3C94E" w14:textId="7EDE989D" w:rsidR="00F7437D" w:rsidRPr="00F7437D" w:rsidRDefault="00916711" w:rsidP="00593195">
            <w:pPr>
              <w:pStyle w:val="TableData"/>
              <w:rPr>
                <w:snapToGrid w:val="0"/>
              </w:rPr>
            </w:pPr>
            <w:r w:rsidRPr="00F7437D">
              <w:rPr>
                <w:snapToGrid w:val="0"/>
              </w:rPr>
              <w:t>774</w:t>
            </w:r>
            <w:r w:rsidRPr="00F7437D">
              <w:rPr>
                <w:snapToGrid w:val="0"/>
              </w:rPr>
              <w:tab/>
              <w:t>Coast Banksia scrub on sand in the Elderslie area, Sydney Basin Bioregion</w:t>
            </w:r>
            <w:r w:rsidR="00696A31" w:rsidRPr="00F7437D">
              <w:rPr>
                <w:snapToGrid w:val="0"/>
              </w:rPr>
              <w:t xml:space="preserve">; </w:t>
            </w:r>
          </w:p>
          <w:p w14:paraId="2D5E28B9" w14:textId="2FC07BE5" w:rsidR="002E7F84" w:rsidRPr="00F7437D" w:rsidRDefault="00696A31" w:rsidP="00593195">
            <w:pPr>
              <w:pStyle w:val="TableData"/>
              <w:rPr>
                <w:snapToGrid w:val="0"/>
              </w:rPr>
            </w:pPr>
            <w:r w:rsidRPr="00F7437D">
              <w:rPr>
                <w:snapToGrid w:val="0"/>
              </w:rPr>
              <w:t>877</w:t>
            </w:r>
            <w:r w:rsidRPr="00F7437D">
              <w:rPr>
                <w:snapToGrid w:val="0"/>
              </w:rPr>
              <w:tab/>
              <w:t>Grey Myrtle dry rainforest of the Sydney Basin Bioregion and South East Corner Bioregion</w:t>
            </w:r>
          </w:p>
        </w:tc>
      </w:tr>
      <w:tr w:rsidR="00623700" w:rsidRPr="005F247C" w14:paraId="34807817" w14:textId="77777777" w:rsidTr="00763A2B">
        <w:trPr>
          <w:trHeight w:val="284"/>
        </w:trPr>
        <w:tc>
          <w:tcPr>
            <w:tcW w:w="958" w:type="pct"/>
            <w:shd w:val="clear" w:color="auto" w:fill="E6E6E6"/>
            <w:tcMar>
              <w:top w:w="57" w:type="dxa"/>
              <w:left w:w="85" w:type="dxa"/>
              <w:bottom w:w="57" w:type="dxa"/>
              <w:right w:w="85" w:type="dxa"/>
            </w:tcMar>
          </w:tcPr>
          <w:p w14:paraId="76C90769" w14:textId="22CD7359" w:rsidR="00623700" w:rsidRDefault="00623700" w:rsidP="00623700">
            <w:pPr>
              <w:pStyle w:val="TableData"/>
              <w:rPr>
                <w:b/>
                <w:snapToGrid w:val="0"/>
              </w:rPr>
            </w:pPr>
            <w:r w:rsidRPr="00F53739">
              <w:rPr>
                <w:snapToGrid w:val="0"/>
              </w:rPr>
              <w:t>Distribution</w:t>
            </w:r>
          </w:p>
        </w:tc>
        <w:tc>
          <w:tcPr>
            <w:tcW w:w="1121" w:type="pct"/>
            <w:shd w:val="clear" w:color="auto" w:fill="F2F2F2"/>
            <w:tcMar>
              <w:top w:w="57" w:type="dxa"/>
              <w:left w:w="85" w:type="dxa"/>
              <w:bottom w:w="57" w:type="dxa"/>
              <w:right w:w="85" w:type="dxa"/>
            </w:tcMar>
          </w:tcPr>
          <w:p w14:paraId="192E439A" w14:textId="07AECF11" w:rsidR="00623700" w:rsidRPr="005709DD" w:rsidRDefault="00A4461B" w:rsidP="00A4461B">
            <w:pPr>
              <w:pStyle w:val="TableDataIndented"/>
              <w:ind w:left="0"/>
            </w:pPr>
            <w:r w:rsidRPr="005709DD">
              <w:t>Eastern NSW</w:t>
            </w:r>
          </w:p>
        </w:tc>
        <w:tc>
          <w:tcPr>
            <w:tcW w:w="2921" w:type="pct"/>
            <w:shd w:val="clear" w:color="auto" w:fill="F2F2F2"/>
          </w:tcPr>
          <w:p w14:paraId="1EE4398C" w14:textId="59194678" w:rsidR="00623700" w:rsidRPr="005709DD" w:rsidRDefault="00FB06D6" w:rsidP="00623700">
            <w:pPr>
              <w:pStyle w:val="TableData"/>
              <w:rPr>
                <w:snapToGrid w:val="0"/>
              </w:rPr>
            </w:pPr>
            <w:r w:rsidRPr="005709DD">
              <w:rPr>
                <w:snapToGrid w:val="0"/>
              </w:rPr>
              <w:t>Primarily</w:t>
            </w:r>
            <w:r w:rsidR="00A4461B" w:rsidRPr="005709DD">
              <w:rPr>
                <w:snapToGrid w:val="0"/>
              </w:rPr>
              <w:t xml:space="preserve"> coastal. In southern NSW range extends west to the boarder.</w:t>
            </w:r>
          </w:p>
        </w:tc>
      </w:tr>
      <w:tr w:rsidR="00623700" w:rsidRPr="005F247C" w14:paraId="76E60B31" w14:textId="77777777" w:rsidTr="00763A2B">
        <w:trPr>
          <w:trHeight w:val="284"/>
        </w:trPr>
        <w:tc>
          <w:tcPr>
            <w:tcW w:w="958" w:type="pct"/>
            <w:shd w:val="clear" w:color="auto" w:fill="E6E6E6"/>
            <w:tcMar>
              <w:top w:w="57" w:type="dxa"/>
              <w:left w:w="85" w:type="dxa"/>
              <w:bottom w:w="57" w:type="dxa"/>
              <w:right w:w="85" w:type="dxa"/>
            </w:tcMar>
            <w:hideMark/>
          </w:tcPr>
          <w:p w14:paraId="3F8BE817" w14:textId="20F6724F" w:rsidR="00623700" w:rsidRPr="005F247C" w:rsidRDefault="00623700" w:rsidP="00623700">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1121" w:type="pct"/>
            <w:shd w:val="clear" w:color="auto" w:fill="F2F2F2"/>
            <w:tcMar>
              <w:top w:w="57" w:type="dxa"/>
              <w:left w:w="85" w:type="dxa"/>
              <w:bottom w:w="57" w:type="dxa"/>
              <w:right w:w="85" w:type="dxa"/>
            </w:tcMar>
          </w:tcPr>
          <w:p w14:paraId="75539D1C" w14:textId="1D3A2236" w:rsidR="00623700" w:rsidRPr="005709DD" w:rsidRDefault="00A4461B" w:rsidP="00623700">
            <w:pPr>
              <w:pStyle w:val="TableData"/>
              <w:rPr>
                <w:iCs/>
              </w:rPr>
            </w:pPr>
            <w:r w:rsidRPr="005709DD">
              <w:rPr>
                <w:iCs/>
              </w:rPr>
              <w:t>Yes</w:t>
            </w:r>
          </w:p>
        </w:tc>
        <w:tc>
          <w:tcPr>
            <w:tcW w:w="2921" w:type="pct"/>
            <w:shd w:val="clear" w:color="auto" w:fill="F2F2F2"/>
          </w:tcPr>
          <w:p w14:paraId="23BF2473" w14:textId="065DB9E4" w:rsidR="00623700" w:rsidRPr="005709DD" w:rsidRDefault="00A4461B" w:rsidP="00601732">
            <w:pPr>
              <w:pStyle w:val="TableData"/>
              <w:rPr>
                <w:snapToGrid w:val="0"/>
              </w:rPr>
            </w:pPr>
            <w:r w:rsidRPr="005709DD">
              <w:rPr>
                <w:snapToGrid w:val="0"/>
              </w:rPr>
              <w:t xml:space="preserve">Species has a strong </w:t>
            </w:r>
            <w:r w:rsidR="00601732" w:rsidRPr="005709DD">
              <w:rPr>
                <w:snapToGrid w:val="0"/>
              </w:rPr>
              <w:t>associat</w:t>
            </w:r>
            <w:r w:rsidR="00601732">
              <w:rPr>
                <w:snapToGrid w:val="0"/>
              </w:rPr>
              <w:t>ion</w:t>
            </w:r>
            <w:r w:rsidR="00601732" w:rsidRPr="005709DD">
              <w:rPr>
                <w:snapToGrid w:val="0"/>
              </w:rPr>
              <w:t xml:space="preserve"> </w:t>
            </w:r>
            <w:r w:rsidRPr="005709DD">
              <w:rPr>
                <w:snapToGrid w:val="0"/>
              </w:rPr>
              <w:t>with st</w:t>
            </w:r>
            <w:r w:rsidR="00601732">
              <w:rPr>
                <w:snapToGrid w:val="0"/>
              </w:rPr>
              <w:t>r</w:t>
            </w:r>
            <w:r w:rsidRPr="005709DD">
              <w:rPr>
                <w:snapToGrid w:val="0"/>
              </w:rPr>
              <w:t>eams and waterways.</w:t>
            </w:r>
            <w:r w:rsidR="001D56DC" w:rsidRPr="005709DD">
              <w:rPr>
                <w:snapToGrid w:val="0"/>
              </w:rPr>
              <w:t xml:space="preserve"> Forage along waterways.</w:t>
            </w:r>
          </w:p>
        </w:tc>
      </w:tr>
      <w:tr w:rsidR="00623700" w:rsidRPr="005F247C" w14:paraId="1CA82AC0" w14:textId="77777777" w:rsidTr="00763A2B">
        <w:trPr>
          <w:trHeight w:val="284"/>
        </w:trPr>
        <w:tc>
          <w:tcPr>
            <w:tcW w:w="958" w:type="pct"/>
            <w:shd w:val="clear" w:color="auto" w:fill="E6E6E6"/>
            <w:tcMar>
              <w:top w:w="57" w:type="dxa"/>
              <w:left w:w="85" w:type="dxa"/>
              <w:bottom w:w="57" w:type="dxa"/>
              <w:right w:w="85" w:type="dxa"/>
            </w:tcMar>
          </w:tcPr>
          <w:p w14:paraId="72485893" w14:textId="7E5BD7E1" w:rsidR="00623700" w:rsidRPr="005F247C" w:rsidRDefault="00623700" w:rsidP="00623700">
            <w:pPr>
              <w:pStyle w:val="TableData"/>
              <w:rPr>
                <w:snapToGrid w:val="0"/>
              </w:rPr>
            </w:pPr>
            <w:r>
              <w:rPr>
                <w:snapToGrid w:val="0"/>
              </w:rPr>
              <w:t>Occurrence in open and wooded habitats and fragmented habitats</w:t>
            </w:r>
          </w:p>
        </w:tc>
        <w:tc>
          <w:tcPr>
            <w:tcW w:w="1121" w:type="pct"/>
            <w:shd w:val="clear" w:color="auto" w:fill="F2F2F2"/>
            <w:tcMar>
              <w:top w:w="57" w:type="dxa"/>
              <w:left w:w="85" w:type="dxa"/>
              <w:bottom w:w="57" w:type="dxa"/>
              <w:right w:w="85" w:type="dxa"/>
            </w:tcMar>
          </w:tcPr>
          <w:p w14:paraId="5C7AF051" w14:textId="515F355E" w:rsidR="00623700" w:rsidRPr="005709DD" w:rsidRDefault="001A5930" w:rsidP="00623700">
            <w:pPr>
              <w:pStyle w:val="TableData"/>
              <w:rPr>
                <w:snapToGrid w:val="0"/>
              </w:rPr>
            </w:pPr>
            <w:r w:rsidRPr="005709DD">
              <w:rPr>
                <w:snapToGrid w:val="0"/>
              </w:rPr>
              <w:t>Vegetated streams</w:t>
            </w:r>
          </w:p>
        </w:tc>
        <w:tc>
          <w:tcPr>
            <w:tcW w:w="2921" w:type="pct"/>
            <w:shd w:val="clear" w:color="auto" w:fill="F2F2F2"/>
          </w:tcPr>
          <w:p w14:paraId="7362496F" w14:textId="73735390" w:rsidR="00623700" w:rsidRPr="005709DD" w:rsidRDefault="001A5930" w:rsidP="00623700">
            <w:pPr>
              <w:pStyle w:val="TableData"/>
              <w:rPr>
                <w:snapToGrid w:val="0"/>
              </w:rPr>
            </w:pPr>
            <w:r w:rsidRPr="005709DD">
              <w:rPr>
                <w:snapToGrid w:val="0"/>
              </w:rPr>
              <w:t>Strong association with streams particularly in areas that are vegetated rather than cleared.</w:t>
            </w:r>
            <w:r w:rsidR="001D56DC" w:rsidRPr="005709DD">
              <w:rPr>
                <w:snapToGrid w:val="0"/>
              </w:rPr>
              <w:t xml:space="preserve"> Roost near waterways in caves, hollows or among vegetation.</w:t>
            </w:r>
          </w:p>
        </w:tc>
      </w:tr>
      <w:tr w:rsidR="00623700" w:rsidRPr="005F247C" w14:paraId="2D8671EE" w14:textId="77777777" w:rsidTr="00763A2B">
        <w:trPr>
          <w:trHeight w:val="284"/>
        </w:trPr>
        <w:tc>
          <w:tcPr>
            <w:tcW w:w="958" w:type="pct"/>
            <w:shd w:val="clear" w:color="auto" w:fill="E6E6E6"/>
            <w:tcMar>
              <w:top w:w="57" w:type="dxa"/>
              <w:left w:w="85" w:type="dxa"/>
              <w:bottom w:w="57" w:type="dxa"/>
              <w:right w:w="85" w:type="dxa"/>
            </w:tcMar>
          </w:tcPr>
          <w:p w14:paraId="7A7CD24D" w14:textId="5760D6EA" w:rsidR="00623700" w:rsidRDefault="00623700" w:rsidP="00623700">
            <w:pPr>
              <w:pStyle w:val="TableData"/>
              <w:rPr>
                <w:snapToGrid w:val="0"/>
              </w:rPr>
            </w:pPr>
            <w:r>
              <w:rPr>
                <w:snapToGrid w:val="0"/>
              </w:rPr>
              <w:t>Home range</w:t>
            </w:r>
          </w:p>
        </w:tc>
        <w:tc>
          <w:tcPr>
            <w:tcW w:w="1121" w:type="pct"/>
            <w:shd w:val="clear" w:color="auto" w:fill="F2F2F2"/>
            <w:tcMar>
              <w:top w:w="57" w:type="dxa"/>
              <w:left w:w="85" w:type="dxa"/>
              <w:bottom w:w="57" w:type="dxa"/>
              <w:right w:w="85" w:type="dxa"/>
            </w:tcMar>
          </w:tcPr>
          <w:p w14:paraId="219CC9E9" w14:textId="55F38CD0" w:rsidR="00623700" w:rsidRPr="005709DD" w:rsidRDefault="00623700" w:rsidP="00623700">
            <w:pPr>
              <w:pStyle w:val="TableData"/>
              <w:rPr>
                <w:snapToGrid w:val="0"/>
              </w:rPr>
            </w:pPr>
          </w:p>
        </w:tc>
        <w:tc>
          <w:tcPr>
            <w:tcW w:w="2921" w:type="pct"/>
            <w:shd w:val="clear" w:color="auto" w:fill="F2F2F2"/>
          </w:tcPr>
          <w:p w14:paraId="16FAC5E4" w14:textId="77777777" w:rsidR="00623700" w:rsidRPr="005709DD" w:rsidRDefault="00623700" w:rsidP="00623700">
            <w:pPr>
              <w:pStyle w:val="TableData"/>
              <w:rPr>
                <w:snapToGrid w:val="0"/>
              </w:rPr>
            </w:pPr>
          </w:p>
        </w:tc>
      </w:tr>
      <w:tr w:rsidR="00623700" w:rsidRPr="005F247C" w14:paraId="2A9B015E" w14:textId="77777777" w:rsidTr="00763A2B">
        <w:trPr>
          <w:trHeight w:val="284"/>
        </w:trPr>
        <w:tc>
          <w:tcPr>
            <w:tcW w:w="958" w:type="pct"/>
            <w:shd w:val="clear" w:color="auto" w:fill="E6E6E6"/>
            <w:tcMar>
              <w:top w:w="57" w:type="dxa"/>
              <w:left w:w="85" w:type="dxa"/>
              <w:bottom w:w="57" w:type="dxa"/>
              <w:right w:w="85" w:type="dxa"/>
            </w:tcMar>
          </w:tcPr>
          <w:p w14:paraId="19CD707C" w14:textId="5D2069F1" w:rsidR="00623700" w:rsidRDefault="00623700" w:rsidP="00623700">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79610149" w14:textId="5B95C73D" w:rsidR="00623700" w:rsidRPr="005709DD" w:rsidRDefault="00E558A3" w:rsidP="00623700">
            <w:pPr>
              <w:pStyle w:val="TableData"/>
              <w:rPr>
                <w:snapToGrid w:val="0"/>
              </w:rPr>
            </w:pPr>
            <w:r w:rsidRPr="005709DD">
              <w:rPr>
                <w:snapToGrid w:val="0"/>
              </w:rPr>
              <w:t>n</w:t>
            </w:r>
            <w:r w:rsidR="00B622C3" w:rsidRPr="005709DD">
              <w:rPr>
                <w:snapToGrid w:val="0"/>
              </w:rPr>
              <w:t>one</w:t>
            </w:r>
          </w:p>
        </w:tc>
        <w:tc>
          <w:tcPr>
            <w:tcW w:w="2921" w:type="pct"/>
            <w:shd w:val="clear" w:color="auto" w:fill="F2F2F2"/>
          </w:tcPr>
          <w:p w14:paraId="197B4F39" w14:textId="2CE8A8F4" w:rsidR="00623700" w:rsidRPr="005709DD" w:rsidRDefault="00635E2D" w:rsidP="00623700">
            <w:pPr>
              <w:pStyle w:val="TableData"/>
              <w:rPr>
                <w:snapToGrid w:val="0"/>
              </w:rPr>
            </w:pPr>
            <w:r>
              <w:rPr>
                <w:snapToGrid w:val="0"/>
              </w:rPr>
              <w:t>Not specified in literature</w:t>
            </w:r>
            <w:r w:rsidR="00327CE5">
              <w:rPr>
                <w:snapToGrid w:val="0"/>
              </w:rPr>
              <w:t>.</w:t>
            </w:r>
          </w:p>
        </w:tc>
      </w:tr>
      <w:tr w:rsidR="00623700" w:rsidRPr="005F247C" w14:paraId="74771C19" w14:textId="77777777" w:rsidTr="00763A2B">
        <w:trPr>
          <w:trHeight w:val="284"/>
        </w:trPr>
        <w:tc>
          <w:tcPr>
            <w:tcW w:w="958" w:type="pct"/>
            <w:shd w:val="clear" w:color="auto" w:fill="E6E6E6"/>
            <w:tcMar>
              <w:top w:w="57" w:type="dxa"/>
              <w:left w:w="85" w:type="dxa"/>
              <w:bottom w:w="57" w:type="dxa"/>
              <w:right w:w="85" w:type="dxa"/>
            </w:tcMar>
          </w:tcPr>
          <w:p w14:paraId="50E7EAD0" w14:textId="3F8D18DE" w:rsidR="00623700" w:rsidRDefault="00623700" w:rsidP="00623700">
            <w:pPr>
              <w:pStyle w:val="TableData"/>
              <w:rPr>
                <w:snapToGrid w:val="0"/>
              </w:rPr>
            </w:pPr>
            <w:r>
              <w:rPr>
                <w:snapToGrid w:val="0"/>
              </w:rPr>
              <w:lastRenderedPageBreak/>
              <w:t>Elevation</w:t>
            </w:r>
          </w:p>
        </w:tc>
        <w:tc>
          <w:tcPr>
            <w:tcW w:w="1121" w:type="pct"/>
            <w:shd w:val="clear" w:color="auto" w:fill="F2F2F2"/>
            <w:tcMar>
              <w:top w:w="57" w:type="dxa"/>
              <w:left w:w="85" w:type="dxa"/>
              <w:bottom w:w="57" w:type="dxa"/>
              <w:right w:w="85" w:type="dxa"/>
            </w:tcMar>
          </w:tcPr>
          <w:p w14:paraId="6C282140" w14:textId="3ED14159" w:rsidR="00623700" w:rsidRPr="005709DD" w:rsidRDefault="00A4461B" w:rsidP="00623700">
            <w:pPr>
              <w:pStyle w:val="TableData"/>
              <w:rPr>
                <w:snapToGrid w:val="0"/>
              </w:rPr>
            </w:pPr>
            <w:r w:rsidRPr="005709DD">
              <w:rPr>
                <w:snapToGrid w:val="0"/>
              </w:rPr>
              <w:t>Low elevations</w:t>
            </w:r>
          </w:p>
        </w:tc>
        <w:tc>
          <w:tcPr>
            <w:tcW w:w="2921" w:type="pct"/>
            <w:shd w:val="clear" w:color="auto" w:fill="F2F2F2"/>
          </w:tcPr>
          <w:p w14:paraId="5A907F79" w14:textId="011F2F0B" w:rsidR="00623700" w:rsidRPr="005709DD" w:rsidRDefault="00A4461B" w:rsidP="00623700">
            <w:pPr>
              <w:pStyle w:val="TableData"/>
              <w:rPr>
                <w:snapToGrid w:val="0"/>
              </w:rPr>
            </w:pPr>
            <w:r w:rsidRPr="005709DD">
              <w:rPr>
                <w:snapToGrid w:val="0"/>
              </w:rPr>
              <w:t xml:space="preserve">Most </w:t>
            </w:r>
            <w:r w:rsidR="006F2679" w:rsidRPr="005709DD">
              <w:rPr>
                <w:snapToGrid w:val="0"/>
              </w:rPr>
              <w:t>frequently at low elevations and in flat or undulating country.</w:t>
            </w:r>
          </w:p>
        </w:tc>
      </w:tr>
    </w:tbl>
    <w:p w14:paraId="2A026D02" w14:textId="72BA6453" w:rsidR="0078008E" w:rsidRPr="00897637" w:rsidRDefault="0078008E" w:rsidP="00897637"/>
    <w:p w14:paraId="3A54EA88" w14:textId="1539692A" w:rsidR="00897637" w:rsidRPr="00C948E6" w:rsidRDefault="00897637" w:rsidP="002E7F84">
      <w:pPr>
        <w:pStyle w:val="Heading3"/>
      </w:pPr>
      <w:r w:rsidRPr="00C948E6">
        <w:t xml:space="preserve">Large-eared Pied Bat </w:t>
      </w:r>
      <w:r w:rsidR="002E7F84" w:rsidRPr="005709DD">
        <w:rPr>
          <w:i/>
        </w:rPr>
        <w:t>Chalinolobus dwyeri</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952"/>
        <w:gridCol w:w="5351"/>
      </w:tblGrid>
      <w:tr w:rsidR="00897637" w:rsidRPr="00F80909" w14:paraId="0B33C391" w14:textId="77777777" w:rsidTr="00885221">
        <w:trPr>
          <w:trHeight w:val="214"/>
          <w:tblHeader/>
        </w:trPr>
        <w:tc>
          <w:tcPr>
            <w:tcW w:w="1307" w:type="pct"/>
            <w:shd w:val="clear" w:color="auto" w:fill="DD4D04"/>
            <w:tcMar>
              <w:top w:w="57" w:type="dxa"/>
              <w:left w:w="85" w:type="dxa"/>
              <w:bottom w:w="57" w:type="dxa"/>
              <w:right w:w="85" w:type="dxa"/>
            </w:tcMar>
            <w:hideMark/>
          </w:tcPr>
          <w:p w14:paraId="0D2EA64F" w14:textId="77777777" w:rsidR="00897637" w:rsidRPr="005F247C" w:rsidRDefault="00897637" w:rsidP="0073436A">
            <w:pPr>
              <w:pStyle w:val="TableHeader"/>
              <w:rPr>
                <w:snapToGrid w:val="0"/>
              </w:rPr>
            </w:pPr>
            <w:r>
              <w:rPr>
                <w:snapToGrid w:val="0"/>
              </w:rPr>
              <w:t>Categorisation</w:t>
            </w:r>
          </w:p>
        </w:tc>
        <w:tc>
          <w:tcPr>
            <w:tcW w:w="987" w:type="pct"/>
            <w:shd w:val="clear" w:color="auto" w:fill="DD4D04"/>
          </w:tcPr>
          <w:p w14:paraId="51AECFB5" w14:textId="1F837D58" w:rsidR="00897637" w:rsidRPr="005F247C" w:rsidRDefault="00885221" w:rsidP="0073436A">
            <w:pPr>
              <w:pStyle w:val="TableHeader"/>
              <w:rPr>
                <w:snapToGrid w:val="0"/>
              </w:rPr>
            </w:pPr>
            <w:r>
              <w:rPr>
                <w:snapToGrid w:val="0"/>
              </w:rPr>
              <w:t>Relevance</w:t>
            </w:r>
            <w:r w:rsidR="00897637">
              <w:rPr>
                <w:snapToGrid w:val="0"/>
              </w:rPr>
              <w:t xml:space="preserve"> to species</w:t>
            </w:r>
          </w:p>
        </w:tc>
        <w:tc>
          <w:tcPr>
            <w:tcW w:w="2706" w:type="pct"/>
            <w:shd w:val="clear" w:color="auto" w:fill="DD4D04"/>
          </w:tcPr>
          <w:p w14:paraId="3A6336A2" w14:textId="3E8C4A5D" w:rsidR="00897637" w:rsidRPr="005F247C" w:rsidRDefault="00C6730D" w:rsidP="0073436A">
            <w:pPr>
              <w:pStyle w:val="TableHeader"/>
              <w:rPr>
                <w:snapToGrid w:val="0"/>
              </w:rPr>
            </w:pPr>
            <w:r>
              <w:rPr>
                <w:snapToGrid w:val="0"/>
              </w:rPr>
              <w:t>N</w:t>
            </w:r>
            <w:r w:rsidR="00885221">
              <w:rPr>
                <w:snapToGrid w:val="0"/>
              </w:rPr>
              <w:t>otes</w:t>
            </w:r>
          </w:p>
        </w:tc>
      </w:tr>
      <w:tr w:rsidR="00F53739" w:rsidRPr="005F247C" w14:paraId="0CC2E331" w14:textId="77777777" w:rsidTr="00885221">
        <w:trPr>
          <w:trHeight w:val="284"/>
        </w:trPr>
        <w:tc>
          <w:tcPr>
            <w:tcW w:w="1307" w:type="pct"/>
            <w:shd w:val="clear" w:color="auto" w:fill="E6E6E6"/>
            <w:tcMar>
              <w:top w:w="57" w:type="dxa"/>
              <w:left w:w="85" w:type="dxa"/>
              <w:bottom w:w="57" w:type="dxa"/>
              <w:right w:w="85" w:type="dxa"/>
            </w:tcMar>
            <w:hideMark/>
          </w:tcPr>
          <w:p w14:paraId="5BE23591" w14:textId="6F060837" w:rsidR="00F53739" w:rsidRPr="005F247C" w:rsidRDefault="00F53739" w:rsidP="00F53739">
            <w:pPr>
              <w:pStyle w:val="TableData"/>
              <w:rPr>
                <w:snapToGrid w:val="0"/>
              </w:rPr>
            </w:pPr>
            <w:r w:rsidRPr="00F53739">
              <w:rPr>
                <w:snapToGrid w:val="0"/>
              </w:rPr>
              <w:t>Habitat Requirement / PCT</w:t>
            </w:r>
          </w:p>
        </w:tc>
        <w:tc>
          <w:tcPr>
            <w:tcW w:w="987" w:type="pct"/>
            <w:shd w:val="clear" w:color="auto" w:fill="F2F2F2"/>
            <w:tcMar>
              <w:top w:w="57" w:type="dxa"/>
              <w:left w:w="85" w:type="dxa"/>
              <w:bottom w:w="57" w:type="dxa"/>
              <w:right w:w="85" w:type="dxa"/>
            </w:tcMar>
          </w:tcPr>
          <w:p w14:paraId="102DD5BE" w14:textId="693E53B7" w:rsidR="00F53739" w:rsidRPr="005F247C" w:rsidRDefault="00F53739" w:rsidP="00C948E6">
            <w:pPr>
              <w:pStyle w:val="TableDataIndented"/>
              <w:ind w:left="0"/>
              <w:rPr>
                <w:highlight w:val="yellow"/>
              </w:rPr>
            </w:pPr>
            <w:r w:rsidRPr="00F53739">
              <w:t xml:space="preserve">1067, 1081, </w:t>
            </w:r>
            <w:r w:rsidR="003D737E">
              <w:t xml:space="preserve">1083, </w:t>
            </w:r>
            <w:r w:rsidRPr="00F53739">
              <w:t xml:space="preserve">1181, 1292, 1395, 1789, 1790, 1800, 1841, </w:t>
            </w:r>
            <w:r w:rsidRPr="00F7437D">
              <w:t>724, 725, 830, 835, 849, 850, 883, 941</w:t>
            </w:r>
            <w:r w:rsidR="00F7437D" w:rsidRPr="00F7437D">
              <w:t>, 1105, 1292</w:t>
            </w:r>
          </w:p>
        </w:tc>
        <w:tc>
          <w:tcPr>
            <w:tcW w:w="2706" w:type="pct"/>
            <w:shd w:val="clear" w:color="auto" w:fill="F2F2F2"/>
          </w:tcPr>
          <w:p w14:paraId="664B583E" w14:textId="77777777" w:rsidR="003D737E" w:rsidRPr="003D737E" w:rsidRDefault="003D737E" w:rsidP="003D737E">
            <w:pPr>
              <w:pStyle w:val="TableData"/>
              <w:rPr>
                <w:snapToGrid w:val="0"/>
              </w:rPr>
            </w:pPr>
            <w:r w:rsidRPr="003D737E">
              <w:rPr>
                <w:snapToGrid w:val="0"/>
              </w:rPr>
              <w:t>724</w:t>
            </w:r>
            <w:r w:rsidRPr="003D737E">
              <w:rPr>
                <w:snapToGrid w:val="0"/>
              </w:rPr>
              <w:tab/>
              <w:t>Broad-leaved Ironbark - Grey Box - Melaleuca decora grassy open forest on clay/gravel soils of the Cumberland Plain, Sydney Basin Bioregion</w:t>
            </w:r>
            <w:r w:rsidRPr="003D737E">
              <w:rPr>
                <w:snapToGrid w:val="0"/>
              </w:rPr>
              <w:tab/>
              <w:t>Complete</w:t>
            </w:r>
          </w:p>
          <w:p w14:paraId="496D40AE" w14:textId="77777777" w:rsidR="00F53739" w:rsidRDefault="003D737E" w:rsidP="003D737E">
            <w:pPr>
              <w:pStyle w:val="TableData"/>
              <w:rPr>
                <w:snapToGrid w:val="0"/>
              </w:rPr>
            </w:pPr>
            <w:r w:rsidRPr="003D737E">
              <w:rPr>
                <w:snapToGrid w:val="0"/>
              </w:rPr>
              <w:t>725</w:t>
            </w:r>
            <w:r w:rsidRPr="003D737E">
              <w:rPr>
                <w:snapToGrid w:val="0"/>
              </w:rPr>
              <w:tab/>
              <w:t>Broad-leaved Ironbark - Melaleuca decora shrubby open forest on clay soils of the Cumberland Plain, Sydney Basin Bioregion</w:t>
            </w:r>
            <w:r w:rsidRPr="003D737E">
              <w:rPr>
                <w:snapToGrid w:val="0"/>
              </w:rPr>
              <w:tab/>
              <w:t>Complete</w:t>
            </w:r>
          </w:p>
          <w:p w14:paraId="1A403F6A" w14:textId="77777777" w:rsidR="003D737E" w:rsidRDefault="003D737E" w:rsidP="003D737E">
            <w:pPr>
              <w:pStyle w:val="TableData"/>
              <w:rPr>
                <w:snapToGrid w:val="0"/>
              </w:rPr>
            </w:pPr>
            <w:r w:rsidRPr="003D737E">
              <w:rPr>
                <w:snapToGrid w:val="0"/>
              </w:rPr>
              <w:t>830</w:t>
            </w:r>
            <w:r w:rsidRPr="003D737E">
              <w:rPr>
                <w:snapToGrid w:val="0"/>
              </w:rPr>
              <w:tab/>
              <w:t>Forest Red Gum - Grey Box shrubby woodland on shale of the southern Cumberland Plain, Sydney Basin Bioregion</w:t>
            </w:r>
          </w:p>
          <w:p w14:paraId="02907721" w14:textId="03E3802F" w:rsidR="003D737E" w:rsidRPr="003D737E" w:rsidRDefault="003D737E" w:rsidP="003D737E">
            <w:pPr>
              <w:pStyle w:val="TableData"/>
              <w:rPr>
                <w:snapToGrid w:val="0"/>
              </w:rPr>
            </w:pPr>
            <w:r w:rsidRPr="003D737E">
              <w:rPr>
                <w:snapToGrid w:val="0"/>
              </w:rPr>
              <w:t>849</w:t>
            </w:r>
            <w:r w:rsidRPr="003D737E">
              <w:rPr>
                <w:snapToGrid w:val="0"/>
              </w:rPr>
              <w:tab/>
              <w:t>Grey Box - Forest Red Gum grassy woodland on flats of the Cumberland Plain, Sydney Basin Bioregion</w:t>
            </w:r>
          </w:p>
          <w:p w14:paraId="62A738A2" w14:textId="77777777" w:rsidR="003D737E" w:rsidRDefault="003D737E" w:rsidP="003D737E">
            <w:pPr>
              <w:pStyle w:val="TableData"/>
              <w:rPr>
                <w:snapToGrid w:val="0"/>
              </w:rPr>
            </w:pPr>
            <w:r w:rsidRPr="003D737E">
              <w:rPr>
                <w:snapToGrid w:val="0"/>
              </w:rPr>
              <w:t>850</w:t>
            </w:r>
            <w:r w:rsidRPr="003D737E">
              <w:rPr>
                <w:snapToGrid w:val="0"/>
              </w:rPr>
              <w:tab/>
              <w:t>Grey Box - Forest Red Gum grassy woodland on shale of the southern Cumberland Plain, Sydney Basin Bioregion</w:t>
            </w:r>
          </w:p>
          <w:p w14:paraId="480693AC" w14:textId="77777777" w:rsidR="003D737E" w:rsidRDefault="003D737E" w:rsidP="003D737E">
            <w:pPr>
              <w:pStyle w:val="TableData"/>
              <w:rPr>
                <w:snapToGrid w:val="0"/>
              </w:rPr>
            </w:pPr>
            <w:r w:rsidRPr="003D737E">
              <w:rPr>
                <w:snapToGrid w:val="0"/>
              </w:rPr>
              <w:t>1395</w:t>
            </w:r>
            <w:r w:rsidRPr="003D737E">
              <w:rPr>
                <w:snapToGrid w:val="0"/>
              </w:rPr>
              <w:tab/>
              <w:t>Narrow-leaved Ironbark - Broad-leaved Ironbark - Grey Gum open forest of the edges of the Cumberland Plain, Sydney Basin Bioregion</w:t>
            </w:r>
          </w:p>
          <w:p w14:paraId="2D6CAB16" w14:textId="77777777" w:rsidR="003D737E" w:rsidRDefault="003D737E" w:rsidP="003D737E">
            <w:pPr>
              <w:pStyle w:val="TableData"/>
              <w:rPr>
                <w:snapToGrid w:val="0"/>
              </w:rPr>
            </w:pPr>
            <w:r w:rsidRPr="003D737E">
              <w:rPr>
                <w:snapToGrid w:val="0"/>
              </w:rPr>
              <w:t>1067</w:t>
            </w:r>
            <w:r w:rsidRPr="003D737E">
              <w:rPr>
                <w:snapToGrid w:val="0"/>
              </w:rPr>
              <w:tab/>
              <w:t>Parramatta Red Gum woodland on moist alluvium of the Cumberland Plain, Sydney Basin Bioregion</w:t>
            </w:r>
          </w:p>
          <w:p w14:paraId="3A2BEA7A" w14:textId="77777777" w:rsidR="003D737E" w:rsidRDefault="003D737E" w:rsidP="003D737E">
            <w:pPr>
              <w:pStyle w:val="TableData"/>
              <w:rPr>
                <w:snapToGrid w:val="0"/>
              </w:rPr>
            </w:pPr>
            <w:r w:rsidRPr="003D737E">
              <w:rPr>
                <w:snapToGrid w:val="0"/>
              </w:rPr>
              <w:t>1081</w:t>
            </w:r>
            <w:r w:rsidRPr="003D737E">
              <w:rPr>
                <w:snapToGrid w:val="0"/>
              </w:rPr>
              <w:tab/>
              <w:t>Red Bloodwood - Grey Gum woodland on the edges of the Cumberland Plain, Sydney Basin Bioregion</w:t>
            </w:r>
          </w:p>
          <w:p w14:paraId="5810D184" w14:textId="77777777" w:rsidR="003D737E" w:rsidRDefault="003D737E" w:rsidP="003D737E">
            <w:pPr>
              <w:pStyle w:val="TableData"/>
              <w:rPr>
                <w:snapToGrid w:val="0"/>
              </w:rPr>
            </w:pPr>
            <w:r w:rsidRPr="003D737E">
              <w:rPr>
                <w:snapToGrid w:val="0"/>
              </w:rPr>
              <w:t>1083</w:t>
            </w:r>
            <w:r w:rsidRPr="003D737E">
              <w:rPr>
                <w:snapToGrid w:val="0"/>
              </w:rPr>
              <w:tab/>
              <w:t>Red Bloodwood - scribbly gum heathy woodland on sandstone plateaux of the Sydney Basin Bioregion</w:t>
            </w:r>
          </w:p>
          <w:p w14:paraId="35CD9FEF" w14:textId="77777777" w:rsidR="003D737E" w:rsidRDefault="003D737E" w:rsidP="003D737E">
            <w:pPr>
              <w:pStyle w:val="TableData"/>
              <w:rPr>
                <w:snapToGrid w:val="0"/>
              </w:rPr>
            </w:pPr>
            <w:r w:rsidRPr="003D737E">
              <w:rPr>
                <w:snapToGrid w:val="0"/>
              </w:rPr>
              <w:t>1105</w:t>
            </w:r>
            <w:r w:rsidRPr="003D737E">
              <w:rPr>
                <w:snapToGrid w:val="0"/>
              </w:rPr>
              <w:tab/>
              <w:t>River Oak open forest of major streams, Sydney Basin Bioregion and South East Corner Bioregion</w:t>
            </w:r>
          </w:p>
          <w:p w14:paraId="3885B26F" w14:textId="77777777" w:rsidR="003D737E" w:rsidRDefault="003D737E" w:rsidP="003D737E">
            <w:pPr>
              <w:pStyle w:val="TableData"/>
              <w:rPr>
                <w:snapToGrid w:val="0"/>
              </w:rPr>
            </w:pPr>
            <w:r w:rsidRPr="003D737E">
              <w:rPr>
                <w:snapToGrid w:val="0"/>
              </w:rPr>
              <w:t>1181</w:t>
            </w:r>
            <w:r w:rsidRPr="003D737E">
              <w:rPr>
                <w:snapToGrid w:val="0"/>
              </w:rPr>
              <w:tab/>
              <w:t>Smooth-barked Apple - Red Bloodwood - Sydney Peppermint heathy open forest on slopes of dry sandstone gullies of western and southern Sydney, Sydney Basin Bioregion</w:t>
            </w:r>
          </w:p>
          <w:p w14:paraId="3F7BF477" w14:textId="1F3DB80C" w:rsidR="003D737E" w:rsidRDefault="003D737E" w:rsidP="003D737E">
            <w:pPr>
              <w:pStyle w:val="TableData"/>
              <w:rPr>
                <w:snapToGrid w:val="0"/>
              </w:rPr>
            </w:pPr>
            <w:r w:rsidRPr="003D737E">
              <w:rPr>
                <w:snapToGrid w:val="0"/>
              </w:rPr>
              <w:t>1800</w:t>
            </w:r>
            <w:r w:rsidRPr="003D737E">
              <w:rPr>
                <w:snapToGrid w:val="0"/>
              </w:rPr>
              <w:tab/>
              <w:t xml:space="preserve">Swamp Oak open forest on </w:t>
            </w:r>
            <w:r w:rsidR="00BD7111" w:rsidRPr="003D737E">
              <w:rPr>
                <w:snapToGrid w:val="0"/>
              </w:rPr>
              <w:t>river flats</w:t>
            </w:r>
            <w:r w:rsidRPr="003D737E">
              <w:rPr>
                <w:snapToGrid w:val="0"/>
              </w:rPr>
              <w:t xml:space="preserve"> of the Cumberland Plain and Hunter valley</w:t>
            </w:r>
          </w:p>
          <w:p w14:paraId="09C9E11F" w14:textId="77777777" w:rsidR="003D737E" w:rsidRDefault="003D737E" w:rsidP="003D737E">
            <w:pPr>
              <w:pStyle w:val="TableData"/>
              <w:rPr>
                <w:snapToGrid w:val="0"/>
              </w:rPr>
            </w:pPr>
            <w:r w:rsidRPr="003D737E">
              <w:rPr>
                <w:snapToGrid w:val="0"/>
              </w:rPr>
              <w:t>1292</w:t>
            </w:r>
            <w:r w:rsidRPr="003D737E">
              <w:rPr>
                <w:snapToGrid w:val="0"/>
              </w:rPr>
              <w:tab/>
              <w:t>Water Gum - Coachwood riparian scrub along sandstone streams, Sydney Basin Bioregion</w:t>
            </w:r>
          </w:p>
          <w:p w14:paraId="06A1BA48" w14:textId="77777777" w:rsidR="00F7437D" w:rsidRDefault="00F7437D" w:rsidP="003D737E">
            <w:pPr>
              <w:pStyle w:val="TableData"/>
              <w:rPr>
                <w:snapToGrid w:val="0"/>
              </w:rPr>
            </w:pPr>
            <w:r w:rsidRPr="00F7437D">
              <w:rPr>
                <w:snapToGrid w:val="0"/>
              </w:rPr>
              <w:t>883</w:t>
            </w:r>
            <w:r w:rsidRPr="00F7437D">
              <w:rPr>
                <w:snapToGrid w:val="0"/>
              </w:rPr>
              <w:tab/>
              <w:t>Hard-leaved Scribbly Gum - Parramatta Red Gum heathy woodland of the Cumberlan</w:t>
            </w:r>
            <w:r>
              <w:rPr>
                <w:snapToGrid w:val="0"/>
              </w:rPr>
              <w:t>d Plain, Sydney Basin Bioregion</w:t>
            </w:r>
          </w:p>
          <w:p w14:paraId="496D9A3D" w14:textId="43CB3EC6" w:rsidR="00F7437D" w:rsidRPr="005F247C" w:rsidRDefault="00F7437D" w:rsidP="003D737E">
            <w:pPr>
              <w:pStyle w:val="TableData"/>
              <w:rPr>
                <w:snapToGrid w:val="0"/>
              </w:rPr>
            </w:pPr>
            <w:r>
              <w:rPr>
                <w:snapToGrid w:val="0"/>
              </w:rPr>
              <w:t>941</w:t>
            </w:r>
            <w:r w:rsidRPr="00F7437D">
              <w:rPr>
                <w:snapToGrid w:val="0"/>
              </w:rPr>
              <w:tab/>
              <w:t>Mountain Blue Gum - Thin-leaved Stringybark open forest on river flat alluvium in the Sydney Basin Bioregion</w:t>
            </w:r>
          </w:p>
        </w:tc>
      </w:tr>
      <w:tr w:rsidR="00623700" w:rsidRPr="005F247C" w14:paraId="0C9A629A" w14:textId="77777777" w:rsidTr="00885221">
        <w:trPr>
          <w:trHeight w:val="284"/>
        </w:trPr>
        <w:tc>
          <w:tcPr>
            <w:tcW w:w="1307" w:type="pct"/>
            <w:shd w:val="clear" w:color="auto" w:fill="E6E6E6"/>
            <w:tcMar>
              <w:top w:w="57" w:type="dxa"/>
              <w:left w:w="85" w:type="dxa"/>
              <w:bottom w:w="57" w:type="dxa"/>
              <w:right w:w="85" w:type="dxa"/>
            </w:tcMar>
          </w:tcPr>
          <w:p w14:paraId="2B9277CA" w14:textId="46AA52AB" w:rsidR="00623700" w:rsidRPr="00431836" w:rsidRDefault="00623700" w:rsidP="00623700">
            <w:pPr>
              <w:pStyle w:val="TableData"/>
              <w:rPr>
                <w:b/>
                <w:snapToGrid w:val="0"/>
              </w:rPr>
            </w:pPr>
            <w:r w:rsidRPr="00431836">
              <w:rPr>
                <w:snapToGrid w:val="0"/>
              </w:rPr>
              <w:t>Distribution</w:t>
            </w:r>
          </w:p>
        </w:tc>
        <w:tc>
          <w:tcPr>
            <w:tcW w:w="987" w:type="pct"/>
            <w:shd w:val="clear" w:color="auto" w:fill="F2F2F2"/>
            <w:tcMar>
              <w:top w:w="57" w:type="dxa"/>
              <w:left w:w="85" w:type="dxa"/>
              <w:bottom w:w="57" w:type="dxa"/>
              <w:right w:w="85" w:type="dxa"/>
            </w:tcMar>
          </w:tcPr>
          <w:p w14:paraId="2D0A4192" w14:textId="188D5D01" w:rsidR="00623700" w:rsidRPr="00431836" w:rsidRDefault="00885221" w:rsidP="00885221">
            <w:pPr>
              <w:pStyle w:val="TableDataIndented"/>
              <w:ind w:left="0"/>
            </w:pPr>
            <w:r w:rsidRPr="00431836">
              <w:t>Eastern NSW</w:t>
            </w:r>
          </w:p>
        </w:tc>
        <w:tc>
          <w:tcPr>
            <w:tcW w:w="2706" w:type="pct"/>
            <w:shd w:val="clear" w:color="auto" w:fill="F2F2F2"/>
          </w:tcPr>
          <w:p w14:paraId="7D8258EC" w14:textId="417E3D50" w:rsidR="00623700" w:rsidRPr="005F247C" w:rsidRDefault="00327CE5" w:rsidP="00327CE5">
            <w:pPr>
              <w:pStyle w:val="TableData"/>
              <w:rPr>
                <w:snapToGrid w:val="0"/>
              </w:rPr>
            </w:pPr>
            <w:r>
              <w:rPr>
                <w:snapToGrid w:val="0"/>
              </w:rPr>
              <w:t>F</w:t>
            </w:r>
            <w:r w:rsidRPr="00327CE5">
              <w:rPr>
                <w:snapToGrid w:val="0"/>
              </w:rPr>
              <w:t>rom Rockhampton in Queensland south to Bungonia in the NSW Southern Highlands.</w:t>
            </w:r>
            <w:r>
              <w:rPr>
                <w:snapToGrid w:val="0"/>
              </w:rPr>
              <w:t xml:space="preserve"> G</w:t>
            </w:r>
            <w:r w:rsidRPr="00327CE5">
              <w:rPr>
                <w:snapToGrid w:val="0"/>
              </w:rPr>
              <w:t>enerally rare with a very patchy distribution in NSW. There are scattered records from the New England Tablelands and North West Slopes.</w:t>
            </w:r>
          </w:p>
        </w:tc>
      </w:tr>
      <w:tr w:rsidR="00623700" w:rsidRPr="005F247C" w14:paraId="19163500" w14:textId="77777777" w:rsidTr="00885221">
        <w:trPr>
          <w:trHeight w:val="284"/>
        </w:trPr>
        <w:tc>
          <w:tcPr>
            <w:tcW w:w="1307" w:type="pct"/>
            <w:shd w:val="clear" w:color="auto" w:fill="E6E6E6"/>
            <w:tcMar>
              <w:top w:w="57" w:type="dxa"/>
              <w:left w:w="85" w:type="dxa"/>
              <w:bottom w:w="57" w:type="dxa"/>
              <w:right w:w="85" w:type="dxa"/>
            </w:tcMar>
            <w:hideMark/>
          </w:tcPr>
          <w:p w14:paraId="19C57402" w14:textId="14F056DB" w:rsidR="00623700" w:rsidRPr="00431836" w:rsidRDefault="00623700" w:rsidP="00623700">
            <w:pPr>
              <w:pStyle w:val="TableData"/>
              <w:rPr>
                <w:snapToGrid w:val="0"/>
              </w:rPr>
            </w:pPr>
            <w:r w:rsidRPr="00431836">
              <w:rPr>
                <w:snapToGrid w:val="0"/>
              </w:rPr>
              <w:t xml:space="preserve">Occurrence along </w:t>
            </w:r>
            <w:proofErr w:type="spellStart"/>
            <w:r w:rsidRPr="00431836">
              <w:rPr>
                <w:snapToGrid w:val="0"/>
              </w:rPr>
              <w:t>creeklines</w:t>
            </w:r>
            <w:proofErr w:type="spellEnd"/>
            <w:r w:rsidRPr="00431836">
              <w:rPr>
                <w:snapToGrid w:val="0"/>
              </w:rPr>
              <w:t>/waterways/riparian corridors</w:t>
            </w:r>
          </w:p>
        </w:tc>
        <w:tc>
          <w:tcPr>
            <w:tcW w:w="987" w:type="pct"/>
            <w:shd w:val="clear" w:color="auto" w:fill="F2F2F2"/>
            <w:tcMar>
              <w:top w:w="57" w:type="dxa"/>
              <w:left w:w="85" w:type="dxa"/>
              <w:bottom w:w="57" w:type="dxa"/>
              <w:right w:w="85" w:type="dxa"/>
            </w:tcMar>
          </w:tcPr>
          <w:p w14:paraId="47001DD5" w14:textId="54728376" w:rsidR="00623700" w:rsidRPr="00431836" w:rsidRDefault="00435F45" w:rsidP="00623700">
            <w:pPr>
              <w:pStyle w:val="TableData"/>
              <w:rPr>
                <w:iCs/>
              </w:rPr>
            </w:pPr>
            <w:r>
              <w:rPr>
                <w:iCs/>
              </w:rPr>
              <w:t>Y</w:t>
            </w:r>
            <w:r w:rsidR="00885221" w:rsidRPr="00431836">
              <w:rPr>
                <w:iCs/>
              </w:rPr>
              <w:t>es</w:t>
            </w:r>
          </w:p>
        </w:tc>
        <w:tc>
          <w:tcPr>
            <w:tcW w:w="2706" w:type="pct"/>
            <w:shd w:val="clear" w:color="auto" w:fill="F2F2F2"/>
          </w:tcPr>
          <w:p w14:paraId="6A855B8E" w14:textId="06CF5C41" w:rsidR="00623700" w:rsidRPr="005F247C" w:rsidRDefault="00885221" w:rsidP="00623700">
            <w:pPr>
              <w:pStyle w:val="TableData"/>
              <w:rPr>
                <w:snapToGrid w:val="0"/>
              </w:rPr>
            </w:pPr>
            <w:r w:rsidRPr="00885221">
              <w:rPr>
                <w:snapToGrid w:val="0"/>
              </w:rPr>
              <w:t>Found in well-timbered areas containing gullies.</w:t>
            </w:r>
          </w:p>
        </w:tc>
      </w:tr>
      <w:tr w:rsidR="00623700" w:rsidRPr="005F247C" w14:paraId="19610446" w14:textId="77777777" w:rsidTr="00885221">
        <w:trPr>
          <w:trHeight w:val="284"/>
        </w:trPr>
        <w:tc>
          <w:tcPr>
            <w:tcW w:w="1307" w:type="pct"/>
            <w:shd w:val="clear" w:color="auto" w:fill="E6E6E6"/>
            <w:tcMar>
              <w:top w:w="57" w:type="dxa"/>
              <w:left w:w="85" w:type="dxa"/>
              <w:bottom w:w="57" w:type="dxa"/>
              <w:right w:w="85" w:type="dxa"/>
            </w:tcMar>
          </w:tcPr>
          <w:p w14:paraId="03FBEF62" w14:textId="4642050C" w:rsidR="00623700" w:rsidRPr="00431836" w:rsidRDefault="00623700" w:rsidP="00623700">
            <w:pPr>
              <w:pStyle w:val="TableData"/>
              <w:rPr>
                <w:snapToGrid w:val="0"/>
              </w:rPr>
            </w:pPr>
            <w:r w:rsidRPr="00431836">
              <w:rPr>
                <w:snapToGrid w:val="0"/>
              </w:rPr>
              <w:t xml:space="preserve">Occurrence in open and wooded </w:t>
            </w:r>
            <w:r w:rsidRPr="00431836">
              <w:rPr>
                <w:snapToGrid w:val="0"/>
              </w:rPr>
              <w:lastRenderedPageBreak/>
              <w:t>habitats and fragmented habitats</w:t>
            </w:r>
          </w:p>
        </w:tc>
        <w:tc>
          <w:tcPr>
            <w:tcW w:w="987" w:type="pct"/>
            <w:shd w:val="clear" w:color="auto" w:fill="F2F2F2"/>
            <w:tcMar>
              <w:top w:w="57" w:type="dxa"/>
              <w:left w:w="85" w:type="dxa"/>
              <w:bottom w:w="57" w:type="dxa"/>
              <w:right w:w="85" w:type="dxa"/>
            </w:tcMar>
          </w:tcPr>
          <w:p w14:paraId="731B46C9" w14:textId="67892CC0" w:rsidR="00623700" w:rsidRPr="00431836" w:rsidRDefault="00885221" w:rsidP="00623700">
            <w:pPr>
              <w:pStyle w:val="TableData"/>
              <w:rPr>
                <w:snapToGrid w:val="0"/>
              </w:rPr>
            </w:pPr>
            <w:r w:rsidRPr="00431836">
              <w:rPr>
                <w:snapToGrid w:val="0"/>
              </w:rPr>
              <w:lastRenderedPageBreak/>
              <w:t>Forests and open forests</w:t>
            </w:r>
          </w:p>
        </w:tc>
        <w:tc>
          <w:tcPr>
            <w:tcW w:w="2706" w:type="pct"/>
            <w:shd w:val="clear" w:color="auto" w:fill="F2F2F2"/>
          </w:tcPr>
          <w:p w14:paraId="78777218" w14:textId="368A6FCF" w:rsidR="00623700" w:rsidRPr="005F247C" w:rsidRDefault="00327CE5" w:rsidP="00623700">
            <w:pPr>
              <w:pStyle w:val="TableData"/>
              <w:rPr>
                <w:snapToGrid w:val="0"/>
              </w:rPr>
            </w:pPr>
            <w:r w:rsidRPr="00327CE5">
              <w:rPr>
                <w:snapToGrid w:val="0"/>
              </w:rPr>
              <w:t>Found mainly in areas with extensive cliffs and caves</w:t>
            </w:r>
            <w:r>
              <w:rPr>
                <w:snapToGrid w:val="0"/>
              </w:rPr>
              <w:t xml:space="preserve">. </w:t>
            </w:r>
            <w:r w:rsidR="00885221">
              <w:rPr>
                <w:snapToGrid w:val="0"/>
              </w:rPr>
              <w:t xml:space="preserve">Most commonly </w:t>
            </w:r>
            <w:r w:rsidR="00BD7111">
              <w:rPr>
                <w:snapToGrid w:val="0"/>
              </w:rPr>
              <w:lastRenderedPageBreak/>
              <w:t>recorded from</w:t>
            </w:r>
            <w:r w:rsidR="00885221">
              <w:rPr>
                <w:snapToGrid w:val="0"/>
              </w:rPr>
              <w:t xml:space="preserve"> dry sclerophyll forest and woodlands but also occur in sub-alpine woodland.</w:t>
            </w:r>
          </w:p>
        </w:tc>
      </w:tr>
      <w:tr w:rsidR="00623700" w:rsidRPr="005F247C" w14:paraId="4ED01A4A" w14:textId="77777777" w:rsidTr="00885221">
        <w:trPr>
          <w:trHeight w:val="284"/>
        </w:trPr>
        <w:tc>
          <w:tcPr>
            <w:tcW w:w="1307" w:type="pct"/>
            <w:shd w:val="clear" w:color="auto" w:fill="E6E6E6"/>
            <w:tcMar>
              <w:top w:w="57" w:type="dxa"/>
              <w:left w:w="85" w:type="dxa"/>
              <w:bottom w:w="57" w:type="dxa"/>
              <w:right w:w="85" w:type="dxa"/>
            </w:tcMar>
          </w:tcPr>
          <w:p w14:paraId="39EDA727" w14:textId="3C138DE9" w:rsidR="00623700" w:rsidRPr="00431836" w:rsidRDefault="00623700" w:rsidP="00623700">
            <w:pPr>
              <w:pStyle w:val="TableData"/>
              <w:rPr>
                <w:snapToGrid w:val="0"/>
              </w:rPr>
            </w:pPr>
            <w:r w:rsidRPr="00431836">
              <w:rPr>
                <w:snapToGrid w:val="0"/>
              </w:rPr>
              <w:lastRenderedPageBreak/>
              <w:t>Home range</w:t>
            </w:r>
          </w:p>
        </w:tc>
        <w:tc>
          <w:tcPr>
            <w:tcW w:w="987" w:type="pct"/>
            <w:shd w:val="clear" w:color="auto" w:fill="F2F2F2"/>
            <w:tcMar>
              <w:top w:w="57" w:type="dxa"/>
              <w:left w:w="85" w:type="dxa"/>
              <w:bottom w:w="57" w:type="dxa"/>
              <w:right w:w="85" w:type="dxa"/>
            </w:tcMar>
          </w:tcPr>
          <w:p w14:paraId="6D326612" w14:textId="23030D17" w:rsidR="00623700" w:rsidRPr="00431836" w:rsidRDefault="00623700" w:rsidP="00623700">
            <w:pPr>
              <w:pStyle w:val="TableData"/>
              <w:rPr>
                <w:snapToGrid w:val="0"/>
              </w:rPr>
            </w:pPr>
          </w:p>
        </w:tc>
        <w:tc>
          <w:tcPr>
            <w:tcW w:w="2706" w:type="pct"/>
            <w:shd w:val="clear" w:color="auto" w:fill="F2F2F2"/>
          </w:tcPr>
          <w:p w14:paraId="4182B7C0" w14:textId="77777777" w:rsidR="00623700" w:rsidRPr="005F247C" w:rsidRDefault="00623700" w:rsidP="00623700">
            <w:pPr>
              <w:pStyle w:val="TableData"/>
              <w:rPr>
                <w:snapToGrid w:val="0"/>
              </w:rPr>
            </w:pPr>
          </w:p>
        </w:tc>
      </w:tr>
      <w:tr w:rsidR="00623700" w:rsidRPr="003A1965" w14:paraId="0F7EEE57" w14:textId="77777777" w:rsidTr="00885221">
        <w:trPr>
          <w:trHeight w:val="284"/>
        </w:trPr>
        <w:tc>
          <w:tcPr>
            <w:tcW w:w="1307" w:type="pct"/>
            <w:shd w:val="clear" w:color="auto" w:fill="E6E6E6"/>
            <w:tcMar>
              <w:top w:w="57" w:type="dxa"/>
              <w:left w:w="85" w:type="dxa"/>
              <w:bottom w:w="57" w:type="dxa"/>
              <w:right w:w="85" w:type="dxa"/>
            </w:tcMar>
          </w:tcPr>
          <w:p w14:paraId="6991800C" w14:textId="5F12DA95" w:rsidR="00623700" w:rsidRPr="003A1965" w:rsidRDefault="00623700" w:rsidP="00623700">
            <w:pPr>
              <w:pStyle w:val="TableData"/>
              <w:rPr>
                <w:snapToGrid w:val="0"/>
              </w:rPr>
            </w:pPr>
            <w:r w:rsidRPr="003A1965">
              <w:rPr>
                <w:snapToGrid w:val="0"/>
              </w:rPr>
              <w:t>Geographical restrictions</w:t>
            </w:r>
          </w:p>
        </w:tc>
        <w:tc>
          <w:tcPr>
            <w:tcW w:w="987" w:type="pct"/>
            <w:shd w:val="clear" w:color="auto" w:fill="F2F2F2"/>
            <w:tcMar>
              <w:top w:w="57" w:type="dxa"/>
              <w:left w:w="85" w:type="dxa"/>
              <w:bottom w:w="57" w:type="dxa"/>
              <w:right w:w="85" w:type="dxa"/>
            </w:tcMar>
          </w:tcPr>
          <w:p w14:paraId="0DEA4153" w14:textId="077659D2" w:rsidR="00623700" w:rsidRPr="003A1965" w:rsidRDefault="00C6730D" w:rsidP="00623700">
            <w:pPr>
              <w:pStyle w:val="TableData"/>
              <w:rPr>
                <w:snapToGrid w:val="0"/>
              </w:rPr>
            </w:pPr>
            <w:r w:rsidRPr="003A1965">
              <w:rPr>
                <w:snapToGrid w:val="0"/>
              </w:rPr>
              <w:t>None</w:t>
            </w:r>
          </w:p>
        </w:tc>
        <w:tc>
          <w:tcPr>
            <w:tcW w:w="2706" w:type="pct"/>
            <w:shd w:val="clear" w:color="auto" w:fill="F2F2F2"/>
          </w:tcPr>
          <w:p w14:paraId="6ED8D561" w14:textId="51E72D41" w:rsidR="00623700" w:rsidRPr="003A1965" w:rsidRDefault="00635E2D" w:rsidP="00623700">
            <w:pPr>
              <w:pStyle w:val="TableData"/>
              <w:rPr>
                <w:snapToGrid w:val="0"/>
              </w:rPr>
            </w:pPr>
            <w:r>
              <w:rPr>
                <w:snapToGrid w:val="0"/>
              </w:rPr>
              <w:t>Not specified in literature</w:t>
            </w:r>
          </w:p>
        </w:tc>
      </w:tr>
      <w:tr w:rsidR="00623700" w:rsidRPr="003A1965" w14:paraId="0D1FE526" w14:textId="77777777" w:rsidTr="00885221">
        <w:trPr>
          <w:trHeight w:val="284"/>
        </w:trPr>
        <w:tc>
          <w:tcPr>
            <w:tcW w:w="1307" w:type="pct"/>
            <w:shd w:val="clear" w:color="auto" w:fill="E6E6E6"/>
            <w:tcMar>
              <w:top w:w="57" w:type="dxa"/>
              <w:left w:w="85" w:type="dxa"/>
              <w:bottom w:w="57" w:type="dxa"/>
              <w:right w:w="85" w:type="dxa"/>
            </w:tcMar>
          </w:tcPr>
          <w:p w14:paraId="0733311B" w14:textId="7158606A" w:rsidR="00623700" w:rsidRPr="003A1965" w:rsidRDefault="00623700" w:rsidP="00623700">
            <w:pPr>
              <w:pStyle w:val="TableData"/>
              <w:rPr>
                <w:snapToGrid w:val="0"/>
              </w:rPr>
            </w:pPr>
            <w:r w:rsidRPr="003A1965">
              <w:rPr>
                <w:snapToGrid w:val="0"/>
              </w:rPr>
              <w:t>Elevation</w:t>
            </w:r>
          </w:p>
        </w:tc>
        <w:tc>
          <w:tcPr>
            <w:tcW w:w="987" w:type="pct"/>
            <w:shd w:val="clear" w:color="auto" w:fill="F2F2F2"/>
            <w:tcMar>
              <w:top w:w="57" w:type="dxa"/>
              <w:left w:w="85" w:type="dxa"/>
              <w:bottom w:w="57" w:type="dxa"/>
              <w:right w:w="85" w:type="dxa"/>
            </w:tcMar>
          </w:tcPr>
          <w:p w14:paraId="51EF8F0E" w14:textId="27753210" w:rsidR="00623700" w:rsidRPr="003A1965" w:rsidRDefault="00327CE5" w:rsidP="00623700">
            <w:pPr>
              <w:pStyle w:val="TableData"/>
              <w:rPr>
                <w:snapToGrid w:val="0"/>
              </w:rPr>
            </w:pPr>
            <w:r>
              <w:rPr>
                <w:snapToGrid w:val="0"/>
              </w:rPr>
              <w:t>L</w:t>
            </w:r>
            <w:r w:rsidR="00885221" w:rsidRPr="003A1965">
              <w:rPr>
                <w:snapToGrid w:val="0"/>
              </w:rPr>
              <w:t>ow to mid-elevation</w:t>
            </w:r>
          </w:p>
        </w:tc>
        <w:tc>
          <w:tcPr>
            <w:tcW w:w="2706" w:type="pct"/>
            <w:shd w:val="clear" w:color="auto" w:fill="F2F2F2"/>
          </w:tcPr>
          <w:p w14:paraId="6E4FF967" w14:textId="52B2AECD" w:rsidR="00623700" w:rsidRPr="003A1965" w:rsidRDefault="00885221" w:rsidP="00885221">
            <w:pPr>
              <w:pStyle w:val="TableData"/>
              <w:rPr>
                <w:snapToGrid w:val="0"/>
              </w:rPr>
            </w:pPr>
            <w:r w:rsidRPr="003A1965">
              <w:rPr>
                <w:snapToGrid w:val="0"/>
              </w:rPr>
              <w:t>Frequenting low to mid-elevation dry open forest and woodland close to these features.</w:t>
            </w:r>
          </w:p>
        </w:tc>
      </w:tr>
    </w:tbl>
    <w:p w14:paraId="664777BC" w14:textId="7092D254" w:rsidR="00897637" w:rsidRPr="003A1965" w:rsidRDefault="00897637" w:rsidP="00897637"/>
    <w:p w14:paraId="11C6E99D" w14:textId="77777777" w:rsidR="00896DE3" w:rsidRDefault="00896DE3">
      <w:pPr>
        <w:spacing w:after="0" w:line="240" w:lineRule="auto"/>
        <w:rPr>
          <w:rFonts w:cs="Open Sans"/>
          <w:b/>
          <w:bCs/>
          <w:sz w:val="24"/>
          <w:szCs w:val="24"/>
        </w:rPr>
      </w:pPr>
      <w:r>
        <w:br w:type="page"/>
      </w:r>
    </w:p>
    <w:p w14:paraId="580B4CCB" w14:textId="5A1925AB" w:rsidR="0078008E" w:rsidRPr="003A1965" w:rsidRDefault="0078008E" w:rsidP="0078008E">
      <w:pPr>
        <w:pStyle w:val="Heading2"/>
      </w:pPr>
      <w:r w:rsidRPr="003A1965">
        <w:lastRenderedPageBreak/>
        <w:t>Molluscs</w:t>
      </w:r>
    </w:p>
    <w:p w14:paraId="75900EC8" w14:textId="25E1872B" w:rsidR="00897637" w:rsidRPr="003A1965" w:rsidRDefault="00897637" w:rsidP="00897637">
      <w:pPr>
        <w:pStyle w:val="Heading3"/>
      </w:pPr>
      <w:r w:rsidRPr="003A1965">
        <w:t xml:space="preserve">Cumberland Plain Land Snail </w:t>
      </w:r>
      <w:r w:rsidRPr="003A1965">
        <w:rPr>
          <w:i/>
        </w:rPr>
        <w:t>Meridolum corneovirens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2585"/>
        <w:gridCol w:w="1952"/>
        <w:gridCol w:w="5351"/>
      </w:tblGrid>
      <w:tr w:rsidR="00897637" w:rsidRPr="003A1965" w14:paraId="0CB5FF2D" w14:textId="77777777" w:rsidTr="005E69BB">
        <w:trPr>
          <w:trHeight w:val="214"/>
          <w:tblHeader/>
        </w:trPr>
        <w:tc>
          <w:tcPr>
            <w:tcW w:w="1307" w:type="pct"/>
            <w:shd w:val="clear" w:color="auto" w:fill="DD4D04"/>
            <w:tcMar>
              <w:top w:w="57" w:type="dxa"/>
              <w:left w:w="85" w:type="dxa"/>
              <w:bottom w:w="57" w:type="dxa"/>
              <w:right w:w="85" w:type="dxa"/>
            </w:tcMar>
            <w:hideMark/>
          </w:tcPr>
          <w:p w14:paraId="72DB2A22" w14:textId="77777777" w:rsidR="00897637" w:rsidRPr="003A1965" w:rsidRDefault="00897637" w:rsidP="0073436A">
            <w:pPr>
              <w:pStyle w:val="TableHeader"/>
              <w:rPr>
                <w:snapToGrid w:val="0"/>
              </w:rPr>
            </w:pPr>
            <w:r w:rsidRPr="003A1965">
              <w:rPr>
                <w:snapToGrid w:val="0"/>
              </w:rPr>
              <w:t>Categorisation</w:t>
            </w:r>
          </w:p>
        </w:tc>
        <w:tc>
          <w:tcPr>
            <w:tcW w:w="987" w:type="pct"/>
            <w:shd w:val="clear" w:color="auto" w:fill="DD4D04"/>
          </w:tcPr>
          <w:p w14:paraId="5CEC530F" w14:textId="3DBB37FA" w:rsidR="00897637" w:rsidRPr="003A1965" w:rsidRDefault="005E69BB" w:rsidP="0073436A">
            <w:pPr>
              <w:pStyle w:val="TableHeader"/>
              <w:rPr>
                <w:snapToGrid w:val="0"/>
              </w:rPr>
            </w:pPr>
            <w:r w:rsidRPr="003A1965">
              <w:rPr>
                <w:snapToGrid w:val="0"/>
              </w:rPr>
              <w:t>Relevance</w:t>
            </w:r>
            <w:r w:rsidR="00897637" w:rsidRPr="003A1965">
              <w:rPr>
                <w:snapToGrid w:val="0"/>
              </w:rPr>
              <w:t xml:space="preserve"> to species</w:t>
            </w:r>
          </w:p>
        </w:tc>
        <w:tc>
          <w:tcPr>
            <w:tcW w:w="2706" w:type="pct"/>
            <w:shd w:val="clear" w:color="auto" w:fill="DD4D04"/>
          </w:tcPr>
          <w:p w14:paraId="713B5843" w14:textId="3306A739" w:rsidR="00897637" w:rsidRPr="003A1965" w:rsidRDefault="005E69BB" w:rsidP="0073436A">
            <w:pPr>
              <w:pStyle w:val="TableHeader"/>
              <w:rPr>
                <w:snapToGrid w:val="0"/>
              </w:rPr>
            </w:pPr>
            <w:r>
              <w:rPr>
                <w:snapToGrid w:val="0"/>
              </w:rPr>
              <w:t>Notes</w:t>
            </w:r>
          </w:p>
        </w:tc>
      </w:tr>
      <w:tr w:rsidR="008F7854" w:rsidRPr="003A1965" w14:paraId="3725140E" w14:textId="77777777" w:rsidTr="005E69BB">
        <w:trPr>
          <w:trHeight w:val="284"/>
        </w:trPr>
        <w:tc>
          <w:tcPr>
            <w:tcW w:w="1307" w:type="pct"/>
            <w:shd w:val="clear" w:color="auto" w:fill="E6E6E6"/>
            <w:tcMar>
              <w:top w:w="57" w:type="dxa"/>
              <w:left w:w="85" w:type="dxa"/>
              <w:bottom w:w="57" w:type="dxa"/>
              <w:right w:w="85" w:type="dxa"/>
            </w:tcMar>
            <w:hideMark/>
          </w:tcPr>
          <w:p w14:paraId="3D0B0623" w14:textId="574026F7" w:rsidR="008F7854" w:rsidRPr="003A1965" w:rsidRDefault="008F7854" w:rsidP="008F7854">
            <w:pPr>
              <w:pStyle w:val="TableData"/>
              <w:rPr>
                <w:snapToGrid w:val="0"/>
              </w:rPr>
            </w:pPr>
            <w:r w:rsidRPr="003A1965">
              <w:rPr>
                <w:snapToGrid w:val="0"/>
              </w:rPr>
              <w:t>Habitat Requirement / PCT</w:t>
            </w:r>
          </w:p>
        </w:tc>
        <w:tc>
          <w:tcPr>
            <w:tcW w:w="987" w:type="pct"/>
            <w:shd w:val="clear" w:color="auto" w:fill="F2F2F2"/>
            <w:tcMar>
              <w:top w:w="57" w:type="dxa"/>
              <w:left w:w="85" w:type="dxa"/>
              <w:bottom w:w="57" w:type="dxa"/>
              <w:right w:w="85" w:type="dxa"/>
            </w:tcMar>
          </w:tcPr>
          <w:p w14:paraId="6AF74DAB" w14:textId="6F9C25D6" w:rsidR="008F7854" w:rsidRPr="003A1965" w:rsidRDefault="008F7854" w:rsidP="00C948E6">
            <w:pPr>
              <w:pStyle w:val="TableDataIndented"/>
              <w:ind w:left="0"/>
            </w:pPr>
            <w:r w:rsidRPr="003A1965">
              <w:t>724, 725, 830,</w:t>
            </w:r>
            <w:r w:rsidR="00733F13">
              <w:t xml:space="preserve"> 835, 849, 850, 883, 1395, 1067</w:t>
            </w:r>
            <w:r w:rsidRPr="003A1965">
              <w:t>, 1790</w:t>
            </w:r>
            <w:r w:rsidR="00733F13">
              <w:t>, 806, 807, 808</w:t>
            </w:r>
          </w:p>
        </w:tc>
        <w:tc>
          <w:tcPr>
            <w:tcW w:w="2706" w:type="pct"/>
            <w:shd w:val="clear" w:color="auto" w:fill="F2F2F2"/>
          </w:tcPr>
          <w:p w14:paraId="15A16611" w14:textId="5042863D" w:rsidR="00635E2D" w:rsidRPr="00635E2D" w:rsidRDefault="00635E2D" w:rsidP="00635E2D">
            <w:pPr>
              <w:pStyle w:val="TableData"/>
              <w:rPr>
                <w:snapToGrid w:val="0"/>
              </w:rPr>
            </w:pPr>
            <w:r w:rsidRPr="00635E2D">
              <w:rPr>
                <w:snapToGrid w:val="0"/>
              </w:rPr>
              <w:t>724</w:t>
            </w:r>
            <w:r w:rsidRPr="00635E2D">
              <w:rPr>
                <w:snapToGrid w:val="0"/>
              </w:rPr>
              <w:tab/>
              <w:t>Broad-leaved Ironbark - Grey Box - Melaleuca decora grassy open forest on clay/gravel soils of the Cumberland Plain, Sydney Basin Bioregion</w:t>
            </w:r>
          </w:p>
          <w:p w14:paraId="6BD54974" w14:textId="2324BBD0" w:rsidR="00635E2D" w:rsidRPr="00635E2D" w:rsidRDefault="00635E2D" w:rsidP="00635E2D">
            <w:pPr>
              <w:pStyle w:val="TableData"/>
              <w:rPr>
                <w:snapToGrid w:val="0"/>
              </w:rPr>
            </w:pPr>
            <w:r w:rsidRPr="00635E2D">
              <w:rPr>
                <w:snapToGrid w:val="0"/>
              </w:rPr>
              <w:t>725</w:t>
            </w:r>
            <w:r w:rsidRPr="00635E2D">
              <w:rPr>
                <w:snapToGrid w:val="0"/>
              </w:rPr>
              <w:tab/>
              <w:t>Broad-leaved Ironbark - Melaleuca decora shrubby open forest on clay soils of the Cumberland Plain, Sydney Basin Bioregion</w:t>
            </w:r>
          </w:p>
          <w:p w14:paraId="706FD894" w14:textId="5345D262" w:rsidR="00635E2D" w:rsidRPr="00635E2D" w:rsidRDefault="00635E2D" w:rsidP="00635E2D">
            <w:pPr>
              <w:pStyle w:val="TableData"/>
              <w:rPr>
                <w:snapToGrid w:val="0"/>
              </w:rPr>
            </w:pPr>
            <w:r w:rsidRPr="00635E2D">
              <w:rPr>
                <w:snapToGrid w:val="0"/>
              </w:rPr>
              <w:t>806</w:t>
            </w:r>
            <w:r w:rsidRPr="00635E2D">
              <w:rPr>
                <w:snapToGrid w:val="0"/>
              </w:rPr>
              <w:tab/>
              <w:t xml:space="preserve">Derived grasslands on shale hills of the Cumberland Plain (50-300m </w:t>
            </w:r>
            <w:proofErr w:type="spellStart"/>
            <w:r w:rsidRPr="00635E2D">
              <w:rPr>
                <w:snapToGrid w:val="0"/>
              </w:rPr>
              <w:t>asl</w:t>
            </w:r>
            <w:proofErr w:type="spellEnd"/>
            <w:r w:rsidRPr="00635E2D">
              <w:rPr>
                <w:snapToGrid w:val="0"/>
              </w:rPr>
              <w:t>)</w:t>
            </w:r>
          </w:p>
          <w:p w14:paraId="0DD4A645" w14:textId="38A4DFCE" w:rsidR="00635E2D" w:rsidRPr="00635E2D" w:rsidRDefault="00635E2D" w:rsidP="00635E2D">
            <w:pPr>
              <w:pStyle w:val="TableData"/>
              <w:rPr>
                <w:snapToGrid w:val="0"/>
              </w:rPr>
            </w:pPr>
            <w:r w:rsidRPr="00635E2D">
              <w:rPr>
                <w:snapToGrid w:val="0"/>
              </w:rPr>
              <w:t>807</w:t>
            </w:r>
            <w:r w:rsidRPr="00635E2D">
              <w:rPr>
                <w:snapToGrid w:val="0"/>
              </w:rPr>
              <w:tab/>
              <w:t xml:space="preserve">Derived grasslands on shale plains of the Cumberland Plain (&lt;100m </w:t>
            </w:r>
            <w:proofErr w:type="spellStart"/>
            <w:r w:rsidRPr="00635E2D">
              <w:rPr>
                <w:snapToGrid w:val="0"/>
              </w:rPr>
              <w:t>asl</w:t>
            </w:r>
            <w:proofErr w:type="spellEnd"/>
            <w:r w:rsidRPr="00635E2D">
              <w:rPr>
                <w:snapToGrid w:val="0"/>
              </w:rPr>
              <w:t>)</w:t>
            </w:r>
          </w:p>
          <w:p w14:paraId="31FB6C53" w14:textId="282AB263" w:rsidR="00635E2D" w:rsidRPr="00635E2D" w:rsidRDefault="00635E2D" w:rsidP="00635E2D">
            <w:pPr>
              <w:pStyle w:val="TableData"/>
              <w:rPr>
                <w:snapToGrid w:val="0"/>
              </w:rPr>
            </w:pPr>
            <w:r w:rsidRPr="00635E2D">
              <w:rPr>
                <w:snapToGrid w:val="0"/>
              </w:rPr>
              <w:t>808</w:t>
            </w:r>
            <w:r w:rsidRPr="00635E2D">
              <w:rPr>
                <w:snapToGrid w:val="0"/>
              </w:rPr>
              <w:tab/>
              <w:t xml:space="preserve">Derived </w:t>
            </w:r>
            <w:proofErr w:type="spellStart"/>
            <w:r w:rsidRPr="00635E2D">
              <w:rPr>
                <w:snapToGrid w:val="0"/>
              </w:rPr>
              <w:t>shrubland</w:t>
            </w:r>
            <w:proofErr w:type="spellEnd"/>
            <w:r w:rsidRPr="00635E2D">
              <w:rPr>
                <w:snapToGrid w:val="0"/>
              </w:rPr>
              <w:t xml:space="preserve"> on Tertiary Gravels of the Cumberland Plain</w:t>
            </w:r>
          </w:p>
          <w:p w14:paraId="15777C07" w14:textId="090A3D8F" w:rsidR="00635E2D" w:rsidRPr="00635E2D" w:rsidRDefault="00635E2D" w:rsidP="00635E2D">
            <w:pPr>
              <w:pStyle w:val="TableData"/>
              <w:rPr>
                <w:snapToGrid w:val="0"/>
              </w:rPr>
            </w:pPr>
            <w:r w:rsidRPr="00635E2D">
              <w:rPr>
                <w:snapToGrid w:val="0"/>
              </w:rPr>
              <w:t>830</w:t>
            </w:r>
            <w:r w:rsidRPr="00635E2D">
              <w:rPr>
                <w:snapToGrid w:val="0"/>
              </w:rPr>
              <w:tab/>
              <w:t>Forest Red Gum - Grey Box shrubby woodland on shale of the southern Cumberland Plain, Sydney Basin Bioregion</w:t>
            </w:r>
          </w:p>
          <w:p w14:paraId="23DDE426" w14:textId="68E85643" w:rsidR="00635E2D" w:rsidRPr="00635E2D" w:rsidRDefault="00635E2D" w:rsidP="00635E2D">
            <w:pPr>
              <w:pStyle w:val="TableData"/>
              <w:rPr>
                <w:snapToGrid w:val="0"/>
              </w:rPr>
            </w:pPr>
            <w:r w:rsidRPr="00635E2D">
              <w:rPr>
                <w:snapToGrid w:val="0"/>
              </w:rPr>
              <w:t>835</w:t>
            </w:r>
            <w:r w:rsidRPr="00635E2D">
              <w:rPr>
                <w:snapToGrid w:val="0"/>
              </w:rPr>
              <w:tab/>
              <w:t>Forest Red Gum - Rough-barked Apple grassy woodland on alluvial flats of the Cumberland Plain, Sydney Basin Bioregion</w:t>
            </w:r>
          </w:p>
          <w:p w14:paraId="128643D9" w14:textId="344234D6" w:rsidR="00635E2D" w:rsidRPr="00635E2D" w:rsidRDefault="00635E2D" w:rsidP="00635E2D">
            <w:pPr>
              <w:pStyle w:val="TableData"/>
              <w:rPr>
                <w:snapToGrid w:val="0"/>
              </w:rPr>
            </w:pPr>
            <w:r w:rsidRPr="00635E2D">
              <w:rPr>
                <w:snapToGrid w:val="0"/>
              </w:rPr>
              <w:t>849</w:t>
            </w:r>
            <w:r w:rsidRPr="00635E2D">
              <w:rPr>
                <w:snapToGrid w:val="0"/>
              </w:rPr>
              <w:tab/>
              <w:t>Grey Box - Forest Red Gum grassy woodland on flats of the Cumberland Plain, Sydney Basin Bioregion</w:t>
            </w:r>
          </w:p>
          <w:p w14:paraId="43E59E98" w14:textId="6AF1D02E" w:rsidR="00635E2D" w:rsidRPr="00635E2D" w:rsidRDefault="00635E2D" w:rsidP="00635E2D">
            <w:pPr>
              <w:pStyle w:val="TableData"/>
              <w:rPr>
                <w:snapToGrid w:val="0"/>
              </w:rPr>
            </w:pPr>
            <w:r w:rsidRPr="00635E2D">
              <w:rPr>
                <w:snapToGrid w:val="0"/>
              </w:rPr>
              <w:t>850</w:t>
            </w:r>
            <w:r w:rsidRPr="00635E2D">
              <w:rPr>
                <w:snapToGrid w:val="0"/>
              </w:rPr>
              <w:tab/>
              <w:t>Grey Box - Forest Red Gum grassy woodland on shale of the southern Cumberland Plain, Sydney Basin Bioregion</w:t>
            </w:r>
          </w:p>
          <w:p w14:paraId="5B0200FD" w14:textId="59CC57C4" w:rsidR="00635E2D" w:rsidRPr="00635E2D" w:rsidRDefault="00635E2D" w:rsidP="00635E2D">
            <w:pPr>
              <w:pStyle w:val="TableData"/>
              <w:rPr>
                <w:snapToGrid w:val="0"/>
              </w:rPr>
            </w:pPr>
            <w:r w:rsidRPr="00635E2D">
              <w:rPr>
                <w:snapToGrid w:val="0"/>
              </w:rPr>
              <w:t>883</w:t>
            </w:r>
            <w:r w:rsidRPr="00635E2D">
              <w:rPr>
                <w:snapToGrid w:val="0"/>
              </w:rPr>
              <w:tab/>
              <w:t>Hard-leaved Scribbly Gum - Parramatta Red Gum heathy woodland of the Cumberland Plain, Sydney Basin Bioregion</w:t>
            </w:r>
          </w:p>
          <w:p w14:paraId="76ECC698" w14:textId="0F4FD924" w:rsidR="00635E2D" w:rsidRPr="00635E2D" w:rsidRDefault="00635E2D" w:rsidP="00635E2D">
            <w:pPr>
              <w:pStyle w:val="TableData"/>
              <w:rPr>
                <w:snapToGrid w:val="0"/>
              </w:rPr>
            </w:pPr>
            <w:r w:rsidRPr="00635E2D">
              <w:rPr>
                <w:snapToGrid w:val="0"/>
              </w:rPr>
              <w:t>958</w:t>
            </w:r>
            <w:r w:rsidRPr="00635E2D">
              <w:rPr>
                <w:snapToGrid w:val="0"/>
              </w:rPr>
              <w:tab/>
              <w:t>Narrow-leaved Apple - Hard-leaved Scribbly Gum heathy woodland on sand at Agnes Banks, Sydney Basin Bioregion</w:t>
            </w:r>
          </w:p>
          <w:p w14:paraId="748BA981" w14:textId="0549F2E1" w:rsidR="00635E2D" w:rsidRPr="00635E2D" w:rsidRDefault="00635E2D" w:rsidP="00635E2D">
            <w:pPr>
              <w:pStyle w:val="TableData"/>
              <w:rPr>
                <w:snapToGrid w:val="0"/>
              </w:rPr>
            </w:pPr>
            <w:r w:rsidRPr="00635E2D">
              <w:rPr>
                <w:snapToGrid w:val="0"/>
              </w:rPr>
              <w:t>1395</w:t>
            </w:r>
            <w:r w:rsidRPr="00635E2D">
              <w:rPr>
                <w:snapToGrid w:val="0"/>
              </w:rPr>
              <w:tab/>
              <w:t>Narrow-leaved Ironbark - Broad-leaved Ironbark - Grey Gum open forest of the edges of the Cumberland Plain, Sydney Basin Bioregion</w:t>
            </w:r>
          </w:p>
          <w:p w14:paraId="2CF2B678" w14:textId="00F74914" w:rsidR="00635E2D" w:rsidRPr="00635E2D" w:rsidRDefault="00635E2D" w:rsidP="00635E2D">
            <w:pPr>
              <w:pStyle w:val="TableData"/>
              <w:rPr>
                <w:snapToGrid w:val="0"/>
              </w:rPr>
            </w:pPr>
            <w:r w:rsidRPr="00635E2D">
              <w:rPr>
                <w:snapToGrid w:val="0"/>
              </w:rPr>
              <w:t>1067</w:t>
            </w:r>
            <w:r w:rsidRPr="00635E2D">
              <w:rPr>
                <w:snapToGrid w:val="0"/>
              </w:rPr>
              <w:tab/>
              <w:t>Parramatta Red Gum woodland on moist alluvium of the Cumberland Plain, Sydney Basin Bioregion</w:t>
            </w:r>
          </w:p>
          <w:p w14:paraId="2C6B9AF9" w14:textId="27DAF3F9" w:rsidR="008F7854" w:rsidRPr="003A1965" w:rsidRDefault="00635E2D" w:rsidP="00635E2D">
            <w:pPr>
              <w:pStyle w:val="TableData"/>
              <w:rPr>
                <w:snapToGrid w:val="0"/>
              </w:rPr>
            </w:pPr>
            <w:r w:rsidRPr="00635E2D">
              <w:rPr>
                <w:snapToGrid w:val="0"/>
              </w:rPr>
              <w:t>1790</w:t>
            </w:r>
            <w:r w:rsidRPr="00635E2D">
              <w:rPr>
                <w:snapToGrid w:val="0"/>
              </w:rPr>
              <w:tab/>
              <w:t>Red Bloodwood - Grey Gum - Stringybark open forest on enriched sandstone ridges of the western Woronora plateau and lower Blue Mountains</w:t>
            </w:r>
          </w:p>
        </w:tc>
      </w:tr>
      <w:tr w:rsidR="00623700" w:rsidRPr="005F247C" w14:paraId="0A667229" w14:textId="77777777" w:rsidTr="005E69BB">
        <w:trPr>
          <w:trHeight w:val="284"/>
        </w:trPr>
        <w:tc>
          <w:tcPr>
            <w:tcW w:w="1307" w:type="pct"/>
            <w:shd w:val="clear" w:color="auto" w:fill="E6E6E6"/>
            <w:tcMar>
              <w:top w:w="57" w:type="dxa"/>
              <w:left w:w="85" w:type="dxa"/>
              <w:bottom w:w="57" w:type="dxa"/>
              <w:right w:w="85" w:type="dxa"/>
            </w:tcMar>
          </w:tcPr>
          <w:p w14:paraId="247F2F82" w14:textId="37B46463" w:rsidR="00623700" w:rsidRPr="003A1965" w:rsidRDefault="00623700" w:rsidP="00623700">
            <w:pPr>
              <w:pStyle w:val="TableData"/>
              <w:rPr>
                <w:b/>
                <w:snapToGrid w:val="0"/>
              </w:rPr>
            </w:pPr>
            <w:r w:rsidRPr="003A1965">
              <w:rPr>
                <w:snapToGrid w:val="0"/>
              </w:rPr>
              <w:t>Distribution</w:t>
            </w:r>
          </w:p>
        </w:tc>
        <w:tc>
          <w:tcPr>
            <w:tcW w:w="987" w:type="pct"/>
            <w:shd w:val="clear" w:color="auto" w:fill="F2F2F2"/>
            <w:tcMar>
              <w:top w:w="57" w:type="dxa"/>
              <w:left w:w="85" w:type="dxa"/>
              <w:bottom w:w="57" w:type="dxa"/>
              <w:right w:w="85" w:type="dxa"/>
            </w:tcMar>
          </w:tcPr>
          <w:p w14:paraId="3E4E6093" w14:textId="7B04D94E" w:rsidR="00623700" w:rsidRPr="003A1965" w:rsidRDefault="00435F45" w:rsidP="00435F45">
            <w:pPr>
              <w:pStyle w:val="TableDataIndented"/>
              <w:ind w:left="0"/>
            </w:pPr>
            <w:r w:rsidRPr="003A1965">
              <w:t xml:space="preserve">Central </w:t>
            </w:r>
            <w:r w:rsidR="00327CE5">
              <w:t xml:space="preserve"> - </w:t>
            </w:r>
            <w:r w:rsidRPr="003A1965">
              <w:t>Coastal NSW</w:t>
            </w:r>
          </w:p>
        </w:tc>
        <w:tc>
          <w:tcPr>
            <w:tcW w:w="2706" w:type="pct"/>
            <w:shd w:val="clear" w:color="auto" w:fill="F2F2F2"/>
          </w:tcPr>
          <w:p w14:paraId="5FDBB2C7" w14:textId="560E56C5" w:rsidR="00623700" w:rsidRPr="005F247C" w:rsidRDefault="00327CE5" w:rsidP="00623700">
            <w:pPr>
              <w:pStyle w:val="TableData"/>
              <w:rPr>
                <w:snapToGrid w:val="0"/>
              </w:rPr>
            </w:pPr>
            <w:r w:rsidRPr="00327CE5">
              <w:rPr>
                <w:snapToGrid w:val="0"/>
              </w:rPr>
              <w:t>Lives in small areas on the Cumberland Plain west of Sydney, from Richmond and Windsor south to Picton and from Liverpool west to the Hawkesbury and Nepean Rivers at the base of the Blue Mountains. known from over 100 different locations, but not all are currently occupied, and they are usually isolated from each other as a result of land use patterns</w:t>
            </w:r>
          </w:p>
        </w:tc>
      </w:tr>
      <w:tr w:rsidR="00623700" w:rsidRPr="005F247C" w14:paraId="7EC2F275" w14:textId="77777777" w:rsidTr="005E69BB">
        <w:trPr>
          <w:trHeight w:val="284"/>
        </w:trPr>
        <w:tc>
          <w:tcPr>
            <w:tcW w:w="1307" w:type="pct"/>
            <w:shd w:val="clear" w:color="auto" w:fill="E6E6E6"/>
            <w:tcMar>
              <w:top w:w="57" w:type="dxa"/>
              <w:left w:w="85" w:type="dxa"/>
              <w:bottom w:w="57" w:type="dxa"/>
              <w:right w:w="85" w:type="dxa"/>
            </w:tcMar>
            <w:hideMark/>
          </w:tcPr>
          <w:p w14:paraId="173637A9" w14:textId="13B109C8" w:rsidR="00623700" w:rsidRPr="005F247C" w:rsidRDefault="00623700" w:rsidP="00623700">
            <w:pPr>
              <w:pStyle w:val="TableData"/>
              <w:rPr>
                <w:snapToGrid w:val="0"/>
              </w:rPr>
            </w:pPr>
            <w:r w:rsidRPr="00F53739">
              <w:rPr>
                <w:snapToGrid w:val="0"/>
              </w:rPr>
              <w:t xml:space="preserve">Occurrence along </w:t>
            </w:r>
            <w:proofErr w:type="spellStart"/>
            <w:r w:rsidRPr="00F53739">
              <w:rPr>
                <w:snapToGrid w:val="0"/>
              </w:rPr>
              <w:t>creeklines</w:t>
            </w:r>
            <w:proofErr w:type="spellEnd"/>
            <w:r w:rsidRPr="00F53739">
              <w:rPr>
                <w:snapToGrid w:val="0"/>
              </w:rPr>
              <w:t>/waterways</w:t>
            </w:r>
            <w:r>
              <w:rPr>
                <w:snapToGrid w:val="0"/>
              </w:rPr>
              <w:t>/riparian corridors</w:t>
            </w:r>
          </w:p>
        </w:tc>
        <w:tc>
          <w:tcPr>
            <w:tcW w:w="987" w:type="pct"/>
            <w:shd w:val="clear" w:color="auto" w:fill="F2F2F2"/>
            <w:tcMar>
              <w:top w:w="57" w:type="dxa"/>
              <w:left w:w="85" w:type="dxa"/>
              <w:bottom w:w="57" w:type="dxa"/>
              <w:right w:w="85" w:type="dxa"/>
            </w:tcMar>
          </w:tcPr>
          <w:p w14:paraId="1601FAAE" w14:textId="6D9AF77C" w:rsidR="00623700" w:rsidRPr="003A1965" w:rsidRDefault="00733F13" w:rsidP="00623700">
            <w:pPr>
              <w:pStyle w:val="TableData"/>
              <w:rPr>
                <w:iCs/>
              </w:rPr>
            </w:pPr>
            <w:r>
              <w:rPr>
                <w:iCs/>
              </w:rPr>
              <w:t>Yes</w:t>
            </w:r>
          </w:p>
        </w:tc>
        <w:tc>
          <w:tcPr>
            <w:tcW w:w="2706" w:type="pct"/>
            <w:shd w:val="clear" w:color="auto" w:fill="F2F2F2"/>
          </w:tcPr>
          <w:p w14:paraId="64FAA619" w14:textId="46B1B474" w:rsidR="00623700" w:rsidRPr="005F247C" w:rsidRDefault="00733F13" w:rsidP="00623700">
            <w:pPr>
              <w:pStyle w:val="TableData"/>
              <w:rPr>
                <w:snapToGrid w:val="0"/>
              </w:rPr>
            </w:pPr>
            <w:r>
              <w:rPr>
                <w:snapToGrid w:val="0"/>
              </w:rPr>
              <w:t>Can occur within riparian areas associated with Grey Box woodlands.</w:t>
            </w:r>
          </w:p>
        </w:tc>
      </w:tr>
      <w:tr w:rsidR="00623700" w:rsidRPr="005F247C" w14:paraId="789D5857" w14:textId="77777777" w:rsidTr="005E69BB">
        <w:trPr>
          <w:trHeight w:val="284"/>
        </w:trPr>
        <w:tc>
          <w:tcPr>
            <w:tcW w:w="1307" w:type="pct"/>
            <w:shd w:val="clear" w:color="auto" w:fill="E6E6E6"/>
            <w:tcMar>
              <w:top w:w="57" w:type="dxa"/>
              <w:left w:w="85" w:type="dxa"/>
              <w:bottom w:w="57" w:type="dxa"/>
              <w:right w:w="85" w:type="dxa"/>
            </w:tcMar>
          </w:tcPr>
          <w:p w14:paraId="17DC697E" w14:textId="325D38E4" w:rsidR="00623700" w:rsidRPr="005F247C" w:rsidRDefault="00623700" w:rsidP="00623700">
            <w:pPr>
              <w:pStyle w:val="TableData"/>
              <w:rPr>
                <w:snapToGrid w:val="0"/>
              </w:rPr>
            </w:pPr>
            <w:r>
              <w:rPr>
                <w:snapToGrid w:val="0"/>
              </w:rPr>
              <w:t>Occurrence in open and wooded habitats and fragmented habitats</w:t>
            </w:r>
          </w:p>
        </w:tc>
        <w:tc>
          <w:tcPr>
            <w:tcW w:w="987" w:type="pct"/>
            <w:shd w:val="clear" w:color="auto" w:fill="F2F2F2"/>
            <w:tcMar>
              <w:top w:w="57" w:type="dxa"/>
              <w:left w:w="85" w:type="dxa"/>
              <w:bottom w:w="57" w:type="dxa"/>
              <w:right w:w="85" w:type="dxa"/>
            </w:tcMar>
          </w:tcPr>
          <w:p w14:paraId="7DC7CB54" w14:textId="324F1092" w:rsidR="00623700" w:rsidRPr="003A1965" w:rsidRDefault="00A135E0" w:rsidP="00623700">
            <w:pPr>
              <w:pStyle w:val="TableData"/>
              <w:rPr>
                <w:snapToGrid w:val="0"/>
              </w:rPr>
            </w:pPr>
            <w:r w:rsidRPr="003A1965">
              <w:rPr>
                <w:snapToGrid w:val="0"/>
              </w:rPr>
              <w:t>All</w:t>
            </w:r>
          </w:p>
        </w:tc>
        <w:tc>
          <w:tcPr>
            <w:tcW w:w="2706" w:type="pct"/>
            <w:shd w:val="clear" w:color="auto" w:fill="F2F2F2"/>
          </w:tcPr>
          <w:p w14:paraId="74D05D6F" w14:textId="7E68F613" w:rsidR="00623700" w:rsidRPr="005F247C" w:rsidRDefault="00327CE5" w:rsidP="00327CE5">
            <w:pPr>
              <w:pStyle w:val="TableData"/>
              <w:rPr>
                <w:snapToGrid w:val="0"/>
              </w:rPr>
            </w:pPr>
            <w:r w:rsidRPr="00327CE5">
              <w:rPr>
                <w:snapToGrid w:val="0"/>
              </w:rPr>
              <w:t>Primarily inhabits Cumberland Plain Woodland</w:t>
            </w:r>
            <w:r>
              <w:rPr>
                <w:snapToGrid w:val="0"/>
              </w:rPr>
              <w:t xml:space="preserve">, </w:t>
            </w:r>
            <w:r w:rsidRPr="00327CE5">
              <w:rPr>
                <w:snapToGrid w:val="0"/>
              </w:rPr>
              <w:t>a grassy, open woodland with occasional dense patches of shrubs. It is also known from Shale Gravel Transition Forests, Castlereagh Swamp Woodlands and the margins of River-flat Eucalypt Forest</w:t>
            </w:r>
            <w:r>
              <w:rPr>
                <w:snapToGrid w:val="0"/>
              </w:rPr>
              <w:t xml:space="preserve">. </w:t>
            </w:r>
          </w:p>
        </w:tc>
      </w:tr>
      <w:tr w:rsidR="00623700" w:rsidRPr="005F247C" w14:paraId="1C37C48C" w14:textId="77777777" w:rsidTr="005E69BB">
        <w:trPr>
          <w:trHeight w:val="284"/>
        </w:trPr>
        <w:tc>
          <w:tcPr>
            <w:tcW w:w="1307" w:type="pct"/>
            <w:shd w:val="clear" w:color="auto" w:fill="E6E6E6"/>
            <w:tcMar>
              <w:top w:w="57" w:type="dxa"/>
              <w:left w:w="85" w:type="dxa"/>
              <w:bottom w:w="57" w:type="dxa"/>
              <w:right w:w="85" w:type="dxa"/>
            </w:tcMar>
          </w:tcPr>
          <w:p w14:paraId="47530CE6" w14:textId="1B1F8083" w:rsidR="00623700" w:rsidRDefault="00623700" w:rsidP="00623700">
            <w:pPr>
              <w:pStyle w:val="TableData"/>
              <w:rPr>
                <w:snapToGrid w:val="0"/>
              </w:rPr>
            </w:pPr>
            <w:r>
              <w:rPr>
                <w:snapToGrid w:val="0"/>
              </w:rPr>
              <w:t>Home range</w:t>
            </w:r>
          </w:p>
        </w:tc>
        <w:tc>
          <w:tcPr>
            <w:tcW w:w="987" w:type="pct"/>
            <w:shd w:val="clear" w:color="auto" w:fill="F2F2F2"/>
            <w:tcMar>
              <w:top w:w="57" w:type="dxa"/>
              <w:left w:w="85" w:type="dxa"/>
              <w:bottom w:w="57" w:type="dxa"/>
              <w:right w:w="85" w:type="dxa"/>
            </w:tcMar>
          </w:tcPr>
          <w:p w14:paraId="5822A0CE" w14:textId="51652BAD" w:rsidR="00623700" w:rsidRPr="003A1965" w:rsidRDefault="00635E2D" w:rsidP="00623700">
            <w:pPr>
              <w:pStyle w:val="TableData"/>
              <w:rPr>
                <w:snapToGrid w:val="0"/>
              </w:rPr>
            </w:pPr>
            <w:r>
              <w:rPr>
                <w:snapToGrid w:val="0"/>
              </w:rPr>
              <w:t xml:space="preserve">Yes </w:t>
            </w:r>
          </w:p>
        </w:tc>
        <w:tc>
          <w:tcPr>
            <w:tcW w:w="2706" w:type="pct"/>
            <w:shd w:val="clear" w:color="auto" w:fill="F2F2F2"/>
          </w:tcPr>
          <w:p w14:paraId="437FE317" w14:textId="63634416" w:rsidR="00623700" w:rsidRPr="005F247C" w:rsidRDefault="00635E2D" w:rsidP="00623700">
            <w:pPr>
              <w:pStyle w:val="TableData"/>
              <w:rPr>
                <w:snapToGrid w:val="0"/>
              </w:rPr>
            </w:pPr>
            <w:r w:rsidRPr="003A1965">
              <w:rPr>
                <w:snapToGrid w:val="0"/>
              </w:rPr>
              <w:t>Less than 5 ha</w:t>
            </w:r>
          </w:p>
        </w:tc>
      </w:tr>
      <w:tr w:rsidR="00623700" w:rsidRPr="005F247C" w14:paraId="752AC4B7" w14:textId="77777777" w:rsidTr="005E69BB">
        <w:trPr>
          <w:trHeight w:val="284"/>
        </w:trPr>
        <w:tc>
          <w:tcPr>
            <w:tcW w:w="1307" w:type="pct"/>
            <w:shd w:val="clear" w:color="auto" w:fill="E6E6E6"/>
            <w:tcMar>
              <w:top w:w="57" w:type="dxa"/>
              <w:left w:w="85" w:type="dxa"/>
              <w:bottom w:w="57" w:type="dxa"/>
              <w:right w:w="85" w:type="dxa"/>
            </w:tcMar>
          </w:tcPr>
          <w:p w14:paraId="5EA4237D" w14:textId="510F0EAE" w:rsidR="00623700" w:rsidRDefault="00623700" w:rsidP="00623700">
            <w:pPr>
              <w:pStyle w:val="TableData"/>
              <w:rPr>
                <w:snapToGrid w:val="0"/>
              </w:rPr>
            </w:pPr>
            <w:r>
              <w:rPr>
                <w:snapToGrid w:val="0"/>
              </w:rPr>
              <w:t>Geographical restrictions</w:t>
            </w:r>
          </w:p>
        </w:tc>
        <w:tc>
          <w:tcPr>
            <w:tcW w:w="987" w:type="pct"/>
            <w:shd w:val="clear" w:color="auto" w:fill="F2F2F2"/>
            <w:tcMar>
              <w:top w:w="57" w:type="dxa"/>
              <w:left w:w="85" w:type="dxa"/>
              <w:bottom w:w="57" w:type="dxa"/>
              <w:right w:w="85" w:type="dxa"/>
            </w:tcMar>
          </w:tcPr>
          <w:p w14:paraId="59F24DE5" w14:textId="1C08743B" w:rsidR="00623700" w:rsidRPr="003A1965" w:rsidRDefault="00635E2D" w:rsidP="00623700">
            <w:pPr>
              <w:pStyle w:val="TableData"/>
              <w:rPr>
                <w:snapToGrid w:val="0"/>
              </w:rPr>
            </w:pPr>
            <w:r>
              <w:rPr>
                <w:snapToGrid w:val="0"/>
              </w:rPr>
              <w:t>Yes</w:t>
            </w:r>
          </w:p>
        </w:tc>
        <w:tc>
          <w:tcPr>
            <w:tcW w:w="2706" w:type="pct"/>
            <w:shd w:val="clear" w:color="auto" w:fill="F2F2F2"/>
          </w:tcPr>
          <w:p w14:paraId="3FA34214" w14:textId="1BB532D6" w:rsidR="00623700" w:rsidRPr="005F247C" w:rsidRDefault="00635E2D" w:rsidP="00623700">
            <w:pPr>
              <w:pStyle w:val="TableData"/>
              <w:rPr>
                <w:snapToGrid w:val="0"/>
              </w:rPr>
            </w:pPr>
            <w:r w:rsidRPr="003A1965">
              <w:rPr>
                <w:snapToGrid w:val="0"/>
              </w:rPr>
              <w:t xml:space="preserve">Barriers </w:t>
            </w:r>
            <w:r w:rsidR="00327CE5">
              <w:rPr>
                <w:snapToGrid w:val="0"/>
              </w:rPr>
              <w:t xml:space="preserve">to movement </w:t>
            </w:r>
            <w:r w:rsidRPr="003A1965">
              <w:rPr>
                <w:snapToGrid w:val="0"/>
              </w:rPr>
              <w:t>such as roads, cliffs</w:t>
            </w:r>
            <w:r w:rsidR="00327CE5">
              <w:rPr>
                <w:snapToGrid w:val="0"/>
              </w:rPr>
              <w:t>.</w:t>
            </w:r>
          </w:p>
        </w:tc>
      </w:tr>
      <w:tr w:rsidR="00623700" w:rsidRPr="005F247C" w14:paraId="67E658A8" w14:textId="77777777" w:rsidTr="005E69BB">
        <w:trPr>
          <w:trHeight w:val="284"/>
        </w:trPr>
        <w:tc>
          <w:tcPr>
            <w:tcW w:w="1307" w:type="pct"/>
            <w:shd w:val="clear" w:color="auto" w:fill="E6E6E6"/>
            <w:tcMar>
              <w:top w:w="57" w:type="dxa"/>
              <w:left w:w="85" w:type="dxa"/>
              <w:bottom w:w="57" w:type="dxa"/>
              <w:right w:w="85" w:type="dxa"/>
            </w:tcMar>
          </w:tcPr>
          <w:p w14:paraId="43E7B48F" w14:textId="49B3188E" w:rsidR="00623700" w:rsidRDefault="00623700" w:rsidP="00623700">
            <w:pPr>
              <w:pStyle w:val="TableData"/>
              <w:rPr>
                <w:snapToGrid w:val="0"/>
              </w:rPr>
            </w:pPr>
            <w:r>
              <w:rPr>
                <w:snapToGrid w:val="0"/>
              </w:rPr>
              <w:t>Elevation</w:t>
            </w:r>
          </w:p>
        </w:tc>
        <w:tc>
          <w:tcPr>
            <w:tcW w:w="987" w:type="pct"/>
            <w:shd w:val="clear" w:color="auto" w:fill="F2F2F2"/>
            <w:tcMar>
              <w:top w:w="57" w:type="dxa"/>
              <w:left w:w="85" w:type="dxa"/>
              <w:bottom w:w="57" w:type="dxa"/>
              <w:right w:w="85" w:type="dxa"/>
            </w:tcMar>
          </w:tcPr>
          <w:p w14:paraId="2B06A0B3" w14:textId="77777777" w:rsidR="00623700" w:rsidRPr="003A1965" w:rsidRDefault="00623700" w:rsidP="00623700">
            <w:pPr>
              <w:pStyle w:val="TableData"/>
              <w:rPr>
                <w:snapToGrid w:val="0"/>
              </w:rPr>
            </w:pPr>
          </w:p>
        </w:tc>
        <w:tc>
          <w:tcPr>
            <w:tcW w:w="2706" w:type="pct"/>
            <w:shd w:val="clear" w:color="auto" w:fill="F2F2F2"/>
          </w:tcPr>
          <w:p w14:paraId="384FC932" w14:textId="71B1A3C1" w:rsidR="00623700" w:rsidRPr="005F247C" w:rsidRDefault="00F92087" w:rsidP="00623700">
            <w:pPr>
              <w:pStyle w:val="TableData"/>
              <w:rPr>
                <w:snapToGrid w:val="0"/>
              </w:rPr>
            </w:pPr>
            <w:r>
              <w:rPr>
                <w:snapToGrid w:val="0"/>
              </w:rPr>
              <w:t>Not specified in literature</w:t>
            </w:r>
          </w:p>
        </w:tc>
      </w:tr>
      <w:bookmarkEnd w:id="0"/>
    </w:tbl>
    <w:p w14:paraId="5BEF74FC" w14:textId="7752B7A9" w:rsidR="00897637" w:rsidRDefault="00897637" w:rsidP="00897637"/>
    <w:p w14:paraId="011133FF" w14:textId="77777777" w:rsidR="00896DE3" w:rsidRDefault="00896DE3">
      <w:pPr>
        <w:spacing w:after="0" w:line="240" w:lineRule="auto"/>
        <w:rPr>
          <w:rFonts w:cs="Open Sans"/>
          <w:b/>
          <w:bCs/>
          <w:sz w:val="24"/>
          <w:szCs w:val="24"/>
          <w:highlight w:val="lightGray"/>
        </w:rPr>
      </w:pPr>
      <w:r>
        <w:rPr>
          <w:highlight w:val="lightGray"/>
        </w:rPr>
        <w:br w:type="page"/>
      </w:r>
    </w:p>
    <w:p w14:paraId="3B5CC3CF" w14:textId="16FCF35F" w:rsidR="00941A34" w:rsidRDefault="00941A34" w:rsidP="00C150F5">
      <w:pPr>
        <w:pStyle w:val="Heading2"/>
        <w:numPr>
          <w:ilvl w:val="0"/>
          <w:numId w:val="0"/>
        </w:numPr>
      </w:pPr>
      <w:r>
        <w:lastRenderedPageBreak/>
        <w:t>Flora</w:t>
      </w:r>
    </w:p>
    <w:p w14:paraId="0AF09B4D" w14:textId="041E4ABC" w:rsidR="00941A34" w:rsidRDefault="00FB06D6" w:rsidP="00941A34">
      <w:pPr>
        <w:pStyle w:val="Heading3"/>
        <w:rPr>
          <w:i/>
        </w:rPr>
      </w:pPr>
      <w:proofErr w:type="spellStart"/>
      <w:r>
        <w:t>Bynoe’s</w:t>
      </w:r>
      <w:proofErr w:type="spellEnd"/>
      <w:r>
        <w:t xml:space="preserve"> Wattle</w:t>
      </w:r>
      <w:r w:rsidR="00941A34">
        <w:t xml:space="preserve"> </w:t>
      </w:r>
      <w:r w:rsidR="00941A34">
        <w:rPr>
          <w:i/>
        </w:rPr>
        <w:t xml:space="preserve">Acacia </w:t>
      </w:r>
      <w:proofErr w:type="spellStart"/>
      <w:r w:rsidR="00941A34">
        <w:rPr>
          <w:i/>
        </w:rPr>
        <w:t>bynoeana</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941A34" w:rsidRPr="00F80909" w14:paraId="0CAB2A1D" w14:textId="77777777" w:rsidTr="00A17946">
        <w:trPr>
          <w:trHeight w:val="214"/>
          <w:tblHeader/>
        </w:trPr>
        <w:tc>
          <w:tcPr>
            <w:tcW w:w="958" w:type="pct"/>
            <w:shd w:val="clear" w:color="auto" w:fill="DD4D04"/>
            <w:tcMar>
              <w:top w:w="57" w:type="dxa"/>
              <w:left w:w="85" w:type="dxa"/>
              <w:bottom w:w="57" w:type="dxa"/>
              <w:right w:w="85" w:type="dxa"/>
            </w:tcMar>
            <w:hideMark/>
          </w:tcPr>
          <w:p w14:paraId="3C0CC1FC" w14:textId="77777777" w:rsidR="00941A34" w:rsidRPr="005F247C" w:rsidRDefault="00941A34" w:rsidP="00A17946">
            <w:pPr>
              <w:pStyle w:val="TableHeader"/>
              <w:rPr>
                <w:snapToGrid w:val="0"/>
              </w:rPr>
            </w:pPr>
            <w:r>
              <w:rPr>
                <w:snapToGrid w:val="0"/>
              </w:rPr>
              <w:t>Categorisation</w:t>
            </w:r>
          </w:p>
        </w:tc>
        <w:tc>
          <w:tcPr>
            <w:tcW w:w="1121" w:type="pct"/>
            <w:shd w:val="clear" w:color="auto" w:fill="DD4D04"/>
          </w:tcPr>
          <w:p w14:paraId="507AC660" w14:textId="77777777" w:rsidR="00941A34" w:rsidRPr="005F247C" w:rsidRDefault="00941A34" w:rsidP="00A17946">
            <w:pPr>
              <w:pStyle w:val="TableHeader"/>
              <w:rPr>
                <w:snapToGrid w:val="0"/>
              </w:rPr>
            </w:pPr>
            <w:r>
              <w:rPr>
                <w:snapToGrid w:val="0"/>
              </w:rPr>
              <w:t>Relevance to species</w:t>
            </w:r>
          </w:p>
        </w:tc>
        <w:tc>
          <w:tcPr>
            <w:tcW w:w="2921" w:type="pct"/>
            <w:shd w:val="clear" w:color="auto" w:fill="DD4D04"/>
          </w:tcPr>
          <w:p w14:paraId="111924F3" w14:textId="77777777" w:rsidR="00941A34" w:rsidRPr="005F247C" w:rsidRDefault="00941A34" w:rsidP="00A17946">
            <w:pPr>
              <w:pStyle w:val="TableHeader"/>
              <w:rPr>
                <w:snapToGrid w:val="0"/>
              </w:rPr>
            </w:pPr>
            <w:r>
              <w:rPr>
                <w:snapToGrid w:val="0"/>
              </w:rPr>
              <w:t>Notes</w:t>
            </w:r>
          </w:p>
        </w:tc>
      </w:tr>
      <w:tr w:rsidR="00941A34" w:rsidRPr="005F247C" w14:paraId="49D21839" w14:textId="77777777" w:rsidTr="00A17946">
        <w:trPr>
          <w:trHeight w:val="284"/>
        </w:trPr>
        <w:tc>
          <w:tcPr>
            <w:tcW w:w="958" w:type="pct"/>
            <w:shd w:val="clear" w:color="auto" w:fill="E6E6E6"/>
            <w:tcMar>
              <w:top w:w="57" w:type="dxa"/>
              <w:left w:w="85" w:type="dxa"/>
              <w:bottom w:w="57" w:type="dxa"/>
              <w:right w:w="85" w:type="dxa"/>
            </w:tcMar>
            <w:hideMark/>
          </w:tcPr>
          <w:p w14:paraId="1D7B57FB" w14:textId="77777777" w:rsidR="00941A34" w:rsidRPr="005F247C" w:rsidRDefault="00941A34" w:rsidP="00A17946">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1FEAE990" w14:textId="5013BE7A" w:rsidR="00941A34" w:rsidRPr="005F247C" w:rsidRDefault="001014AD" w:rsidP="00675AF7">
            <w:pPr>
              <w:pStyle w:val="TableDataIndented"/>
              <w:ind w:left="0"/>
              <w:rPr>
                <w:highlight w:val="yellow"/>
              </w:rPr>
            </w:pPr>
            <w:r w:rsidRPr="00675AF7">
              <w:t>774, 1253, 662, 808, 1826, 849, 1622, 883, 958, 1395, 1623, 1629</w:t>
            </w:r>
            <w:r w:rsidR="00675AF7" w:rsidRPr="00675AF7">
              <w:t>, 1067, 1081, 1787, 1083, 1181, 1250, 1292</w:t>
            </w:r>
            <w:r w:rsidR="00675AF7">
              <w:t>.</w:t>
            </w:r>
          </w:p>
        </w:tc>
        <w:tc>
          <w:tcPr>
            <w:tcW w:w="2921" w:type="pct"/>
            <w:shd w:val="clear" w:color="auto" w:fill="F2F2F2"/>
          </w:tcPr>
          <w:p w14:paraId="604CF3B4" w14:textId="77777777" w:rsidR="00A17946" w:rsidRDefault="00FB06D6" w:rsidP="00FB06D6">
            <w:pPr>
              <w:pStyle w:val="TableData"/>
              <w:rPr>
                <w:snapToGrid w:val="0"/>
              </w:rPr>
            </w:pPr>
            <w:r w:rsidRPr="00FB06D6">
              <w:rPr>
                <w:snapToGrid w:val="0"/>
              </w:rPr>
              <w:t>774</w:t>
            </w:r>
            <w:r w:rsidRPr="00FB06D6">
              <w:rPr>
                <w:snapToGrid w:val="0"/>
              </w:rPr>
              <w:tab/>
              <w:t>Coast Banksia scrub on sand in the Elderslie area, Sydney Basin Bioregion</w:t>
            </w:r>
            <w:r>
              <w:rPr>
                <w:snapToGrid w:val="0"/>
              </w:rPr>
              <w:t xml:space="preserve">; </w:t>
            </w:r>
          </w:p>
          <w:p w14:paraId="1D463D5D" w14:textId="77777777" w:rsidR="00A17946" w:rsidRDefault="00FB06D6" w:rsidP="00FB06D6">
            <w:pPr>
              <w:pStyle w:val="TableData"/>
              <w:rPr>
                <w:snapToGrid w:val="0"/>
              </w:rPr>
            </w:pPr>
            <w:r w:rsidRPr="00FB06D6">
              <w:rPr>
                <w:snapToGrid w:val="0"/>
              </w:rPr>
              <w:t>1253</w:t>
            </w:r>
            <w:r w:rsidRPr="00FB06D6">
              <w:rPr>
                <w:snapToGrid w:val="0"/>
              </w:rPr>
              <w:tab/>
              <w:t>Sydney Peppermint - White Stringybark - Smooth-barked Apple forest on shale outcrops, Sydney Basin Bioregion</w:t>
            </w:r>
            <w:r>
              <w:rPr>
                <w:snapToGrid w:val="0"/>
              </w:rPr>
              <w:t xml:space="preserve">; </w:t>
            </w:r>
          </w:p>
          <w:p w14:paraId="34147B93" w14:textId="032E2B78" w:rsidR="00FB06D6" w:rsidRPr="00FB06D6" w:rsidRDefault="00FB06D6" w:rsidP="00FB06D6">
            <w:pPr>
              <w:pStyle w:val="TableData"/>
              <w:rPr>
                <w:snapToGrid w:val="0"/>
              </w:rPr>
            </w:pPr>
            <w:r w:rsidRPr="00FB06D6">
              <w:rPr>
                <w:snapToGrid w:val="0"/>
              </w:rPr>
              <w:t>662</w:t>
            </w:r>
            <w:r w:rsidRPr="00FB06D6">
              <w:rPr>
                <w:snapToGrid w:val="0"/>
              </w:rPr>
              <w:tab/>
              <w:t>Banksia - Red Bloodwood - Hard-leaved Scribbly Gum heathy open woodland on sandstone plateaux, southern Sydney Basin Bioregion</w:t>
            </w:r>
          </w:p>
          <w:p w14:paraId="6C8426C3" w14:textId="2AACD70E" w:rsidR="00FB06D6" w:rsidRPr="00FB06D6" w:rsidRDefault="00FB06D6" w:rsidP="00FB06D6">
            <w:pPr>
              <w:pStyle w:val="TableData"/>
              <w:rPr>
                <w:snapToGrid w:val="0"/>
              </w:rPr>
            </w:pPr>
            <w:r w:rsidRPr="00FB06D6">
              <w:rPr>
                <w:snapToGrid w:val="0"/>
              </w:rPr>
              <w:t>808</w:t>
            </w:r>
            <w:r w:rsidRPr="00FB06D6">
              <w:rPr>
                <w:snapToGrid w:val="0"/>
              </w:rPr>
              <w:tab/>
              <w:t xml:space="preserve">Derived </w:t>
            </w:r>
            <w:proofErr w:type="spellStart"/>
            <w:r w:rsidRPr="00FB06D6">
              <w:rPr>
                <w:snapToGrid w:val="0"/>
              </w:rPr>
              <w:t>shrubland</w:t>
            </w:r>
            <w:proofErr w:type="spellEnd"/>
            <w:r w:rsidRPr="00FB06D6">
              <w:rPr>
                <w:snapToGrid w:val="0"/>
              </w:rPr>
              <w:t xml:space="preserve"> on Tertiary Gravels of the Cumberland Plain</w:t>
            </w:r>
          </w:p>
          <w:p w14:paraId="24CFF2F7" w14:textId="4DC6BD4F" w:rsidR="00FB06D6" w:rsidRPr="00FB06D6" w:rsidRDefault="00FB06D6" w:rsidP="00FB06D6">
            <w:pPr>
              <w:pStyle w:val="TableData"/>
              <w:rPr>
                <w:snapToGrid w:val="0"/>
              </w:rPr>
            </w:pPr>
            <w:r w:rsidRPr="00FB06D6">
              <w:rPr>
                <w:snapToGrid w:val="0"/>
              </w:rPr>
              <w:t>1826</w:t>
            </w:r>
            <w:r w:rsidRPr="00FB06D6">
              <w:rPr>
                <w:snapToGrid w:val="0"/>
              </w:rPr>
              <w:tab/>
              <w:t>Dwarf Apple - Banksia - Tea-tree - Hakea heath-woodland on the hinterland sandstone plateaus from southern Sydney to Mangrove Mountain</w:t>
            </w:r>
          </w:p>
          <w:p w14:paraId="58A8A567" w14:textId="4A482BD7" w:rsidR="00FB06D6" w:rsidRPr="00FB06D6" w:rsidRDefault="00FB06D6" w:rsidP="00FB06D6">
            <w:pPr>
              <w:pStyle w:val="TableData"/>
              <w:rPr>
                <w:snapToGrid w:val="0"/>
              </w:rPr>
            </w:pPr>
            <w:r w:rsidRPr="00FB06D6">
              <w:rPr>
                <w:snapToGrid w:val="0"/>
              </w:rPr>
              <w:t>849</w:t>
            </w:r>
            <w:r w:rsidRPr="00FB06D6">
              <w:rPr>
                <w:snapToGrid w:val="0"/>
              </w:rPr>
              <w:tab/>
              <w:t>Grey Box - Forest Red Gum grassy woodland on flats of the Cumberland Plain, Sydney Basin Bioregion</w:t>
            </w:r>
          </w:p>
          <w:p w14:paraId="58DE38AF" w14:textId="5C59503F" w:rsidR="00FB06D6" w:rsidRPr="00FB06D6" w:rsidRDefault="00FB06D6" w:rsidP="00FB06D6">
            <w:pPr>
              <w:pStyle w:val="TableData"/>
              <w:rPr>
                <w:snapToGrid w:val="0"/>
              </w:rPr>
            </w:pPr>
            <w:r w:rsidRPr="00FB06D6">
              <w:rPr>
                <w:snapToGrid w:val="0"/>
              </w:rPr>
              <w:t>1622</w:t>
            </w:r>
            <w:r w:rsidRPr="00FB06D6">
              <w:rPr>
                <w:snapToGrid w:val="0"/>
              </w:rPr>
              <w:tab/>
              <w:t>Grey Gum - Smooth-barked Apple - Blue-leaved Stringybark shrub - grass open forest on coastal ranges of the Sydney Basin</w:t>
            </w:r>
          </w:p>
          <w:p w14:paraId="072B5AA3" w14:textId="696864D7" w:rsidR="00FB06D6" w:rsidRPr="00FB06D6" w:rsidRDefault="00FB06D6" w:rsidP="00FB06D6">
            <w:pPr>
              <w:pStyle w:val="TableData"/>
              <w:rPr>
                <w:snapToGrid w:val="0"/>
              </w:rPr>
            </w:pPr>
            <w:r w:rsidRPr="00FB06D6">
              <w:rPr>
                <w:snapToGrid w:val="0"/>
              </w:rPr>
              <w:t>883</w:t>
            </w:r>
            <w:r w:rsidRPr="00FB06D6">
              <w:rPr>
                <w:snapToGrid w:val="0"/>
              </w:rPr>
              <w:tab/>
              <w:t>Hard-leaved Scribbly Gum - Parramatta Red Gum heathy woodland of the Cumberland Plain, Sydney Basin Bioregion</w:t>
            </w:r>
          </w:p>
          <w:p w14:paraId="2540C1D5" w14:textId="64F171C8" w:rsidR="00FB06D6" w:rsidRPr="00FB06D6" w:rsidRDefault="00FB06D6" w:rsidP="00FB06D6">
            <w:pPr>
              <w:pStyle w:val="TableData"/>
              <w:rPr>
                <w:snapToGrid w:val="0"/>
              </w:rPr>
            </w:pPr>
            <w:r w:rsidRPr="00FB06D6">
              <w:rPr>
                <w:snapToGrid w:val="0"/>
              </w:rPr>
              <w:t>958</w:t>
            </w:r>
            <w:r w:rsidRPr="00FB06D6">
              <w:rPr>
                <w:snapToGrid w:val="0"/>
              </w:rPr>
              <w:tab/>
              <w:t>Narrow-leaved Apple - Hard-leaved Scribbly Gum heathy woodland on sand at Agnes Banks, Sydney Basin Bioregion</w:t>
            </w:r>
          </w:p>
          <w:p w14:paraId="2C729573" w14:textId="2A885720" w:rsidR="00FB06D6" w:rsidRPr="00FB06D6" w:rsidRDefault="00FB06D6" w:rsidP="00FB06D6">
            <w:pPr>
              <w:pStyle w:val="TableData"/>
              <w:rPr>
                <w:snapToGrid w:val="0"/>
              </w:rPr>
            </w:pPr>
            <w:r w:rsidRPr="00FB06D6">
              <w:rPr>
                <w:snapToGrid w:val="0"/>
              </w:rPr>
              <w:t>1395</w:t>
            </w:r>
            <w:r w:rsidRPr="00FB06D6">
              <w:rPr>
                <w:snapToGrid w:val="0"/>
              </w:rPr>
              <w:tab/>
              <w:t>Narrow-leaved Ironbark - Broad-leaved Ironbark - Grey Gum open forest of the edges of the Cumberland Plain, Sydney Basin Bioregion</w:t>
            </w:r>
          </w:p>
          <w:p w14:paraId="12483E2E" w14:textId="4B832663" w:rsidR="00FB06D6" w:rsidRPr="00FB06D6" w:rsidRDefault="00FB06D6" w:rsidP="00FB06D6">
            <w:pPr>
              <w:pStyle w:val="TableData"/>
              <w:rPr>
                <w:snapToGrid w:val="0"/>
              </w:rPr>
            </w:pPr>
            <w:r w:rsidRPr="00FB06D6">
              <w:rPr>
                <w:snapToGrid w:val="0"/>
              </w:rPr>
              <w:t>1623</w:t>
            </w:r>
            <w:r w:rsidRPr="00FB06D6">
              <w:rPr>
                <w:snapToGrid w:val="0"/>
              </w:rPr>
              <w:tab/>
              <w:t>Narrow-leaved Ironbark - Yellow bloodwood - Rough-barked Apple shrubby open forest on sandstone ranges of the Sydney Basin</w:t>
            </w:r>
          </w:p>
          <w:p w14:paraId="4F0F88C7" w14:textId="763511F0" w:rsidR="00FB06D6" w:rsidRPr="00FB06D6" w:rsidRDefault="00FB06D6" w:rsidP="00FB06D6">
            <w:pPr>
              <w:pStyle w:val="TableData"/>
              <w:rPr>
                <w:snapToGrid w:val="0"/>
              </w:rPr>
            </w:pPr>
            <w:r w:rsidRPr="00FB06D6">
              <w:rPr>
                <w:snapToGrid w:val="0"/>
              </w:rPr>
              <w:t>1629</w:t>
            </w:r>
            <w:r w:rsidRPr="00FB06D6">
              <w:rPr>
                <w:snapToGrid w:val="0"/>
              </w:rPr>
              <w:tab/>
              <w:t>Narrow-leaved Stringybark - Grey Gum shrubby open forest on sands</w:t>
            </w:r>
            <w:r w:rsidR="00675AF7">
              <w:rPr>
                <w:snapToGrid w:val="0"/>
              </w:rPr>
              <w:t>tone ranges of the Sydney Basin</w:t>
            </w:r>
          </w:p>
          <w:p w14:paraId="530A9622" w14:textId="14726F5E" w:rsidR="00FB06D6" w:rsidRPr="00FB06D6" w:rsidRDefault="00FB06D6" w:rsidP="00FB06D6">
            <w:pPr>
              <w:pStyle w:val="TableData"/>
              <w:rPr>
                <w:snapToGrid w:val="0"/>
              </w:rPr>
            </w:pPr>
            <w:r w:rsidRPr="00FB06D6">
              <w:rPr>
                <w:snapToGrid w:val="0"/>
              </w:rPr>
              <w:t>1067</w:t>
            </w:r>
            <w:r w:rsidRPr="00FB06D6">
              <w:rPr>
                <w:snapToGrid w:val="0"/>
              </w:rPr>
              <w:tab/>
              <w:t>Parramatta Red Gum woodland on moist alluvium of the Cumberland Plain, Sydney Basin Bioregion</w:t>
            </w:r>
          </w:p>
          <w:p w14:paraId="0AA6A18D" w14:textId="052717F2" w:rsidR="00FB06D6" w:rsidRPr="00FB06D6" w:rsidRDefault="00FB06D6" w:rsidP="00FB06D6">
            <w:pPr>
              <w:pStyle w:val="TableData"/>
              <w:rPr>
                <w:snapToGrid w:val="0"/>
              </w:rPr>
            </w:pPr>
            <w:r w:rsidRPr="00FB06D6">
              <w:rPr>
                <w:snapToGrid w:val="0"/>
              </w:rPr>
              <w:t>1081</w:t>
            </w:r>
            <w:r w:rsidRPr="00FB06D6">
              <w:rPr>
                <w:snapToGrid w:val="0"/>
              </w:rPr>
              <w:tab/>
              <w:t>Red Bloodwood - Grey Gum woodland on the edges of the Cumberland Plain, Sydney Basin Bioregion</w:t>
            </w:r>
          </w:p>
          <w:p w14:paraId="7D44AA11" w14:textId="080C3618" w:rsidR="00FB06D6" w:rsidRPr="00FB06D6" w:rsidRDefault="00FB06D6" w:rsidP="00FB06D6">
            <w:pPr>
              <w:pStyle w:val="TableData"/>
              <w:rPr>
                <w:snapToGrid w:val="0"/>
              </w:rPr>
            </w:pPr>
            <w:r w:rsidRPr="00FB06D6">
              <w:rPr>
                <w:snapToGrid w:val="0"/>
              </w:rPr>
              <w:t>1787</w:t>
            </w:r>
            <w:r w:rsidRPr="00FB06D6">
              <w:rPr>
                <w:snapToGrid w:val="0"/>
              </w:rPr>
              <w:tab/>
              <w:t>Red Bloodwood - Scribbly Gum - Stringybark open forest on sandstone ridges along the western side of the Woronor</w:t>
            </w:r>
            <w:r w:rsidR="00A17946">
              <w:rPr>
                <w:snapToGrid w:val="0"/>
              </w:rPr>
              <w:t>a and Hornsby plateaus</w:t>
            </w:r>
          </w:p>
          <w:p w14:paraId="4AF7A99B" w14:textId="37F79A99" w:rsidR="00FB06D6" w:rsidRPr="00FB06D6" w:rsidRDefault="00FB06D6" w:rsidP="00FB06D6">
            <w:pPr>
              <w:pStyle w:val="TableData"/>
              <w:rPr>
                <w:snapToGrid w:val="0"/>
              </w:rPr>
            </w:pPr>
            <w:r w:rsidRPr="00FB06D6">
              <w:rPr>
                <w:snapToGrid w:val="0"/>
              </w:rPr>
              <w:t>1083</w:t>
            </w:r>
            <w:r w:rsidRPr="00FB06D6">
              <w:rPr>
                <w:snapToGrid w:val="0"/>
              </w:rPr>
              <w:tab/>
              <w:t>Red Bloodwood - scribbly gum heathy woodland on sandstone plateaux of the Sydney Basin Bioregion</w:t>
            </w:r>
          </w:p>
          <w:p w14:paraId="3CC7AEBB" w14:textId="30F2AC03" w:rsidR="00FB06D6" w:rsidRPr="00FB06D6" w:rsidRDefault="00FB06D6" w:rsidP="00FB06D6">
            <w:pPr>
              <w:pStyle w:val="TableData"/>
              <w:rPr>
                <w:snapToGrid w:val="0"/>
              </w:rPr>
            </w:pPr>
            <w:r w:rsidRPr="00FB06D6">
              <w:rPr>
                <w:snapToGrid w:val="0"/>
              </w:rPr>
              <w:t>1181</w:t>
            </w:r>
            <w:r w:rsidRPr="00FB06D6">
              <w:rPr>
                <w:snapToGrid w:val="0"/>
              </w:rPr>
              <w:tab/>
              <w:t>Smooth-barked Apple - Red Bloodwood - Sydney Peppermint heathy open forest on slopes of dry sandstone gullies of western and southern Sydney, Sydney Basin Bioregion</w:t>
            </w:r>
          </w:p>
          <w:p w14:paraId="4F412B77" w14:textId="4CD50A24" w:rsidR="00FB06D6" w:rsidRPr="00FB06D6" w:rsidRDefault="00FB06D6" w:rsidP="00FB06D6">
            <w:pPr>
              <w:pStyle w:val="TableData"/>
              <w:rPr>
                <w:snapToGrid w:val="0"/>
              </w:rPr>
            </w:pPr>
            <w:r w:rsidRPr="00FB06D6">
              <w:rPr>
                <w:snapToGrid w:val="0"/>
              </w:rPr>
              <w:t>1250</w:t>
            </w:r>
            <w:r w:rsidRPr="00FB06D6">
              <w:rPr>
                <w:snapToGrid w:val="0"/>
              </w:rPr>
              <w:tab/>
              <w:t>Sydney Peppermint - Smooth-barked Apple - Red Bloodwood shrubby open forest on slopes of moist sandstone gullies, eastern Sydney Basin Bioregion</w:t>
            </w:r>
          </w:p>
          <w:p w14:paraId="65A6C4A0" w14:textId="5D8140D5" w:rsidR="00941A34" w:rsidRPr="005F247C" w:rsidRDefault="00FB06D6" w:rsidP="00FB06D6">
            <w:pPr>
              <w:pStyle w:val="TableData"/>
              <w:rPr>
                <w:snapToGrid w:val="0"/>
              </w:rPr>
            </w:pPr>
            <w:r w:rsidRPr="00FB06D6">
              <w:rPr>
                <w:snapToGrid w:val="0"/>
              </w:rPr>
              <w:t>1292</w:t>
            </w:r>
            <w:r w:rsidRPr="00FB06D6">
              <w:rPr>
                <w:snapToGrid w:val="0"/>
              </w:rPr>
              <w:tab/>
              <w:t>Water Gum - Coachwood riparian scrub along sandstone streams, Sydney Basin Bioregion</w:t>
            </w:r>
          </w:p>
        </w:tc>
      </w:tr>
      <w:tr w:rsidR="00941A34" w:rsidRPr="005F247C" w14:paraId="26B7BF6D" w14:textId="77777777" w:rsidTr="00A17946">
        <w:trPr>
          <w:trHeight w:val="284"/>
        </w:trPr>
        <w:tc>
          <w:tcPr>
            <w:tcW w:w="958" w:type="pct"/>
            <w:shd w:val="clear" w:color="auto" w:fill="E6E6E6"/>
            <w:tcMar>
              <w:top w:w="57" w:type="dxa"/>
              <w:left w:w="85" w:type="dxa"/>
              <w:bottom w:w="57" w:type="dxa"/>
              <w:right w:w="85" w:type="dxa"/>
            </w:tcMar>
          </w:tcPr>
          <w:p w14:paraId="1BF82457" w14:textId="77777777" w:rsidR="00941A34" w:rsidRDefault="00941A34" w:rsidP="00A17946">
            <w:pPr>
              <w:pStyle w:val="TableData"/>
              <w:rPr>
                <w:b/>
                <w:snapToGrid w:val="0"/>
              </w:rPr>
            </w:pPr>
            <w:r w:rsidRPr="00F53739">
              <w:rPr>
                <w:snapToGrid w:val="0"/>
              </w:rPr>
              <w:t>Distribution</w:t>
            </w:r>
          </w:p>
        </w:tc>
        <w:tc>
          <w:tcPr>
            <w:tcW w:w="1121" w:type="pct"/>
            <w:shd w:val="clear" w:color="auto" w:fill="F2F2F2"/>
            <w:tcMar>
              <w:top w:w="57" w:type="dxa"/>
              <w:left w:w="85" w:type="dxa"/>
              <w:bottom w:w="57" w:type="dxa"/>
              <w:right w:w="85" w:type="dxa"/>
            </w:tcMar>
          </w:tcPr>
          <w:p w14:paraId="1996EB16" w14:textId="638EC2D4" w:rsidR="00941A34" w:rsidRPr="005709DD" w:rsidRDefault="00237FC7" w:rsidP="00A17946">
            <w:pPr>
              <w:pStyle w:val="TableDataIndented"/>
              <w:ind w:left="0"/>
            </w:pPr>
            <w:r>
              <w:t xml:space="preserve">Central </w:t>
            </w:r>
            <w:r w:rsidR="00327CE5">
              <w:t xml:space="preserve">- </w:t>
            </w:r>
            <w:r>
              <w:t>e</w:t>
            </w:r>
            <w:r w:rsidR="00941A34" w:rsidRPr="005709DD">
              <w:t>astern NSW</w:t>
            </w:r>
          </w:p>
        </w:tc>
        <w:tc>
          <w:tcPr>
            <w:tcW w:w="2921" w:type="pct"/>
            <w:shd w:val="clear" w:color="auto" w:fill="F2F2F2"/>
          </w:tcPr>
          <w:p w14:paraId="4DC5576D" w14:textId="59C680C8" w:rsidR="00941A34" w:rsidRPr="005709DD" w:rsidRDefault="00237FC7" w:rsidP="00237FC7">
            <w:pPr>
              <w:pStyle w:val="TableData"/>
              <w:rPr>
                <w:snapToGrid w:val="0"/>
              </w:rPr>
            </w:pPr>
            <w:r>
              <w:rPr>
                <w:snapToGrid w:val="0"/>
              </w:rPr>
              <w:t xml:space="preserve">Recorded </w:t>
            </w:r>
            <w:r w:rsidRPr="00237FC7">
              <w:rPr>
                <w:snapToGrid w:val="0"/>
              </w:rPr>
              <w:t>from the Hunter District (Morisset) south to the Southern Highlands and west to the Blue Mountains. The species is currently known fr</w:t>
            </w:r>
            <w:r>
              <w:rPr>
                <w:snapToGrid w:val="0"/>
              </w:rPr>
              <w:t xml:space="preserve">om about 30 locations, with small </w:t>
            </w:r>
            <w:r w:rsidRPr="00237FC7">
              <w:rPr>
                <w:snapToGrid w:val="0"/>
              </w:rPr>
              <w:t xml:space="preserve">populations </w:t>
            </w:r>
            <w:r>
              <w:rPr>
                <w:snapToGrid w:val="0"/>
              </w:rPr>
              <w:t>of 1-5 plants at most locations.</w:t>
            </w:r>
          </w:p>
        </w:tc>
      </w:tr>
      <w:tr w:rsidR="00941A34" w:rsidRPr="005F247C" w14:paraId="667DB8A2" w14:textId="77777777" w:rsidTr="00A17946">
        <w:trPr>
          <w:trHeight w:val="284"/>
        </w:trPr>
        <w:tc>
          <w:tcPr>
            <w:tcW w:w="958" w:type="pct"/>
            <w:shd w:val="clear" w:color="auto" w:fill="E6E6E6"/>
            <w:tcMar>
              <w:top w:w="57" w:type="dxa"/>
              <w:left w:w="85" w:type="dxa"/>
              <w:bottom w:w="57" w:type="dxa"/>
              <w:right w:w="85" w:type="dxa"/>
            </w:tcMar>
            <w:hideMark/>
          </w:tcPr>
          <w:p w14:paraId="72376F5E" w14:textId="4E3A49F5" w:rsidR="00941A34" w:rsidRPr="005F247C" w:rsidRDefault="00237FC7" w:rsidP="00237FC7">
            <w:pPr>
              <w:pStyle w:val="TableData"/>
              <w:rPr>
                <w:snapToGrid w:val="0"/>
              </w:rPr>
            </w:pPr>
            <w:r>
              <w:rPr>
                <w:snapToGrid w:val="0"/>
              </w:rPr>
              <w:t>Vegetation structure preference</w:t>
            </w:r>
          </w:p>
        </w:tc>
        <w:tc>
          <w:tcPr>
            <w:tcW w:w="1121" w:type="pct"/>
            <w:shd w:val="clear" w:color="auto" w:fill="F2F2F2"/>
            <w:tcMar>
              <w:top w:w="57" w:type="dxa"/>
              <w:left w:w="85" w:type="dxa"/>
              <w:bottom w:w="57" w:type="dxa"/>
              <w:right w:w="85" w:type="dxa"/>
            </w:tcMar>
          </w:tcPr>
          <w:p w14:paraId="53B860E2" w14:textId="77777777" w:rsidR="00941A34" w:rsidRPr="005709DD" w:rsidRDefault="00941A34" w:rsidP="00A17946">
            <w:pPr>
              <w:pStyle w:val="TableData"/>
              <w:rPr>
                <w:iCs/>
              </w:rPr>
            </w:pPr>
            <w:r w:rsidRPr="005709DD">
              <w:rPr>
                <w:iCs/>
              </w:rPr>
              <w:t>Yes</w:t>
            </w:r>
          </w:p>
        </w:tc>
        <w:tc>
          <w:tcPr>
            <w:tcW w:w="2921" w:type="pct"/>
            <w:shd w:val="clear" w:color="auto" w:fill="F2F2F2"/>
          </w:tcPr>
          <w:p w14:paraId="6369A221" w14:textId="4F55835B" w:rsidR="00941A34" w:rsidRPr="005709DD" w:rsidRDefault="00237FC7" w:rsidP="00FB4287">
            <w:pPr>
              <w:pStyle w:val="TableData"/>
              <w:rPr>
                <w:snapToGrid w:val="0"/>
              </w:rPr>
            </w:pPr>
            <w:r w:rsidRPr="00237FC7">
              <w:rPr>
                <w:snapToGrid w:val="0"/>
              </w:rPr>
              <w:t>Occurs in</w:t>
            </w:r>
            <w:r>
              <w:rPr>
                <w:snapToGrid w:val="0"/>
              </w:rPr>
              <w:t xml:space="preserve"> open</w:t>
            </w:r>
            <w:r w:rsidRPr="00237FC7">
              <w:rPr>
                <w:snapToGrid w:val="0"/>
              </w:rPr>
              <w:t xml:space="preserve"> </w:t>
            </w:r>
            <w:r w:rsidR="00FB4287">
              <w:rPr>
                <w:snapToGrid w:val="0"/>
              </w:rPr>
              <w:t>heath or dry sclerophyll forest.</w:t>
            </w:r>
          </w:p>
        </w:tc>
      </w:tr>
      <w:tr w:rsidR="008E60A2" w:rsidRPr="005F247C" w14:paraId="3D7AAD7B" w14:textId="77777777" w:rsidTr="00A17946">
        <w:trPr>
          <w:trHeight w:val="284"/>
        </w:trPr>
        <w:tc>
          <w:tcPr>
            <w:tcW w:w="958" w:type="pct"/>
            <w:shd w:val="clear" w:color="auto" w:fill="E6E6E6"/>
            <w:tcMar>
              <w:top w:w="57" w:type="dxa"/>
              <w:left w:w="85" w:type="dxa"/>
              <w:bottom w:w="57" w:type="dxa"/>
              <w:right w:w="85" w:type="dxa"/>
            </w:tcMar>
          </w:tcPr>
          <w:p w14:paraId="0BE9468B" w14:textId="1F52FFD7" w:rsidR="008E60A2" w:rsidRPr="008E60A2" w:rsidRDefault="008E60A2" w:rsidP="00237FC7">
            <w:pPr>
              <w:pStyle w:val="TableData"/>
              <w:rPr>
                <w:snapToGrid w:val="0"/>
                <w:highlight w:val="yellow"/>
              </w:rPr>
            </w:pPr>
            <w:r w:rsidRPr="00FB4287">
              <w:rPr>
                <w:snapToGrid w:val="0"/>
              </w:rPr>
              <w:lastRenderedPageBreak/>
              <w:t>Geological or soils associations</w:t>
            </w:r>
          </w:p>
        </w:tc>
        <w:tc>
          <w:tcPr>
            <w:tcW w:w="1121" w:type="pct"/>
            <w:shd w:val="clear" w:color="auto" w:fill="F2F2F2"/>
            <w:tcMar>
              <w:top w:w="57" w:type="dxa"/>
              <w:left w:w="85" w:type="dxa"/>
              <w:bottom w:w="57" w:type="dxa"/>
              <w:right w:w="85" w:type="dxa"/>
            </w:tcMar>
          </w:tcPr>
          <w:p w14:paraId="0F43E784" w14:textId="4809F426" w:rsidR="008E60A2" w:rsidRPr="008E60A2" w:rsidRDefault="00327CE5" w:rsidP="00A17946">
            <w:pPr>
              <w:pStyle w:val="TableData"/>
              <w:rPr>
                <w:iCs/>
                <w:highlight w:val="yellow"/>
              </w:rPr>
            </w:pPr>
            <w:r>
              <w:rPr>
                <w:snapToGrid w:val="0"/>
              </w:rPr>
              <w:t>Sandy soils</w:t>
            </w:r>
          </w:p>
        </w:tc>
        <w:tc>
          <w:tcPr>
            <w:tcW w:w="2921" w:type="pct"/>
            <w:shd w:val="clear" w:color="auto" w:fill="F2F2F2"/>
          </w:tcPr>
          <w:p w14:paraId="3B155C17" w14:textId="1750E68E" w:rsidR="008E60A2" w:rsidRPr="00237FC7" w:rsidRDefault="00FB4287" w:rsidP="00A17946">
            <w:pPr>
              <w:pStyle w:val="TableData"/>
              <w:rPr>
                <w:snapToGrid w:val="0"/>
              </w:rPr>
            </w:pPr>
            <w:r>
              <w:rPr>
                <w:snapToGrid w:val="0"/>
              </w:rPr>
              <w:t>Sandy soils.</w:t>
            </w:r>
          </w:p>
        </w:tc>
      </w:tr>
      <w:tr w:rsidR="00237FC7" w:rsidRPr="005F247C" w14:paraId="09F49980" w14:textId="77777777" w:rsidTr="00A17946">
        <w:trPr>
          <w:trHeight w:val="284"/>
        </w:trPr>
        <w:tc>
          <w:tcPr>
            <w:tcW w:w="958" w:type="pct"/>
            <w:shd w:val="clear" w:color="auto" w:fill="E6E6E6"/>
            <w:tcMar>
              <w:top w:w="57" w:type="dxa"/>
              <w:left w:w="85" w:type="dxa"/>
              <w:bottom w:w="57" w:type="dxa"/>
              <w:right w:w="85" w:type="dxa"/>
            </w:tcMar>
          </w:tcPr>
          <w:p w14:paraId="56F2AB09" w14:textId="363C8AE3" w:rsidR="00237FC7" w:rsidRDefault="00237FC7" w:rsidP="00237FC7">
            <w:pPr>
              <w:pStyle w:val="TableData"/>
              <w:rPr>
                <w:snapToGrid w:val="0"/>
              </w:rPr>
            </w:pPr>
            <w:r>
              <w:rPr>
                <w:snapToGrid w:val="0"/>
              </w:rPr>
              <w:t xml:space="preserve">Commonly associated </w:t>
            </w:r>
            <w:r w:rsidR="0008063B">
              <w:rPr>
                <w:snapToGrid w:val="0"/>
              </w:rPr>
              <w:t>flora species</w:t>
            </w:r>
          </w:p>
        </w:tc>
        <w:tc>
          <w:tcPr>
            <w:tcW w:w="1121" w:type="pct"/>
            <w:shd w:val="clear" w:color="auto" w:fill="F2F2F2"/>
            <w:tcMar>
              <w:top w:w="57" w:type="dxa"/>
              <w:left w:w="85" w:type="dxa"/>
              <w:bottom w:w="57" w:type="dxa"/>
              <w:right w:w="85" w:type="dxa"/>
            </w:tcMar>
          </w:tcPr>
          <w:p w14:paraId="36986D15" w14:textId="1243AF65" w:rsidR="00237FC7" w:rsidRPr="005709DD" w:rsidRDefault="0008063B" w:rsidP="00A17946">
            <w:pPr>
              <w:pStyle w:val="TableData"/>
              <w:rPr>
                <w:iCs/>
              </w:rPr>
            </w:pPr>
            <w:r>
              <w:rPr>
                <w:iCs/>
              </w:rPr>
              <w:t>Yes</w:t>
            </w:r>
          </w:p>
        </w:tc>
        <w:tc>
          <w:tcPr>
            <w:tcW w:w="2921" w:type="pct"/>
            <w:shd w:val="clear" w:color="auto" w:fill="F2F2F2"/>
          </w:tcPr>
          <w:p w14:paraId="109D9F4A" w14:textId="22D43490" w:rsidR="00237FC7" w:rsidRPr="00237FC7" w:rsidRDefault="0008063B" w:rsidP="00A17946">
            <w:pPr>
              <w:pStyle w:val="TableData"/>
              <w:rPr>
                <w:snapToGrid w:val="0"/>
              </w:rPr>
            </w:pPr>
            <w:r w:rsidRPr="0008063B">
              <w:rPr>
                <w:snapToGrid w:val="0"/>
              </w:rPr>
              <w:t>Red Bloodwood, Scribbly Gum, Parramatta Red Gum, Saw Banksia and Narrow-leaved Apple.</w:t>
            </w:r>
          </w:p>
        </w:tc>
      </w:tr>
      <w:tr w:rsidR="00941A34" w:rsidRPr="005F247C" w14:paraId="5ED434C3" w14:textId="77777777" w:rsidTr="00A17946">
        <w:trPr>
          <w:trHeight w:val="284"/>
        </w:trPr>
        <w:tc>
          <w:tcPr>
            <w:tcW w:w="958" w:type="pct"/>
            <w:shd w:val="clear" w:color="auto" w:fill="E6E6E6"/>
            <w:tcMar>
              <w:top w:w="57" w:type="dxa"/>
              <w:left w:w="85" w:type="dxa"/>
              <w:bottom w:w="57" w:type="dxa"/>
              <w:right w:w="85" w:type="dxa"/>
            </w:tcMar>
          </w:tcPr>
          <w:p w14:paraId="0021073B" w14:textId="1961FB71" w:rsidR="00941A34" w:rsidRPr="005F247C" w:rsidRDefault="00237FC7" w:rsidP="00A17946">
            <w:pPr>
              <w:pStyle w:val="TableData"/>
              <w:rPr>
                <w:snapToGrid w:val="0"/>
              </w:rPr>
            </w:pPr>
            <w:r>
              <w:rPr>
                <w:snapToGrid w:val="0"/>
              </w:rPr>
              <w:t>Occurrence near disturbance</w:t>
            </w:r>
          </w:p>
        </w:tc>
        <w:tc>
          <w:tcPr>
            <w:tcW w:w="1121" w:type="pct"/>
            <w:shd w:val="clear" w:color="auto" w:fill="F2F2F2"/>
            <w:tcMar>
              <w:top w:w="57" w:type="dxa"/>
              <w:left w:w="85" w:type="dxa"/>
              <w:bottom w:w="57" w:type="dxa"/>
              <w:right w:w="85" w:type="dxa"/>
            </w:tcMar>
          </w:tcPr>
          <w:p w14:paraId="0E1F16E3" w14:textId="75AB5C52" w:rsidR="00941A34" w:rsidRPr="005709DD" w:rsidRDefault="00237FC7" w:rsidP="00A17946">
            <w:pPr>
              <w:pStyle w:val="TableData"/>
              <w:rPr>
                <w:snapToGrid w:val="0"/>
              </w:rPr>
            </w:pPr>
            <w:r>
              <w:rPr>
                <w:snapToGrid w:val="0"/>
              </w:rPr>
              <w:t>Yes</w:t>
            </w:r>
          </w:p>
        </w:tc>
        <w:tc>
          <w:tcPr>
            <w:tcW w:w="2921" w:type="pct"/>
            <w:shd w:val="clear" w:color="auto" w:fill="F2F2F2"/>
          </w:tcPr>
          <w:p w14:paraId="59BDBBA3" w14:textId="1F1BE712" w:rsidR="00941A34" w:rsidRPr="005709DD" w:rsidRDefault="00237FC7" w:rsidP="00237FC7">
            <w:pPr>
              <w:pStyle w:val="TableData"/>
              <w:rPr>
                <w:snapToGrid w:val="0"/>
              </w:rPr>
            </w:pPr>
            <w:r>
              <w:rPr>
                <w:snapToGrid w:val="0"/>
              </w:rPr>
              <w:t>S</w:t>
            </w:r>
            <w:r w:rsidRPr="00237FC7">
              <w:rPr>
                <w:snapToGrid w:val="0"/>
              </w:rPr>
              <w:t>lightly disturbed sites such as trail margins, edges of roadside spoil mounds and in recently burnt patches.</w:t>
            </w:r>
          </w:p>
        </w:tc>
      </w:tr>
      <w:tr w:rsidR="00941A34" w:rsidRPr="005F247C" w14:paraId="1C119C6A" w14:textId="77777777" w:rsidTr="00A17946">
        <w:trPr>
          <w:trHeight w:val="284"/>
        </w:trPr>
        <w:tc>
          <w:tcPr>
            <w:tcW w:w="958" w:type="pct"/>
            <w:shd w:val="clear" w:color="auto" w:fill="E6E6E6"/>
            <w:tcMar>
              <w:top w:w="57" w:type="dxa"/>
              <w:left w:w="85" w:type="dxa"/>
              <w:bottom w:w="57" w:type="dxa"/>
              <w:right w:w="85" w:type="dxa"/>
            </w:tcMar>
          </w:tcPr>
          <w:p w14:paraId="6BCC7BBF" w14:textId="77777777" w:rsidR="00941A34" w:rsidRDefault="00941A34" w:rsidP="00A17946">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1EB42D9F" w14:textId="2F475784" w:rsidR="00941A34" w:rsidRPr="005709DD" w:rsidRDefault="00327CE5" w:rsidP="00A17946">
            <w:pPr>
              <w:pStyle w:val="TableData"/>
              <w:rPr>
                <w:snapToGrid w:val="0"/>
              </w:rPr>
            </w:pPr>
            <w:r>
              <w:rPr>
                <w:snapToGrid w:val="0"/>
              </w:rPr>
              <w:t>N</w:t>
            </w:r>
            <w:r w:rsidRPr="005709DD">
              <w:rPr>
                <w:snapToGrid w:val="0"/>
              </w:rPr>
              <w:t>one</w:t>
            </w:r>
          </w:p>
        </w:tc>
        <w:tc>
          <w:tcPr>
            <w:tcW w:w="2921" w:type="pct"/>
            <w:shd w:val="clear" w:color="auto" w:fill="F2F2F2"/>
          </w:tcPr>
          <w:p w14:paraId="01470183" w14:textId="11F1ACFA" w:rsidR="00941A34" w:rsidRPr="005709DD" w:rsidRDefault="00635E2D" w:rsidP="00A17946">
            <w:pPr>
              <w:pStyle w:val="TableData"/>
              <w:rPr>
                <w:snapToGrid w:val="0"/>
              </w:rPr>
            </w:pPr>
            <w:r>
              <w:rPr>
                <w:snapToGrid w:val="0"/>
              </w:rPr>
              <w:t>Not specified in literature</w:t>
            </w:r>
            <w:r w:rsidR="00327CE5">
              <w:rPr>
                <w:snapToGrid w:val="0"/>
              </w:rPr>
              <w:t>.</w:t>
            </w:r>
          </w:p>
        </w:tc>
      </w:tr>
      <w:tr w:rsidR="00941A34" w:rsidRPr="005F247C" w14:paraId="2FAF7238" w14:textId="77777777" w:rsidTr="00A17946">
        <w:trPr>
          <w:trHeight w:val="284"/>
        </w:trPr>
        <w:tc>
          <w:tcPr>
            <w:tcW w:w="958" w:type="pct"/>
            <w:shd w:val="clear" w:color="auto" w:fill="E6E6E6"/>
            <w:tcMar>
              <w:top w:w="57" w:type="dxa"/>
              <w:left w:w="85" w:type="dxa"/>
              <w:bottom w:w="57" w:type="dxa"/>
              <w:right w:w="85" w:type="dxa"/>
            </w:tcMar>
          </w:tcPr>
          <w:p w14:paraId="6AAA4D39" w14:textId="77777777" w:rsidR="00941A34" w:rsidRDefault="00941A34" w:rsidP="00A17946">
            <w:pPr>
              <w:pStyle w:val="TableData"/>
              <w:rPr>
                <w:snapToGrid w:val="0"/>
              </w:rPr>
            </w:pPr>
            <w:r>
              <w:rPr>
                <w:snapToGrid w:val="0"/>
              </w:rPr>
              <w:t>Elevation</w:t>
            </w:r>
          </w:p>
        </w:tc>
        <w:tc>
          <w:tcPr>
            <w:tcW w:w="1121" w:type="pct"/>
            <w:shd w:val="clear" w:color="auto" w:fill="F2F2F2"/>
            <w:tcMar>
              <w:top w:w="57" w:type="dxa"/>
              <w:left w:w="85" w:type="dxa"/>
              <w:bottom w:w="57" w:type="dxa"/>
              <w:right w:w="85" w:type="dxa"/>
            </w:tcMar>
          </w:tcPr>
          <w:p w14:paraId="22616A53" w14:textId="77777777" w:rsidR="00941A34" w:rsidRPr="005709DD" w:rsidRDefault="00941A34" w:rsidP="00A17946">
            <w:pPr>
              <w:pStyle w:val="TableData"/>
              <w:rPr>
                <w:snapToGrid w:val="0"/>
              </w:rPr>
            </w:pPr>
            <w:r w:rsidRPr="005709DD">
              <w:rPr>
                <w:snapToGrid w:val="0"/>
              </w:rPr>
              <w:t>Low elevations</w:t>
            </w:r>
          </w:p>
        </w:tc>
        <w:tc>
          <w:tcPr>
            <w:tcW w:w="2921" w:type="pct"/>
            <w:shd w:val="clear" w:color="auto" w:fill="F2F2F2"/>
          </w:tcPr>
          <w:p w14:paraId="0E38AF72" w14:textId="77777777" w:rsidR="00941A34" w:rsidRPr="005709DD" w:rsidRDefault="00941A34" w:rsidP="00A17946">
            <w:pPr>
              <w:pStyle w:val="TableData"/>
              <w:rPr>
                <w:snapToGrid w:val="0"/>
              </w:rPr>
            </w:pPr>
            <w:r w:rsidRPr="005709DD">
              <w:rPr>
                <w:snapToGrid w:val="0"/>
              </w:rPr>
              <w:t>Most frequently at low elevations and in flat or undulating country.</w:t>
            </w:r>
          </w:p>
        </w:tc>
      </w:tr>
    </w:tbl>
    <w:p w14:paraId="21E52E0D" w14:textId="77777777" w:rsidR="00941A34" w:rsidRPr="00941A34" w:rsidRDefault="00941A34" w:rsidP="00941A34"/>
    <w:p w14:paraId="795380EB" w14:textId="034BE735" w:rsidR="00941A34" w:rsidRDefault="00675AF7" w:rsidP="00675AF7">
      <w:pPr>
        <w:pStyle w:val="Heading3"/>
      </w:pPr>
      <w:r>
        <w:t xml:space="preserve">Downy Wattle </w:t>
      </w:r>
      <w:r w:rsidRPr="00675AF7">
        <w:rPr>
          <w:i/>
        </w:rPr>
        <w:t>Acacia pubescens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675AF7" w:rsidRPr="00F80909" w14:paraId="1A06B846" w14:textId="77777777" w:rsidTr="00C04428">
        <w:trPr>
          <w:trHeight w:val="214"/>
          <w:tblHeader/>
        </w:trPr>
        <w:tc>
          <w:tcPr>
            <w:tcW w:w="958" w:type="pct"/>
            <w:shd w:val="clear" w:color="auto" w:fill="DD4D04"/>
            <w:tcMar>
              <w:top w:w="57" w:type="dxa"/>
              <w:left w:w="85" w:type="dxa"/>
              <w:bottom w:w="57" w:type="dxa"/>
              <w:right w:w="85" w:type="dxa"/>
            </w:tcMar>
            <w:hideMark/>
          </w:tcPr>
          <w:p w14:paraId="0FCA77FC" w14:textId="77777777" w:rsidR="00675AF7" w:rsidRPr="005F247C" w:rsidRDefault="00675AF7" w:rsidP="00C04428">
            <w:pPr>
              <w:pStyle w:val="TableHeader"/>
              <w:rPr>
                <w:snapToGrid w:val="0"/>
              </w:rPr>
            </w:pPr>
            <w:r>
              <w:rPr>
                <w:snapToGrid w:val="0"/>
              </w:rPr>
              <w:t>Categorisation</w:t>
            </w:r>
          </w:p>
        </w:tc>
        <w:tc>
          <w:tcPr>
            <w:tcW w:w="1121" w:type="pct"/>
            <w:shd w:val="clear" w:color="auto" w:fill="DD4D04"/>
          </w:tcPr>
          <w:p w14:paraId="6569B2EB" w14:textId="77777777" w:rsidR="00675AF7" w:rsidRPr="005F247C" w:rsidRDefault="00675AF7" w:rsidP="00C04428">
            <w:pPr>
              <w:pStyle w:val="TableHeader"/>
              <w:rPr>
                <w:snapToGrid w:val="0"/>
              </w:rPr>
            </w:pPr>
            <w:r>
              <w:rPr>
                <w:snapToGrid w:val="0"/>
              </w:rPr>
              <w:t>Relevance to species</w:t>
            </w:r>
          </w:p>
        </w:tc>
        <w:tc>
          <w:tcPr>
            <w:tcW w:w="2921" w:type="pct"/>
            <w:shd w:val="clear" w:color="auto" w:fill="DD4D04"/>
          </w:tcPr>
          <w:p w14:paraId="2301E04D" w14:textId="77777777" w:rsidR="00675AF7" w:rsidRPr="005F247C" w:rsidRDefault="00675AF7" w:rsidP="00C04428">
            <w:pPr>
              <w:pStyle w:val="TableHeader"/>
              <w:rPr>
                <w:snapToGrid w:val="0"/>
              </w:rPr>
            </w:pPr>
            <w:r>
              <w:rPr>
                <w:snapToGrid w:val="0"/>
              </w:rPr>
              <w:t>Notes</w:t>
            </w:r>
          </w:p>
        </w:tc>
      </w:tr>
      <w:tr w:rsidR="00675AF7" w:rsidRPr="005F247C" w14:paraId="5408D09C" w14:textId="77777777" w:rsidTr="00C04428">
        <w:trPr>
          <w:trHeight w:val="284"/>
        </w:trPr>
        <w:tc>
          <w:tcPr>
            <w:tcW w:w="958" w:type="pct"/>
            <w:shd w:val="clear" w:color="auto" w:fill="E6E6E6"/>
            <w:tcMar>
              <w:top w:w="57" w:type="dxa"/>
              <w:left w:w="85" w:type="dxa"/>
              <w:bottom w:w="57" w:type="dxa"/>
              <w:right w:w="85" w:type="dxa"/>
            </w:tcMar>
            <w:hideMark/>
          </w:tcPr>
          <w:p w14:paraId="0ED82827" w14:textId="77777777" w:rsidR="00675AF7" w:rsidRPr="005F247C" w:rsidRDefault="00675AF7" w:rsidP="00C04428">
            <w:pPr>
              <w:pStyle w:val="TableData"/>
              <w:rPr>
                <w:snapToGrid w:val="0"/>
              </w:rPr>
            </w:pPr>
            <w:r w:rsidRPr="00F53739">
              <w:rPr>
                <w:snapToGrid w:val="0"/>
              </w:rPr>
              <w:t>Habitat Requirement / PCT</w:t>
            </w:r>
          </w:p>
        </w:tc>
        <w:tc>
          <w:tcPr>
            <w:tcW w:w="1121" w:type="pct"/>
            <w:shd w:val="clear" w:color="auto" w:fill="F2F2F2"/>
            <w:tcMar>
              <w:top w:w="57" w:type="dxa"/>
              <w:left w:w="85" w:type="dxa"/>
              <w:bottom w:w="57" w:type="dxa"/>
              <w:right w:w="85" w:type="dxa"/>
            </w:tcMar>
          </w:tcPr>
          <w:p w14:paraId="15892807" w14:textId="5BDC5C13" w:rsidR="00675AF7" w:rsidRPr="005F247C" w:rsidRDefault="008E60A2" w:rsidP="00C04428">
            <w:pPr>
              <w:pStyle w:val="TableDataIndented"/>
              <w:ind w:left="0"/>
              <w:rPr>
                <w:highlight w:val="yellow"/>
              </w:rPr>
            </w:pPr>
            <w:r>
              <w:t>724, 725, 806, 807, 808, 849, 850, 883, 99997, 1395, 1081, 1083, 1181</w:t>
            </w:r>
          </w:p>
        </w:tc>
        <w:tc>
          <w:tcPr>
            <w:tcW w:w="2921" w:type="pct"/>
            <w:shd w:val="clear" w:color="auto" w:fill="F2F2F2"/>
          </w:tcPr>
          <w:p w14:paraId="44DD7786" w14:textId="1A321FB8" w:rsidR="008E60A2" w:rsidRPr="008E60A2" w:rsidRDefault="008E60A2" w:rsidP="008E60A2">
            <w:pPr>
              <w:pStyle w:val="TableData"/>
              <w:rPr>
                <w:snapToGrid w:val="0"/>
              </w:rPr>
            </w:pPr>
            <w:r w:rsidRPr="008E60A2">
              <w:rPr>
                <w:snapToGrid w:val="0"/>
              </w:rPr>
              <w:t>724</w:t>
            </w:r>
            <w:r w:rsidRPr="008E60A2">
              <w:rPr>
                <w:snapToGrid w:val="0"/>
              </w:rPr>
              <w:tab/>
              <w:t>Broad-leaved Ironbark - Grey Box - Melaleuca decora grassy open forest on clay/gravel soils of the Cumberland Plain, Sydney Basin Bioregion</w:t>
            </w:r>
          </w:p>
          <w:p w14:paraId="7F3F2312" w14:textId="0FF7A2CC" w:rsidR="008E60A2" w:rsidRPr="008E60A2" w:rsidRDefault="008E60A2" w:rsidP="008E60A2">
            <w:pPr>
              <w:pStyle w:val="TableData"/>
              <w:rPr>
                <w:snapToGrid w:val="0"/>
              </w:rPr>
            </w:pPr>
            <w:r w:rsidRPr="008E60A2">
              <w:rPr>
                <w:snapToGrid w:val="0"/>
              </w:rPr>
              <w:t>725</w:t>
            </w:r>
            <w:r w:rsidRPr="008E60A2">
              <w:rPr>
                <w:snapToGrid w:val="0"/>
              </w:rPr>
              <w:tab/>
              <w:t>Broad-leaved Ironbark - Melaleuca decora shrubby open forest on clay soils of the Cumberland Plain, Sydney Basin Bioregion</w:t>
            </w:r>
          </w:p>
          <w:p w14:paraId="3431701C" w14:textId="2A2D347E" w:rsidR="008E60A2" w:rsidRPr="008E60A2" w:rsidRDefault="008E60A2" w:rsidP="008E60A2">
            <w:pPr>
              <w:pStyle w:val="TableData"/>
              <w:rPr>
                <w:snapToGrid w:val="0"/>
              </w:rPr>
            </w:pPr>
            <w:r w:rsidRPr="008E60A2">
              <w:rPr>
                <w:snapToGrid w:val="0"/>
              </w:rPr>
              <w:t>806</w:t>
            </w:r>
            <w:r w:rsidRPr="008E60A2">
              <w:rPr>
                <w:snapToGrid w:val="0"/>
              </w:rPr>
              <w:tab/>
              <w:t xml:space="preserve">Derived grasslands on shale hills of the Cumberland Plain (50-300m </w:t>
            </w:r>
            <w:proofErr w:type="spellStart"/>
            <w:r w:rsidRPr="008E60A2">
              <w:rPr>
                <w:snapToGrid w:val="0"/>
              </w:rPr>
              <w:t>asl</w:t>
            </w:r>
            <w:proofErr w:type="spellEnd"/>
            <w:r w:rsidRPr="008E60A2">
              <w:rPr>
                <w:snapToGrid w:val="0"/>
              </w:rPr>
              <w:t>)</w:t>
            </w:r>
          </w:p>
          <w:p w14:paraId="67A6C4B3" w14:textId="23438B16" w:rsidR="008E60A2" w:rsidRPr="008E60A2" w:rsidRDefault="008E60A2" w:rsidP="008E60A2">
            <w:pPr>
              <w:pStyle w:val="TableData"/>
              <w:rPr>
                <w:snapToGrid w:val="0"/>
              </w:rPr>
            </w:pPr>
            <w:r w:rsidRPr="008E60A2">
              <w:rPr>
                <w:snapToGrid w:val="0"/>
              </w:rPr>
              <w:t>807</w:t>
            </w:r>
            <w:r w:rsidRPr="008E60A2">
              <w:rPr>
                <w:snapToGrid w:val="0"/>
              </w:rPr>
              <w:tab/>
              <w:t xml:space="preserve">Derived grasslands on shale plains of the Cumberland Plain (&lt;100m </w:t>
            </w:r>
            <w:proofErr w:type="spellStart"/>
            <w:r w:rsidRPr="008E60A2">
              <w:rPr>
                <w:snapToGrid w:val="0"/>
              </w:rPr>
              <w:t>asl</w:t>
            </w:r>
            <w:proofErr w:type="spellEnd"/>
            <w:r w:rsidRPr="008E60A2">
              <w:rPr>
                <w:snapToGrid w:val="0"/>
              </w:rPr>
              <w:t>)</w:t>
            </w:r>
          </w:p>
          <w:p w14:paraId="03D501C4" w14:textId="3DEB2A2F" w:rsidR="008E60A2" w:rsidRPr="008E60A2" w:rsidRDefault="008E60A2" w:rsidP="008E60A2">
            <w:pPr>
              <w:pStyle w:val="TableData"/>
              <w:rPr>
                <w:snapToGrid w:val="0"/>
              </w:rPr>
            </w:pPr>
            <w:r w:rsidRPr="008E60A2">
              <w:rPr>
                <w:snapToGrid w:val="0"/>
              </w:rPr>
              <w:t>808</w:t>
            </w:r>
            <w:r w:rsidRPr="008E60A2">
              <w:rPr>
                <w:snapToGrid w:val="0"/>
              </w:rPr>
              <w:tab/>
              <w:t xml:space="preserve">Derived </w:t>
            </w:r>
            <w:proofErr w:type="spellStart"/>
            <w:r w:rsidRPr="008E60A2">
              <w:rPr>
                <w:snapToGrid w:val="0"/>
              </w:rPr>
              <w:t>shrubland</w:t>
            </w:r>
            <w:proofErr w:type="spellEnd"/>
            <w:r w:rsidRPr="008E60A2">
              <w:rPr>
                <w:snapToGrid w:val="0"/>
              </w:rPr>
              <w:t xml:space="preserve"> on Tertiary </w:t>
            </w:r>
            <w:r>
              <w:rPr>
                <w:snapToGrid w:val="0"/>
              </w:rPr>
              <w:t>Gravels of the Cumberland Plain</w:t>
            </w:r>
          </w:p>
          <w:p w14:paraId="1DB15D8C" w14:textId="5EC4D476" w:rsidR="008E60A2" w:rsidRPr="008E60A2" w:rsidRDefault="008E60A2" w:rsidP="008E60A2">
            <w:pPr>
              <w:pStyle w:val="TableData"/>
              <w:rPr>
                <w:snapToGrid w:val="0"/>
              </w:rPr>
            </w:pPr>
            <w:r w:rsidRPr="008E60A2">
              <w:rPr>
                <w:snapToGrid w:val="0"/>
              </w:rPr>
              <w:t>849</w:t>
            </w:r>
            <w:r w:rsidRPr="008E60A2">
              <w:rPr>
                <w:snapToGrid w:val="0"/>
              </w:rPr>
              <w:tab/>
              <w:t>Grey Box - Forest Red Gum grassy woodland on flats of the Cumberlan</w:t>
            </w:r>
            <w:r>
              <w:rPr>
                <w:snapToGrid w:val="0"/>
              </w:rPr>
              <w:t>d Plain, Sydney Basin Bioregion</w:t>
            </w:r>
          </w:p>
          <w:p w14:paraId="385E972E" w14:textId="401791CD" w:rsidR="008E60A2" w:rsidRPr="008E60A2" w:rsidRDefault="008E60A2" w:rsidP="008E60A2">
            <w:pPr>
              <w:pStyle w:val="TableData"/>
              <w:rPr>
                <w:snapToGrid w:val="0"/>
              </w:rPr>
            </w:pPr>
            <w:r w:rsidRPr="008E60A2">
              <w:rPr>
                <w:snapToGrid w:val="0"/>
              </w:rPr>
              <w:t>850</w:t>
            </w:r>
            <w:r w:rsidRPr="008E60A2">
              <w:rPr>
                <w:snapToGrid w:val="0"/>
              </w:rPr>
              <w:tab/>
              <w:t>Grey Box - Forest Red Gum grassy woodland on shale of the southern Cumberland Plain, Sydney Basin Bioregion</w:t>
            </w:r>
          </w:p>
          <w:p w14:paraId="1FDA98F4" w14:textId="634144A1" w:rsidR="008E60A2" w:rsidRPr="008E60A2" w:rsidRDefault="008E60A2" w:rsidP="008E60A2">
            <w:pPr>
              <w:pStyle w:val="TableData"/>
              <w:rPr>
                <w:snapToGrid w:val="0"/>
              </w:rPr>
            </w:pPr>
            <w:r w:rsidRPr="008E60A2">
              <w:rPr>
                <w:snapToGrid w:val="0"/>
              </w:rPr>
              <w:t>883</w:t>
            </w:r>
            <w:r w:rsidRPr="008E60A2">
              <w:rPr>
                <w:snapToGrid w:val="0"/>
              </w:rPr>
              <w:tab/>
              <w:t>Hard-leaved Scribbly Gum - Parramatta Red Gum heathy woodland of the Cumberland Plain, Sydney Basin Bioregion</w:t>
            </w:r>
          </w:p>
          <w:p w14:paraId="202A88EE" w14:textId="27F48207" w:rsidR="008E60A2" w:rsidRPr="008E60A2" w:rsidRDefault="008E60A2" w:rsidP="008E60A2">
            <w:pPr>
              <w:pStyle w:val="TableData"/>
              <w:rPr>
                <w:snapToGrid w:val="0"/>
              </w:rPr>
            </w:pPr>
            <w:r w:rsidRPr="008E60A2">
              <w:rPr>
                <w:snapToGrid w:val="0"/>
              </w:rPr>
              <w:t>99997</w:t>
            </w:r>
            <w:r w:rsidRPr="008E60A2">
              <w:rPr>
                <w:snapToGrid w:val="0"/>
              </w:rPr>
              <w:tab/>
              <w:t>Highly disturbed areas - road verges, table drains, road em</w:t>
            </w:r>
            <w:r>
              <w:rPr>
                <w:snapToGrid w:val="0"/>
              </w:rPr>
              <w:t>bankments, ploughed paddocks</w:t>
            </w:r>
          </w:p>
          <w:p w14:paraId="1AD3E675" w14:textId="58F7747E" w:rsidR="008E60A2" w:rsidRPr="008E60A2" w:rsidRDefault="008E60A2" w:rsidP="008E60A2">
            <w:pPr>
              <w:pStyle w:val="TableData"/>
              <w:rPr>
                <w:snapToGrid w:val="0"/>
              </w:rPr>
            </w:pPr>
            <w:r w:rsidRPr="008E60A2">
              <w:rPr>
                <w:snapToGrid w:val="0"/>
              </w:rPr>
              <w:t>1395</w:t>
            </w:r>
            <w:r w:rsidRPr="008E60A2">
              <w:rPr>
                <w:snapToGrid w:val="0"/>
              </w:rPr>
              <w:tab/>
              <w:t>Narrow-leaved Ironbark - Broad-leaved Ironbark - Grey Gum open forest of the edges of the Cumberlan</w:t>
            </w:r>
            <w:r>
              <w:rPr>
                <w:snapToGrid w:val="0"/>
              </w:rPr>
              <w:t>d Plain, Sydney Basin Bioregion</w:t>
            </w:r>
          </w:p>
          <w:p w14:paraId="4E3CE1BB" w14:textId="283CE216" w:rsidR="008E60A2" w:rsidRPr="008E60A2" w:rsidRDefault="008E60A2" w:rsidP="008E60A2">
            <w:pPr>
              <w:pStyle w:val="TableData"/>
              <w:rPr>
                <w:snapToGrid w:val="0"/>
              </w:rPr>
            </w:pPr>
            <w:r w:rsidRPr="008E60A2">
              <w:rPr>
                <w:snapToGrid w:val="0"/>
              </w:rPr>
              <w:t>1081</w:t>
            </w:r>
            <w:r w:rsidRPr="008E60A2">
              <w:rPr>
                <w:snapToGrid w:val="0"/>
              </w:rPr>
              <w:tab/>
              <w:t>Red Bloodwood - Grey Gum woodland on the edges of the Cumberland Plain, Sydney Basin Bioregion</w:t>
            </w:r>
          </w:p>
          <w:p w14:paraId="10ACAADD" w14:textId="454D985C" w:rsidR="008E60A2" w:rsidRPr="008E60A2" w:rsidRDefault="008E60A2" w:rsidP="008E60A2">
            <w:pPr>
              <w:pStyle w:val="TableData"/>
              <w:rPr>
                <w:snapToGrid w:val="0"/>
              </w:rPr>
            </w:pPr>
            <w:r w:rsidRPr="008E60A2">
              <w:rPr>
                <w:snapToGrid w:val="0"/>
              </w:rPr>
              <w:t>1083</w:t>
            </w:r>
            <w:r w:rsidRPr="008E60A2">
              <w:rPr>
                <w:snapToGrid w:val="0"/>
              </w:rPr>
              <w:tab/>
              <w:t>Red Bloodwood - scribbly gum heathy woodland on sandstone plateau</w:t>
            </w:r>
            <w:r>
              <w:rPr>
                <w:snapToGrid w:val="0"/>
              </w:rPr>
              <w:t>x of the Sydney Basin Bioregion</w:t>
            </w:r>
          </w:p>
          <w:p w14:paraId="6192B3CE" w14:textId="13C192F4" w:rsidR="00675AF7" w:rsidRPr="005F247C" w:rsidRDefault="008E60A2" w:rsidP="008E60A2">
            <w:pPr>
              <w:pStyle w:val="TableData"/>
              <w:rPr>
                <w:snapToGrid w:val="0"/>
              </w:rPr>
            </w:pPr>
            <w:r w:rsidRPr="008E60A2">
              <w:rPr>
                <w:snapToGrid w:val="0"/>
              </w:rPr>
              <w:t>1181</w:t>
            </w:r>
            <w:r w:rsidRPr="008E60A2">
              <w:rPr>
                <w:snapToGrid w:val="0"/>
              </w:rPr>
              <w:tab/>
              <w:t>Smooth-barked Apple - Red Bloodwood - Sydney Peppermint heathy open forest on slopes of dry sandstone gullies of western and southern Sydney, Sydney Basin Bioregion</w:t>
            </w:r>
          </w:p>
        </w:tc>
      </w:tr>
      <w:tr w:rsidR="00675AF7" w:rsidRPr="005F247C" w14:paraId="1EB86734" w14:textId="77777777" w:rsidTr="00C04428">
        <w:trPr>
          <w:trHeight w:val="284"/>
        </w:trPr>
        <w:tc>
          <w:tcPr>
            <w:tcW w:w="958" w:type="pct"/>
            <w:shd w:val="clear" w:color="auto" w:fill="E6E6E6"/>
            <w:tcMar>
              <w:top w:w="57" w:type="dxa"/>
              <w:left w:w="85" w:type="dxa"/>
              <w:bottom w:w="57" w:type="dxa"/>
              <w:right w:w="85" w:type="dxa"/>
            </w:tcMar>
          </w:tcPr>
          <w:p w14:paraId="7137C44A" w14:textId="77777777" w:rsidR="00675AF7" w:rsidRDefault="00675AF7" w:rsidP="00C04428">
            <w:pPr>
              <w:pStyle w:val="TableData"/>
              <w:rPr>
                <w:b/>
                <w:snapToGrid w:val="0"/>
              </w:rPr>
            </w:pPr>
            <w:r w:rsidRPr="00F53739">
              <w:rPr>
                <w:snapToGrid w:val="0"/>
              </w:rPr>
              <w:t>Distribution</w:t>
            </w:r>
          </w:p>
        </w:tc>
        <w:tc>
          <w:tcPr>
            <w:tcW w:w="1121" w:type="pct"/>
            <w:shd w:val="clear" w:color="auto" w:fill="F2F2F2"/>
            <w:tcMar>
              <w:top w:w="57" w:type="dxa"/>
              <w:left w:w="85" w:type="dxa"/>
              <w:bottom w:w="57" w:type="dxa"/>
              <w:right w:w="85" w:type="dxa"/>
            </w:tcMar>
          </w:tcPr>
          <w:p w14:paraId="03724000" w14:textId="029D536B" w:rsidR="00675AF7" w:rsidRPr="005709DD" w:rsidRDefault="008E60A2" w:rsidP="00C04428">
            <w:pPr>
              <w:pStyle w:val="TableDataIndented"/>
              <w:ind w:left="0"/>
            </w:pPr>
            <w:r>
              <w:t>Localised within the Sydney Basin</w:t>
            </w:r>
          </w:p>
        </w:tc>
        <w:tc>
          <w:tcPr>
            <w:tcW w:w="2921" w:type="pct"/>
            <w:shd w:val="clear" w:color="auto" w:fill="F2F2F2"/>
          </w:tcPr>
          <w:p w14:paraId="510DEFE1" w14:textId="714578F2" w:rsidR="00675AF7" w:rsidRPr="005709DD" w:rsidRDefault="008E60A2" w:rsidP="00C04428">
            <w:pPr>
              <w:pStyle w:val="TableData"/>
              <w:rPr>
                <w:snapToGrid w:val="0"/>
              </w:rPr>
            </w:pPr>
            <w:r>
              <w:rPr>
                <w:snapToGrid w:val="0"/>
              </w:rPr>
              <w:t>Highest recorded density</w:t>
            </w:r>
            <w:r w:rsidRPr="008E60A2">
              <w:rPr>
                <w:snapToGrid w:val="0"/>
              </w:rPr>
              <w:t xml:space="preserve"> around the Bankstown-Fairfield-Rookwood area and the Pitt Town area, with outliers occurring at Barden Ridge, Oakdale and Mountain Lagoon</w:t>
            </w:r>
            <w:r>
              <w:rPr>
                <w:snapToGrid w:val="0"/>
              </w:rPr>
              <w:t>.</w:t>
            </w:r>
          </w:p>
        </w:tc>
      </w:tr>
      <w:tr w:rsidR="00675AF7" w:rsidRPr="005F247C" w14:paraId="09D36972" w14:textId="77777777" w:rsidTr="00C04428">
        <w:trPr>
          <w:trHeight w:val="284"/>
        </w:trPr>
        <w:tc>
          <w:tcPr>
            <w:tcW w:w="958" w:type="pct"/>
            <w:shd w:val="clear" w:color="auto" w:fill="E6E6E6"/>
            <w:tcMar>
              <w:top w:w="57" w:type="dxa"/>
              <w:left w:w="85" w:type="dxa"/>
              <w:bottom w:w="57" w:type="dxa"/>
              <w:right w:w="85" w:type="dxa"/>
            </w:tcMar>
            <w:hideMark/>
          </w:tcPr>
          <w:p w14:paraId="235BEEEA" w14:textId="77777777" w:rsidR="00675AF7" w:rsidRPr="005F247C" w:rsidRDefault="00675AF7" w:rsidP="00C04428">
            <w:pPr>
              <w:pStyle w:val="TableData"/>
              <w:rPr>
                <w:snapToGrid w:val="0"/>
              </w:rPr>
            </w:pPr>
            <w:r>
              <w:rPr>
                <w:snapToGrid w:val="0"/>
              </w:rPr>
              <w:t>Vegetation structure preference</w:t>
            </w:r>
          </w:p>
        </w:tc>
        <w:tc>
          <w:tcPr>
            <w:tcW w:w="1121" w:type="pct"/>
            <w:shd w:val="clear" w:color="auto" w:fill="F2F2F2"/>
            <w:tcMar>
              <w:top w:w="57" w:type="dxa"/>
              <w:left w:w="85" w:type="dxa"/>
              <w:bottom w:w="57" w:type="dxa"/>
              <w:right w:w="85" w:type="dxa"/>
            </w:tcMar>
          </w:tcPr>
          <w:p w14:paraId="18E94341" w14:textId="77777777" w:rsidR="00675AF7" w:rsidRPr="005709DD" w:rsidRDefault="00675AF7" w:rsidP="00C04428">
            <w:pPr>
              <w:pStyle w:val="TableData"/>
              <w:rPr>
                <w:iCs/>
              </w:rPr>
            </w:pPr>
            <w:r w:rsidRPr="005709DD">
              <w:rPr>
                <w:iCs/>
              </w:rPr>
              <w:t>Yes</w:t>
            </w:r>
          </w:p>
        </w:tc>
        <w:tc>
          <w:tcPr>
            <w:tcW w:w="2921" w:type="pct"/>
            <w:shd w:val="clear" w:color="auto" w:fill="F2F2F2"/>
          </w:tcPr>
          <w:p w14:paraId="47C5C996" w14:textId="535A9572" w:rsidR="00675AF7" w:rsidRPr="005709DD" w:rsidRDefault="008E60A2" w:rsidP="008E60A2">
            <w:pPr>
              <w:pStyle w:val="TableData"/>
              <w:rPr>
                <w:snapToGrid w:val="0"/>
              </w:rPr>
            </w:pPr>
            <w:r w:rsidRPr="008E60A2">
              <w:rPr>
                <w:snapToGrid w:val="0"/>
              </w:rPr>
              <w:t xml:space="preserve">Occurs in open woodland and forest, </w:t>
            </w:r>
            <w:r>
              <w:rPr>
                <w:snapToGrid w:val="0"/>
              </w:rPr>
              <w:t>most commonly associated with</w:t>
            </w:r>
            <w:r w:rsidRPr="008E60A2">
              <w:rPr>
                <w:snapToGrid w:val="0"/>
              </w:rPr>
              <w:t xml:space="preserve"> Cooks River/Castlereagh Ironbark Forest, Shale/Gravel Transition Forest and Cumberland Plain Woodland.</w:t>
            </w:r>
          </w:p>
        </w:tc>
      </w:tr>
      <w:tr w:rsidR="008E60A2" w:rsidRPr="005F247C" w14:paraId="70E11A91" w14:textId="77777777" w:rsidTr="00C04428">
        <w:trPr>
          <w:trHeight w:val="284"/>
        </w:trPr>
        <w:tc>
          <w:tcPr>
            <w:tcW w:w="958" w:type="pct"/>
            <w:shd w:val="clear" w:color="auto" w:fill="E6E6E6"/>
            <w:tcMar>
              <w:top w:w="57" w:type="dxa"/>
              <w:left w:w="85" w:type="dxa"/>
              <w:bottom w:w="57" w:type="dxa"/>
              <w:right w:w="85" w:type="dxa"/>
            </w:tcMar>
          </w:tcPr>
          <w:p w14:paraId="430048E6" w14:textId="6BAB92D3" w:rsidR="008E60A2" w:rsidRDefault="008E60A2" w:rsidP="00C04428">
            <w:pPr>
              <w:pStyle w:val="TableData"/>
              <w:rPr>
                <w:snapToGrid w:val="0"/>
              </w:rPr>
            </w:pPr>
            <w:r>
              <w:rPr>
                <w:snapToGrid w:val="0"/>
              </w:rPr>
              <w:lastRenderedPageBreak/>
              <w:t>Geological or soils associations</w:t>
            </w:r>
          </w:p>
        </w:tc>
        <w:tc>
          <w:tcPr>
            <w:tcW w:w="1121" w:type="pct"/>
            <w:shd w:val="clear" w:color="auto" w:fill="F2F2F2"/>
            <w:tcMar>
              <w:top w:w="57" w:type="dxa"/>
              <w:left w:w="85" w:type="dxa"/>
              <w:bottom w:w="57" w:type="dxa"/>
              <w:right w:w="85" w:type="dxa"/>
            </w:tcMar>
          </w:tcPr>
          <w:p w14:paraId="7CF97100" w14:textId="214992AC" w:rsidR="008E60A2" w:rsidRPr="005709DD" w:rsidRDefault="008E60A2" w:rsidP="00C04428">
            <w:pPr>
              <w:pStyle w:val="TableData"/>
              <w:rPr>
                <w:iCs/>
              </w:rPr>
            </w:pPr>
            <w:r>
              <w:rPr>
                <w:iCs/>
              </w:rPr>
              <w:t>Yes</w:t>
            </w:r>
          </w:p>
        </w:tc>
        <w:tc>
          <w:tcPr>
            <w:tcW w:w="2921" w:type="pct"/>
            <w:shd w:val="clear" w:color="auto" w:fill="F2F2F2"/>
          </w:tcPr>
          <w:p w14:paraId="0870F7DA" w14:textId="263C0A80" w:rsidR="008E60A2" w:rsidRPr="00237FC7" w:rsidRDefault="008E60A2" w:rsidP="00C04428">
            <w:pPr>
              <w:pStyle w:val="TableData"/>
              <w:rPr>
                <w:snapToGrid w:val="0"/>
              </w:rPr>
            </w:pPr>
            <w:r>
              <w:rPr>
                <w:snapToGrid w:val="0"/>
              </w:rPr>
              <w:t>Alluvium</w:t>
            </w:r>
            <w:r w:rsidRPr="008E60A2">
              <w:rPr>
                <w:snapToGrid w:val="0"/>
              </w:rPr>
              <w:t>, shales and at the intergrade</w:t>
            </w:r>
            <w:r>
              <w:rPr>
                <w:snapToGrid w:val="0"/>
              </w:rPr>
              <w:t>s</w:t>
            </w:r>
            <w:r w:rsidRPr="008E60A2">
              <w:rPr>
                <w:snapToGrid w:val="0"/>
              </w:rPr>
              <w:t xml:space="preserve"> between shales and sandstones. The soils are characteristically grav</w:t>
            </w:r>
            <w:r>
              <w:rPr>
                <w:snapToGrid w:val="0"/>
              </w:rPr>
              <w:t>ely soils, often with ironstone present.</w:t>
            </w:r>
          </w:p>
        </w:tc>
      </w:tr>
      <w:tr w:rsidR="00675AF7" w:rsidRPr="005F247C" w14:paraId="0D06506F" w14:textId="77777777" w:rsidTr="00C04428">
        <w:trPr>
          <w:trHeight w:val="284"/>
        </w:trPr>
        <w:tc>
          <w:tcPr>
            <w:tcW w:w="958" w:type="pct"/>
            <w:shd w:val="clear" w:color="auto" w:fill="E6E6E6"/>
            <w:tcMar>
              <w:top w:w="57" w:type="dxa"/>
              <w:left w:w="85" w:type="dxa"/>
              <w:bottom w:w="57" w:type="dxa"/>
              <w:right w:w="85" w:type="dxa"/>
            </w:tcMar>
          </w:tcPr>
          <w:p w14:paraId="0E80E7C0" w14:textId="77777777" w:rsidR="00675AF7" w:rsidRDefault="00675AF7" w:rsidP="00C04428">
            <w:pPr>
              <w:pStyle w:val="TableData"/>
              <w:rPr>
                <w:snapToGrid w:val="0"/>
              </w:rPr>
            </w:pPr>
            <w:r>
              <w:rPr>
                <w:snapToGrid w:val="0"/>
              </w:rPr>
              <w:t>Commonly associated flora species</w:t>
            </w:r>
          </w:p>
        </w:tc>
        <w:tc>
          <w:tcPr>
            <w:tcW w:w="1121" w:type="pct"/>
            <w:shd w:val="clear" w:color="auto" w:fill="F2F2F2"/>
            <w:tcMar>
              <w:top w:w="57" w:type="dxa"/>
              <w:left w:w="85" w:type="dxa"/>
              <w:bottom w:w="57" w:type="dxa"/>
              <w:right w:w="85" w:type="dxa"/>
            </w:tcMar>
          </w:tcPr>
          <w:p w14:paraId="0247601C" w14:textId="77777777" w:rsidR="00675AF7" w:rsidRPr="005709DD" w:rsidRDefault="00675AF7" w:rsidP="00C04428">
            <w:pPr>
              <w:pStyle w:val="TableData"/>
              <w:rPr>
                <w:iCs/>
              </w:rPr>
            </w:pPr>
            <w:r>
              <w:rPr>
                <w:iCs/>
              </w:rPr>
              <w:t>Yes</w:t>
            </w:r>
          </w:p>
        </w:tc>
        <w:tc>
          <w:tcPr>
            <w:tcW w:w="2921" w:type="pct"/>
            <w:shd w:val="clear" w:color="auto" w:fill="F2F2F2"/>
          </w:tcPr>
          <w:p w14:paraId="073EBDDC" w14:textId="5EF53B24" w:rsidR="00675AF7" w:rsidRPr="00001C96" w:rsidRDefault="00001C96" w:rsidP="00E53B73">
            <w:pPr>
              <w:pStyle w:val="TableData"/>
              <w:rPr>
                <w:snapToGrid w:val="0"/>
              </w:rPr>
            </w:pPr>
            <w:r w:rsidRPr="00001C96">
              <w:rPr>
                <w:i/>
                <w:snapToGrid w:val="0"/>
              </w:rPr>
              <w:t xml:space="preserve">Melaleuca nodosa, M. styphelioides, Angophora bakeri, Ozothamnus diosmifolius, Acacia parramattensis, Dillwynia sieberi, Pultenaea villosa, Bursaria spinosa, Acacia falcata, Exocarpos cupressiformis, Themeda australis, Lomandra longifolia, Microlaena stipoides, Aristida vagans, Austrodanthonia tenuior, Dianella longifolia, </w:t>
            </w:r>
            <w:r>
              <w:rPr>
                <w:i/>
                <w:snapToGrid w:val="0"/>
              </w:rPr>
              <w:t xml:space="preserve">and </w:t>
            </w:r>
            <w:r w:rsidRPr="00001C96">
              <w:rPr>
                <w:i/>
                <w:snapToGrid w:val="0"/>
              </w:rPr>
              <w:t>Lepidosperma laterale</w:t>
            </w:r>
            <w:r>
              <w:rPr>
                <w:i/>
                <w:snapToGrid w:val="0"/>
              </w:rPr>
              <w:t xml:space="preserve"> </w:t>
            </w:r>
            <w:r>
              <w:rPr>
                <w:snapToGrid w:val="0"/>
              </w:rPr>
              <w:t xml:space="preserve">and others </w:t>
            </w:r>
            <w:r w:rsidR="00E53B73">
              <w:rPr>
                <w:snapToGrid w:val="0"/>
              </w:rPr>
              <w:t xml:space="preserve">from </w:t>
            </w:r>
            <w:r>
              <w:rPr>
                <w:snapToGrid w:val="0"/>
              </w:rPr>
              <w:t>characteristic communities.</w:t>
            </w:r>
          </w:p>
        </w:tc>
      </w:tr>
      <w:tr w:rsidR="00675AF7" w:rsidRPr="005F247C" w14:paraId="6302A99F" w14:textId="77777777" w:rsidTr="00C04428">
        <w:trPr>
          <w:trHeight w:val="284"/>
        </w:trPr>
        <w:tc>
          <w:tcPr>
            <w:tcW w:w="958" w:type="pct"/>
            <w:shd w:val="clear" w:color="auto" w:fill="E6E6E6"/>
            <w:tcMar>
              <w:top w:w="57" w:type="dxa"/>
              <w:left w:w="85" w:type="dxa"/>
              <w:bottom w:w="57" w:type="dxa"/>
              <w:right w:w="85" w:type="dxa"/>
            </w:tcMar>
          </w:tcPr>
          <w:p w14:paraId="46485C93" w14:textId="6009FD0B" w:rsidR="00675AF7" w:rsidRPr="005F247C" w:rsidRDefault="00001C96" w:rsidP="00C04428">
            <w:pPr>
              <w:pStyle w:val="TableData"/>
              <w:rPr>
                <w:snapToGrid w:val="0"/>
              </w:rPr>
            </w:pPr>
            <w:r>
              <w:rPr>
                <w:snapToGrid w:val="0"/>
              </w:rPr>
              <w:t>Occurrence near disturbance</w:t>
            </w:r>
          </w:p>
        </w:tc>
        <w:tc>
          <w:tcPr>
            <w:tcW w:w="1121" w:type="pct"/>
            <w:shd w:val="clear" w:color="auto" w:fill="F2F2F2"/>
            <w:tcMar>
              <w:top w:w="57" w:type="dxa"/>
              <w:left w:w="85" w:type="dxa"/>
              <w:bottom w:w="57" w:type="dxa"/>
              <w:right w:w="85" w:type="dxa"/>
            </w:tcMar>
          </w:tcPr>
          <w:p w14:paraId="61144F11" w14:textId="77777777" w:rsidR="00675AF7" w:rsidRPr="005709DD" w:rsidRDefault="00675AF7" w:rsidP="00C04428">
            <w:pPr>
              <w:pStyle w:val="TableData"/>
              <w:rPr>
                <w:snapToGrid w:val="0"/>
              </w:rPr>
            </w:pPr>
            <w:r>
              <w:rPr>
                <w:snapToGrid w:val="0"/>
              </w:rPr>
              <w:t>Yes</w:t>
            </w:r>
          </w:p>
        </w:tc>
        <w:tc>
          <w:tcPr>
            <w:tcW w:w="2921" w:type="pct"/>
            <w:shd w:val="clear" w:color="auto" w:fill="F2F2F2"/>
          </w:tcPr>
          <w:p w14:paraId="632A260D" w14:textId="00EACC44" w:rsidR="00675AF7" w:rsidRPr="005709DD" w:rsidRDefault="00001C96" w:rsidP="00E53B73">
            <w:pPr>
              <w:pStyle w:val="TableData"/>
              <w:rPr>
                <w:snapToGrid w:val="0"/>
              </w:rPr>
            </w:pPr>
            <w:r>
              <w:rPr>
                <w:snapToGrid w:val="0"/>
              </w:rPr>
              <w:t xml:space="preserve">Suckering where slashing </w:t>
            </w:r>
            <w:r w:rsidR="00E53B73">
              <w:rPr>
                <w:snapToGrid w:val="0"/>
              </w:rPr>
              <w:t xml:space="preserve">or </w:t>
            </w:r>
            <w:r>
              <w:rPr>
                <w:snapToGrid w:val="0"/>
              </w:rPr>
              <w:t>fire has occurred.</w:t>
            </w:r>
          </w:p>
        </w:tc>
      </w:tr>
      <w:tr w:rsidR="00675AF7" w:rsidRPr="005F247C" w14:paraId="4FF3472B" w14:textId="77777777" w:rsidTr="00C04428">
        <w:trPr>
          <w:trHeight w:val="284"/>
        </w:trPr>
        <w:tc>
          <w:tcPr>
            <w:tcW w:w="958" w:type="pct"/>
            <w:shd w:val="clear" w:color="auto" w:fill="E6E6E6"/>
            <w:tcMar>
              <w:top w:w="57" w:type="dxa"/>
              <w:left w:w="85" w:type="dxa"/>
              <w:bottom w:w="57" w:type="dxa"/>
              <w:right w:w="85" w:type="dxa"/>
            </w:tcMar>
          </w:tcPr>
          <w:p w14:paraId="78321DFD" w14:textId="77777777" w:rsidR="00675AF7" w:rsidRDefault="00675AF7" w:rsidP="00C04428">
            <w:pPr>
              <w:pStyle w:val="TableData"/>
              <w:rPr>
                <w:snapToGrid w:val="0"/>
              </w:rPr>
            </w:pPr>
            <w:r>
              <w:rPr>
                <w:snapToGrid w:val="0"/>
              </w:rPr>
              <w:t>Geographical restrictions</w:t>
            </w:r>
          </w:p>
        </w:tc>
        <w:tc>
          <w:tcPr>
            <w:tcW w:w="1121" w:type="pct"/>
            <w:shd w:val="clear" w:color="auto" w:fill="F2F2F2"/>
            <w:tcMar>
              <w:top w:w="57" w:type="dxa"/>
              <w:left w:w="85" w:type="dxa"/>
              <w:bottom w:w="57" w:type="dxa"/>
              <w:right w:w="85" w:type="dxa"/>
            </w:tcMar>
          </w:tcPr>
          <w:p w14:paraId="35B55BF6" w14:textId="58DFAF62" w:rsidR="00675AF7" w:rsidRPr="005709DD" w:rsidRDefault="00001C96" w:rsidP="00C04428">
            <w:pPr>
              <w:pStyle w:val="TableData"/>
              <w:rPr>
                <w:snapToGrid w:val="0"/>
              </w:rPr>
            </w:pPr>
            <w:r>
              <w:rPr>
                <w:snapToGrid w:val="0"/>
              </w:rPr>
              <w:t>Yes</w:t>
            </w:r>
          </w:p>
        </w:tc>
        <w:tc>
          <w:tcPr>
            <w:tcW w:w="2921" w:type="pct"/>
            <w:shd w:val="clear" w:color="auto" w:fill="F2F2F2"/>
          </w:tcPr>
          <w:p w14:paraId="0995B952" w14:textId="207CBFAE" w:rsidR="00675AF7" w:rsidRPr="005709DD" w:rsidRDefault="00001C96" w:rsidP="00001C96">
            <w:pPr>
              <w:pStyle w:val="TableData"/>
              <w:rPr>
                <w:snapToGrid w:val="0"/>
              </w:rPr>
            </w:pPr>
            <w:r>
              <w:rPr>
                <w:snapToGrid w:val="0"/>
              </w:rPr>
              <w:t>Localised to Sydney Basin.</w:t>
            </w:r>
          </w:p>
        </w:tc>
      </w:tr>
      <w:tr w:rsidR="00675AF7" w:rsidRPr="005F247C" w14:paraId="42E46C2A" w14:textId="77777777" w:rsidTr="00C04428">
        <w:trPr>
          <w:trHeight w:val="284"/>
        </w:trPr>
        <w:tc>
          <w:tcPr>
            <w:tcW w:w="958" w:type="pct"/>
            <w:shd w:val="clear" w:color="auto" w:fill="E6E6E6"/>
            <w:tcMar>
              <w:top w:w="57" w:type="dxa"/>
              <w:left w:w="85" w:type="dxa"/>
              <w:bottom w:w="57" w:type="dxa"/>
              <w:right w:w="85" w:type="dxa"/>
            </w:tcMar>
          </w:tcPr>
          <w:p w14:paraId="42FE284B" w14:textId="77777777" w:rsidR="00675AF7" w:rsidRDefault="00675AF7" w:rsidP="00C04428">
            <w:pPr>
              <w:pStyle w:val="TableData"/>
              <w:rPr>
                <w:snapToGrid w:val="0"/>
              </w:rPr>
            </w:pPr>
            <w:r>
              <w:rPr>
                <w:snapToGrid w:val="0"/>
              </w:rPr>
              <w:t>Elevation</w:t>
            </w:r>
          </w:p>
        </w:tc>
        <w:tc>
          <w:tcPr>
            <w:tcW w:w="1121" w:type="pct"/>
            <w:shd w:val="clear" w:color="auto" w:fill="F2F2F2"/>
            <w:tcMar>
              <w:top w:w="57" w:type="dxa"/>
              <w:left w:w="85" w:type="dxa"/>
              <w:bottom w:w="57" w:type="dxa"/>
              <w:right w:w="85" w:type="dxa"/>
            </w:tcMar>
          </w:tcPr>
          <w:p w14:paraId="2B5C9FC3" w14:textId="11E6CC65" w:rsidR="00675AF7" w:rsidRPr="005709DD" w:rsidRDefault="00001C96" w:rsidP="00C04428">
            <w:pPr>
              <w:pStyle w:val="TableData"/>
              <w:rPr>
                <w:snapToGrid w:val="0"/>
              </w:rPr>
            </w:pPr>
            <w:r>
              <w:rPr>
                <w:snapToGrid w:val="0"/>
              </w:rPr>
              <w:t>Yes</w:t>
            </w:r>
          </w:p>
        </w:tc>
        <w:tc>
          <w:tcPr>
            <w:tcW w:w="2921" w:type="pct"/>
            <w:shd w:val="clear" w:color="auto" w:fill="F2F2F2"/>
          </w:tcPr>
          <w:p w14:paraId="1B69BF81" w14:textId="491E9AE9" w:rsidR="00675AF7" w:rsidRPr="005709DD" w:rsidRDefault="00001C96" w:rsidP="00C04428">
            <w:pPr>
              <w:pStyle w:val="TableData"/>
              <w:rPr>
                <w:snapToGrid w:val="0"/>
              </w:rPr>
            </w:pPr>
            <w:r>
              <w:rPr>
                <w:snapToGrid w:val="0"/>
              </w:rPr>
              <w:t xml:space="preserve">0 - 650 metres </w:t>
            </w:r>
            <w:proofErr w:type="spellStart"/>
            <w:r>
              <w:rPr>
                <w:snapToGrid w:val="0"/>
              </w:rPr>
              <w:t>a.s.l</w:t>
            </w:r>
            <w:proofErr w:type="spellEnd"/>
            <w:r>
              <w:rPr>
                <w:snapToGrid w:val="0"/>
              </w:rPr>
              <w:t>.</w:t>
            </w:r>
          </w:p>
        </w:tc>
      </w:tr>
    </w:tbl>
    <w:p w14:paraId="11F18AB6" w14:textId="77777777" w:rsidR="00675AF7" w:rsidRPr="00675AF7" w:rsidRDefault="00675AF7" w:rsidP="00675AF7"/>
    <w:p w14:paraId="60200CED" w14:textId="6CD22D0E" w:rsidR="00675AF7" w:rsidRDefault="00675AF7" w:rsidP="00675AF7">
      <w:pPr>
        <w:pStyle w:val="Heading3"/>
        <w:rPr>
          <w:i/>
        </w:rPr>
      </w:pPr>
      <w:r>
        <w:t xml:space="preserve">White-flowered Wax Plant </w:t>
      </w:r>
      <w:r>
        <w:rPr>
          <w:i/>
        </w:rPr>
        <w:t>Cynanchum elegans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001C96" w:rsidRPr="00F80909" w14:paraId="32B4DE46" w14:textId="77777777" w:rsidTr="00C04428">
        <w:trPr>
          <w:trHeight w:val="214"/>
          <w:tblHeader/>
        </w:trPr>
        <w:tc>
          <w:tcPr>
            <w:tcW w:w="958" w:type="pct"/>
            <w:shd w:val="clear" w:color="auto" w:fill="DD4D04"/>
            <w:tcMar>
              <w:top w:w="57" w:type="dxa"/>
              <w:left w:w="85" w:type="dxa"/>
              <w:bottom w:w="57" w:type="dxa"/>
              <w:right w:w="85" w:type="dxa"/>
            </w:tcMar>
            <w:hideMark/>
          </w:tcPr>
          <w:p w14:paraId="4C4506DD" w14:textId="77777777" w:rsidR="00001C96" w:rsidRPr="005F247C" w:rsidRDefault="00001C96" w:rsidP="00C04428">
            <w:pPr>
              <w:pStyle w:val="TableHeader"/>
              <w:rPr>
                <w:snapToGrid w:val="0"/>
              </w:rPr>
            </w:pPr>
            <w:r>
              <w:rPr>
                <w:snapToGrid w:val="0"/>
              </w:rPr>
              <w:t>Categorisation</w:t>
            </w:r>
          </w:p>
        </w:tc>
        <w:tc>
          <w:tcPr>
            <w:tcW w:w="1121" w:type="pct"/>
            <w:shd w:val="clear" w:color="auto" w:fill="DD4D04"/>
          </w:tcPr>
          <w:p w14:paraId="0F253663" w14:textId="77777777" w:rsidR="00001C96" w:rsidRPr="005F247C" w:rsidRDefault="00001C96" w:rsidP="00C04428">
            <w:pPr>
              <w:pStyle w:val="TableHeader"/>
              <w:rPr>
                <w:snapToGrid w:val="0"/>
              </w:rPr>
            </w:pPr>
            <w:r>
              <w:rPr>
                <w:snapToGrid w:val="0"/>
              </w:rPr>
              <w:t>Relevance to species</w:t>
            </w:r>
          </w:p>
        </w:tc>
        <w:tc>
          <w:tcPr>
            <w:tcW w:w="2921" w:type="pct"/>
            <w:shd w:val="clear" w:color="auto" w:fill="DD4D04"/>
          </w:tcPr>
          <w:p w14:paraId="21A42F3C" w14:textId="77777777" w:rsidR="00001C96" w:rsidRPr="005F247C" w:rsidRDefault="00001C96" w:rsidP="00C04428">
            <w:pPr>
              <w:pStyle w:val="TableHeader"/>
              <w:rPr>
                <w:snapToGrid w:val="0"/>
              </w:rPr>
            </w:pPr>
            <w:r>
              <w:rPr>
                <w:snapToGrid w:val="0"/>
              </w:rPr>
              <w:t>Notes</w:t>
            </w:r>
          </w:p>
        </w:tc>
      </w:tr>
      <w:tr w:rsidR="00001C96" w:rsidRPr="005F247C" w14:paraId="33042DFF" w14:textId="77777777" w:rsidTr="00C04428">
        <w:trPr>
          <w:trHeight w:val="284"/>
        </w:trPr>
        <w:tc>
          <w:tcPr>
            <w:tcW w:w="958" w:type="pct"/>
            <w:shd w:val="clear" w:color="auto" w:fill="E6E6E6"/>
            <w:tcMar>
              <w:top w:w="57" w:type="dxa"/>
              <w:left w:w="85" w:type="dxa"/>
              <w:bottom w:w="57" w:type="dxa"/>
              <w:right w:w="85" w:type="dxa"/>
            </w:tcMar>
            <w:hideMark/>
          </w:tcPr>
          <w:p w14:paraId="5FBFF639" w14:textId="77777777" w:rsidR="00001C96" w:rsidRPr="008E2B7D" w:rsidRDefault="00001C96" w:rsidP="00C04428">
            <w:pPr>
              <w:pStyle w:val="TableData"/>
              <w:rPr>
                <w:snapToGrid w:val="0"/>
              </w:rPr>
            </w:pPr>
            <w:r w:rsidRPr="008E2B7D">
              <w:rPr>
                <w:snapToGrid w:val="0"/>
              </w:rPr>
              <w:t>Habitat Requirement / PCT</w:t>
            </w:r>
          </w:p>
        </w:tc>
        <w:tc>
          <w:tcPr>
            <w:tcW w:w="1121" w:type="pct"/>
            <w:shd w:val="clear" w:color="auto" w:fill="F2F2F2"/>
            <w:tcMar>
              <w:top w:w="57" w:type="dxa"/>
              <w:left w:w="85" w:type="dxa"/>
              <w:bottom w:w="57" w:type="dxa"/>
              <w:right w:w="85" w:type="dxa"/>
            </w:tcMar>
          </w:tcPr>
          <w:p w14:paraId="6255DDE5" w14:textId="089DDB12" w:rsidR="00001C96" w:rsidRPr="008E2B7D" w:rsidRDefault="008E2B7D" w:rsidP="00C04428">
            <w:pPr>
              <w:pStyle w:val="TableDataIndented"/>
              <w:ind w:left="0"/>
            </w:pPr>
            <w:r w:rsidRPr="008E2B7D">
              <w:t>806, 807, 830, 835, 849, 850, 877, 99993</w:t>
            </w:r>
          </w:p>
        </w:tc>
        <w:tc>
          <w:tcPr>
            <w:tcW w:w="2921" w:type="pct"/>
            <w:shd w:val="clear" w:color="auto" w:fill="F2F2F2"/>
          </w:tcPr>
          <w:p w14:paraId="1B33B669" w14:textId="52D1233B" w:rsidR="00001C96" w:rsidRPr="00001C96" w:rsidRDefault="00001C96" w:rsidP="00001C96">
            <w:pPr>
              <w:pStyle w:val="TableData"/>
              <w:rPr>
                <w:snapToGrid w:val="0"/>
              </w:rPr>
            </w:pPr>
            <w:r w:rsidRPr="00001C96">
              <w:rPr>
                <w:snapToGrid w:val="0"/>
              </w:rPr>
              <w:t>806</w:t>
            </w:r>
            <w:r w:rsidRPr="00001C96">
              <w:rPr>
                <w:snapToGrid w:val="0"/>
              </w:rPr>
              <w:tab/>
              <w:t xml:space="preserve">Derived grasslands on shale hills of the Cumberland Plain (50-300m </w:t>
            </w:r>
            <w:proofErr w:type="spellStart"/>
            <w:r w:rsidRPr="00001C96">
              <w:rPr>
                <w:snapToGrid w:val="0"/>
              </w:rPr>
              <w:t>asl</w:t>
            </w:r>
            <w:proofErr w:type="spellEnd"/>
            <w:r w:rsidRPr="00001C96">
              <w:rPr>
                <w:snapToGrid w:val="0"/>
              </w:rPr>
              <w:t>)</w:t>
            </w:r>
          </w:p>
          <w:p w14:paraId="29E99736" w14:textId="3C416247" w:rsidR="00001C96" w:rsidRPr="00001C96" w:rsidRDefault="00001C96" w:rsidP="00001C96">
            <w:pPr>
              <w:pStyle w:val="TableData"/>
              <w:rPr>
                <w:snapToGrid w:val="0"/>
              </w:rPr>
            </w:pPr>
            <w:r w:rsidRPr="00001C96">
              <w:rPr>
                <w:snapToGrid w:val="0"/>
              </w:rPr>
              <w:t>807</w:t>
            </w:r>
            <w:r w:rsidRPr="00001C96">
              <w:rPr>
                <w:snapToGrid w:val="0"/>
              </w:rPr>
              <w:tab/>
              <w:t xml:space="preserve">Derived grasslands on shale plains of the Cumberland Plain (&lt;100m </w:t>
            </w:r>
            <w:proofErr w:type="spellStart"/>
            <w:r w:rsidRPr="00001C96">
              <w:rPr>
                <w:snapToGrid w:val="0"/>
              </w:rPr>
              <w:t>asl</w:t>
            </w:r>
            <w:proofErr w:type="spellEnd"/>
            <w:r w:rsidRPr="00001C96">
              <w:rPr>
                <w:snapToGrid w:val="0"/>
              </w:rPr>
              <w:t>)</w:t>
            </w:r>
          </w:p>
          <w:p w14:paraId="729651A8" w14:textId="33642173" w:rsidR="00001C96" w:rsidRPr="00001C96" w:rsidRDefault="00001C96" w:rsidP="00001C96">
            <w:pPr>
              <w:pStyle w:val="TableData"/>
              <w:rPr>
                <w:snapToGrid w:val="0"/>
              </w:rPr>
            </w:pPr>
            <w:r w:rsidRPr="00001C96">
              <w:rPr>
                <w:snapToGrid w:val="0"/>
              </w:rPr>
              <w:t>830</w:t>
            </w:r>
            <w:r w:rsidRPr="00001C96">
              <w:rPr>
                <w:snapToGrid w:val="0"/>
              </w:rPr>
              <w:tab/>
              <w:t>Forest Red Gum - Grey Box shrubby woodland on shale of the southern Cumberland Plain, Sydney Basin Bioregion</w:t>
            </w:r>
          </w:p>
          <w:p w14:paraId="0BC7A13E" w14:textId="4C2B4C54" w:rsidR="00001C96" w:rsidRPr="00001C96" w:rsidRDefault="00001C96" w:rsidP="00001C96">
            <w:pPr>
              <w:pStyle w:val="TableData"/>
              <w:rPr>
                <w:snapToGrid w:val="0"/>
              </w:rPr>
            </w:pPr>
            <w:r w:rsidRPr="00001C96">
              <w:rPr>
                <w:snapToGrid w:val="0"/>
              </w:rPr>
              <w:t>835</w:t>
            </w:r>
            <w:r w:rsidRPr="00001C96">
              <w:rPr>
                <w:snapToGrid w:val="0"/>
              </w:rPr>
              <w:tab/>
              <w:t>Forest Red Gum - Rough-barked Apple grassy woodland on alluvial flats of the Cumberland Plain, Sydney Basin</w:t>
            </w:r>
            <w:r w:rsidR="0012649F">
              <w:rPr>
                <w:snapToGrid w:val="0"/>
              </w:rPr>
              <w:t xml:space="preserve"> Bioregion</w:t>
            </w:r>
          </w:p>
          <w:p w14:paraId="667F613A" w14:textId="341BFD4C" w:rsidR="00001C96" w:rsidRPr="00001C96" w:rsidRDefault="00001C96" w:rsidP="00001C96">
            <w:pPr>
              <w:pStyle w:val="TableData"/>
              <w:rPr>
                <w:snapToGrid w:val="0"/>
              </w:rPr>
            </w:pPr>
            <w:r w:rsidRPr="00001C96">
              <w:rPr>
                <w:snapToGrid w:val="0"/>
              </w:rPr>
              <w:t>849</w:t>
            </w:r>
            <w:r w:rsidRPr="00001C96">
              <w:rPr>
                <w:snapToGrid w:val="0"/>
              </w:rPr>
              <w:tab/>
              <w:t>Grey Box - Forest Red Gum grassy woodland on flats of the Cumberland Plain, Sydney Basin Bioregion</w:t>
            </w:r>
          </w:p>
          <w:p w14:paraId="40B7AD02" w14:textId="7926DAE5" w:rsidR="00001C96" w:rsidRPr="00001C96" w:rsidRDefault="00001C96" w:rsidP="00001C96">
            <w:pPr>
              <w:pStyle w:val="TableData"/>
              <w:rPr>
                <w:snapToGrid w:val="0"/>
              </w:rPr>
            </w:pPr>
            <w:r w:rsidRPr="00001C96">
              <w:rPr>
                <w:snapToGrid w:val="0"/>
              </w:rPr>
              <w:t>850</w:t>
            </w:r>
            <w:r w:rsidRPr="00001C96">
              <w:rPr>
                <w:snapToGrid w:val="0"/>
              </w:rPr>
              <w:tab/>
              <w:t xml:space="preserve">Grey Box - Forest Red Gum grassy woodland on shale of the southern Cumberland Plain, </w:t>
            </w:r>
            <w:r w:rsidR="008E2B7D">
              <w:rPr>
                <w:snapToGrid w:val="0"/>
              </w:rPr>
              <w:t>Sydney Basin Bioregion</w:t>
            </w:r>
          </w:p>
          <w:p w14:paraId="36B41599" w14:textId="5D617052" w:rsidR="00001C96" w:rsidRPr="00001C96" w:rsidRDefault="00001C96" w:rsidP="00001C96">
            <w:pPr>
              <w:pStyle w:val="TableData"/>
              <w:rPr>
                <w:snapToGrid w:val="0"/>
              </w:rPr>
            </w:pPr>
            <w:r w:rsidRPr="00001C96">
              <w:rPr>
                <w:snapToGrid w:val="0"/>
              </w:rPr>
              <w:t>877</w:t>
            </w:r>
            <w:r w:rsidRPr="00001C96">
              <w:rPr>
                <w:snapToGrid w:val="0"/>
              </w:rPr>
              <w:tab/>
              <w:t>Grey Myrtle dry rainforest of the Sydney Basin Bioregion and South</w:t>
            </w:r>
            <w:r w:rsidR="008E2B7D">
              <w:rPr>
                <w:snapToGrid w:val="0"/>
              </w:rPr>
              <w:t xml:space="preserve"> East Corner Bioregion</w:t>
            </w:r>
          </w:p>
          <w:p w14:paraId="4F135080" w14:textId="4AAB0DAA" w:rsidR="00001C96" w:rsidRPr="0012649F" w:rsidRDefault="00001C96" w:rsidP="008E2B7D">
            <w:pPr>
              <w:pStyle w:val="TableData"/>
              <w:rPr>
                <w:snapToGrid w:val="0"/>
              </w:rPr>
            </w:pPr>
            <w:r w:rsidRPr="00001C96">
              <w:rPr>
                <w:snapToGrid w:val="0"/>
              </w:rPr>
              <w:t>99993</w:t>
            </w:r>
            <w:r w:rsidRPr="00001C96">
              <w:rPr>
                <w:snapToGrid w:val="0"/>
              </w:rPr>
              <w:tab/>
              <w:t>Rocky cliffs, m</w:t>
            </w:r>
            <w:r w:rsidR="008E2B7D">
              <w:rPr>
                <w:snapToGrid w:val="0"/>
              </w:rPr>
              <w:t xml:space="preserve">ajor rock outcrops </w:t>
            </w:r>
            <w:r w:rsidR="00BD7111">
              <w:rPr>
                <w:snapToGrid w:val="0"/>
              </w:rPr>
              <w:t>etc.</w:t>
            </w:r>
          </w:p>
        </w:tc>
      </w:tr>
      <w:tr w:rsidR="00001C96" w:rsidRPr="005F247C" w14:paraId="466A505D" w14:textId="77777777" w:rsidTr="00C04428">
        <w:trPr>
          <w:trHeight w:val="284"/>
        </w:trPr>
        <w:tc>
          <w:tcPr>
            <w:tcW w:w="958" w:type="pct"/>
            <w:shd w:val="clear" w:color="auto" w:fill="E6E6E6"/>
            <w:tcMar>
              <w:top w:w="57" w:type="dxa"/>
              <w:left w:w="85" w:type="dxa"/>
              <w:bottom w:w="57" w:type="dxa"/>
              <w:right w:w="85" w:type="dxa"/>
            </w:tcMar>
          </w:tcPr>
          <w:p w14:paraId="42654DE7" w14:textId="77777777" w:rsidR="00001C96" w:rsidRPr="008E2B7D" w:rsidRDefault="00001C96" w:rsidP="00C04428">
            <w:pPr>
              <w:pStyle w:val="TableData"/>
              <w:rPr>
                <w:b/>
                <w:snapToGrid w:val="0"/>
              </w:rPr>
            </w:pPr>
            <w:r w:rsidRPr="008E2B7D">
              <w:rPr>
                <w:snapToGrid w:val="0"/>
              </w:rPr>
              <w:t>Distribution</w:t>
            </w:r>
          </w:p>
        </w:tc>
        <w:tc>
          <w:tcPr>
            <w:tcW w:w="1121" w:type="pct"/>
            <w:shd w:val="clear" w:color="auto" w:fill="F2F2F2"/>
            <w:tcMar>
              <w:top w:w="57" w:type="dxa"/>
              <w:left w:w="85" w:type="dxa"/>
              <w:bottom w:w="57" w:type="dxa"/>
              <w:right w:w="85" w:type="dxa"/>
            </w:tcMar>
          </w:tcPr>
          <w:p w14:paraId="436A6E96" w14:textId="7296C9E0" w:rsidR="00001C96" w:rsidRPr="008E2B7D" w:rsidRDefault="008E2B7D" w:rsidP="00C04428">
            <w:pPr>
              <w:pStyle w:val="TableDataIndented"/>
              <w:ind w:left="0"/>
            </w:pPr>
            <w:r w:rsidRPr="008E2B7D">
              <w:t xml:space="preserve">Central </w:t>
            </w:r>
            <w:r w:rsidR="00E53B73">
              <w:t xml:space="preserve">- </w:t>
            </w:r>
            <w:r w:rsidR="00FA34F4">
              <w:t xml:space="preserve">coastal </w:t>
            </w:r>
            <w:r w:rsidRPr="008E2B7D">
              <w:t>NSW</w:t>
            </w:r>
          </w:p>
        </w:tc>
        <w:tc>
          <w:tcPr>
            <w:tcW w:w="2921" w:type="pct"/>
            <w:shd w:val="clear" w:color="auto" w:fill="F2F2F2"/>
          </w:tcPr>
          <w:p w14:paraId="652137E6" w14:textId="470E26C6" w:rsidR="00001C96" w:rsidRPr="00001C96" w:rsidRDefault="008E2B7D" w:rsidP="00E53B73">
            <w:pPr>
              <w:pStyle w:val="TableData"/>
              <w:rPr>
                <w:snapToGrid w:val="0"/>
                <w:highlight w:val="yellow"/>
              </w:rPr>
            </w:pPr>
            <w:r>
              <w:rPr>
                <w:snapToGrid w:val="0"/>
              </w:rPr>
              <w:t xml:space="preserve">Restricted to </w:t>
            </w:r>
            <w:r w:rsidR="00E53B73">
              <w:rPr>
                <w:snapToGrid w:val="0"/>
              </w:rPr>
              <w:t>e</w:t>
            </w:r>
            <w:r w:rsidR="00E53B73" w:rsidRPr="008E2B7D">
              <w:rPr>
                <w:snapToGrid w:val="0"/>
              </w:rPr>
              <w:t xml:space="preserve">astern </w:t>
            </w:r>
            <w:r w:rsidRPr="008E2B7D">
              <w:rPr>
                <w:snapToGrid w:val="0"/>
              </w:rPr>
              <w:t>NSW where it is distributed from Brunswick Heads on the north coast to Gerroa in the Illawarra region. The species has been recorded as far west as Merriwa in the upper Hunter River valley.</w:t>
            </w:r>
          </w:p>
        </w:tc>
      </w:tr>
      <w:tr w:rsidR="00001C96" w:rsidRPr="005F247C" w14:paraId="784BA673" w14:textId="77777777" w:rsidTr="00C04428">
        <w:trPr>
          <w:trHeight w:val="284"/>
        </w:trPr>
        <w:tc>
          <w:tcPr>
            <w:tcW w:w="958" w:type="pct"/>
            <w:shd w:val="clear" w:color="auto" w:fill="E6E6E6"/>
            <w:tcMar>
              <w:top w:w="57" w:type="dxa"/>
              <w:left w:w="85" w:type="dxa"/>
              <w:bottom w:w="57" w:type="dxa"/>
              <w:right w:w="85" w:type="dxa"/>
            </w:tcMar>
            <w:hideMark/>
          </w:tcPr>
          <w:p w14:paraId="7799E982" w14:textId="77777777" w:rsidR="00001C96" w:rsidRPr="00001C96" w:rsidRDefault="00001C96" w:rsidP="00C04428">
            <w:pPr>
              <w:pStyle w:val="TableData"/>
              <w:rPr>
                <w:snapToGrid w:val="0"/>
                <w:highlight w:val="yellow"/>
              </w:rPr>
            </w:pPr>
            <w:r w:rsidRPr="008E2B7D">
              <w:rPr>
                <w:snapToGrid w:val="0"/>
              </w:rPr>
              <w:t>Vegetation structure preference</w:t>
            </w:r>
          </w:p>
        </w:tc>
        <w:tc>
          <w:tcPr>
            <w:tcW w:w="1121" w:type="pct"/>
            <w:shd w:val="clear" w:color="auto" w:fill="F2F2F2"/>
            <w:tcMar>
              <w:top w:w="57" w:type="dxa"/>
              <w:left w:w="85" w:type="dxa"/>
              <w:bottom w:w="57" w:type="dxa"/>
              <w:right w:w="85" w:type="dxa"/>
            </w:tcMar>
          </w:tcPr>
          <w:p w14:paraId="66A00561" w14:textId="77777777" w:rsidR="00001C96" w:rsidRPr="008E2B7D" w:rsidRDefault="00001C96" w:rsidP="00C04428">
            <w:pPr>
              <w:pStyle w:val="TableData"/>
              <w:rPr>
                <w:iCs/>
              </w:rPr>
            </w:pPr>
            <w:r w:rsidRPr="008E2B7D">
              <w:rPr>
                <w:iCs/>
              </w:rPr>
              <w:t>Yes</w:t>
            </w:r>
          </w:p>
        </w:tc>
        <w:tc>
          <w:tcPr>
            <w:tcW w:w="2921" w:type="pct"/>
            <w:shd w:val="clear" w:color="auto" w:fill="F2F2F2"/>
          </w:tcPr>
          <w:p w14:paraId="23FB3C79" w14:textId="50D548CB" w:rsidR="00001C96" w:rsidRPr="00001C96" w:rsidRDefault="008E2B7D" w:rsidP="008E2B7D">
            <w:pPr>
              <w:pStyle w:val="TableData"/>
              <w:rPr>
                <w:snapToGrid w:val="0"/>
                <w:highlight w:val="yellow"/>
              </w:rPr>
            </w:pPr>
            <w:r>
              <w:rPr>
                <w:snapToGrid w:val="0"/>
              </w:rPr>
              <w:t xml:space="preserve">Usually </w:t>
            </w:r>
            <w:r w:rsidRPr="008E2B7D">
              <w:rPr>
                <w:snapToGrid w:val="0"/>
              </w:rPr>
              <w:t xml:space="preserve">occurs on the edge of dry rainforest vegetation. Other </w:t>
            </w:r>
            <w:r>
              <w:rPr>
                <w:snapToGrid w:val="0"/>
              </w:rPr>
              <w:t xml:space="preserve">relevant </w:t>
            </w:r>
            <w:r w:rsidRPr="008E2B7D">
              <w:rPr>
                <w:snapToGrid w:val="0"/>
              </w:rPr>
              <w:t xml:space="preserve">associated vegetation types include Forest Red Gum </w:t>
            </w:r>
            <w:r w:rsidRPr="008E2B7D">
              <w:rPr>
                <w:i/>
                <w:snapToGrid w:val="0"/>
              </w:rPr>
              <w:t>Eucalyptus tereticornis</w:t>
            </w:r>
            <w:r w:rsidRPr="008E2B7D">
              <w:rPr>
                <w:snapToGrid w:val="0"/>
              </w:rPr>
              <w:t xml:space="preserve"> a</w:t>
            </w:r>
            <w:r>
              <w:rPr>
                <w:snapToGrid w:val="0"/>
              </w:rPr>
              <w:t>ligned open forest and woodland and</w:t>
            </w:r>
            <w:r w:rsidRPr="008E2B7D">
              <w:rPr>
                <w:snapToGrid w:val="0"/>
              </w:rPr>
              <w:t xml:space="preserve"> Spotted Gum </w:t>
            </w:r>
            <w:r w:rsidRPr="008E2B7D">
              <w:rPr>
                <w:i/>
                <w:snapToGrid w:val="0"/>
              </w:rPr>
              <w:t xml:space="preserve">Corymbia maculata </w:t>
            </w:r>
            <w:r w:rsidRPr="008E2B7D">
              <w:rPr>
                <w:snapToGrid w:val="0"/>
              </w:rPr>
              <w:t>aligned open forest and woodland</w:t>
            </w:r>
            <w:r>
              <w:rPr>
                <w:snapToGrid w:val="0"/>
              </w:rPr>
              <w:t>.</w:t>
            </w:r>
          </w:p>
        </w:tc>
      </w:tr>
      <w:tr w:rsidR="00001C96" w:rsidRPr="005F247C" w14:paraId="3BC58AEF" w14:textId="77777777" w:rsidTr="00C04428">
        <w:trPr>
          <w:trHeight w:val="284"/>
        </w:trPr>
        <w:tc>
          <w:tcPr>
            <w:tcW w:w="958" w:type="pct"/>
            <w:shd w:val="clear" w:color="auto" w:fill="E6E6E6"/>
            <w:tcMar>
              <w:top w:w="57" w:type="dxa"/>
              <w:left w:w="85" w:type="dxa"/>
              <w:bottom w:w="57" w:type="dxa"/>
              <w:right w:w="85" w:type="dxa"/>
            </w:tcMar>
          </w:tcPr>
          <w:p w14:paraId="093D8856" w14:textId="77777777" w:rsidR="00001C96" w:rsidRPr="00FA34F4" w:rsidRDefault="00001C96" w:rsidP="00C04428">
            <w:pPr>
              <w:pStyle w:val="TableData"/>
              <w:rPr>
                <w:snapToGrid w:val="0"/>
              </w:rPr>
            </w:pPr>
            <w:r w:rsidRPr="00FA34F4">
              <w:rPr>
                <w:snapToGrid w:val="0"/>
              </w:rPr>
              <w:t>Geological or soils associations</w:t>
            </w:r>
          </w:p>
        </w:tc>
        <w:tc>
          <w:tcPr>
            <w:tcW w:w="1121" w:type="pct"/>
            <w:shd w:val="clear" w:color="auto" w:fill="F2F2F2"/>
            <w:tcMar>
              <w:top w:w="57" w:type="dxa"/>
              <w:left w:w="85" w:type="dxa"/>
              <w:bottom w:w="57" w:type="dxa"/>
              <w:right w:w="85" w:type="dxa"/>
            </w:tcMar>
          </w:tcPr>
          <w:p w14:paraId="18A3F6C7" w14:textId="77777777" w:rsidR="00001C96" w:rsidRPr="00FA34F4" w:rsidRDefault="00001C96" w:rsidP="00C04428">
            <w:pPr>
              <w:pStyle w:val="TableData"/>
              <w:rPr>
                <w:iCs/>
              </w:rPr>
            </w:pPr>
            <w:r w:rsidRPr="00FA34F4">
              <w:rPr>
                <w:iCs/>
              </w:rPr>
              <w:t>Yes</w:t>
            </w:r>
          </w:p>
        </w:tc>
        <w:tc>
          <w:tcPr>
            <w:tcW w:w="2921" w:type="pct"/>
            <w:shd w:val="clear" w:color="auto" w:fill="F2F2F2"/>
          </w:tcPr>
          <w:p w14:paraId="653EF839" w14:textId="5A8668B8" w:rsidR="00001C96" w:rsidRPr="00FA34F4" w:rsidRDefault="00FA34F4" w:rsidP="008E2B7D">
            <w:pPr>
              <w:pStyle w:val="TableData"/>
              <w:rPr>
                <w:snapToGrid w:val="0"/>
              </w:rPr>
            </w:pPr>
            <w:r>
              <w:rPr>
                <w:snapToGrid w:val="0"/>
              </w:rPr>
              <w:t xml:space="preserve">Recorded on basalt, metasediments, </w:t>
            </w:r>
            <w:r w:rsidR="008E2B7D" w:rsidRPr="008E2B7D">
              <w:rPr>
                <w:snapToGrid w:val="0"/>
              </w:rPr>
              <w:t>conglomerate, de</w:t>
            </w:r>
            <w:r>
              <w:rPr>
                <w:snapToGrid w:val="0"/>
              </w:rPr>
              <w:t>ep coastal sands and sandstone.</w:t>
            </w:r>
          </w:p>
        </w:tc>
      </w:tr>
      <w:tr w:rsidR="00001C96" w:rsidRPr="005F247C" w14:paraId="51CCD7D7" w14:textId="77777777" w:rsidTr="00C04428">
        <w:trPr>
          <w:trHeight w:val="284"/>
        </w:trPr>
        <w:tc>
          <w:tcPr>
            <w:tcW w:w="958" w:type="pct"/>
            <w:shd w:val="clear" w:color="auto" w:fill="E6E6E6"/>
            <w:tcMar>
              <w:top w:w="57" w:type="dxa"/>
              <w:left w:w="85" w:type="dxa"/>
              <w:bottom w:w="57" w:type="dxa"/>
              <w:right w:w="85" w:type="dxa"/>
            </w:tcMar>
          </w:tcPr>
          <w:p w14:paraId="246FBFB4" w14:textId="77777777" w:rsidR="00001C96" w:rsidRPr="00FA34F4" w:rsidRDefault="00001C96" w:rsidP="00C04428">
            <w:pPr>
              <w:pStyle w:val="TableData"/>
              <w:rPr>
                <w:snapToGrid w:val="0"/>
              </w:rPr>
            </w:pPr>
            <w:r w:rsidRPr="00FA34F4">
              <w:rPr>
                <w:snapToGrid w:val="0"/>
              </w:rPr>
              <w:t>Commonly associated flora species</w:t>
            </w:r>
          </w:p>
        </w:tc>
        <w:tc>
          <w:tcPr>
            <w:tcW w:w="1121" w:type="pct"/>
            <w:shd w:val="clear" w:color="auto" w:fill="F2F2F2"/>
            <w:tcMar>
              <w:top w:w="57" w:type="dxa"/>
              <w:left w:w="85" w:type="dxa"/>
              <w:bottom w:w="57" w:type="dxa"/>
              <w:right w:w="85" w:type="dxa"/>
            </w:tcMar>
          </w:tcPr>
          <w:p w14:paraId="6E1A1DCD" w14:textId="77777777" w:rsidR="00001C96" w:rsidRPr="00FA34F4" w:rsidRDefault="00001C96" w:rsidP="00C04428">
            <w:pPr>
              <w:pStyle w:val="TableData"/>
              <w:rPr>
                <w:iCs/>
              </w:rPr>
            </w:pPr>
            <w:r w:rsidRPr="00FA34F4">
              <w:rPr>
                <w:iCs/>
              </w:rPr>
              <w:t>Yes</w:t>
            </w:r>
          </w:p>
        </w:tc>
        <w:tc>
          <w:tcPr>
            <w:tcW w:w="2921" w:type="pct"/>
            <w:shd w:val="clear" w:color="auto" w:fill="F2F2F2"/>
          </w:tcPr>
          <w:p w14:paraId="7AF63143" w14:textId="139BB877" w:rsidR="00001C96" w:rsidRPr="00FA34F4" w:rsidRDefault="00FA34F4" w:rsidP="00C04428">
            <w:pPr>
              <w:pStyle w:val="TableData"/>
              <w:rPr>
                <w:snapToGrid w:val="0"/>
              </w:rPr>
            </w:pPr>
            <w:r w:rsidRPr="00FA34F4">
              <w:rPr>
                <w:snapToGrid w:val="0"/>
              </w:rPr>
              <w:t>As per vegetation communities above.</w:t>
            </w:r>
          </w:p>
        </w:tc>
      </w:tr>
      <w:tr w:rsidR="00001C96" w:rsidRPr="005F247C" w14:paraId="2FF8E1DC" w14:textId="77777777" w:rsidTr="00C04428">
        <w:trPr>
          <w:trHeight w:val="284"/>
        </w:trPr>
        <w:tc>
          <w:tcPr>
            <w:tcW w:w="958" w:type="pct"/>
            <w:shd w:val="clear" w:color="auto" w:fill="E6E6E6"/>
            <w:tcMar>
              <w:top w:w="57" w:type="dxa"/>
              <w:left w:w="85" w:type="dxa"/>
              <w:bottom w:w="57" w:type="dxa"/>
              <w:right w:w="85" w:type="dxa"/>
            </w:tcMar>
          </w:tcPr>
          <w:p w14:paraId="3A8140BA" w14:textId="77777777" w:rsidR="00001C96" w:rsidRPr="00FA34F4" w:rsidRDefault="00001C96" w:rsidP="00C04428">
            <w:pPr>
              <w:pStyle w:val="TableData"/>
              <w:rPr>
                <w:snapToGrid w:val="0"/>
              </w:rPr>
            </w:pPr>
            <w:r w:rsidRPr="00FA34F4">
              <w:rPr>
                <w:snapToGrid w:val="0"/>
              </w:rPr>
              <w:t>Occurrence near disturbance</w:t>
            </w:r>
          </w:p>
        </w:tc>
        <w:tc>
          <w:tcPr>
            <w:tcW w:w="1121" w:type="pct"/>
            <w:shd w:val="clear" w:color="auto" w:fill="F2F2F2"/>
            <w:tcMar>
              <w:top w:w="57" w:type="dxa"/>
              <w:left w:w="85" w:type="dxa"/>
              <w:bottom w:w="57" w:type="dxa"/>
              <w:right w:w="85" w:type="dxa"/>
            </w:tcMar>
          </w:tcPr>
          <w:p w14:paraId="0B9CEF73" w14:textId="77777777" w:rsidR="00001C96" w:rsidRPr="00FA34F4" w:rsidRDefault="00001C96" w:rsidP="00C04428">
            <w:pPr>
              <w:pStyle w:val="TableData"/>
              <w:rPr>
                <w:snapToGrid w:val="0"/>
              </w:rPr>
            </w:pPr>
            <w:r w:rsidRPr="00FA34F4">
              <w:rPr>
                <w:snapToGrid w:val="0"/>
              </w:rPr>
              <w:t>Yes</w:t>
            </w:r>
          </w:p>
        </w:tc>
        <w:tc>
          <w:tcPr>
            <w:tcW w:w="2921" w:type="pct"/>
            <w:shd w:val="clear" w:color="auto" w:fill="F2F2F2"/>
          </w:tcPr>
          <w:p w14:paraId="1E9AB405" w14:textId="6FED0BD6" w:rsidR="00001C96" w:rsidRPr="00FA34F4" w:rsidRDefault="00001C96" w:rsidP="00FA34F4">
            <w:pPr>
              <w:pStyle w:val="TableData"/>
              <w:rPr>
                <w:snapToGrid w:val="0"/>
              </w:rPr>
            </w:pPr>
            <w:r w:rsidRPr="00FA34F4">
              <w:rPr>
                <w:snapToGrid w:val="0"/>
              </w:rPr>
              <w:t>Suckering where slashing</w:t>
            </w:r>
            <w:r w:rsidR="00FA34F4">
              <w:rPr>
                <w:snapToGrid w:val="0"/>
              </w:rPr>
              <w:t xml:space="preserve"> or grazing </w:t>
            </w:r>
            <w:r w:rsidRPr="00FA34F4">
              <w:rPr>
                <w:snapToGrid w:val="0"/>
              </w:rPr>
              <w:t>has occurred.</w:t>
            </w:r>
            <w:r w:rsidR="00FA34F4">
              <w:rPr>
                <w:snapToGrid w:val="0"/>
              </w:rPr>
              <w:t xml:space="preserve"> Suckers naturally also.</w:t>
            </w:r>
          </w:p>
        </w:tc>
      </w:tr>
      <w:tr w:rsidR="00001C96" w:rsidRPr="005F247C" w14:paraId="26979EB3" w14:textId="77777777" w:rsidTr="00C04428">
        <w:trPr>
          <w:trHeight w:val="284"/>
        </w:trPr>
        <w:tc>
          <w:tcPr>
            <w:tcW w:w="958" w:type="pct"/>
            <w:shd w:val="clear" w:color="auto" w:fill="E6E6E6"/>
            <w:tcMar>
              <w:top w:w="57" w:type="dxa"/>
              <w:left w:w="85" w:type="dxa"/>
              <w:bottom w:w="57" w:type="dxa"/>
              <w:right w:w="85" w:type="dxa"/>
            </w:tcMar>
          </w:tcPr>
          <w:p w14:paraId="79FD77AE" w14:textId="77777777" w:rsidR="00001C96" w:rsidRPr="00FA34F4" w:rsidRDefault="00001C96" w:rsidP="00C04428">
            <w:pPr>
              <w:pStyle w:val="TableData"/>
              <w:rPr>
                <w:snapToGrid w:val="0"/>
              </w:rPr>
            </w:pPr>
            <w:r w:rsidRPr="00FA34F4">
              <w:rPr>
                <w:snapToGrid w:val="0"/>
              </w:rPr>
              <w:lastRenderedPageBreak/>
              <w:t>Geographical restrictions</w:t>
            </w:r>
          </w:p>
        </w:tc>
        <w:tc>
          <w:tcPr>
            <w:tcW w:w="1121" w:type="pct"/>
            <w:shd w:val="clear" w:color="auto" w:fill="F2F2F2"/>
            <w:tcMar>
              <w:top w:w="57" w:type="dxa"/>
              <w:left w:w="85" w:type="dxa"/>
              <w:bottom w:w="57" w:type="dxa"/>
              <w:right w:w="85" w:type="dxa"/>
            </w:tcMar>
          </w:tcPr>
          <w:p w14:paraId="0BE54859" w14:textId="77777777" w:rsidR="00001C96" w:rsidRPr="00FA34F4" w:rsidRDefault="00001C96" w:rsidP="00C04428">
            <w:pPr>
              <w:pStyle w:val="TableData"/>
              <w:rPr>
                <w:snapToGrid w:val="0"/>
              </w:rPr>
            </w:pPr>
            <w:r w:rsidRPr="00FA34F4">
              <w:rPr>
                <w:snapToGrid w:val="0"/>
              </w:rPr>
              <w:t>Yes</w:t>
            </w:r>
          </w:p>
        </w:tc>
        <w:tc>
          <w:tcPr>
            <w:tcW w:w="2921" w:type="pct"/>
            <w:shd w:val="clear" w:color="auto" w:fill="F2F2F2"/>
          </w:tcPr>
          <w:p w14:paraId="761534CD" w14:textId="797E39A1" w:rsidR="00001C96" w:rsidRPr="00FA34F4" w:rsidRDefault="00001C96" w:rsidP="00FA34F4">
            <w:pPr>
              <w:pStyle w:val="TableData"/>
              <w:rPr>
                <w:snapToGrid w:val="0"/>
              </w:rPr>
            </w:pPr>
            <w:r w:rsidRPr="00FA34F4">
              <w:rPr>
                <w:snapToGrid w:val="0"/>
              </w:rPr>
              <w:t xml:space="preserve">Localised to </w:t>
            </w:r>
            <w:r w:rsidR="00FA34F4">
              <w:rPr>
                <w:snapToGrid w:val="0"/>
              </w:rPr>
              <w:t>central coastal NSW</w:t>
            </w:r>
            <w:r w:rsidRPr="00FA34F4">
              <w:rPr>
                <w:snapToGrid w:val="0"/>
              </w:rPr>
              <w:t>.</w:t>
            </w:r>
          </w:p>
        </w:tc>
      </w:tr>
      <w:tr w:rsidR="00001C96" w:rsidRPr="005F247C" w14:paraId="7FD42A60" w14:textId="77777777" w:rsidTr="00C04428">
        <w:trPr>
          <w:trHeight w:val="284"/>
        </w:trPr>
        <w:tc>
          <w:tcPr>
            <w:tcW w:w="958" w:type="pct"/>
            <w:shd w:val="clear" w:color="auto" w:fill="E6E6E6"/>
            <w:tcMar>
              <w:top w:w="57" w:type="dxa"/>
              <w:left w:w="85" w:type="dxa"/>
              <w:bottom w:w="57" w:type="dxa"/>
              <w:right w:w="85" w:type="dxa"/>
            </w:tcMar>
          </w:tcPr>
          <w:p w14:paraId="21B0072E" w14:textId="77777777" w:rsidR="00001C96" w:rsidRPr="00FA34F4" w:rsidRDefault="00001C96" w:rsidP="00C04428">
            <w:pPr>
              <w:pStyle w:val="TableData"/>
              <w:rPr>
                <w:snapToGrid w:val="0"/>
              </w:rPr>
            </w:pPr>
            <w:r w:rsidRPr="00FA34F4">
              <w:rPr>
                <w:snapToGrid w:val="0"/>
              </w:rPr>
              <w:t>Elevation</w:t>
            </w:r>
          </w:p>
        </w:tc>
        <w:tc>
          <w:tcPr>
            <w:tcW w:w="1121" w:type="pct"/>
            <w:shd w:val="clear" w:color="auto" w:fill="F2F2F2"/>
            <w:tcMar>
              <w:top w:w="57" w:type="dxa"/>
              <w:left w:w="85" w:type="dxa"/>
              <w:bottom w:w="57" w:type="dxa"/>
              <w:right w:w="85" w:type="dxa"/>
            </w:tcMar>
          </w:tcPr>
          <w:p w14:paraId="7910347E" w14:textId="01053B37" w:rsidR="00001C96" w:rsidRPr="00FA34F4" w:rsidRDefault="00FA34F4" w:rsidP="00C04428">
            <w:pPr>
              <w:pStyle w:val="TableData"/>
              <w:rPr>
                <w:snapToGrid w:val="0"/>
              </w:rPr>
            </w:pPr>
            <w:r w:rsidRPr="00FA34F4">
              <w:rPr>
                <w:snapToGrid w:val="0"/>
              </w:rPr>
              <w:t>Unknown.</w:t>
            </w:r>
          </w:p>
        </w:tc>
        <w:tc>
          <w:tcPr>
            <w:tcW w:w="2921" w:type="pct"/>
            <w:shd w:val="clear" w:color="auto" w:fill="F2F2F2"/>
          </w:tcPr>
          <w:p w14:paraId="7DBABC3B" w14:textId="03F5C0F3" w:rsidR="00001C96" w:rsidRPr="00FA34F4" w:rsidRDefault="00635E2D" w:rsidP="00C04428">
            <w:pPr>
              <w:pStyle w:val="TableData"/>
              <w:rPr>
                <w:snapToGrid w:val="0"/>
              </w:rPr>
            </w:pPr>
            <w:r>
              <w:rPr>
                <w:snapToGrid w:val="0"/>
              </w:rPr>
              <w:t>Not specified in literature</w:t>
            </w:r>
            <w:r w:rsidR="00FA34F4" w:rsidRPr="00FA34F4">
              <w:rPr>
                <w:snapToGrid w:val="0"/>
              </w:rPr>
              <w:t>.</w:t>
            </w:r>
          </w:p>
        </w:tc>
      </w:tr>
    </w:tbl>
    <w:p w14:paraId="561770CA" w14:textId="77777777" w:rsidR="00001C96" w:rsidRPr="00001C96" w:rsidRDefault="00001C96" w:rsidP="00001C96"/>
    <w:p w14:paraId="7341518E" w14:textId="059F0251" w:rsidR="00675AF7" w:rsidRDefault="00675AF7" w:rsidP="00675AF7">
      <w:pPr>
        <w:pStyle w:val="Heading3"/>
        <w:rPr>
          <w:i/>
        </w:rPr>
      </w:pPr>
      <w:r>
        <w:rPr>
          <w:i/>
        </w:rPr>
        <w:t>Dillwynia tenuifolia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FA34F4" w:rsidRPr="00F80909" w14:paraId="492F8F3D" w14:textId="77777777" w:rsidTr="00C04428">
        <w:trPr>
          <w:trHeight w:val="214"/>
          <w:tblHeader/>
        </w:trPr>
        <w:tc>
          <w:tcPr>
            <w:tcW w:w="958" w:type="pct"/>
            <w:shd w:val="clear" w:color="auto" w:fill="DD4D04"/>
            <w:tcMar>
              <w:top w:w="57" w:type="dxa"/>
              <w:left w:w="85" w:type="dxa"/>
              <w:bottom w:w="57" w:type="dxa"/>
              <w:right w:w="85" w:type="dxa"/>
            </w:tcMar>
            <w:hideMark/>
          </w:tcPr>
          <w:p w14:paraId="33CD8C92" w14:textId="77777777" w:rsidR="00FA34F4" w:rsidRPr="005F247C" w:rsidRDefault="00FA34F4" w:rsidP="00C04428">
            <w:pPr>
              <w:pStyle w:val="TableHeader"/>
              <w:rPr>
                <w:snapToGrid w:val="0"/>
              </w:rPr>
            </w:pPr>
            <w:r>
              <w:rPr>
                <w:snapToGrid w:val="0"/>
              </w:rPr>
              <w:t>Categorisation</w:t>
            </w:r>
          </w:p>
        </w:tc>
        <w:tc>
          <w:tcPr>
            <w:tcW w:w="1121" w:type="pct"/>
            <w:shd w:val="clear" w:color="auto" w:fill="DD4D04"/>
          </w:tcPr>
          <w:p w14:paraId="6F967DC6" w14:textId="77777777" w:rsidR="00FA34F4" w:rsidRPr="005F247C" w:rsidRDefault="00FA34F4" w:rsidP="00C04428">
            <w:pPr>
              <w:pStyle w:val="TableHeader"/>
              <w:rPr>
                <w:snapToGrid w:val="0"/>
              </w:rPr>
            </w:pPr>
            <w:r>
              <w:rPr>
                <w:snapToGrid w:val="0"/>
              </w:rPr>
              <w:t>Relevance to species</w:t>
            </w:r>
          </w:p>
        </w:tc>
        <w:tc>
          <w:tcPr>
            <w:tcW w:w="2921" w:type="pct"/>
            <w:shd w:val="clear" w:color="auto" w:fill="DD4D04"/>
          </w:tcPr>
          <w:p w14:paraId="7B6412BB" w14:textId="77777777" w:rsidR="00FA34F4" w:rsidRPr="005F247C" w:rsidRDefault="00FA34F4" w:rsidP="00C04428">
            <w:pPr>
              <w:pStyle w:val="TableHeader"/>
              <w:rPr>
                <w:snapToGrid w:val="0"/>
              </w:rPr>
            </w:pPr>
            <w:r>
              <w:rPr>
                <w:snapToGrid w:val="0"/>
              </w:rPr>
              <w:t>Notes</w:t>
            </w:r>
          </w:p>
        </w:tc>
      </w:tr>
      <w:tr w:rsidR="00FA34F4" w:rsidRPr="005F247C" w14:paraId="6441479B" w14:textId="77777777" w:rsidTr="00C04428">
        <w:trPr>
          <w:trHeight w:val="284"/>
        </w:trPr>
        <w:tc>
          <w:tcPr>
            <w:tcW w:w="958" w:type="pct"/>
            <w:shd w:val="clear" w:color="auto" w:fill="E6E6E6"/>
            <w:tcMar>
              <w:top w:w="57" w:type="dxa"/>
              <w:left w:w="85" w:type="dxa"/>
              <w:bottom w:w="57" w:type="dxa"/>
              <w:right w:w="85" w:type="dxa"/>
            </w:tcMar>
            <w:hideMark/>
          </w:tcPr>
          <w:p w14:paraId="4096E204" w14:textId="77777777" w:rsidR="00FA34F4" w:rsidRPr="00997C1F" w:rsidRDefault="00FA34F4" w:rsidP="00C04428">
            <w:pPr>
              <w:pStyle w:val="TableData"/>
              <w:rPr>
                <w:snapToGrid w:val="0"/>
              </w:rPr>
            </w:pPr>
            <w:r w:rsidRPr="00997C1F">
              <w:rPr>
                <w:snapToGrid w:val="0"/>
              </w:rPr>
              <w:t>Habitat Requirement / PCT</w:t>
            </w:r>
          </w:p>
        </w:tc>
        <w:tc>
          <w:tcPr>
            <w:tcW w:w="1121" w:type="pct"/>
            <w:shd w:val="clear" w:color="auto" w:fill="F2F2F2"/>
            <w:tcMar>
              <w:top w:w="57" w:type="dxa"/>
              <w:left w:w="85" w:type="dxa"/>
              <w:bottom w:w="57" w:type="dxa"/>
              <w:right w:w="85" w:type="dxa"/>
            </w:tcMar>
          </w:tcPr>
          <w:p w14:paraId="77697889" w14:textId="4A23490B" w:rsidR="00FA34F4" w:rsidRPr="00997C1F" w:rsidRDefault="00997C1F" w:rsidP="00C04428">
            <w:pPr>
              <w:pStyle w:val="TableDataIndented"/>
              <w:ind w:left="0"/>
            </w:pPr>
            <w:r w:rsidRPr="00997C1F">
              <w:t>724, 725, 806, 807, 808, 849, 883, 1395, 1067, 1081, 1083</w:t>
            </w:r>
          </w:p>
        </w:tc>
        <w:tc>
          <w:tcPr>
            <w:tcW w:w="2921" w:type="pct"/>
            <w:shd w:val="clear" w:color="auto" w:fill="F2F2F2"/>
          </w:tcPr>
          <w:p w14:paraId="4F019E24" w14:textId="57789E0F" w:rsidR="00FA34F4" w:rsidRPr="00FA34F4" w:rsidRDefault="00FA34F4" w:rsidP="00FA34F4">
            <w:pPr>
              <w:pStyle w:val="TableData"/>
              <w:rPr>
                <w:snapToGrid w:val="0"/>
              </w:rPr>
            </w:pPr>
            <w:r w:rsidRPr="00FA34F4">
              <w:rPr>
                <w:snapToGrid w:val="0"/>
              </w:rPr>
              <w:t>724</w:t>
            </w:r>
            <w:r w:rsidRPr="00FA34F4">
              <w:rPr>
                <w:snapToGrid w:val="0"/>
              </w:rPr>
              <w:tab/>
              <w:t>Broad-leaved Ironbark - Grey Box - Melaleuca decora grassy open forest on clay/gravel soils of the Cumberland Plain, Sydney Basin Bioregion</w:t>
            </w:r>
            <w:r w:rsidRPr="00FA34F4">
              <w:rPr>
                <w:snapToGrid w:val="0"/>
              </w:rPr>
              <w:tab/>
            </w:r>
          </w:p>
          <w:p w14:paraId="0C1CAB37" w14:textId="49547E8A" w:rsidR="00FA34F4" w:rsidRPr="00FA34F4" w:rsidRDefault="00FA34F4" w:rsidP="00FA34F4">
            <w:pPr>
              <w:pStyle w:val="TableData"/>
              <w:rPr>
                <w:snapToGrid w:val="0"/>
              </w:rPr>
            </w:pPr>
            <w:r w:rsidRPr="00FA34F4">
              <w:rPr>
                <w:snapToGrid w:val="0"/>
              </w:rPr>
              <w:t>725</w:t>
            </w:r>
            <w:r w:rsidRPr="00FA34F4">
              <w:rPr>
                <w:snapToGrid w:val="0"/>
              </w:rPr>
              <w:tab/>
              <w:t>Broad-leaved Ironbark - Melaleuca decora shrubby open forest on clay soils of the Cumberland Plain, Sydney Basin Bioregion</w:t>
            </w:r>
          </w:p>
          <w:p w14:paraId="42E1122E" w14:textId="49874CD9" w:rsidR="00FA34F4" w:rsidRPr="00FA34F4" w:rsidRDefault="00FA34F4" w:rsidP="00FA34F4">
            <w:pPr>
              <w:pStyle w:val="TableData"/>
              <w:rPr>
                <w:snapToGrid w:val="0"/>
              </w:rPr>
            </w:pPr>
            <w:r w:rsidRPr="00FA34F4">
              <w:rPr>
                <w:snapToGrid w:val="0"/>
              </w:rPr>
              <w:t>806</w:t>
            </w:r>
            <w:r w:rsidRPr="00FA34F4">
              <w:rPr>
                <w:snapToGrid w:val="0"/>
              </w:rPr>
              <w:tab/>
              <w:t xml:space="preserve">Derived grasslands on shale hills of the Cumberland Plain (50-300m </w:t>
            </w:r>
            <w:proofErr w:type="spellStart"/>
            <w:r w:rsidRPr="00FA34F4">
              <w:rPr>
                <w:snapToGrid w:val="0"/>
              </w:rPr>
              <w:t>asl</w:t>
            </w:r>
            <w:proofErr w:type="spellEnd"/>
            <w:r w:rsidRPr="00FA34F4">
              <w:rPr>
                <w:snapToGrid w:val="0"/>
              </w:rPr>
              <w:t>)</w:t>
            </w:r>
          </w:p>
          <w:p w14:paraId="4F834733" w14:textId="669BFD11" w:rsidR="00FA34F4" w:rsidRPr="00FA34F4" w:rsidRDefault="00FA34F4" w:rsidP="00FA34F4">
            <w:pPr>
              <w:pStyle w:val="TableData"/>
              <w:rPr>
                <w:snapToGrid w:val="0"/>
              </w:rPr>
            </w:pPr>
            <w:r w:rsidRPr="00FA34F4">
              <w:rPr>
                <w:snapToGrid w:val="0"/>
              </w:rPr>
              <w:t>807</w:t>
            </w:r>
            <w:r w:rsidRPr="00FA34F4">
              <w:rPr>
                <w:snapToGrid w:val="0"/>
              </w:rPr>
              <w:tab/>
              <w:t xml:space="preserve">Derived grasslands on shale plains of the Cumberland Plain (&lt;100m </w:t>
            </w:r>
            <w:proofErr w:type="spellStart"/>
            <w:r w:rsidRPr="00FA34F4">
              <w:rPr>
                <w:snapToGrid w:val="0"/>
              </w:rPr>
              <w:t>asl</w:t>
            </w:r>
            <w:proofErr w:type="spellEnd"/>
            <w:r w:rsidRPr="00FA34F4">
              <w:rPr>
                <w:snapToGrid w:val="0"/>
              </w:rPr>
              <w:t>)</w:t>
            </w:r>
          </w:p>
          <w:p w14:paraId="7A4F5D38" w14:textId="09486605" w:rsidR="00FA34F4" w:rsidRPr="00FA34F4" w:rsidRDefault="00FA34F4" w:rsidP="00FA34F4">
            <w:pPr>
              <w:pStyle w:val="TableData"/>
              <w:rPr>
                <w:snapToGrid w:val="0"/>
              </w:rPr>
            </w:pPr>
            <w:r w:rsidRPr="00FA34F4">
              <w:rPr>
                <w:snapToGrid w:val="0"/>
              </w:rPr>
              <w:t>808</w:t>
            </w:r>
            <w:r w:rsidRPr="00FA34F4">
              <w:rPr>
                <w:snapToGrid w:val="0"/>
              </w:rPr>
              <w:tab/>
              <w:t xml:space="preserve">Derived </w:t>
            </w:r>
            <w:proofErr w:type="spellStart"/>
            <w:r w:rsidRPr="00FA34F4">
              <w:rPr>
                <w:snapToGrid w:val="0"/>
              </w:rPr>
              <w:t>shrubland</w:t>
            </w:r>
            <w:proofErr w:type="spellEnd"/>
            <w:r w:rsidRPr="00FA34F4">
              <w:rPr>
                <w:snapToGrid w:val="0"/>
              </w:rPr>
              <w:t xml:space="preserve"> on Tertiary Gravels of the Cumberland Plain</w:t>
            </w:r>
          </w:p>
          <w:p w14:paraId="51B82A8C" w14:textId="397E966C" w:rsidR="00FA34F4" w:rsidRPr="00FA34F4" w:rsidRDefault="00FA34F4" w:rsidP="00FA34F4">
            <w:pPr>
              <w:pStyle w:val="TableData"/>
              <w:rPr>
                <w:snapToGrid w:val="0"/>
              </w:rPr>
            </w:pPr>
            <w:r w:rsidRPr="00FA34F4">
              <w:rPr>
                <w:snapToGrid w:val="0"/>
              </w:rPr>
              <w:t>849</w:t>
            </w:r>
            <w:r w:rsidRPr="00FA34F4">
              <w:rPr>
                <w:snapToGrid w:val="0"/>
              </w:rPr>
              <w:tab/>
              <w:t>Grey Box - Forest Red Gum grassy woodland on flats of the Cumberland Plain, Sydney Basin Bioregion</w:t>
            </w:r>
          </w:p>
          <w:p w14:paraId="21452AC8" w14:textId="485D8773" w:rsidR="00FA34F4" w:rsidRPr="00FA34F4" w:rsidRDefault="00FA34F4" w:rsidP="00FA34F4">
            <w:pPr>
              <w:pStyle w:val="TableData"/>
              <w:rPr>
                <w:snapToGrid w:val="0"/>
              </w:rPr>
            </w:pPr>
            <w:r w:rsidRPr="00FA34F4">
              <w:rPr>
                <w:snapToGrid w:val="0"/>
              </w:rPr>
              <w:t>883</w:t>
            </w:r>
            <w:r w:rsidRPr="00FA34F4">
              <w:rPr>
                <w:snapToGrid w:val="0"/>
              </w:rPr>
              <w:tab/>
              <w:t>Hard-leaved Scribbly Gum - Parramatta Red Gum heathy woodland of the Cumberland Plain, Sydney Basin Bioregion</w:t>
            </w:r>
          </w:p>
          <w:p w14:paraId="75870009" w14:textId="472214ED" w:rsidR="00FA34F4" w:rsidRPr="00FA34F4" w:rsidRDefault="00FA34F4" w:rsidP="00FA34F4">
            <w:pPr>
              <w:pStyle w:val="TableData"/>
              <w:rPr>
                <w:snapToGrid w:val="0"/>
              </w:rPr>
            </w:pPr>
            <w:r w:rsidRPr="00FA34F4">
              <w:rPr>
                <w:snapToGrid w:val="0"/>
              </w:rPr>
              <w:t>1395</w:t>
            </w:r>
            <w:r w:rsidRPr="00FA34F4">
              <w:rPr>
                <w:snapToGrid w:val="0"/>
              </w:rPr>
              <w:tab/>
              <w:t>Narrow-leaved Ironbark - Broad-leaved Ironbark - Grey Gum open forest of the edges of the Cumberland Plain, Sydney Basin Bioregion</w:t>
            </w:r>
          </w:p>
          <w:p w14:paraId="5719611D" w14:textId="2B0C6F0F" w:rsidR="00FA34F4" w:rsidRPr="00FA34F4" w:rsidRDefault="00FA34F4" w:rsidP="00FA34F4">
            <w:pPr>
              <w:pStyle w:val="TableData"/>
              <w:rPr>
                <w:snapToGrid w:val="0"/>
              </w:rPr>
            </w:pPr>
            <w:r w:rsidRPr="00FA34F4">
              <w:rPr>
                <w:snapToGrid w:val="0"/>
              </w:rPr>
              <w:t>1067</w:t>
            </w:r>
            <w:r w:rsidRPr="00FA34F4">
              <w:rPr>
                <w:snapToGrid w:val="0"/>
              </w:rPr>
              <w:tab/>
              <w:t>Parramatta Red Gum woodland on moist alluvium of the Cumberlan</w:t>
            </w:r>
            <w:r>
              <w:rPr>
                <w:snapToGrid w:val="0"/>
              </w:rPr>
              <w:t>d Plain, Sydney Basin Bioregion</w:t>
            </w:r>
          </w:p>
          <w:p w14:paraId="03AF7B84" w14:textId="170D4FA2" w:rsidR="00FA34F4" w:rsidRPr="00FA34F4" w:rsidRDefault="00FA34F4" w:rsidP="00FA34F4">
            <w:pPr>
              <w:pStyle w:val="TableData"/>
              <w:rPr>
                <w:snapToGrid w:val="0"/>
              </w:rPr>
            </w:pPr>
            <w:r w:rsidRPr="00FA34F4">
              <w:rPr>
                <w:snapToGrid w:val="0"/>
              </w:rPr>
              <w:t>1081</w:t>
            </w:r>
            <w:r w:rsidRPr="00FA34F4">
              <w:rPr>
                <w:snapToGrid w:val="0"/>
              </w:rPr>
              <w:tab/>
              <w:t>Red Bloodwood - Grey Gum woodland on the edges of the Cumberland Plain, Sydney Basin Bioregion</w:t>
            </w:r>
          </w:p>
          <w:p w14:paraId="694702BF" w14:textId="41C94C57" w:rsidR="00FA34F4" w:rsidRPr="00997C1F" w:rsidRDefault="00FA34F4" w:rsidP="00FA34F4">
            <w:pPr>
              <w:pStyle w:val="TableData"/>
              <w:rPr>
                <w:snapToGrid w:val="0"/>
              </w:rPr>
            </w:pPr>
            <w:r w:rsidRPr="00FA34F4">
              <w:rPr>
                <w:snapToGrid w:val="0"/>
              </w:rPr>
              <w:t>1083</w:t>
            </w:r>
            <w:r w:rsidRPr="00FA34F4">
              <w:rPr>
                <w:snapToGrid w:val="0"/>
              </w:rPr>
              <w:tab/>
              <w:t>Red Bloodwood - scribbly gum heathy woodland on sandstone plateaux of the Sydney Basin Bioregion</w:t>
            </w:r>
          </w:p>
        </w:tc>
      </w:tr>
      <w:tr w:rsidR="00FA34F4" w:rsidRPr="005F247C" w14:paraId="34504B6B" w14:textId="77777777" w:rsidTr="00C04428">
        <w:trPr>
          <w:trHeight w:val="284"/>
        </w:trPr>
        <w:tc>
          <w:tcPr>
            <w:tcW w:w="958" w:type="pct"/>
            <w:shd w:val="clear" w:color="auto" w:fill="E6E6E6"/>
            <w:tcMar>
              <w:top w:w="57" w:type="dxa"/>
              <w:left w:w="85" w:type="dxa"/>
              <w:bottom w:w="57" w:type="dxa"/>
              <w:right w:w="85" w:type="dxa"/>
            </w:tcMar>
          </w:tcPr>
          <w:p w14:paraId="3764E691" w14:textId="77777777" w:rsidR="00FA34F4" w:rsidRPr="00FA34F4" w:rsidRDefault="00FA34F4" w:rsidP="00C04428">
            <w:pPr>
              <w:pStyle w:val="TableData"/>
              <w:rPr>
                <w:b/>
                <w:snapToGrid w:val="0"/>
                <w:highlight w:val="yellow"/>
              </w:rPr>
            </w:pPr>
            <w:r w:rsidRPr="00997C1F">
              <w:rPr>
                <w:snapToGrid w:val="0"/>
              </w:rPr>
              <w:t>Distribution</w:t>
            </w:r>
          </w:p>
        </w:tc>
        <w:tc>
          <w:tcPr>
            <w:tcW w:w="1121" w:type="pct"/>
            <w:shd w:val="clear" w:color="auto" w:fill="F2F2F2"/>
            <w:tcMar>
              <w:top w:w="57" w:type="dxa"/>
              <w:left w:w="85" w:type="dxa"/>
              <w:bottom w:w="57" w:type="dxa"/>
              <w:right w:w="85" w:type="dxa"/>
            </w:tcMar>
          </w:tcPr>
          <w:p w14:paraId="34EE19AD" w14:textId="7AF0FD16" w:rsidR="00FA34F4" w:rsidRPr="00FA34F4" w:rsidRDefault="00997C1F" w:rsidP="00997C1F">
            <w:pPr>
              <w:pStyle w:val="TableDataIndented"/>
              <w:ind w:left="0"/>
              <w:rPr>
                <w:highlight w:val="yellow"/>
              </w:rPr>
            </w:pPr>
            <w:r w:rsidRPr="00997C1F">
              <w:t>Localised in the Sydney Basin.</w:t>
            </w:r>
          </w:p>
        </w:tc>
        <w:tc>
          <w:tcPr>
            <w:tcW w:w="2921" w:type="pct"/>
            <w:shd w:val="clear" w:color="auto" w:fill="F2F2F2"/>
          </w:tcPr>
          <w:p w14:paraId="2D5BC2E3" w14:textId="3147FEB8" w:rsidR="00FA34F4" w:rsidRPr="00FA34F4" w:rsidRDefault="00997C1F" w:rsidP="00C04428">
            <w:pPr>
              <w:pStyle w:val="TableData"/>
              <w:rPr>
                <w:snapToGrid w:val="0"/>
                <w:highlight w:val="yellow"/>
              </w:rPr>
            </w:pPr>
            <w:r w:rsidRPr="00997C1F">
              <w:rPr>
                <w:snapToGrid w:val="0"/>
              </w:rPr>
              <w:t>The core distribution is the Cumberland Plain from Windsor and Penrith east to Dean Park near Colebee. Other populations in western Sydney are recorded from Voyager Point and Kemps Creek in the Liverpool LGA, Luddenham in the Penrith LGA and South Maroota in the Baulkham Hills Shire.</w:t>
            </w:r>
          </w:p>
        </w:tc>
      </w:tr>
      <w:tr w:rsidR="00FA34F4" w:rsidRPr="005F247C" w14:paraId="362314E9" w14:textId="77777777" w:rsidTr="00C04428">
        <w:trPr>
          <w:trHeight w:val="284"/>
        </w:trPr>
        <w:tc>
          <w:tcPr>
            <w:tcW w:w="958" w:type="pct"/>
            <w:shd w:val="clear" w:color="auto" w:fill="E6E6E6"/>
            <w:tcMar>
              <w:top w:w="57" w:type="dxa"/>
              <w:left w:w="85" w:type="dxa"/>
              <w:bottom w:w="57" w:type="dxa"/>
              <w:right w:w="85" w:type="dxa"/>
            </w:tcMar>
            <w:hideMark/>
          </w:tcPr>
          <w:p w14:paraId="076A1041" w14:textId="77777777" w:rsidR="00FA34F4" w:rsidRPr="00FB4287" w:rsidRDefault="00FA34F4" w:rsidP="00C04428">
            <w:pPr>
              <w:pStyle w:val="TableData"/>
              <w:rPr>
                <w:snapToGrid w:val="0"/>
              </w:rPr>
            </w:pPr>
            <w:r w:rsidRPr="00FB4287">
              <w:rPr>
                <w:snapToGrid w:val="0"/>
              </w:rPr>
              <w:t>Vegetation structure preference</w:t>
            </w:r>
          </w:p>
        </w:tc>
        <w:tc>
          <w:tcPr>
            <w:tcW w:w="1121" w:type="pct"/>
            <w:shd w:val="clear" w:color="auto" w:fill="F2F2F2"/>
            <w:tcMar>
              <w:top w:w="57" w:type="dxa"/>
              <w:left w:w="85" w:type="dxa"/>
              <w:bottom w:w="57" w:type="dxa"/>
              <w:right w:w="85" w:type="dxa"/>
            </w:tcMar>
          </w:tcPr>
          <w:p w14:paraId="0AFE52ED" w14:textId="77777777" w:rsidR="00FA34F4" w:rsidRPr="00FB4287" w:rsidRDefault="00FA34F4" w:rsidP="00C04428">
            <w:pPr>
              <w:pStyle w:val="TableData"/>
              <w:rPr>
                <w:iCs/>
              </w:rPr>
            </w:pPr>
            <w:r w:rsidRPr="00FB4287">
              <w:rPr>
                <w:iCs/>
              </w:rPr>
              <w:t>Yes</w:t>
            </w:r>
          </w:p>
        </w:tc>
        <w:tc>
          <w:tcPr>
            <w:tcW w:w="2921" w:type="pct"/>
            <w:shd w:val="clear" w:color="auto" w:fill="F2F2F2"/>
          </w:tcPr>
          <w:p w14:paraId="59C0023F" w14:textId="583CFA14" w:rsidR="00FA34F4" w:rsidRPr="00FA34F4" w:rsidRDefault="00997C1F" w:rsidP="00997C1F">
            <w:pPr>
              <w:pStyle w:val="TableData"/>
              <w:rPr>
                <w:snapToGrid w:val="0"/>
                <w:highlight w:val="yellow"/>
              </w:rPr>
            </w:pPr>
            <w:r>
              <w:rPr>
                <w:snapToGrid w:val="0"/>
              </w:rPr>
              <w:t>S</w:t>
            </w:r>
            <w:r w:rsidRPr="00997C1F">
              <w:rPr>
                <w:snapToGrid w:val="0"/>
              </w:rPr>
              <w:t xml:space="preserve">crubby/dry heath areas within Castlereagh Ironbark Forest and Shale Gravel Transition Forest </w:t>
            </w:r>
          </w:p>
        </w:tc>
      </w:tr>
      <w:tr w:rsidR="00FA34F4" w:rsidRPr="005F247C" w14:paraId="65CA981F" w14:textId="77777777" w:rsidTr="00C04428">
        <w:trPr>
          <w:trHeight w:val="284"/>
        </w:trPr>
        <w:tc>
          <w:tcPr>
            <w:tcW w:w="958" w:type="pct"/>
            <w:shd w:val="clear" w:color="auto" w:fill="E6E6E6"/>
            <w:tcMar>
              <w:top w:w="57" w:type="dxa"/>
              <w:left w:w="85" w:type="dxa"/>
              <w:bottom w:w="57" w:type="dxa"/>
              <w:right w:w="85" w:type="dxa"/>
            </w:tcMar>
          </w:tcPr>
          <w:p w14:paraId="7AE6094E" w14:textId="77777777" w:rsidR="00FA34F4" w:rsidRPr="00FB4287" w:rsidRDefault="00FA34F4" w:rsidP="00C04428">
            <w:pPr>
              <w:pStyle w:val="TableData"/>
              <w:rPr>
                <w:snapToGrid w:val="0"/>
              </w:rPr>
            </w:pPr>
            <w:r w:rsidRPr="00FB4287">
              <w:rPr>
                <w:snapToGrid w:val="0"/>
              </w:rPr>
              <w:t>Geological or soils associations</w:t>
            </w:r>
          </w:p>
        </w:tc>
        <w:tc>
          <w:tcPr>
            <w:tcW w:w="1121" w:type="pct"/>
            <w:shd w:val="clear" w:color="auto" w:fill="F2F2F2"/>
            <w:tcMar>
              <w:top w:w="57" w:type="dxa"/>
              <w:left w:w="85" w:type="dxa"/>
              <w:bottom w:w="57" w:type="dxa"/>
              <w:right w:w="85" w:type="dxa"/>
            </w:tcMar>
          </w:tcPr>
          <w:p w14:paraId="65FFED4B" w14:textId="77777777" w:rsidR="00FA34F4" w:rsidRPr="00FB4287" w:rsidRDefault="00FA34F4" w:rsidP="00C04428">
            <w:pPr>
              <w:pStyle w:val="TableData"/>
              <w:rPr>
                <w:iCs/>
              </w:rPr>
            </w:pPr>
            <w:r w:rsidRPr="00FB4287">
              <w:rPr>
                <w:iCs/>
              </w:rPr>
              <w:t>Yes</w:t>
            </w:r>
          </w:p>
        </w:tc>
        <w:tc>
          <w:tcPr>
            <w:tcW w:w="2921" w:type="pct"/>
            <w:shd w:val="clear" w:color="auto" w:fill="F2F2F2"/>
          </w:tcPr>
          <w:p w14:paraId="263F4F1B" w14:textId="7C785F26" w:rsidR="00FA34F4" w:rsidRPr="00FA34F4" w:rsidRDefault="00997C1F" w:rsidP="00C04428">
            <w:pPr>
              <w:pStyle w:val="TableData"/>
              <w:rPr>
                <w:snapToGrid w:val="0"/>
                <w:highlight w:val="yellow"/>
              </w:rPr>
            </w:pPr>
            <w:r>
              <w:rPr>
                <w:snapToGrid w:val="0"/>
              </w:rPr>
              <w:t>T</w:t>
            </w:r>
            <w:r w:rsidRPr="00997C1F">
              <w:rPr>
                <w:snapToGrid w:val="0"/>
              </w:rPr>
              <w:t xml:space="preserve">ertiary alluvium or </w:t>
            </w:r>
            <w:proofErr w:type="spellStart"/>
            <w:r w:rsidRPr="00997C1F">
              <w:rPr>
                <w:snapToGrid w:val="0"/>
              </w:rPr>
              <w:t>laterised</w:t>
            </w:r>
            <w:proofErr w:type="spellEnd"/>
            <w:r w:rsidRPr="00997C1F">
              <w:rPr>
                <w:snapToGrid w:val="0"/>
              </w:rPr>
              <w:t xml:space="preserve"> clays</w:t>
            </w:r>
            <w:r>
              <w:rPr>
                <w:snapToGrid w:val="0"/>
              </w:rPr>
              <w:t xml:space="preserve">, and transition areas between shale and sandstone. </w:t>
            </w:r>
            <w:r w:rsidRPr="00997C1F">
              <w:rPr>
                <w:snapToGrid w:val="0"/>
              </w:rPr>
              <w:t>.</w:t>
            </w:r>
          </w:p>
        </w:tc>
      </w:tr>
      <w:tr w:rsidR="00FA34F4" w:rsidRPr="005F247C" w14:paraId="077FD4B8" w14:textId="77777777" w:rsidTr="00C04428">
        <w:trPr>
          <w:trHeight w:val="284"/>
        </w:trPr>
        <w:tc>
          <w:tcPr>
            <w:tcW w:w="958" w:type="pct"/>
            <w:shd w:val="clear" w:color="auto" w:fill="E6E6E6"/>
            <w:tcMar>
              <w:top w:w="57" w:type="dxa"/>
              <w:left w:w="85" w:type="dxa"/>
              <w:bottom w:w="57" w:type="dxa"/>
              <w:right w:w="85" w:type="dxa"/>
            </w:tcMar>
          </w:tcPr>
          <w:p w14:paraId="283ACAE2" w14:textId="77777777" w:rsidR="00FA34F4" w:rsidRPr="00FB4287" w:rsidRDefault="00FA34F4" w:rsidP="00C04428">
            <w:pPr>
              <w:pStyle w:val="TableData"/>
              <w:rPr>
                <w:snapToGrid w:val="0"/>
              </w:rPr>
            </w:pPr>
            <w:r w:rsidRPr="00FB4287">
              <w:rPr>
                <w:snapToGrid w:val="0"/>
              </w:rPr>
              <w:t>Commonly associated flora species</w:t>
            </w:r>
          </w:p>
        </w:tc>
        <w:tc>
          <w:tcPr>
            <w:tcW w:w="1121" w:type="pct"/>
            <w:shd w:val="clear" w:color="auto" w:fill="F2F2F2"/>
            <w:tcMar>
              <w:top w:w="57" w:type="dxa"/>
              <w:left w:w="85" w:type="dxa"/>
              <w:bottom w:w="57" w:type="dxa"/>
              <w:right w:w="85" w:type="dxa"/>
            </w:tcMar>
          </w:tcPr>
          <w:p w14:paraId="72860FF9" w14:textId="77777777" w:rsidR="00FA34F4" w:rsidRPr="00FB4287" w:rsidRDefault="00FA34F4" w:rsidP="00C04428">
            <w:pPr>
              <w:pStyle w:val="TableData"/>
              <w:rPr>
                <w:iCs/>
              </w:rPr>
            </w:pPr>
            <w:r w:rsidRPr="00FB4287">
              <w:rPr>
                <w:iCs/>
              </w:rPr>
              <w:t>Yes</w:t>
            </w:r>
          </w:p>
        </w:tc>
        <w:tc>
          <w:tcPr>
            <w:tcW w:w="2921" w:type="pct"/>
            <w:shd w:val="clear" w:color="auto" w:fill="F2F2F2"/>
          </w:tcPr>
          <w:p w14:paraId="1C1FB56D" w14:textId="633F58C8" w:rsidR="00FA34F4" w:rsidRPr="00FA34F4" w:rsidRDefault="00997C1F" w:rsidP="00FB4287">
            <w:pPr>
              <w:pStyle w:val="TableData"/>
              <w:rPr>
                <w:snapToGrid w:val="0"/>
                <w:highlight w:val="yellow"/>
              </w:rPr>
            </w:pPr>
            <w:r w:rsidRPr="00997C1F">
              <w:rPr>
                <w:i/>
                <w:snapToGrid w:val="0"/>
              </w:rPr>
              <w:t>Eucalyptus fibrosa</w:t>
            </w:r>
            <w:r w:rsidRPr="00997C1F">
              <w:rPr>
                <w:snapToGrid w:val="0"/>
              </w:rPr>
              <w:t xml:space="preserve"> is usually the dominant canopy species. </w:t>
            </w:r>
            <w:r w:rsidRPr="00997C1F">
              <w:rPr>
                <w:i/>
                <w:snapToGrid w:val="0"/>
              </w:rPr>
              <w:t>Eucalyptus globoidea, E. longifolia, E. parramattensis, E. sclerophylla</w:t>
            </w:r>
            <w:r w:rsidRPr="00997C1F">
              <w:rPr>
                <w:snapToGrid w:val="0"/>
              </w:rPr>
              <w:t xml:space="preserve"> and </w:t>
            </w:r>
            <w:r w:rsidRPr="00997C1F">
              <w:rPr>
                <w:i/>
                <w:snapToGrid w:val="0"/>
              </w:rPr>
              <w:t xml:space="preserve">E. sideroxylon </w:t>
            </w:r>
            <w:r w:rsidRPr="00997C1F">
              <w:rPr>
                <w:snapToGrid w:val="0"/>
              </w:rPr>
              <w:t xml:space="preserve">may also be present or codominant, with </w:t>
            </w:r>
            <w:r w:rsidRPr="00997C1F">
              <w:rPr>
                <w:i/>
                <w:snapToGrid w:val="0"/>
              </w:rPr>
              <w:t>Melaleuca decora</w:t>
            </w:r>
            <w:r w:rsidRPr="00997C1F">
              <w:rPr>
                <w:snapToGrid w:val="0"/>
              </w:rPr>
              <w:t xml:space="preserve"> frequently forming a secondary canopy layer. Associated species may include </w:t>
            </w:r>
            <w:r w:rsidRPr="00FB4287">
              <w:rPr>
                <w:i/>
                <w:snapToGrid w:val="0"/>
              </w:rPr>
              <w:t>Allocasuarina littoralis, Angophora bakeri, Aristida</w:t>
            </w:r>
            <w:r w:rsidRPr="00997C1F">
              <w:rPr>
                <w:snapToGrid w:val="0"/>
              </w:rPr>
              <w:t xml:space="preserve"> spp. </w:t>
            </w:r>
            <w:r w:rsidRPr="00FB4287">
              <w:rPr>
                <w:i/>
                <w:snapToGrid w:val="0"/>
              </w:rPr>
              <w:t>Banksia spinulosa, Cryptandra spp. Daviesia ulicifolia, Entolasia stricta, Hakea sericea, Lissanthe strigosa, Melaleuca nodosa, Ozothamnus diosmifolius</w:t>
            </w:r>
            <w:r w:rsidRPr="00997C1F">
              <w:rPr>
                <w:snapToGrid w:val="0"/>
              </w:rPr>
              <w:t xml:space="preserve"> and </w:t>
            </w:r>
            <w:r w:rsidRPr="00FB4287">
              <w:rPr>
                <w:i/>
                <w:snapToGrid w:val="0"/>
              </w:rPr>
              <w:t>Themeda australis.</w:t>
            </w:r>
            <w:r w:rsidRPr="00997C1F">
              <w:rPr>
                <w:snapToGrid w:val="0"/>
              </w:rPr>
              <w:t xml:space="preserve"> </w:t>
            </w:r>
            <w:r w:rsidRPr="00FB4287">
              <w:rPr>
                <w:i/>
                <w:snapToGrid w:val="0"/>
              </w:rPr>
              <w:t xml:space="preserve">D. tenuifolia </w:t>
            </w:r>
            <w:r w:rsidRPr="00997C1F">
              <w:rPr>
                <w:snapToGrid w:val="0"/>
              </w:rPr>
              <w:t xml:space="preserve">is often found in association with other threatened species such as </w:t>
            </w:r>
            <w:r w:rsidRPr="00FB4287">
              <w:rPr>
                <w:i/>
                <w:snapToGrid w:val="0"/>
              </w:rPr>
              <w:t>Dodonaea falcata, Grevillea juniperina, Micromyrtus minutiflora, Pultenaea parviflora</w:t>
            </w:r>
            <w:r w:rsidRPr="00997C1F">
              <w:rPr>
                <w:snapToGrid w:val="0"/>
              </w:rPr>
              <w:t xml:space="preserve"> and </w:t>
            </w:r>
            <w:r w:rsidRPr="00FB4287">
              <w:rPr>
                <w:i/>
                <w:snapToGrid w:val="0"/>
              </w:rPr>
              <w:t>Styphelia laeta</w:t>
            </w:r>
            <w:r w:rsidRPr="00997C1F">
              <w:rPr>
                <w:snapToGrid w:val="0"/>
              </w:rPr>
              <w:t xml:space="preserve">. </w:t>
            </w:r>
          </w:p>
        </w:tc>
      </w:tr>
      <w:tr w:rsidR="00FA34F4" w:rsidRPr="005F247C" w14:paraId="6B0D639B" w14:textId="77777777" w:rsidTr="00C04428">
        <w:trPr>
          <w:trHeight w:val="284"/>
        </w:trPr>
        <w:tc>
          <w:tcPr>
            <w:tcW w:w="958" w:type="pct"/>
            <w:shd w:val="clear" w:color="auto" w:fill="E6E6E6"/>
            <w:tcMar>
              <w:top w:w="57" w:type="dxa"/>
              <w:left w:w="85" w:type="dxa"/>
              <w:bottom w:w="57" w:type="dxa"/>
              <w:right w:w="85" w:type="dxa"/>
            </w:tcMar>
          </w:tcPr>
          <w:p w14:paraId="4E103A36" w14:textId="4CF12973" w:rsidR="00FA34F4" w:rsidRPr="00FB4287" w:rsidRDefault="00FB4287" w:rsidP="00C04428">
            <w:pPr>
              <w:pStyle w:val="TableData"/>
              <w:rPr>
                <w:snapToGrid w:val="0"/>
              </w:rPr>
            </w:pPr>
            <w:r w:rsidRPr="00FB4287">
              <w:rPr>
                <w:snapToGrid w:val="0"/>
              </w:rPr>
              <w:lastRenderedPageBreak/>
              <w:t>Response to/ occurrence</w:t>
            </w:r>
            <w:r w:rsidR="00FA34F4" w:rsidRPr="00FB4287">
              <w:rPr>
                <w:snapToGrid w:val="0"/>
              </w:rPr>
              <w:t xml:space="preserve"> </w:t>
            </w:r>
            <w:r w:rsidRPr="00FB4287">
              <w:rPr>
                <w:snapToGrid w:val="0"/>
              </w:rPr>
              <w:t xml:space="preserve">near </w:t>
            </w:r>
            <w:r w:rsidR="00FA34F4" w:rsidRPr="00FB4287">
              <w:rPr>
                <w:snapToGrid w:val="0"/>
              </w:rPr>
              <w:t>disturbance</w:t>
            </w:r>
          </w:p>
        </w:tc>
        <w:tc>
          <w:tcPr>
            <w:tcW w:w="1121" w:type="pct"/>
            <w:shd w:val="clear" w:color="auto" w:fill="F2F2F2"/>
            <w:tcMar>
              <w:top w:w="57" w:type="dxa"/>
              <w:left w:w="85" w:type="dxa"/>
              <w:bottom w:w="57" w:type="dxa"/>
              <w:right w:w="85" w:type="dxa"/>
            </w:tcMar>
          </w:tcPr>
          <w:p w14:paraId="5F95F944" w14:textId="77777777" w:rsidR="00FA34F4" w:rsidRPr="00FB4287" w:rsidRDefault="00FA34F4" w:rsidP="00C04428">
            <w:pPr>
              <w:pStyle w:val="TableData"/>
              <w:rPr>
                <w:snapToGrid w:val="0"/>
              </w:rPr>
            </w:pPr>
            <w:r w:rsidRPr="00FB4287">
              <w:rPr>
                <w:snapToGrid w:val="0"/>
              </w:rPr>
              <w:t>Yes</w:t>
            </w:r>
          </w:p>
        </w:tc>
        <w:tc>
          <w:tcPr>
            <w:tcW w:w="2921" w:type="pct"/>
            <w:shd w:val="clear" w:color="auto" w:fill="F2F2F2"/>
          </w:tcPr>
          <w:p w14:paraId="178882C4" w14:textId="1854AAFC" w:rsidR="00FA34F4" w:rsidRPr="00FB4287" w:rsidRDefault="00FB4287" w:rsidP="00C04428">
            <w:pPr>
              <w:pStyle w:val="TableData"/>
              <w:rPr>
                <w:snapToGrid w:val="0"/>
              </w:rPr>
            </w:pPr>
            <w:r w:rsidRPr="00FB4287">
              <w:rPr>
                <w:snapToGrid w:val="0"/>
              </w:rPr>
              <w:t>Recruitment following fire.</w:t>
            </w:r>
          </w:p>
        </w:tc>
      </w:tr>
      <w:tr w:rsidR="00FA34F4" w:rsidRPr="005F247C" w14:paraId="090E398A" w14:textId="77777777" w:rsidTr="00C04428">
        <w:trPr>
          <w:trHeight w:val="284"/>
        </w:trPr>
        <w:tc>
          <w:tcPr>
            <w:tcW w:w="958" w:type="pct"/>
            <w:shd w:val="clear" w:color="auto" w:fill="E6E6E6"/>
            <w:tcMar>
              <w:top w:w="57" w:type="dxa"/>
              <w:left w:w="85" w:type="dxa"/>
              <w:bottom w:w="57" w:type="dxa"/>
              <w:right w:w="85" w:type="dxa"/>
            </w:tcMar>
          </w:tcPr>
          <w:p w14:paraId="7BB3194E" w14:textId="77777777" w:rsidR="00FA34F4" w:rsidRPr="00FB4287" w:rsidRDefault="00FA34F4" w:rsidP="00C04428">
            <w:pPr>
              <w:pStyle w:val="TableData"/>
              <w:rPr>
                <w:snapToGrid w:val="0"/>
              </w:rPr>
            </w:pPr>
            <w:r w:rsidRPr="00FB4287">
              <w:rPr>
                <w:snapToGrid w:val="0"/>
              </w:rPr>
              <w:t>Geographical restrictions</w:t>
            </w:r>
          </w:p>
        </w:tc>
        <w:tc>
          <w:tcPr>
            <w:tcW w:w="1121" w:type="pct"/>
            <w:shd w:val="clear" w:color="auto" w:fill="F2F2F2"/>
            <w:tcMar>
              <w:top w:w="57" w:type="dxa"/>
              <w:left w:w="85" w:type="dxa"/>
              <w:bottom w:w="57" w:type="dxa"/>
              <w:right w:w="85" w:type="dxa"/>
            </w:tcMar>
          </w:tcPr>
          <w:p w14:paraId="20DECA09" w14:textId="77777777" w:rsidR="00FA34F4" w:rsidRPr="00FB4287" w:rsidRDefault="00FA34F4" w:rsidP="00C04428">
            <w:pPr>
              <w:pStyle w:val="TableData"/>
              <w:rPr>
                <w:snapToGrid w:val="0"/>
              </w:rPr>
            </w:pPr>
            <w:r w:rsidRPr="00FB4287">
              <w:rPr>
                <w:snapToGrid w:val="0"/>
              </w:rPr>
              <w:t>Yes</w:t>
            </w:r>
          </w:p>
        </w:tc>
        <w:tc>
          <w:tcPr>
            <w:tcW w:w="2921" w:type="pct"/>
            <w:shd w:val="clear" w:color="auto" w:fill="F2F2F2"/>
          </w:tcPr>
          <w:p w14:paraId="1DF9891F" w14:textId="564D43AD" w:rsidR="00FA34F4" w:rsidRPr="00FB4287" w:rsidRDefault="00FA34F4" w:rsidP="00FB4287">
            <w:pPr>
              <w:pStyle w:val="TableData"/>
              <w:rPr>
                <w:snapToGrid w:val="0"/>
              </w:rPr>
            </w:pPr>
            <w:r w:rsidRPr="00FB4287">
              <w:rPr>
                <w:snapToGrid w:val="0"/>
              </w:rPr>
              <w:t xml:space="preserve">Localised to </w:t>
            </w:r>
            <w:r w:rsidR="00FB4287" w:rsidRPr="00FB4287">
              <w:rPr>
                <w:snapToGrid w:val="0"/>
              </w:rPr>
              <w:t>Sydney Basin.</w:t>
            </w:r>
          </w:p>
        </w:tc>
      </w:tr>
      <w:tr w:rsidR="00FA34F4" w:rsidRPr="005F247C" w14:paraId="1C09D5E7" w14:textId="77777777" w:rsidTr="00C04428">
        <w:trPr>
          <w:trHeight w:val="284"/>
        </w:trPr>
        <w:tc>
          <w:tcPr>
            <w:tcW w:w="958" w:type="pct"/>
            <w:shd w:val="clear" w:color="auto" w:fill="E6E6E6"/>
            <w:tcMar>
              <w:top w:w="57" w:type="dxa"/>
              <w:left w:w="85" w:type="dxa"/>
              <w:bottom w:w="57" w:type="dxa"/>
              <w:right w:w="85" w:type="dxa"/>
            </w:tcMar>
          </w:tcPr>
          <w:p w14:paraId="01C21D5B" w14:textId="77777777" w:rsidR="00FA34F4" w:rsidRPr="00FB4287" w:rsidRDefault="00FA34F4" w:rsidP="00C04428">
            <w:pPr>
              <w:pStyle w:val="TableData"/>
              <w:rPr>
                <w:snapToGrid w:val="0"/>
              </w:rPr>
            </w:pPr>
            <w:r w:rsidRPr="00FB4287">
              <w:rPr>
                <w:snapToGrid w:val="0"/>
              </w:rPr>
              <w:t>Elevation</w:t>
            </w:r>
          </w:p>
        </w:tc>
        <w:tc>
          <w:tcPr>
            <w:tcW w:w="1121" w:type="pct"/>
            <w:shd w:val="clear" w:color="auto" w:fill="F2F2F2"/>
            <w:tcMar>
              <w:top w:w="57" w:type="dxa"/>
              <w:left w:w="85" w:type="dxa"/>
              <w:bottom w:w="57" w:type="dxa"/>
              <w:right w:w="85" w:type="dxa"/>
            </w:tcMar>
          </w:tcPr>
          <w:p w14:paraId="0EECE4B5" w14:textId="77777777" w:rsidR="00FA34F4" w:rsidRPr="00FB4287" w:rsidRDefault="00FA34F4" w:rsidP="00C04428">
            <w:pPr>
              <w:pStyle w:val="TableData"/>
              <w:rPr>
                <w:snapToGrid w:val="0"/>
              </w:rPr>
            </w:pPr>
            <w:r w:rsidRPr="00FB4287">
              <w:rPr>
                <w:snapToGrid w:val="0"/>
              </w:rPr>
              <w:t>Unknown.</w:t>
            </w:r>
          </w:p>
        </w:tc>
        <w:tc>
          <w:tcPr>
            <w:tcW w:w="2921" w:type="pct"/>
            <w:shd w:val="clear" w:color="auto" w:fill="F2F2F2"/>
          </w:tcPr>
          <w:p w14:paraId="310EB385" w14:textId="0F95F736" w:rsidR="00FA34F4" w:rsidRPr="00FB4287" w:rsidRDefault="00635E2D" w:rsidP="00C04428">
            <w:pPr>
              <w:pStyle w:val="TableData"/>
              <w:rPr>
                <w:snapToGrid w:val="0"/>
              </w:rPr>
            </w:pPr>
            <w:r>
              <w:rPr>
                <w:snapToGrid w:val="0"/>
              </w:rPr>
              <w:t>Not specified in literature</w:t>
            </w:r>
            <w:r w:rsidR="00FA34F4" w:rsidRPr="00FB4287">
              <w:rPr>
                <w:snapToGrid w:val="0"/>
              </w:rPr>
              <w:t>.</w:t>
            </w:r>
          </w:p>
        </w:tc>
      </w:tr>
    </w:tbl>
    <w:p w14:paraId="402881C4" w14:textId="77777777" w:rsidR="00FA34F4" w:rsidRPr="00FA34F4" w:rsidRDefault="00FA34F4" w:rsidP="00FA34F4"/>
    <w:p w14:paraId="09C6201B" w14:textId="15A9853E" w:rsidR="00675AF7" w:rsidRDefault="00675AF7" w:rsidP="00675AF7">
      <w:pPr>
        <w:pStyle w:val="Heading3"/>
        <w:rPr>
          <w:i/>
        </w:rPr>
      </w:pPr>
      <w:r>
        <w:rPr>
          <w:i/>
        </w:rPr>
        <w:t xml:space="preserve">Epacris purpurascens </w:t>
      </w:r>
      <w:r>
        <w:t xml:space="preserve">var. </w:t>
      </w:r>
      <w:r>
        <w:rPr>
          <w:i/>
        </w:rPr>
        <w:t>purpurascens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FB4287" w:rsidRPr="00F80909" w14:paraId="31993BFF" w14:textId="77777777" w:rsidTr="00C04428">
        <w:trPr>
          <w:trHeight w:val="214"/>
          <w:tblHeader/>
        </w:trPr>
        <w:tc>
          <w:tcPr>
            <w:tcW w:w="958" w:type="pct"/>
            <w:shd w:val="clear" w:color="auto" w:fill="DD4D04"/>
            <w:tcMar>
              <w:top w:w="57" w:type="dxa"/>
              <w:left w:w="85" w:type="dxa"/>
              <w:bottom w:w="57" w:type="dxa"/>
              <w:right w:w="85" w:type="dxa"/>
            </w:tcMar>
            <w:hideMark/>
          </w:tcPr>
          <w:p w14:paraId="2EDE29DA" w14:textId="77777777" w:rsidR="00FB4287" w:rsidRPr="005F247C" w:rsidRDefault="00FB4287" w:rsidP="00C04428">
            <w:pPr>
              <w:pStyle w:val="TableHeader"/>
              <w:rPr>
                <w:snapToGrid w:val="0"/>
              </w:rPr>
            </w:pPr>
            <w:r>
              <w:rPr>
                <w:snapToGrid w:val="0"/>
              </w:rPr>
              <w:t>Categorisation</w:t>
            </w:r>
          </w:p>
        </w:tc>
        <w:tc>
          <w:tcPr>
            <w:tcW w:w="1121" w:type="pct"/>
            <w:shd w:val="clear" w:color="auto" w:fill="DD4D04"/>
          </w:tcPr>
          <w:p w14:paraId="1BF849E5" w14:textId="77777777" w:rsidR="00FB4287" w:rsidRPr="005F247C" w:rsidRDefault="00FB4287" w:rsidP="00C04428">
            <w:pPr>
              <w:pStyle w:val="TableHeader"/>
              <w:rPr>
                <w:snapToGrid w:val="0"/>
              </w:rPr>
            </w:pPr>
            <w:r>
              <w:rPr>
                <w:snapToGrid w:val="0"/>
              </w:rPr>
              <w:t>Relevance to species</w:t>
            </w:r>
          </w:p>
        </w:tc>
        <w:tc>
          <w:tcPr>
            <w:tcW w:w="2921" w:type="pct"/>
            <w:shd w:val="clear" w:color="auto" w:fill="DD4D04"/>
          </w:tcPr>
          <w:p w14:paraId="1F378FED" w14:textId="77777777" w:rsidR="00FB4287" w:rsidRPr="005F247C" w:rsidRDefault="00FB4287" w:rsidP="00C04428">
            <w:pPr>
              <w:pStyle w:val="TableHeader"/>
              <w:rPr>
                <w:snapToGrid w:val="0"/>
              </w:rPr>
            </w:pPr>
            <w:r>
              <w:rPr>
                <w:snapToGrid w:val="0"/>
              </w:rPr>
              <w:t>Notes</w:t>
            </w:r>
          </w:p>
        </w:tc>
      </w:tr>
      <w:tr w:rsidR="00FB4287" w:rsidRPr="005F247C" w14:paraId="6C56B4BD" w14:textId="77777777" w:rsidTr="00C04428">
        <w:trPr>
          <w:trHeight w:val="284"/>
        </w:trPr>
        <w:tc>
          <w:tcPr>
            <w:tcW w:w="958" w:type="pct"/>
            <w:shd w:val="clear" w:color="auto" w:fill="E6E6E6"/>
            <w:tcMar>
              <w:top w:w="57" w:type="dxa"/>
              <w:left w:w="85" w:type="dxa"/>
              <w:bottom w:w="57" w:type="dxa"/>
              <w:right w:w="85" w:type="dxa"/>
            </w:tcMar>
            <w:hideMark/>
          </w:tcPr>
          <w:p w14:paraId="5E9F6D01" w14:textId="77777777" w:rsidR="00FB4287" w:rsidRPr="00FB4287" w:rsidRDefault="00FB4287"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2525ACDF" w14:textId="1DF83743" w:rsidR="00FB4287" w:rsidRPr="00FB4287" w:rsidRDefault="00FB4287" w:rsidP="007E2A6F">
            <w:pPr>
              <w:pStyle w:val="TableDataIndented"/>
              <w:ind w:left="0"/>
              <w:rPr>
                <w:highlight w:val="yellow"/>
              </w:rPr>
            </w:pPr>
            <w:r w:rsidRPr="007E2A6F">
              <w:t xml:space="preserve">725, </w:t>
            </w:r>
            <w:r w:rsidR="007E2A6F">
              <w:t>1395, 1081, 1083, 1786, 1181, 1841, 1292, 1319</w:t>
            </w:r>
          </w:p>
        </w:tc>
        <w:tc>
          <w:tcPr>
            <w:tcW w:w="2921" w:type="pct"/>
            <w:shd w:val="clear" w:color="auto" w:fill="F2F2F2"/>
          </w:tcPr>
          <w:p w14:paraId="23FC59A2" w14:textId="2B3587A5" w:rsidR="00FB4287" w:rsidRPr="00FB4287" w:rsidRDefault="00FB4287" w:rsidP="00FB4287">
            <w:pPr>
              <w:pStyle w:val="TableData"/>
              <w:rPr>
                <w:snapToGrid w:val="0"/>
              </w:rPr>
            </w:pPr>
            <w:r w:rsidRPr="00FB4287">
              <w:rPr>
                <w:snapToGrid w:val="0"/>
              </w:rPr>
              <w:t>725</w:t>
            </w:r>
            <w:r w:rsidRPr="00FB4287">
              <w:rPr>
                <w:snapToGrid w:val="0"/>
              </w:rPr>
              <w:tab/>
              <w:t>Broad-leaved Ironbark - Melaleuca decora shrubby open forest on clay soils of the Cumberland Plain, Sydney Basin Bioregion</w:t>
            </w:r>
          </w:p>
          <w:p w14:paraId="2307680E" w14:textId="3FA187A1" w:rsidR="00FB4287" w:rsidRPr="00FB4287" w:rsidRDefault="00FB4287" w:rsidP="00FB4287">
            <w:pPr>
              <w:pStyle w:val="TableData"/>
              <w:rPr>
                <w:snapToGrid w:val="0"/>
              </w:rPr>
            </w:pPr>
            <w:r w:rsidRPr="00FB4287">
              <w:rPr>
                <w:snapToGrid w:val="0"/>
              </w:rPr>
              <w:t>1395</w:t>
            </w:r>
            <w:r w:rsidRPr="00FB4287">
              <w:rPr>
                <w:snapToGrid w:val="0"/>
              </w:rPr>
              <w:tab/>
              <w:t>Narrow-leaved Ironbark - Broad-leaved Ironbark - Grey Gum open forest of the edges of the Cumberland Plain, Sydney Basin Bioregion</w:t>
            </w:r>
          </w:p>
          <w:p w14:paraId="369359BF" w14:textId="1C1CC6DB" w:rsidR="00FB4287" w:rsidRPr="00FB4287" w:rsidRDefault="00FB4287" w:rsidP="00FB4287">
            <w:pPr>
              <w:pStyle w:val="TableData"/>
              <w:rPr>
                <w:snapToGrid w:val="0"/>
              </w:rPr>
            </w:pPr>
            <w:r w:rsidRPr="00FB4287">
              <w:rPr>
                <w:snapToGrid w:val="0"/>
              </w:rPr>
              <w:t>1081</w:t>
            </w:r>
            <w:r w:rsidRPr="00FB4287">
              <w:rPr>
                <w:snapToGrid w:val="0"/>
              </w:rPr>
              <w:tab/>
              <w:t>Red Bloodwood - Grey Gum woodland on the edges of the Cumberlan</w:t>
            </w:r>
            <w:r w:rsidR="00615572">
              <w:rPr>
                <w:snapToGrid w:val="0"/>
              </w:rPr>
              <w:t>d Plain, Sydney Basin Bioregion</w:t>
            </w:r>
          </w:p>
          <w:p w14:paraId="4DE6CB3A" w14:textId="170572F6" w:rsidR="00FB4287" w:rsidRPr="00FB4287" w:rsidRDefault="00FB4287" w:rsidP="00FB4287">
            <w:pPr>
              <w:pStyle w:val="TableData"/>
              <w:rPr>
                <w:snapToGrid w:val="0"/>
              </w:rPr>
            </w:pPr>
            <w:r w:rsidRPr="00FB4287">
              <w:rPr>
                <w:snapToGrid w:val="0"/>
              </w:rPr>
              <w:t>1083</w:t>
            </w:r>
            <w:r w:rsidRPr="00FB4287">
              <w:rPr>
                <w:snapToGrid w:val="0"/>
              </w:rPr>
              <w:tab/>
              <w:t>Red Bloodwood - scribbly gum heathy woodland on sandstone plateaux of the Sydney Basin Bioregion</w:t>
            </w:r>
          </w:p>
          <w:p w14:paraId="2A0F5DEB" w14:textId="77777777" w:rsidR="00FB4287" w:rsidRPr="00FB4287" w:rsidRDefault="00FB4287" w:rsidP="00FB4287">
            <w:pPr>
              <w:pStyle w:val="TableData"/>
              <w:rPr>
                <w:snapToGrid w:val="0"/>
              </w:rPr>
            </w:pPr>
            <w:r w:rsidRPr="007E2A6F">
              <w:rPr>
                <w:snapToGrid w:val="0"/>
              </w:rPr>
              <w:t>1786</w:t>
            </w:r>
            <w:r w:rsidRPr="00FB4287">
              <w:rPr>
                <w:snapToGrid w:val="0"/>
              </w:rPr>
              <w:tab/>
              <w:t xml:space="preserve">Red Bloodwood - </w:t>
            </w:r>
            <w:proofErr w:type="spellStart"/>
            <w:r w:rsidRPr="00FB4287">
              <w:rPr>
                <w:snapToGrid w:val="0"/>
              </w:rPr>
              <w:t>Silvertop</w:t>
            </w:r>
            <w:proofErr w:type="spellEnd"/>
            <w:r w:rsidRPr="00FB4287">
              <w:rPr>
                <w:snapToGrid w:val="0"/>
              </w:rPr>
              <w:t xml:space="preserve"> Ash - Stringybark open forest on ironstone in the Sydney region</w:t>
            </w:r>
            <w:r w:rsidRPr="00FB4287">
              <w:rPr>
                <w:snapToGrid w:val="0"/>
              </w:rPr>
              <w:tab/>
              <w:t>Complete</w:t>
            </w:r>
          </w:p>
          <w:p w14:paraId="61DA5B4A" w14:textId="76E7BE4F" w:rsidR="00FB4287" w:rsidRPr="00FB4287" w:rsidRDefault="00FB4287" w:rsidP="00FB4287">
            <w:pPr>
              <w:pStyle w:val="TableData"/>
              <w:rPr>
                <w:snapToGrid w:val="0"/>
              </w:rPr>
            </w:pPr>
            <w:r w:rsidRPr="00615572">
              <w:rPr>
                <w:snapToGrid w:val="0"/>
              </w:rPr>
              <w:t>1181</w:t>
            </w:r>
            <w:r w:rsidRPr="00FB4287">
              <w:rPr>
                <w:snapToGrid w:val="0"/>
              </w:rPr>
              <w:tab/>
              <w:t>Smooth-barked Apple - Red Bloodwood - Sydney Peppermint heathy open forest on slopes of dry sandstone gullies of western and southern Sydney, Sydney Basin Bioregion</w:t>
            </w:r>
          </w:p>
          <w:p w14:paraId="6FD045BB" w14:textId="77777777" w:rsidR="00FB4287" w:rsidRPr="00FB4287" w:rsidRDefault="00FB4287" w:rsidP="00FB4287">
            <w:pPr>
              <w:pStyle w:val="TableData"/>
              <w:rPr>
                <w:snapToGrid w:val="0"/>
              </w:rPr>
            </w:pPr>
            <w:r w:rsidRPr="00615572">
              <w:rPr>
                <w:snapToGrid w:val="0"/>
              </w:rPr>
              <w:t>1841</w:t>
            </w:r>
            <w:r w:rsidRPr="00FB4287">
              <w:rPr>
                <w:snapToGrid w:val="0"/>
              </w:rPr>
              <w:tab/>
              <w:t>Smooth-barked Apple - Turpentine - Blackbutt tall open forest on enriched sandstone slopes and gullies of the Sydney region</w:t>
            </w:r>
            <w:r w:rsidRPr="00FB4287">
              <w:rPr>
                <w:snapToGrid w:val="0"/>
              </w:rPr>
              <w:tab/>
              <w:t>Complete</w:t>
            </w:r>
          </w:p>
          <w:p w14:paraId="13D97EFE" w14:textId="337CC321" w:rsidR="00FB4287" w:rsidRPr="00FB4287" w:rsidRDefault="00FB4287" w:rsidP="00FB4287">
            <w:pPr>
              <w:pStyle w:val="TableData"/>
              <w:rPr>
                <w:snapToGrid w:val="0"/>
              </w:rPr>
            </w:pPr>
            <w:r w:rsidRPr="00FB4287">
              <w:rPr>
                <w:snapToGrid w:val="0"/>
              </w:rPr>
              <w:t>1292</w:t>
            </w:r>
            <w:r w:rsidRPr="00FB4287">
              <w:rPr>
                <w:snapToGrid w:val="0"/>
              </w:rPr>
              <w:tab/>
              <w:t>Water Gum - Coachwood riparian scrub along sandstone streams, Sydney Basin Bioregion</w:t>
            </w:r>
          </w:p>
          <w:p w14:paraId="7C6290B7" w14:textId="4A51A840" w:rsidR="00FB4287" w:rsidRPr="00FB4287" w:rsidRDefault="00FB4287" w:rsidP="00615572">
            <w:pPr>
              <w:pStyle w:val="TableData"/>
              <w:rPr>
                <w:snapToGrid w:val="0"/>
                <w:highlight w:val="yellow"/>
              </w:rPr>
            </w:pPr>
            <w:r w:rsidRPr="00FB4287">
              <w:rPr>
                <w:snapToGrid w:val="0"/>
              </w:rPr>
              <w:t>1319</w:t>
            </w:r>
            <w:r w:rsidRPr="00FB4287">
              <w:rPr>
                <w:snapToGrid w:val="0"/>
              </w:rPr>
              <w:tab/>
              <w:t xml:space="preserve">White Stringybark - Grey Gum grassy forest on shale caps of the Woronora </w:t>
            </w:r>
            <w:r w:rsidR="00615572">
              <w:rPr>
                <w:snapToGrid w:val="0"/>
              </w:rPr>
              <w:t>Plateau, Sydney Basin Bioregion</w:t>
            </w:r>
          </w:p>
        </w:tc>
      </w:tr>
      <w:tr w:rsidR="00FB4287" w:rsidRPr="005F247C" w14:paraId="01684F8E" w14:textId="77777777" w:rsidTr="00C04428">
        <w:trPr>
          <w:trHeight w:val="284"/>
        </w:trPr>
        <w:tc>
          <w:tcPr>
            <w:tcW w:w="958" w:type="pct"/>
            <w:shd w:val="clear" w:color="auto" w:fill="E6E6E6"/>
            <w:tcMar>
              <w:top w:w="57" w:type="dxa"/>
              <w:left w:w="85" w:type="dxa"/>
              <w:bottom w:w="57" w:type="dxa"/>
              <w:right w:w="85" w:type="dxa"/>
            </w:tcMar>
          </w:tcPr>
          <w:p w14:paraId="5560A507" w14:textId="77777777" w:rsidR="00FB4287" w:rsidRPr="00FB4287" w:rsidRDefault="00FB4287" w:rsidP="00C04428">
            <w:pPr>
              <w:pStyle w:val="TableData"/>
              <w:rPr>
                <w:b/>
                <w:snapToGrid w:val="0"/>
                <w:highlight w:val="yellow"/>
              </w:rPr>
            </w:pPr>
            <w:r w:rsidRPr="007E2A6F">
              <w:rPr>
                <w:snapToGrid w:val="0"/>
              </w:rPr>
              <w:t>Distribution</w:t>
            </w:r>
          </w:p>
        </w:tc>
        <w:tc>
          <w:tcPr>
            <w:tcW w:w="1121" w:type="pct"/>
            <w:shd w:val="clear" w:color="auto" w:fill="F2F2F2"/>
            <w:tcMar>
              <w:top w:w="57" w:type="dxa"/>
              <w:left w:w="85" w:type="dxa"/>
              <w:bottom w:w="57" w:type="dxa"/>
              <w:right w:w="85" w:type="dxa"/>
            </w:tcMar>
          </w:tcPr>
          <w:p w14:paraId="77A7ECCF" w14:textId="5D826325" w:rsidR="00FB4287" w:rsidRPr="00FB4287" w:rsidRDefault="007E2A6F" w:rsidP="00F653FF">
            <w:pPr>
              <w:pStyle w:val="TableDataIndented"/>
              <w:ind w:left="0"/>
              <w:rPr>
                <w:highlight w:val="yellow"/>
              </w:rPr>
            </w:pPr>
            <w:r w:rsidRPr="007E2A6F">
              <w:t>Localised</w:t>
            </w:r>
            <w:r w:rsidR="00FB4287" w:rsidRPr="007E2A6F">
              <w:t>.</w:t>
            </w:r>
          </w:p>
        </w:tc>
        <w:tc>
          <w:tcPr>
            <w:tcW w:w="2921" w:type="pct"/>
            <w:shd w:val="clear" w:color="auto" w:fill="F2F2F2"/>
          </w:tcPr>
          <w:p w14:paraId="0034B74A" w14:textId="4EFE2F36" w:rsidR="00FB4287" w:rsidRPr="00FB4287" w:rsidRDefault="007E2A6F" w:rsidP="00C04428">
            <w:pPr>
              <w:pStyle w:val="TableData"/>
              <w:rPr>
                <w:snapToGrid w:val="0"/>
                <w:highlight w:val="yellow"/>
              </w:rPr>
            </w:pPr>
            <w:r w:rsidRPr="007E2A6F">
              <w:rPr>
                <w:snapToGrid w:val="0"/>
              </w:rPr>
              <w:t>Gosford in the north, to Narrabeen in the east, Silverdale in the west and Avon Dam vicinity in the South.</w:t>
            </w:r>
          </w:p>
        </w:tc>
      </w:tr>
      <w:tr w:rsidR="00FB4287" w:rsidRPr="005F247C" w14:paraId="5B2AA24C" w14:textId="77777777" w:rsidTr="00C04428">
        <w:trPr>
          <w:trHeight w:val="284"/>
        </w:trPr>
        <w:tc>
          <w:tcPr>
            <w:tcW w:w="958" w:type="pct"/>
            <w:shd w:val="clear" w:color="auto" w:fill="E6E6E6"/>
            <w:tcMar>
              <w:top w:w="57" w:type="dxa"/>
              <w:left w:w="85" w:type="dxa"/>
              <w:bottom w:w="57" w:type="dxa"/>
              <w:right w:w="85" w:type="dxa"/>
            </w:tcMar>
            <w:hideMark/>
          </w:tcPr>
          <w:p w14:paraId="19C09A82" w14:textId="77777777" w:rsidR="00FB4287" w:rsidRPr="00F653FF" w:rsidRDefault="00FB4287" w:rsidP="00C04428">
            <w:pPr>
              <w:pStyle w:val="TableData"/>
              <w:rPr>
                <w:snapToGrid w:val="0"/>
              </w:rPr>
            </w:pPr>
            <w:r w:rsidRPr="00F653FF">
              <w:rPr>
                <w:snapToGrid w:val="0"/>
              </w:rPr>
              <w:t>Vegetation structure preference</w:t>
            </w:r>
          </w:p>
        </w:tc>
        <w:tc>
          <w:tcPr>
            <w:tcW w:w="1121" w:type="pct"/>
            <w:shd w:val="clear" w:color="auto" w:fill="F2F2F2"/>
            <w:tcMar>
              <w:top w:w="57" w:type="dxa"/>
              <w:left w:w="85" w:type="dxa"/>
              <w:bottom w:w="57" w:type="dxa"/>
              <w:right w:w="85" w:type="dxa"/>
            </w:tcMar>
          </w:tcPr>
          <w:p w14:paraId="0CF43D9D" w14:textId="77777777" w:rsidR="00FB4287" w:rsidRPr="00F653FF" w:rsidRDefault="00FB4287" w:rsidP="00C04428">
            <w:pPr>
              <w:pStyle w:val="TableData"/>
              <w:rPr>
                <w:iCs/>
              </w:rPr>
            </w:pPr>
            <w:r w:rsidRPr="00F653FF">
              <w:rPr>
                <w:iCs/>
              </w:rPr>
              <w:t>Yes</w:t>
            </w:r>
          </w:p>
        </w:tc>
        <w:tc>
          <w:tcPr>
            <w:tcW w:w="2921" w:type="pct"/>
            <w:shd w:val="clear" w:color="auto" w:fill="F2F2F2"/>
          </w:tcPr>
          <w:p w14:paraId="10EC7AAB" w14:textId="04999524" w:rsidR="00FB4287" w:rsidRPr="007E2A6F" w:rsidRDefault="00F653FF" w:rsidP="00F653FF">
            <w:pPr>
              <w:pStyle w:val="TableData"/>
              <w:rPr>
                <w:snapToGrid w:val="0"/>
              </w:rPr>
            </w:pPr>
            <w:r>
              <w:rPr>
                <w:snapToGrid w:val="0"/>
              </w:rPr>
              <w:t>Open sclerophyll forests.</w:t>
            </w:r>
          </w:p>
        </w:tc>
      </w:tr>
      <w:tr w:rsidR="00FB4287" w:rsidRPr="005F247C" w14:paraId="6AC10B5F" w14:textId="77777777" w:rsidTr="00C04428">
        <w:trPr>
          <w:trHeight w:val="284"/>
        </w:trPr>
        <w:tc>
          <w:tcPr>
            <w:tcW w:w="958" w:type="pct"/>
            <w:shd w:val="clear" w:color="auto" w:fill="E6E6E6"/>
            <w:tcMar>
              <w:top w:w="57" w:type="dxa"/>
              <w:left w:w="85" w:type="dxa"/>
              <w:bottom w:w="57" w:type="dxa"/>
              <w:right w:w="85" w:type="dxa"/>
            </w:tcMar>
          </w:tcPr>
          <w:p w14:paraId="0DA135F3" w14:textId="77777777" w:rsidR="00FB4287" w:rsidRPr="007E2A6F" w:rsidRDefault="00FB4287" w:rsidP="00C04428">
            <w:pPr>
              <w:pStyle w:val="TableData"/>
              <w:rPr>
                <w:snapToGrid w:val="0"/>
              </w:rPr>
            </w:pPr>
            <w:r w:rsidRPr="007E2A6F">
              <w:rPr>
                <w:snapToGrid w:val="0"/>
              </w:rPr>
              <w:t>Geological or soils associations</w:t>
            </w:r>
          </w:p>
        </w:tc>
        <w:tc>
          <w:tcPr>
            <w:tcW w:w="1121" w:type="pct"/>
            <w:shd w:val="clear" w:color="auto" w:fill="F2F2F2"/>
            <w:tcMar>
              <w:top w:w="57" w:type="dxa"/>
              <w:left w:w="85" w:type="dxa"/>
              <w:bottom w:w="57" w:type="dxa"/>
              <w:right w:w="85" w:type="dxa"/>
            </w:tcMar>
          </w:tcPr>
          <w:p w14:paraId="7C9F53CF" w14:textId="77777777" w:rsidR="00FB4287" w:rsidRPr="007E2A6F" w:rsidRDefault="00FB4287" w:rsidP="00C04428">
            <w:pPr>
              <w:pStyle w:val="TableData"/>
              <w:rPr>
                <w:iCs/>
              </w:rPr>
            </w:pPr>
            <w:r w:rsidRPr="007E2A6F">
              <w:rPr>
                <w:iCs/>
              </w:rPr>
              <w:t>Yes</w:t>
            </w:r>
          </w:p>
        </w:tc>
        <w:tc>
          <w:tcPr>
            <w:tcW w:w="2921" w:type="pct"/>
            <w:shd w:val="clear" w:color="auto" w:fill="F2F2F2"/>
          </w:tcPr>
          <w:p w14:paraId="075F36AC" w14:textId="56F7F35C" w:rsidR="00FB4287" w:rsidRPr="00FB4287" w:rsidRDefault="007E2A6F" w:rsidP="00C04428">
            <w:pPr>
              <w:pStyle w:val="TableData"/>
              <w:rPr>
                <w:snapToGrid w:val="0"/>
                <w:highlight w:val="yellow"/>
              </w:rPr>
            </w:pPr>
            <w:r>
              <w:rPr>
                <w:snapToGrid w:val="0"/>
              </w:rPr>
              <w:t xml:space="preserve">Prefers </w:t>
            </w:r>
            <w:r w:rsidRPr="007E2A6F">
              <w:rPr>
                <w:snapToGrid w:val="0"/>
              </w:rPr>
              <w:t>rel</w:t>
            </w:r>
            <w:r>
              <w:rPr>
                <w:snapToGrid w:val="0"/>
              </w:rPr>
              <w:t xml:space="preserve">atively open areas, habitat </w:t>
            </w:r>
            <w:r w:rsidRPr="007E2A6F">
              <w:rPr>
                <w:snapToGrid w:val="0"/>
              </w:rPr>
              <w:t>include</w:t>
            </w:r>
            <w:r>
              <w:rPr>
                <w:snapToGrid w:val="0"/>
              </w:rPr>
              <w:t xml:space="preserve">s drainage lines or depressions, </w:t>
            </w:r>
            <w:r w:rsidRPr="007E2A6F">
              <w:rPr>
                <w:snapToGrid w:val="0"/>
              </w:rPr>
              <w:t>skelet</w:t>
            </w:r>
            <w:r>
              <w:rPr>
                <w:snapToGrid w:val="0"/>
              </w:rPr>
              <w:t xml:space="preserve">al soil areas such as sandstone </w:t>
            </w:r>
            <w:r w:rsidRPr="007E2A6F">
              <w:rPr>
                <w:snapToGrid w:val="0"/>
              </w:rPr>
              <w:t>ou</w:t>
            </w:r>
            <w:r>
              <w:rPr>
                <w:snapToGrid w:val="0"/>
              </w:rPr>
              <w:t xml:space="preserve">tcroppings and areas possessing </w:t>
            </w:r>
            <w:r w:rsidRPr="007E2A6F">
              <w:rPr>
                <w:snapToGrid w:val="0"/>
              </w:rPr>
              <w:t xml:space="preserve">indurated laterite gravels </w:t>
            </w:r>
            <w:r>
              <w:rPr>
                <w:snapToGrid w:val="0"/>
              </w:rPr>
              <w:t xml:space="preserve">or rock </w:t>
            </w:r>
            <w:r w:rsidRPr="007E2A6F">
              <w:rPr>
                <w:snapToGrid w:val="0"/>
              </w:rPr>
              <w:t>fragments.</w:t>
            </w:r>
          </w:p>
        </w:tc>
      </w:tr>
      <w:tr w:rsidR="00FB4287" w:rsidRPr="005F247C" w14:paraId="28CF828B" w14:textId="77777777" w:rsidTr="00C04428">
        <w:trPr>
          <w:trHeight w:val="284"/>
        </w:trPr>
        <w:tc>
          <w:tcPr>
            <w:tcW w:w="958" w:type="pct"/>
            <w:shd w:val="clear" w:color="auto" w:fill="E6E6E6"/>
            <w:tcMar>
              <w:top w:w="57" w:type="dxa"/>
              <w:left w:w="85" w:type="dxa"/>
              <w:bottom w:w="57" w:type="dxa"/>
              <w:right w:w="85" w:type="dxa"/>
            </w:tcMar>
          </w:tcPr>
          <w:p w14:paraId="0ADE1FC5" w14:textId="77777777" w:rsidR="00FB4287" w:rsidRPr="00F653FF" w:rsidRDefault="00FB4287" w:rsidP="00C04428">
            <w:pPr>
              <w:pStyle w:val="TableData"/>
              <w:rPr>
                <w:snapToGrid w:val="0"/>
              </w:rPr>
            </w:pPr>
            <w:r w:rsidRPr="00F653FF">
              <w:rPr>
                <w:snapToGrid w:val="0"/>
              </w:rPr>
              <w:t>Commonly associated flora species</w:t>
            </w:r>
          </w:p>
        </w:tc>
        <w:tc>
          <w:tcPr>
            <w:tcW w:w="1121" w:type="pct"/>
            <w:shd w:val="clear" w:color="auto" w:fill="F2F2F2"/>
            <w:tcMar>
              <w:top w:w="57" w:type="dxa"/>
              <w:left w:w="85" w:type="dxa"/>
              <w:bottom w:w="57" w:type="dxa"/>
              <w:right w:w="85" w:type="dxa"/>
            </w:tcMar>
          </w:tcPr>
          <w:p w14:paraId="06757D65" w14:textId="277EE0F5" w:rsidR="00FB4287" w:rsidRPr="00F653FF" w:rsidRDefault="00E62602" w:rsidP="00C04428">
            <w:pPr>
              <w:pStyle w:val="TableData"/>
              <w:rPr>
                <w:iCs/>
              </w:rPr>
            </w:pPr>
            <w:r>
              <w:rPr>
                <w:iCs/>
              </w:rPr>
              <w:t>No</w:t>
            </w:r>
          </w:p>
        </w:tc>
        <w:tc>
          <w:tcPr>
            <w:tcW w:w="2921" w:type="pct"/>
            <w:shd w:val="clear" w:color="auto" w:fill="F2F2F2"/>
          </w:tcPr>
          <w:p w14:paraId="64584157" w14:textId="2CBC6581" w:rsidR="00FB4287" w:rsidRPr="00F653FF" w:rsidRDefault="00F653FF" w:rsidP="00C04428">
            <w:pPr>
              <w:pStyle w:val="TableData"/>
              <w:rPr>
                <w:snapToGrid w:val="0"/>
              </w:rPr>
            </w:pPr>
            <w:r w:rsidRPr="00F653FF">
              <w:rPr>
                <w:snapToGrid w:val="0"/>
              </w:rPr>
              <w:t>Not listed in literature.</w:t>
            </w:r>
            <w:r w:rsidR="00FB4287" w:rsidRPr="00F653FF">
              <w:rPr>
                <w:snapToGrid w:val="0"/>
              </w:rPr>
              <w:t xml:space="preserve"> </w:t>
            </w:r>
          </w:p>
        </w:tc>
      </w:tr>
      <w:tr w:rsidR="00FB4287" w:rsidRPr="005F247C" w14:paraId="1F41981A" w14:textId="77777777" w:rsidTr="00C04428">
        <w:trPr>
          <w:trHeight w:val="284"/>
        </w:trPr>
        <w:tc>
          <w:tcPr>
            <w:tcW w:w="958" w:type="pct"/>
            <w:shd w:val="clear" w:color="auto" w:fill="E6E6E6"/>
            <w:tcMar>
              <w:top w:w="57" w:type="dxa"/>
              <w:left w:w="85" w:type="dxa"/>
              <w:bottom w:w="57" w:type="dxa"/>
              <w:right w:w="85" w:type="dxa"/>
            </w:tcMar>
          </w:tcPr>
          <w:p w14:paraId="3BCFE377" w14:textId="77777777" w:rsidR="00FB4287" w:rsidRPr="00F653FF" w:rsidRDefault="00FB4287" w:rsidP="00C04428">
            <w:pPr>
              <w:pStyle w:val="TableData"/>
              <w:rPr>
                <w:snapToGrid w:val="0"/>
              </w:rPr>
            </w:pPr>
            <w:r w:rsidRPr="00F653FF">
              <w:rPr>
                <w:snapToGrid w:val="0"/>
              </w:rPr>
              <w:t>Response to/ occurrence near disturbance</w:t>
            </w:r>
          </w:p>
        </w:tc>
        <w:tc>
          <w:tcPr>
            <w:tcW w:w="1121" w:type="pct"/>
            <w:shd w:val="clear" w:color="auto" w:fill="F2F2F2"/>
            <w:tcMar>
              <w:top w:w="57" w:type="dxa"/>
              <w:left w:w="85" w:type="dxa"/>
              <w:bottom w:w="57" w:type="dxa"/>
              <w:right w:w="85" w:type="dxa"/>
            </w:tcMar>
          </w:tcPr>
          <w:p w14:paraId="31562552" w14:textId="77777777" w:rsidR="00FB4287" w:rsidRPr="00F653FF" w:rsidRDefault="00FB4287" w:rsidP="00C04428">
            <w:pPr>
              <w:pStyle w:val="TableData"/>
              <w:rPr>
                <w:snapToGrid w:val="0"/>
              </w:rPr>
            </w:pPr>
            <w:r w:rsidRPr="00F653FF">
              <w:rPr>
                <w:snapToGrid w:val="0"/>
              </w:rPr>
              <w:t>Yes</w:t>
            </w:r>
          </w:p>
        </w:tc>
        <w:tc>
          <w:tcPr>
            <w:tcW w:w="2921" w:type="pct"/>
            <w:shd w:val="clear" w:color="auto" w:fill="F2F2F2"/>
          </w:tcPr>
          <w:p w14:paraId="50E29381" w14:textId="2D0C5EC2" w:rsidR="00FB4287" w:rsidRPr="00F653FF" w:rsidRDefault="00F653FF" w:rsidP="00C04428">
            <w:pPr>
              <w:pStyle w:val="TableData"/>
              <w:rPr>
                <w:snapToGrid w:val="0"/>
              </w:rPr>
            </w:pPr>
            <w:r w:rsidRPr="00F653FF">
              <w:rPr>
                <w:snapToGrid w:val="0"/>
              </w:rPr>
              <w:t>Killed by fire, r</w:t>
            </w:r>
            <w:r w:rsidR="00FB4287" w:rsidRPr="00F653FF">
              <w:rPr>
                <w:snapToGrid w:val="0"/>
              </w:rPr>
              <w:t xml:space="preserve">ecruitment </w:t>
            </w:r>
            <w:r w:rsidRPr="00F653FF">
              <w:rPr>
                <w:snapToGrid w:val="0"/>
              </w:rPr>
              <w:t xml:space="preserve">by seed </w:t>
            </w:r>
            <w:r w:rsidR="00FB4287" w:rsidRPr="00F653FF">
              <w:rPr>
                <w:snapToGrid w:val="0"/>
              </w:rPr>
              <w:t>following fire.</w:t>
            </w:r>
            <w:r w:rsidRPr="00F653FF">
              <w:rPr>
                <w:snapToGrid w:val="0"/>
              </w:rPr>
              <w:t xml:space="preserve"> No preference for disturbed areas.</w:t>
            </w:r>
          </w:p>
        </w:tc>
      </w:tr>
      <w:tr w:rsidR="00FB4287" w:rsidRPr="005F247C" w14:paraId="4CB5DE75" w14:textId="77777777" w:rsidTr="00C04428">
        <w:trPr>
          <w:trHeight w:val="284"/>
        </w:trPr>
        <w:tc>
          <w:tcPr>
            <w:tcW w:w="958" w:type="pct"/>
            <w:shd w:val="clear" w:color="auto" w:fill="E6E6E6"/>
            <w:tcMar>
              <w:top w:w="57" w:type="dxa"/>
              <w:left w:w="85" w:type="dxa"/>
              <w:bottom w:w="57" w:type="dxa"/>
              <w:right w:w="85" w:type="dxa"/>
            </w:tcMar>
          </w:tcPr>
          <w:p w14:paraId="3274E7ED" w14:textId="77777777" w:rsidR="00FB4287" w:rsidRPr="00F653FF" w:rsidRDefault="00FB4287" w:rsidP="00C04428">
            <w:pPr>
              <w:pStyle w:val="TableData"/>
              <w:rPr>
                <w:snapToGrid w:val="0"/>
              </w:rPr>
            </w:pPr>
            <w:r w:rsidRPr="00F653FF">
              <w:rPr>
                <w:snapToGrid w:val="0"/>
              </w:rPr>
              <w:t xml:space="preserve">Geographical </w:t>
            </w:r>
            <w:r w:rsidRPr="00F653FF">
              <w:rPr>
                <w:snapToGrid w:val="0"/>
              </w:rPr>
              <w:lastRenderedPageBreak/>
              <w:t>restrictions</w:t>
            </w:r>
          </w:p>
        </w:tc>
        <w:tc>
          <w:tcPr>
            <w:tcW w:w="1121" w:type="pct"/>
            <w:shd w:val="clear" w:color="auto" w:fill="F2F2F2"/>
            <w:tcMar>
              <w:top w:w="57" w:type="dxa"/>
              <w:left w:w="85" w:type="dxa"/>
              <w:bottom w:w="57" w:type="dxa"/>
              <w:right w:w="85" w:type="dxa"/>
            </w:tcMar>
          </w:tcPr>
          <w:p w14:paraId="49F237B4" w14:textId="77777777" w:rsidR="00FB4287" w:rsidRPr="00F653FF" w:rsidRDefault="00FB4287" w:rsidP="00C04428">
            <w:pPr>
              <w:pStyle w:val="TableData"/>
              <w:rPr>
                <w:snapToGrid w:val="0"/>
              </w:rPr>
            </w:pPr>
            <w:r w:rsidRPr="00F653FF">
              <w:rPr>
                <w:snapToGrid w:val="0"/>
              </w:rPr>
              <w:lastRenderedPageBreak/>
              <w:t>Yes</w:t>
            </w:r>
          </w:p>
        </w:tc>
        <w:tc>
          <w:tcPr>
            <w:tcW w:w="2921" w:type="pct"/>
            <w:shd w:val="clear" w:color="auto" w:fill="F2F2F2"/>
          </w:tcPr>
          <w:p w14:paraId="6C4FCE9A" w14:textId="237CC77B" w:rsidR="00FB4287" w:rsidRPr="00F653FF" w:rsidRDefault="00FB4287" w:rsidP="00C04428">
            <w:pPr>
              <w:pStyle w:val="TableData"/>
              <w:rPr>
                <w:snapToGrid w:val="0"/>
              </w:rPr>
            </w:pPr>
            <w:r w:rsidRPr="00F653FF">
              <w:rPr>
                <w:snapToGrid w:val="0"/>
              </w:rPr>
              <w:t xml:space="preserve">Localised to </w:t>
            </w:r>
            <w:r w:rsidR="00F653FF" w:rsidRPr="00F653FF">
              <w:rPr>
                <w:snapToGrid w:val="0"/>
              </w:rPr>
              <w:t xml:space="preserve">Central coast and </w:t>
            </w:r>
            <w:r w:rsidRPr="00F653FF">
              <w:rPr>
                <w:snapToGrid w:val="0"/>
              </w:rPr>
              <w:t>Sydney Basin.</w:t>
            </w:r>
          </w:p>
        </w:tc>
      </w:tr>
      <w:tr w:rsidR="00FB4287" w:rsidRPr="005F247C" w14:paraId="531C941A" w14:textId="77777777" w:rsidTr="00C04428">
        <w:trPr>
          <w:trHeight w:val="284"/>
        </w:trPr>
        <w:tc>
          <w:tcPr>
            <w:tcW w:w="958" w:type="pct"/>
            <w:shd w:val="clear" w:color="auto" w:fill="E6E6E6"/>
            <w:tcMar>
              <w:top w:w="57" w:type="dxa"/>
              <w:left w:w="85" w:type="dxa"/>
              <w:bottom w:w="57" w:type="dxa"/>
              <w:right w:w="85" w:type="dxa"/>
            </w:tcMar>
          </w:tcPr>
          <w:p w14:paraId="782419B9" w14:textId="77777777" w:rsidR="00FB4287" w:rsidRPr="00F653FF" w:rsidRDefault="00FB4287" w:rsidP="00C04428">
            <w:pPr>
              <w:pStyle w:val="TableData"/>
              <w:rPr>
                <w:snapToGrid w:val="0"/>
              </w:rPr>
            </w:pPr>
            <w:r w:rsidRPr="00F653FF">
              <w:rPr>
                <w:snapToGrid w:val="0"/>
              </w:rPr>
              <w:t>Elevation</w:t>
            </w:r>
          </w:p>
        </w:tc>
        <w:tc>
          <w:tcPr>
            <w:tcW w:w="1121" w:type="pct"/>
            <w:shd w:val="clear" w:color="auto" w:fill="F2F2F2"/>
            <w:tcMar>
              <w:top w:w="57" w:type="dxa"/>
              <w:left w:w="85" w:type="dxa"/>
              <w:bottom w:w="57" w:type="dxa"/>
              <w:right w:w="85" w:type="dxa"/>
            </w:tcMar>
          </w:tcPr>
          <w:p w14:paraId="1BFBCBA4" w14:textId="77777777" w:rsidR="00FB4287" w:rsidRPr="00F653FF" w:rsidRDefault="00FB4287" w:rsidP="00C04428">
            <w:pPr>
              <w:pStyle w:val="TableData"/>
              <w:rPr>
                <w:snapToGrid w:val="0"/>
              </w:rPr>
            </w:pPr>
            <w:r w:rsidRPr="00F653FF">
              <w:rPr>
                <w:snapToGrid w:val="0"/>
              </w:rPr>
              <w:t>Unknown.</w:t>
            </w:r>
          </w:p>
        </w:tc>
        <w:tc>
          <w:tcPr>
            <w:tcW w:w="2921" w:type="pct"/>
            <w:shd w:val="clear" w:color="auto" w:fill="F2F2F2"/>
          </w:tcPr>
          <w:p w14:paraId="25C008C1" w14:textId="487A8E9E" w:rsidR="00FB4287" w:rsidRPr="00F653FF" w:rsidRDefault="00635E2D" w:rsidP="00C04428">
            <w:pPr>
              <w:pStyle w:val="TableData"/>
              <w:rPr>
                <w:snapToGrid w:val="0"/>
              </w:rPr>
            </w:pPr>
            <w:r>
              <w:rPr>
                <w:snapToGrid w:val="0"/>
              </w:rPr>
              <w:t>Not specified in literature</w:t>
            </w:r>
            <w:r w:rsidR="00FB4287" w:rsidRPr="00F653FF">
              <w:rPr>
                <w:snapToGrid w:val="0"/>
              </w:rPr>
              <w:t>.</w:t>
            </w:r>
          </w:p>
        </w:tc>
      </w:tr>
    </w:tbl>
    <w:p w14:paraId="23696315" w14:textId="77777777" w:rsidR="00FB4287" w:rsidRPr="00FB4287" w:rsidRDefault="00FB4287" w:rsidP="00FB4287"/>
    <w:p w14:paraId="3E0C1FBC" w14:textId="2E47DFFF" w:rsidR="00675AF7" w:rsidRDefault="00453223" w:rsidP="00453223">
      <w:pPr>
        <w:pStyle w:val="Heading3"/>
      </w:pPr>
      <w:r>
        <w:t xml:space="preserve">Camden White Gum </w:t>
      </w:r>
      <w:r w:rsidR="00675AF7" w:rsidRPr="00453223">
        <w:rPr>
          <w:i/>
        </w:rPr>
        <w:t>Eucalyptus benthamii</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F653FF" w:rsidRPr="00F80909" w14:paraId="4075AA25" w14:textId="77777777" w:rsidTr="00C04428">
        <w:trPr>
          <w:trHeight w:val="214"/>
          <w:tblHeader/>
        </w:trPr>
        <w:tc>
          <w:tcPr>
            <w:tcW w:w="958" w:type="pct"/>
            <w:shd w:val="clear" w:color="auto" w:fill="DD4D04"/>
            <w:tcMar>
              <w:top w:w="57" w:type="dxa"/>
              <w:left w:w="85" w:type="dxa"/>
              <w:bottom w:w="57" w:type="dxa"/>
              <w:right w:w="85" w:type="dxa"/>
            </w:tcMar>
            <w:hideMark/>
          </w:tcPr>
          <w:p w14:paraId="01AE90C8" w14:textId="77777777" w:rsidR="00F653FF" w:rsidRPr="005F247C" w:rsidRDefault="00F653FF" w:rsidP="00C04428">
            <w:pPr>
              <w:pStyle w:val="TableHeader"/>
              <w:rPr>
                <w:snapToGrid w:val="0"/>
              </w:rPr>
            </w:pPr>
            <w:r>
              <w:rPr>
                <w:snapToGrid w:val="0"/>
              </w:rPr>
              <w:t>Categorisation</w:t>
            </w:r>
          </w:p>
        </w:tc>
        <w:tc>
          <w:tcPr>
            <w:tcW w:w="1121" w:type="pct"/>
            <w:shd w:val="clear" w:color="auto" w:fill="DD4D04"/>
          </w:tcPr>
          <w:p w14:paraId="20F4EEB9" w14:textId="77777777" w:rsidR="00F653FF" w:rsidRPr="005F247C" w:rsidRDefault="00F653FF" w:rsidP="00C04428">
            <w:pPr>
              <w:pStyle w:val="TableHeader"/>
              <w:rPr>
                <w:snapToGrid w:val="0"/>
              </w:rPr>
            </w:pPr>
            <w:r>
              <w:rPr>
                <w:snapToGrid w:val="0"/>
              </w:rPr>
              <w:t>Relevance to species</w:t>
            </w:r>
          </w:p>
        </w:tc>
        <w:tc>
          <w:tcPr>
            <w:tcW w:w="2921" w:type="pct"/>
            <w:shd w:val="clear" w:color="auto" w:fill="DD4D04"/>
          </w:tcPr>
          <w:p w14:paraId="6F76ED2C" w14:textId="77777777" w:rsidR="00F653FF" w:rsidRPr="005F247C" w:rsidRDefault="00F653FF" w:rsidP="00C04428">
            <w:pPr>
              <w:pStyle w:val="TableHeader"/>
              <w:rPr>
                <w:snapToGrid w:val="0"/>
              </w:rPr>
            </w:pPr>
            <w:r>
              <w:rPr>
                <w:snapToGrid w:val="0"/>
              </w:rPr>
              <w:t>Notes</w:t>
            </w:r>
          </w:p>
        </w:tc>
      </w:tr>
      <w:tr w:rsidR="00F653FF" w:rsidRPr="005F247C" w14:paraId="5213BE6A" w14:textId="77777777" w:rsidTr="00C04428">
        <w:trPr>
          <w:trHeight w:val="284"/>
        </w:trPr>
        <w:tc>
          <w:tcPr>
            <w:tcW w:w="958" w:type="pct"/>
            <w:shd w:val="clear" w:color="auto" w:fill="E6E6E6"/>
            <w:tcMar>
              <w:top w:w="57" w:type="dxa"/>
              <w:left w:w="85" w:type="dxa"/>
              <w:bottom w:w="57" w:type="dxa"/>
              <w:right w:w="85" w:type="dxa"/>
            </w:tcMar>
            <w:hideMark/>
          </w:tcPr>
          <w:p w14:paraId="7D0D1C56" w14:textId="77777777" w:rsidR="00F653FF" w:rsidRPr="00FB4287" w:rsidRDefault="00F653FF"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7B0519B5" w14:textId="03782FFA" w:rsidR="00F653FF" w:rsidRPr="00FB4287" w:rsidRDefault="00F653FF" w:rsidP="00C04428">
            <w:pPr>
              <w:pStyle w:val="TableDataIndented"/>
              <w:ind w:left="0"/>
              <w:rPr>
                <w:highlight w:val="yellow"/>
              </w:rPr>
            </w:pPr>
            <w:r w:rsidRPr="007E2A6F">
              <w:t xml:space="preserve">725, </w:t>
            </w:r>
            <w:r>
              <w:t>1395, 1081, 1083, 1786, 1181, 1841, 1292, 1319</w:t>
            </w:r>
            <w:r w:rsidR="00733F13">
              <w:t>, 774, 835, 849, 860, 94, 1105</w:t>
            </w:r>
          </w:p>
        </w:tc>
        <w:tc>
          <w:tcPr>
            <w:tcW w:w="2921" w:type="pct"/>
            <w:shd w:val="clear" w:color="auto" w:fill="F2F2F2"/>
          </w:tcPr>
          <w:p w14:paraId="560FE471" w14:textId="6B9FD209" w:rsidR="00F653FF" w:rsidRDefault="00F653FF" w:rsidP="00F653FF">
            <w:pPr>
              <w:pStyle w:val="TableData"/>
              <w:rPr>
                <w:snapToGrid w:val="0"/>
              </w:rPr>
            </w:pPr>
            <w:r w:rsidRPr="00F653FF">
              <w:rPr>
                <w:snapToGrid w:val="0"/>
              </w:rPr>
              <w:t>774</w:t>
            </w:r>
            <w:r w:rsidRPr="00F653FF">
              <w:rPr>
                <w:snapToGrid w:val="0"/>
              </w:rPr>
              <w:tab/>
              <w:t>Coast Banksia scrub on sand in the Elderslie area, Sydney Basin Bioregion</w:t>
            </w:r>
          </w:p>
          <w:p w14:paraId="57437234" w14:textId="77777777" w:rsidR="00733F13" w:rsidRPr="00FB4287" w:rsidRDefault="00733F13" w:rsidP="00733F13">
            <w:pPr>
              <w:pStyle w:val="TableData"/>
              <w:rPr>
                <w:snapToGrid w:val="0"/>
              </w:rPr>
            </w:pPr>
            <w:r w:rsidRPr="00FB4287">
              <w:rPr>
                <w:snapToGrid w:val="0"/>
              </w:rPr>
              <w:t>1395</w:t>
            </w:r>
            <w:r w:rsidRPr="00FB4287">
              <w:rPr>
                <w:snapToGrid w:val="0"/>
              </w:rPr>
              <w:tab/>
              <w:t>Narrow-leaved Ironbark - Broad-leaved Ironbark - Grey Gum open forest of the edges of the Cumberland Plain, Sydney Basin Bioregion</w:t>
            </w:r>
          </w:p>
          <w:p w14:paraId="518119D1" w14:textId="77777777" w:rsidR="00733F13" w:rsidRPr="00FB4287" w:rsidRDefault="00733F13" w:rsidP="00733F13">
            <w:pPr>
              <w:pStyle w:val="TableData"/>
              <w:rPr>
                <w:snapToGrid w:val="0"/>
              </w:rPr>
            </w:pPr>
            <w:r w:rsidRPr="00FB4287">
              <w:rPr>
                <w:snapToGrid w:val="0"/>
              </w:rPr>
              <w:t>1081</w:t>
            </w:r>
            <w:r w:rsidRPr="00FB4287">
              <w:rPr>
                <w:snapToGrid w:val="0"/>
              </w:rPr>
              <w:tab/>
              <w:t>Red Bloodwood - Grey Gum woodland on the edges of the Cumberlan</w:t>
            </w:r>
            <w:r>
              <w:rPr>
                <w:snapToGrid w:val="0"/>
              </w:rPr>
              <w:t>d Plain, Sydney Basin Bioregion</w:t>
            </w:r>
          </w:p>
          <w:p w14:paraId="60C85A77" w14:textId="77777777" w:rsidR="00733F13" w:rsidRPr="00FB4287" w:rsidRDefault="00733F13" w:rsidP="00733F13">
            <w:pPr>
              <w:pStyle w:val="TableData"/>
              <w:rPr>
                <w:snapToGrid w:val="0"/>
              </w:rPr>
            </w:pPr>
            <w:r w:rsidRPr="00FB4287">
              <w:rPr>
                <w:snapToGrid w:val="0"/>
              </w:rPr>
              <w:t>1083</w:t>
            </w:r>
            <w:r w:rsidRPr="00FB4287">
              <w:rPr>
                <w:snapToGrid w:val="0"/>
              </w:rPr>
              <w:tab/>
              <w:t>Red Bloodwood - scribbly gum heathy woodland on sandstone plateaux of the Sydney Basin Bioregion</w:t>
            </w:r>
          </w:p>
          <w:p w14:paraId="01436485" w14:textId="77777777" w:rsidR="00733F13" w:rsidRPr="00FB4287" w:rsidRDefault="00733F13" w:rsidP="00733F13">
            <w:pPr>
              <w:pStyle w:val="TableData"/>
              <w:rPr>
                <w:snapToGrid w:val="0"/>
              </w:rPr>
            </w:pPr>
            <w:r w:rsidRPr="007E2A6F">
              <w:rPr>
                <w:snapToGrid w:val="0"/>
              </w:rPr>
              <w:t>1786</w:t>
            </w:r>
            <w:r w:rsidRPr="00FB4287">
              <w:rPr>
                <w:snapToGrid w:val="0"/>
              </w:rPr>
              <w:tab/>
              <w:t xml:space="preserve">Red Bloodwood - </w:t>
            </w:r>
            <w:proofErr w:type="spellStart"/>
            <w:r w:rsidRPr="00FB4287">
              <w:rPr>
                <w:snapToGrid w:val="0"/>
              </w:rPr>
              <w:t>Silvertop</w:t>
            </w:r>
            <w:proofErr w:type="spellEnd"/>
            <w:r w:rsidRPr="00FB4287">
              <w:rPr>
                <w:snapToGrid w:val="0"/>
              </w:rPr>
              <w:t xml:space="preserve"> Ash - Stringybark open forest on ironstone in the Sydney region</w:t>
            </w:r>
            <w:r w:rsidRPr="00FB4287">
              <w:rPr>
                <w:snapToGrid w:val="0"/>
              </w:rPr>
              <w:tab/>
              <w:t>Complete</w:t>
            </w:r>
          </w:p>
          <w:p w14:paraId="58C38565" w14:textId="0F88E1E4" w:rsidR="00CF5654" w:rsidRDefault="00733F13" w:rsidP="00F653FF">
            <w:pPr>
              <w:pStyle w:val="TableData"/>
              <w:rPr>
                <w:snapToGrid w:val="0"/>
              </w:rPr>
            </w:pPr>
            <w:r w:rsidRPr="00615572">
              <w:rPr>
                <w:snapToGrid w:val="0"/>
              </w:rPr>
              <w:t>1181</w:t>
            </w:r>
            <w:r w:rsidRPr="00FB4287">
              <w:rPr>
                <w:snapToGrid w:val="0"/>
              </w:rPr>
              <w:tab/>
              <w:t>Smooth-barked Apple - Red Bloodwood - Sydney Peppermint heathy open forest on slopes of dry sandstone gullies of western and southern</w:t>
            </w:r>
            <w:r>
              <w:rPr>
                <w:snapToGrid w:val="0"/>
              </w:rPr>
              <w:t xml:space="preserve"> Sydney, Sydney Basin Bioregion</w:t>
            </w:r>
          </w:p>
          <w:p w14:paraId="55EC6F3C" w14:textId="77777777" w:rsidR="00733F13" w:rsidRPr="00FB4287" w:rsidRDefault="00733F13" w:rsidP="00733F13">
            <w:pPr>
              <w:pStyle w:val="TableData"/>
              <w:rPr>
                <w:snapToGrid w:val="0"/>
              </w:rPr>
            </w:pPr>
            <w:r w:rsidRPr="00615572">
              <w:rPr>
                <w:snapToGrid w:val="0"/>
              </w:rPr>
              <w:t>1841</w:t>
            </w:r>
            <w:r w:rsidRPr="00FB4287">
              <w:rPr>
                <w:snapToGrid w:val="0"/>
              </w:rPr>
              <w:tab/>
              <w:t>Smooth-barked Apple - Turpentine - Blackbutt tall open forest on enriched sandstone slopes and gullies of the Sydney region</w:t>
            </w:r>
            <w:r w:rsidRPr="00FB4287">
              <w:rPr>
                <w:snapToGrid w:val="0"/>
              </w:rPr>
              <w:tab/>
              <w:t>Complete</w:t>
            </w:r>
          </w:p>
          <w:p w14:paraId="6A742B9C" w14:textId="77777777" w:rsidR="00733F13" w:rsidRPr="00FB4287" w:rsidRDefault="00733F13" w:rsidP="00733F13">
            <w:pPr>
              <w:pStyle w:val="TableData"/>
              <w:rPr>
                <w:snapToGrid w:val="0"/>
              </w:rPr>
            </w:pPr>
            <w:r w:rsidRPr="00FB4287">
              <w:rPr>
                <w:snapToGrid w:val="0"/>
              </w:rPr>
              <w:t>1292</w:t>
            </w:r>
            <w:r w:rsidRPr="00FB4287">
              <w:rPr>
                <w:snapToGrid w:val="0"/>
              </w:rPr>
              <w:tab/>
              <w:t>Water Gum - Coachwood riparian scrub along sandstone streams, Sydney Basin Bioregion</w:t>
            </w:r>
          </w:p>
          <w:p w14:paraId="0F0D49F8" w14:textId="05B9DF36" w:rsidR="00CF5654" w:rsidRDefault="00733F13" w:rsidP="00733F13">
            <w:pPr>
              <w:pStyle w:val="TableData"/>
              <w:rPr>
                <w:snapToGrid w:val="0"/>
              </w:rPr>
            </w:pPr>
            <w:r w:rsidRPr="00FB4287">
              <w:rPr>
                <w:snapToGrid w:val="0"/>
              </w:rPr>
              <w:t>1319</w:t>
            </w:r>
            <w:r w:rsidRPr="00FB4287">
              <w:rPr>
                <w:snapToGrid w:val="0"/>
              </w:rPr>
              <w:tab/>
              <w:t xml:space="preserve">White Stringybark - Grey Gum grassy forest on shale caps of the Woronora </w:t>
            </w:r>
            <w:r>
              <w:rPr>
                <w:snapToGrid w:val="0"/>
              </w:rPr>
              <w:t>Plateau, Sydney Basin Bioregion</w:t>
            </w:r>
          </w:p>
          <w:p w14:paraId="3ABBA967" w14:textId="549BF44E" w:rsidR="00F653FF" w:rsidRPr="00F653FF" w:rsidRDefault="00F653FF" w:rsidP="00F653FF">
            <w:pPr>
              <w:pStyle w:val="TableData"/>
              <w:rPr>
                <w:snapToGrid w:val="0"/>
              </w:rPr>
            </w:pPr>
            <w:r w:rsidRPr="00F653FF">
              <w:rPr>
                <w:snapToGrid w:val="0"/>
              </w:rPr>
              <w:t>835</w:t>
            </w:r>
            <w:r w:rsidRPr="00F653FF">
              <w:rPr>
                <w:snapToGrid w:val="0"/>
              </w:rPr>
              <w:tab/>
              <w:t>Forest Red Gum - Rough-barked Apple grassy woodland on alluvial flats of the Cumberland Plain, Sydney Basin Bioregion</w:t>
            </w:r>
            <w:r w:rsidRPr="00F653FF">
              <w:rPr>
                <w:snapToGrid w:val="0"/>
              </w:rPr>
              <w:tab/>
            </w:r>
          </w:p>
          <w:p w14:paraId="4C5EB2E7" w14:textId="7DF83644" w:rsidR="00F653FF" w:rsidRPr="00F653FF" w:rsidRDefault="00F653FF" w:rsidP="00F653FF">
            <w:pPr>
              <w:pStyle w:val="TableData"/>
              <w:rPr>
                <w:snapToGrid w:val="0"/>
              </w:rPr>
            </w:pPr>
            <w:r w:rsidRPr="00F653FF">
              <w:rPr>
                <w:snapToGrid w:val="0"/>
              </w:rPr>
              <w:t>849</w:t>
            </w:r>
            <w:r w:rsidRPr="00F653FF">
              <w:rPr>
                <w:snapToGrid w:val="0"/>
              </w:rPr>
              <w:tab/>
              <w:t>Grey Box - Forest Red Gum grassy woodland on flats of the Cumberland Plain, Sydney Basin Bioregion</w:t>
            </w:r>
          </w:p>
          <w:p w14:paraId="680223A1" w14:textId="3646B80E" w:rsidR="00F653FF" w:rsidRPr="00F653FF" w:rsidRDefault="00F653FF" w:rsidP="00F653FF">
            <w:pPr>
              <w:pStyle w:val="TableData"/>
              <w:rPr>
                <w:snapToGrid w:val="0"/>
              </w:rPr>
            </w:pPr>
            <w:r w:rsidRPr="00F653FF">
              <w:rPr>
                <w:snapToGrid w:val="0"/>
              </w:rPr>
              <w:t>860</w:t>
            </w:r>
            <w:r w:rsidRPr="00F653FF">
              <w:rPr>
                <w:snapToGrid w:val="0"/>
              </w:rPr>
              <w:tab/>
              <w:t>Grey Gum - Broad-leaved Ironbark dry open forest on gorge slopes of the Blue Mountains, Sydney Basin Bioregion</w:t>
            </w:r>
          </w:p>
          <w:p w14:paraId="351DBDEB" w14:textId="520FB38C" w:rsidR="00F653FF" w:rsidRPr="00F653FF" w:rsidRDefault="00F653FF" w:rsidP="00F653FF">
            <w:pPr>
              <w:pStyle w:val="TableData"/>
              <w:rPr>
                <w:snapToGrid w:val="0"/>
              </w:rPr>
            </w:pPr>
            <w:r w:rsidRPr="00F653FF">
              <w:rPr>
                <w:snapToGrid w:val="0"/>
              </w:rPr>
              <w:t>941</w:t>
            </w:r>
            <w:r w:rsidRPr="00F653FF">
              <w:rPr>
                <w:snapToGrid w:val="0"/>
              </w:rPr>
              <w:tab/>
              <w:t>Mountain Blue Gum - Thin-leaved Stringybark open forest on river flat alluvium in the Sydney Basin Bioregion</w:t>
            </w:r>
          </w:p>
          <w:p w14:paraId="6EA52F48" w14:textId="3F67E01F" w:rsidR="00F653FF" w:rsidRPr="00FB4287" w:rsidRDefault="00F653FF" w:rsidP="00F653FF">
            <w:pPr>
              <w:pStyle w:val="TableData"/>
              <w:rPr>
                <w:snapToGrid w:val="0"/>
                <w:highlight w:val="yellow"/>
              </w:rPr>
            </w:pPr>
            <w:r w:rsidRPr="00F653FF">
              <w:rPr>
                <w:snapToGrid w:val="0"/>
              </w:rPr>
              <w:t>1105</w:t>
            </w:r>
            <w:r w:rsidRPr="00F653FF">
              <w:rPr>
                <w:snapToGrid w:val="0"/>
              </w:rPr>
              <w:tab/>
              <w:t>River Oak open forest of major streams, Sydney Basin Bioregion and South East Corner Bioregion</w:t>
            </w:r>
          </w:p>
        </w:tc>
      </w:tr>
      <w:tr w:rsidR="00F653FF" w:rsidRPr="005F247C" w14:paraId="6F3937E4" w14:textId="77777777" w:rsidTr="00C04428">
        <w:trPr>
          <w:trHeight w:val="284"/>
        </w:trPr>
        <w:tc>
          <w:tcPr>
            <w:tcW w:w="958" w:type="pct"/>
            <w:shd w:val="clear" w:color="auto" w:fill="E6E6E6"/>
            <w:tcMar>
              <w:top w:w="57" w:type="dxa"/>
              <w:left w:w="85" w:type="dxa"/>
              <w:bottom w:w="57" w:type="dxa"/>
              <w:right w:w="85" w:type="dxa"/>
            </w:tcMar>
          </w:tcPr>
          <w:p w14:paraId="5A7CB9A7" w14:textId="77777777" w:rsidR="00F653FF" w:rsidRPr="00FB4287" w:rsidRDefault="00F653FF" w:rsidP="00C04428">
            <w:pPr>
              <w:pStyle w:val="TableData"/>
              <w:rPr>
                <w:b/>
                <w:snapToGrid w:val="0"/>
                <w:highlight w:val="yellow"/>
              </w:rPr>
            </w:pPr>
            <w:r w:rsidRPr="007E2A6F">
              <w:rPr>
                <w:snapToGrid w:val="0"/>
              </w:rPr>
              <w:t>Distribution</w:t>
            </w:r>
          </w:p>
        </w:tc>
        <w:tc>
          <w:tcPr>
            <w:tcW w:w="1121" w:type="pct"/>
            <w:shd w:val="clear" w:color="auto" w:fill="F2F2F2"/>
            <w:tcMar>
              <w:top w:w="57" w:type="dxa"/>
              <w:left w:w="85" w:type="dxa"/>
              <w:bottom w:w="57" w:type="dxa"/>
              <w:right w:w="85" w:type="dxa"/>
            </w:tcMar>
          </w:tcPr>
          <w:p w14:paraId="7DEB3101" w14:textId="77777777" w:rsidR="00F653FF" w:rsidRPr="00FB4287" w:rsidRDefault="00F653FF" w:rsidP="00C04428">
            <w:pPr>
              <w:pStyle w:val="TableDataIndented"/>
              <w:ind w:left="0"/>
              <w:rPr>
                <w:highlight w:val="yellow"/>
              </w:rPr>
            </w:pPr>
            <w:r w:rsidRPr="007E2A6F">
              <w:t>Localised.</w:t>
            </w:r>
          </w:p>
        </w:tc>
        <w:tc>
          <w:tcPr>
            <w:tcW w:w="2921" w:type="pct"/>
            <w:shd w:val="clear" w:color="auto" w:fill="F2F2F2"/>
          </w:tcPr>
          <w:p w14:paraId="42C3DE70" w14:textId="74B1596D" w:rsidR="00F653FF" w:rsidRPr="00FB4287" w:rsidRDefault="00F653FF" w:rsidP="00C04428">
            <w:pPr>
              <w:pStyle w:val="TableData"/>
              <w:rPr>
                <w:snapToGrid w:val="0"/>
                <w:highlight w:val="yellow"/>
              </w:rPr>
            </w:pPr>
            <w:r w:rsidRPr="00F653FF">
              <w:rPr>
                <w:snapToGrid w:val="0"/>
              </w:rPr>
              <w:t xml:space="preserve">Occurs on the alluvial flats of the Nepean River and its tributaries. There are two major subpopulations: in the </w:t>
            </w:r>
            <w:proofErr w:type="spellStart"/>
            <w:r w:rsidRPr="00F653FF">
              <w:rPr>
                <w:snapToGrid w:val="0"/>
              </w:rPr>
              <w:t>Kedumba</w:t>
            </w:r>
            <w:proofErr w:type="spellEnd"/>
            <w:r w:rsidRPr="00F653FF">
              <w:rPr>
                <w:snapToGrid w:val="0"/>
              </w:rPr>
              <w:t xml:space="preserve"> Valley of the Blue Mountains National Park and at Bents Basin State Recreation Area. Several trees are scattered along the Nepean River around Camden and Cobbitty, with a further stand at </w:t>
            </w:r>
            <w:proofErr w:type="spellStart"/>
            <w:r w:rsidRPr="00F653FF">
              <w:rPr>
                <w:snapToGrid w:val="0"/>
              </w:rPr>
              <w:t>Werriberri</w:t>
            </w:r>
            <w:proofErr w:type="spellEnd"/>
            <w:r w:rsidRPr="00F653FF">
              <w:rPr>
                <w:snapToGrid w:val="0"/>
              </w:rPr>
              <w:t xml:space="preserve"> (Monkey) Creek in The Oaks. At least five trees occur on the Nattai River in Nattai National Park.</w:t>
            </w:r>
          </w:p>
        </w:tc>
      </w:tr>
      <w:tr w:rsidR="00F653FF" w:rsidRPr="005F247C" w14:paraId="372C1D7F" w14:textId="77777777" w:rsidTr="00C04428">
        <w:trPr>
          <w:trHeight w:val="284"/>
        </w:trPr>
        <w:tc>
          <w:tcPr>
            <w:tcW w:w="958" w:type="pct"/>
            <w:shd w:val="clear" w:color="auto" w:fill="E6E6E6"/>
            <w:tcMar>
              <w:top w:w="57" w:type="dxa"/>
              <w:left w:w="85" w:type="dxa"/>
              <w:bottom w:w="57" w:type="dxa"/>
              <w:right w:w="85" w:type="dxa"/>
            </w:tcMar>
            <w:hideMark/>
          </w:tcPr>
          <w:p w14:paraId="0122116E" w14:textId="77777777" w:rsidR="00F653FF" w:rsidRPr="00F653FF" w:rsidRDefault="00F653FF" w:rsidP="00C04428">
            <w:pPr>
              <w:pStyle w:val="TableData"/>
              <w:rPr>
                <w:snapToGrid w:val="0"/>
              </w:rPr>
            </w:pPr>
            <w:r w:rsidRPr="00F653FF">
              <w:rPr>
                <w:snapToGrid w:val="0"/>
              </w:rPr>
              <w:t>Vegetation structure preference</w:t>
            </w:r>
          </w:p>
        </w:tc>
        <w:tc>
          <w:tcPr>
            <w:tcW w:w="1121" w:type="pct"/>
            <w:shd w:val="clear" w:color="auto" w:fill="F2F2F2"/>
            <w:tcMar>
              <w:top w:w="57" w:type="dxa"/>
              <w:left w:w="85" w:type="dxa"/>
              <w:bottom w:w="57" w:type="dxa"/>
              <w:right w:w="85" w:type="dxa"/>
            </w:tcMar>
          </w:tcPr>
          <w:p w14:paraId="13035625" w14:textId="77777777" w:rsidR="00F653FF" w:rsidRPr="00F653FF" w:rsidRDefault="00F653FF" w:rsidP="00C04428">
            <w:pPr>
              <w:pStyle w:val="TableData"/>
              <w:rPr>
                <w:iCs/>
              </w:rPr>
            </w:pPr>
            <w:r w:rsidRPr="00F653FF">
              <w:rPr>
                <w:iCs/>
              </w:rPr>
              <w:t>Yes</w:t>
            </w:r>
          </w:p>
        </w:tc>
        <w:tc>
          <w:tcPr>
            <w:tcW w:w="2921" w:type="pct"/>
            <w:shd w:val="clear" w:color="auto" w:fill="F2F2F2"/>
          </w:tcPr>
          <w:p w14:paraId="020C913A" w14:textId="75B11455" w:rsidR="00F653FF" w:rsidRPr="007E2A6F" w:rsidRDefault="00F653FF" w:rsidP="00311479">
            <w:pPr>
              <w:pStyle w:val="TableData"/>
              <w:rPr>
                <w:snapToGrid w:val="0"/>
              </w:rPr>
            </w:pPr>
            <w:r>
              <w:rPr>
                <w:snapToGrid w:val="0"/>
              </w:rPr>
              <w:t xml:space="preserve">Open </w:t>
            </w:r>
            <w:r w:rsidR="00311479">
              <w:rPr>
                <w:snapToGrid w:val="0"/>
              </w:rPr>
              <w:t>forest</w:t>
            </w:r>
            <w:r>
              <w:rPr>
                <w:snapToGrid w:val="0"/>
              </w:rPr>
              <w:t>.</w:t>
            </w:r>
          </w:p>
        </w:tc>
      </w:tr>
      <w:tr w:rsidR="00F653FF" w:rsidRPr="005F247C" w14:paraId="2661ECD7" w14:textId="77777777" w:rsidTr="00C04428">
        <w:trPr>
          <w:trHeight w:val="284"/>
        </w:trPr>
        <w:tc>
          <w:tcPr>
            <w:tcW w:w="958" w:type="pct"/>
            <w:shd w:val="clear" w:color="auto" w:fill="E6E6E6"/>
            <w:tcMar>
              <w:top w:w="57" w:type="dxa"/>
              <w:left w:w="85" w:type="dxa"/>
              <w:bottom w:w="57" w:type="dxa"/>
              <w:right w:w="85" w:type="dxa"/>
            </w:tcMar>
          </w:tcPr>
          <w:p w14:paraId="327474E8" w14:textId="77777777" w:rsidR="00F653FF" w:rsidRPr="007E2A6F" w:rsidRDefault="00F653FF" w:rsidP="00C04428">
            <w:pPr>
              <w:pStyle w:val="TableData"/>
              <w:rPr>
                <w:snapToGrid w:val="0"/>
              </w:rPr>
            </w:pPr>
            <w:r w:rsidRPr="007E2A6F">
              <w:rPr>
                <w:snapToGrid w:val="0"/>
              </w:rPr>
              <w:t>Geological or soils associations</w:t>
            </w:r>
          </w:p>
        </w:tc>
        <w:tc>
          <w:tcPr>
            <w:tcW w:w="1121" w:type="pct"/>
            <w:shd w:val="clear" w:color="auto" w:fill="F2F2F2"/>
            <w:tcMar>
              <w:top w:w="57" w:type="dxa"/>
              <w:left w:w="85" w:type="dxa"/>
              <w:bottom w:w="57" w:type="dxa"/>
              <w:right w:w="85" w:type="dxa"/>
            </w:tcMar>
          </w:tcPr>
          <w:p w14:paraId="38B5C053" w14:textId="77777777" w:rsidR="00F653FF" w:rsidRPr="007E2A6F" w:rsidRDefault="00F653FF" w:rsidP="00C04428">
            <w:pPr>
              <w:pStyle w:val="TableData"/>
              <w:rPr>
                <w:iCs/>
              </w:rPr>
            </w:pPr>
            <w:r w:rsidRPr="007E2A6F">
              <w:rPr>
                <w:iCs/>
              </w:rPr>
              <w:t>Yes</w:t>
            </w:r>
          </w:p>
        </w:tc>
        <w:tc>
          <w:tcPr>
            <w:tcW w:w="2921" w:type="pct"/>
            <w:shd w:val="clear" w:color="auto" w:fill="F2F2F2"/>
          </w:tcPr>
          <w:p w14:paraId="2F9FF40A" w14:textId="2AEB8DD7" w:rsidR="00F653FF" w:rsidRPr="00FB4287" w:rsidRDefault="00311479" w:rsidP="00C04428">
            <w:pPr>
              <w:pStyle w:val="TableData"/>
              <w:rPr>
                <w:snapToGrid w:val="0"/>
                <w:highlight w:val="yellow"/>
              </w:rPr>
            </w:pPr>
            <w:r w:rsidRPr="00311479">
              <w:rPr>
                <w:snapToGrid w:val="0"/>
              </w:rPr>
              <w:t>Requires a combination of deep alluvial sands and a flooding regime</w:t>
            </w:r>
            <w:r>
              <w:rPr>
                <w:snapToGrid w:val="0"/>
              </w:rPr>
              <w:t xml:space="preserve"> to recruit seedlings.</w:t>
            </w:r>
          </w:p>
        </w:tc>
      </w:tr>
      <w:tr w:rsidR="00F653FF" w:rsidRPr="005F247C" w14:paraId="67752990" w14:textId="77777777" w:rsidTr="00C04428">
        <w:trPr>
          <w:trHeight w:val="284"/>
        </w:trPr>
        <w:tc>
          <w:tcPr>
            <w:tcW w:w="958" w:type="pct"/>
            <w:shd w:val="clear" w:color="auto" w:fill="E6E6E6"/>
            <w:tcMar>
              <w:top w:w="57" w:type="dxa"/>
              <w:left w:w="85" w:type="dxa"/>
              <w:bottom w:w="57" w:type="dxa"/>
              <w:right w:w="85" w:type="dxa"/>
            </w:tcMar>
          </w:tcPr>
          <w:p w14:paraId="15C7B958" w14:textId="77777777" w:rsidR="00F653FF" w:rsidRPr="00F653FF" w:rsidRDefault="00F653FF" w:rsidP="00C04428">
            <w:pPr>
              <w:pStyle w:val="TableData"/>
              <w:rPr>
                <w:snapToGrid w:val="0"/>
              </w:rPr>
            </w:pPr>
            <w:r w:rsidRPr="00F653FF">
              <w:rPr>
                <w:snapToGrid w:val="0"/>
              </w:rPr>
              <w:lastRenderedPageBreak/>
              <w:t>Commonly associated flora species</w:t>
            </w:r>
          </w:p>
        </w:tc>
        <w:tc>
          <w:tcPr>
            <w:tcW w:w="1121" w:type="pct"/>
            <w:shd w:val="clear" w:color="auto" w:fill="F2F2F2"/>
            <w:tcMar>
              <w:top w:w="57" w:type="dxa"/>
              <w:left w:w="85" w:type="dxa"/>
              <w:bottom w:w="57" w:type="dxa"/>
              <w:right w:w="85" w:type="dxa"/>
            </w:tcMar>
          </w:tcPr>
          <w:p w14:paraId="2A1E1227" w14:textId="15546B87" w:rsidR="00F653FF" w:rsidRPr="00F653FF" w:rsidRDefault="00E62602" w:rsidP="00C04428">
            <w:pPr>
              <w:pStyle w:val="TableData"/>
              <w:rPr>
                <w:iCs/>
              </w:rPr>
            </w:pPr>
            <w:r>
              <w:rPr>
                <w:iCs/>
              </w:rPr>
              <w:t>Yes</w:t>
            </w:r>
          </w:p>
        </w:tc>
        <w:tc>
          <w:tcPr>
            <w:tcW w:w="2921" w:type="pct"/>
            <w:shd w:val="clear" w:color="auto" w:fill="F2F2F2"/>
          </w:tcPr>
          <w:p w14:paraId="5EAB29F3" w14:textId="4BDF220F" w:rsidR="00F653FF" w:rsidRPr="00F653FF" w:rsidRDefault="00311479" w:rsidP="00C04428">
            <w:pPr>
              <w:pStyle w:val="TableData"/>
              <w:rPr>
                <w:snapToGrid w:val="0"/>
              </w:rPr>
            </w:pPr>
            <w:r w:rsidRPr="00311479">
              <w:rPr>
                <w:i/>
                <w:snapToGrid w:val="0"/>
              </w:rPr>
              <w:t>Eucalyptus elata</w:t>
            </w:r>
            <w:r w:rsidRPr="00311479">
              <w:rPr>
                <w:snapToGrid w:val="0"/>
              </w:rPr>
              <w:t>,</w:t>
            </w:r>
            <w:r w:rsidRPr="00311479">
              <w:rPr>
                <w:i/>
                <w:snapToGrid w:val="0"/>
              </w:rPr>
              <w:t xml:space="preserve"> E. baueri</w:t>
            </w:r>
            <w:r>
              <w:rPr>
                <w:i/>
                <w:snapToGrid w:val="0"/>
              </w:rPr>
              <w:t>a</w:t>
            </w:r>
            <w:r w:rsidRPr="00311479">
              <w:rPr>
                <w:i/>
                <w:snapToGrid w:val="0"/>
              </w:rPr>
              <w:t>na</w:t>
            </w:r>
            <w:r w:rsidRPr="00311479">
              <w:rPr>
                <w:snapToGrid w:val="0"/>
              </w:rPr>
              <w:t xml:space="preserve">, </w:t>
            </w:r>
            <w:r w:rsidRPr="00311479">
              <w:rPr>
                <w:i/>
                <w:snapToGrid w:val="0"/>
              </w:rPr>
              <w:t>E. amplifolia</w:t>
            </w:r>
            <w:r w:rsidRPr="00311479">
              <w:rPr>
                <w:snapToGrid w:val="0"/>
              </w:rPr>
              <w:t xml:space="preserve">, </w:t>
            </w:r>
            <w:r w:rsidRPr="00311479">
              <w:rPr>
                <w:i/>
                <w:snapToGrid w:val="0"/>
              </w:rPr>
              <w:t>E. deanei</w:t>
            </w:r>
            <w:r w:rsidRPr="00311479">
              <w:rPr>
                <w:snapToGrid w:val="0"/>
              </w:rPr>
              <w:t xml:space="preserve"> and </w:t>
            </w:r>
            <w:r w:rsidRPr="00311479">
              <w:rPr>
                <w:i/>
                <w:snapToGrid w:val="0"/>
              </w:rPr>
              <w:t>Angophora subvelutina</w:t>
            </w:r>
            <w:r w:rsidRPr="00311479">
              <w:rPr>
                <w:snapToGrid w:val="0"/>
              </w:rPr>
              <w:t xml:space="preserve">. Understorey species include </w:t>
            </w:r>
            <w:r w:rsidRPr="00311479">
              <w:rPr>
                <w:i/>
                <w:snapToGrid w:val="0"/>
              </w:rPr>
              <w:t>Bursaria spinosa</w:t>
            </w:r>
            <w:r w:rsidRPr="00311479">
              <w:rPr>
                <w:snapToGrid w:val="0"/>
              </w:rPr>
              <w:t xml:space="preserve">, </w:t>
            </w:r>
            <w:r w:rsidRPr="00311479">
              <w:rPr>
                <w:i/>
                <w:snapToGrid w:val="0"/>
              </w:rPr>
              <w:t xml:space="preserve">Pteridium esculentum </w:t>
            </w:r>
            <w:r w:rsidRPr="00311479">
              <w:rPr>
                <w:snapToGrid w:val="0"/>
              </w:rPr>
              <w:t xml:space="preserve">and a wide variety of agricultural weeds. The </w:t>
            </w:r>
            <w:proofErr w:type="spellStart"/>
            <w:r w:rsidRPr="00311479">
              <w:rPr>
                <w:snapToGrid w:val="0"/>
              </w:rPr>
              <w:t>Kedumba</w:t>
            </w:r>
            <w:proofErr w:type="spellEnd"/>
            <w:r w:rsidRPr="00311479">
              <w:rPr>
                <w:snapToGrid w:val="0"/>
              </w:rPr>
              <w:t xml:space="preserve"> Valley site lists </w:t>
            </w:r>
            <w:r w:rsidRPr="00311479">
              <w:rPr>
                <w:i/>
                <w:snapToGrid w:val="0"/>
              </w:rPr>
              <w:t>E. crebra, E. deanei, E. punctata, Leptospermum flavescens, Acacia filicifolia</w:t>
            </w:r>
            <w:r w:rsidRPr="00311479">
              <w:rPr>
                <w:snapToGrid w:val="0"/>
              </w:rPr>
              <w:t xml:space="preserve"> and </w:t>
            </w:r>
            <w:r w:rsidRPr="00311479">
              <w:rPr>
                <w:i/>
                <w:snapToGrid w:val="0"/>
              </w:rPr>
              <w:t xml:space="preserve">Pteridium esculentum </w:t>
            </w:r>
            <w:r w:rsidRPr="00311479">
              <w:rPr>
                <w:snapToGrid w:val="0"/>
              </w:rPr>
              <w:t>among its associated species.</w:t>
            </w:r>
          </w:p>
        </w:tc>
      </w:tr>
      <w:tr w:rsidR="00F653FF" w:rsidRPr="005F247C" w14:paraId="650AFE67" w14:textId="77777777" w:rsidTr="00C04428">
        <w:trPr>
          <w:trHeight w:val="284"/>
        </w:trPr>
        <w:tc>
          <w:tcPr>
            <w:tcW w:w="958" w:type="pct"/>
            <w:shd w:val="clear" w:color="auto" w:fill="E6E6E6"/>
            <w:tcMar>
              <w:top w:w="57" w:type="dxa"/>
              <w:left w:w="85" w:type="dxa"/>
              <w:bottom w:w="57" w:type="dxa"/>
              <w:right w:w="85" w:type="dxa"/>
            </w:tcMar>
          </w:tcPr>
          <w:p w14:paraId="14C874CC" w14:textId="77777777" w:rsidR="00F653FF" w:rsidRPr="00F653FF" w:rsidRDefault="00F653FF" w:rsidP="00C04428">
            <w:pPr>
              <w:pStyle w:val="TableData"/>
              <w:rPr>
                <w:snapToGrid w:val="0"/>
              </w:rPr>
            </w:pPr>
            <w:r w:rsidRPr="00F653FF">
              <w:rPr>
                <w:snapToGrid w:val="0"/>
              </w:rPr>
              <w:t>Response to/ occurrence near disturbance</w:t>
            </w:r>
          </w:p>
        </w:tc>
        <w:tc>
          <w:tcPr>
            <w:tcW w:w="1121" w:type="pct"/>
            <w:shd w:val="clear" w:color="auto" w:fill="F2F2F2"/>
            <w:tcMar>
              <w:top w:w="57" w:type="dxa"/>
              <w:left w:w="85" w:type="dxa"/>
              <w:bottom w:w="57" w:type="dxa"/>
              <w:right w:w="85" w:type="dxa"/>
            </w:tcMar>
          </w:tcPr>
          <w:p w14:paraId="693576C5" w14:textId="2C8BF866" w:rsidR="00F653FF" w:rsidRPr="00F653FF" w:rsidRDefault="00311479" w:rsidP="00C04428">
            <w:pPr>
              <w:pStyle w:val="TableData"/>
              <w:rPr>
                <w:snapToGrid w:val="0"/>
              </w:rPr>
            </w:pPr>
            <w:r>
              <w:rPr>
                <w:snapToGrid w:val="0"/>
              </w:rPr>
              <w:t>Yes</w:t>
            </w:r>
          </w:p>
        </w:tc>
        <w:tc>
          <w:tcPr>
            <w:tcW w:w="2921" w:type="pct"/>
            <w:shd w:val="clear" w:color="auto" w:fill="F2F2F2"/>
          </w:tcPr>
          <w:p w14:paraId="431A5A67" w14:textId="35DADFD3" w:rsidR="00F653FF" w:rsidRPr="00F653FF" w:rsidRDefault="00311479" w:rsidP="00C04428">
            <w:pPr>
              <w:pStyle w:val="TableData"/>
              <w:rPr>
                <w:snapToGrid w:val="0"/>
              </w:rPr>
            </w:pPr>
            <w:r>
              <w:rPr>
                <w:snapToGrid w:val="0"/>
              </w:rPr>
              <w:t xml:space="preserve">New plant establishment </w:t>
            </w:r>
            <w:r w:rsidR="00BD7111">
              <w:rPr>
                <w:snapToGrid w:val="0"/>
              </w:rPr>
              <w:t>most successful</w:t>
            </w:r>
            <w:r>
              <w:rPr>
                <w:snapToGrid w:val="0"/>
              </w:rPr>
              <w:t xml:space="preserve"> on bare silt deposits. </w:t>
            </w:r>
          </w:p>
        </w:tc>
      </w:tr>
      <w:tr w:rsidR="00F653FF" w:rsidRPr="005F247C" w14:paraId="590932F3" w14:textId="77777777" w:rsidTr="00C04428">
        <w:trPr>
          <w:trHeight w:val="284"/>
        </w:trPr>
        <w:tc>
          <w:tcPr>
            <w:tcW w:w="958" w:type="pct"/>
            <w:shd w:val="clear" w:color="auto" w:fill="E6E6E6"/>
            <w:tcMar>
              <w:top w:w="57" w:type="dxa"/>
              <w:left w:w="85" w:type="dxa"/>
              <w:bottom w:w="57" w:type="dxa"/>
              <w:right w:w="85" w:type="dxa"/>
            </w:tcMar>
          </w:tcPr>
          <w:p w14:paraId="71CE9F37" w14:textId="77777777" w:rsidR="00F653FF" w:rsidRPr="00F653FF" w:rsidRDefault="00F653FF" w:rsidP="00C04428">
            <w:pPr>
              <w:pStyle w:val="TableData"/>
              <w:rPr>
                <w:snapToGrid w:val="0"/>
              </w:rPr>
            </w:pPr>
            <w:r w:rsidRPr="00F653FF">
              <w:rPr>
                <w:snapToGrid w:val="0"/>
              </w:rPr>
              <w:t>Geographical restrictions</w:t>
            </w:r>
          </w:p>
        </w:tc>
        <w:tc>
          <w:tcPr>
            <w:tcW w:w="1121" w:type="pct"/>
            <w:shd w:val="clear" w:color="auto" w:fill="F2F2F2"/>
            <w:tcMar>
              <w:top w:w="57" w:type="dxa"/>
              <w:left w:w="85" w:type="dxa"/>
              <w:bottom w:w="57" w:type="dxa"/>
              <w:right w:w="85" w:type="dxa"/>
            </w:tcMar>
          </w:tcPr>
          <w:p w14:paraId="1EBEED1B" w14:textId="77777777" w:rsidR="00F653FF" w:rsidRPr="00F653FF" w:rsidRDefault="00F653FF" w:rsidP="00C04428">
            <w:pPr>
              <w:pStyle w:val="TableData"/>
              <w:rPr>
                <w:snapToGrid w:val="0"/>
              </w:rPr>
            </w:pPr>
            <w:r w:rsidRPr="00F653FF">
              <w:rPr>
                <w:snapToGrid w:val="0"/>
              </w:rPr>
              <w:t>Yes</w:t>
            </w:r>
          </w:p>
        </w:tc>
        <w:tc>
          <w:tcPr>
            <w:tcW w:w="2921" w:type="pct"/>
            <w:shd w:val="clear" w:color="auto" w:fill="F2F2F2"/>
          </w:tcPr>
          <w:p w14:paraId="1D9ADC7C" w14:textId="739A0AE7" w:rsidR="00F653FF" w:rsidRPr="00F653FF" w:rsidRDefault="00F653FF" w:rsidP="00311479">
            <w:pPr>
              <w:pStyle w:val="TableData"/>
              <w:rPr>
                <w:snapToGrid w:val="0"/>
              </w:rPr>
            </w:pPr>
            <w:r w:rsidRPr="00F653FF">
              <w:rPr>
                <w:snapToGrid w:val="0"/>
              </w:rPr>
              <w:t xml:space="preserve">Localised to </w:t>
            </w:r>
            <w:r w:rsidR="00311479">
              <w:rPr>
                <w:snapToGrid w:val="0"/>
              </w:rPr>
              <w:t>Cumberland Plain and Blue Mountains.</w:t>
            </w:r>
          </w:p>
        </w:tc>
      </w:tr>
      <w:tr w:rsidR="00F653FF" w:rsidRPr="005F247C" w14:paraId="5D886F59" w14:textId="77777777" w:rsidTr="00C04428">
        <w:trPr>
          <w:trHeight w:val="284"/>
        </w:trPr>
        <w:tc>
          <w:tcPr>
            <w:tcW w:w="958" w:type="pct"/>
            <w:shd w:val="clear" w:color="auto" w:fill="E6E6E6"/>
            <w:tcMar>
              <w:top w:w="57" w:type="dxa"/>
              <w:left w:w="85" w:type="dxa"/>
              <w:bottom w:w="57" w:type="dxa"/>
              <w:right w:w="85" w:type="dxa"/>
            </w:tcMar>
          </w:tcPr>
          <w:p w14:paraId="50F46D11" w14:textId="77777777" w:rsidR="00F653FF" w:rsidRPr="00F653FF" w:rsidRDefault="00F653FF" w:rsidP="00C04428">
            <w:pPr>
              <w:pStyle w:val="TableData"/>
              <w:rPr>
                <w:snapToGrid w:val="0"/>
              </w:rPr>
            </w:pPr>
            <w:r w:rsidRPr="00F653FF">
              <w:rPr>
                <w:snapToGrid w:val="0"/>
              </w:rPr>
              <w:t>Elevation</w:t>
            </w:r>
          </w:p>
        </w:tc>
        <w:tc>
          <w:tcPr>
            <w:tcW w:w="1121" w:type="pct"/>
            <w:shd w:val="clear" w:color="auto" w:fill="F2F2F2"/>
            <w:tcMar>
              <w:top w:w="57" w:type="dxa"/>
              <w:left w:w="85" w:type="dxa"/>
              <w:bottom w:w="57" w:type="dxa"/>
              <w:right w:w="85" w:type="dxa"/>
            </w:tcMar>
          </w:tcPr>
          <w:p w14:paraId="4C090861" w14:textId="3D8AFA71" w:rsidR="00F653FF" w:rsidRPr="00F653FF" w:rsidRDefault="00311479" w:rsidP="00C04428">
            <w:pPr>
              <w:pStyle w:val="TableData"/>
              <w:rPr>
                <w:snapToGrid w:val="0"/>
              </w:rPr>
            </w:pPr>
            <w:r>
              <w:rPr>
                <w:snapToGrid w:val="0"/>
              </w:rPr>
              <w:t xml:space="preserve">Yes </w:t>
            </w:r>
          </w:p>
        </w:tc>
        <w:tc>
          <w:tcPr>
            <w:tcW w:w="2921" w:type="pct"/>
            <w:shd w:val="clear" w:color="auto" w:fill="F2F2F2"/>
          </w:tcPr>
          <w:p w14:paraId="11935DF6" w14:textId="12B7FDAA" w:rsidR="00F653FF" w:rsidRPr="00F653FF" w:rsidRDefault="00311479" w:rsidP="00311479">
            <w:pPr>
              <w:pStyle w:val="TableData"/>
              <w:rPr>
                <w:snapToGrid w:val="0"/>
              </w:rPr>
            </w:pPr>
            <w:r>
              <w:rPr>
                <w:snapToGrid w:val="0"/>
              </w:rPr>
              <w:t xml:space="preserve">30 – 750 (av. 30-600) </w:t>
            </w:r>
            <w:proofErr w:type="spellStart"/>
            <w:r>
              <w:rPr>
                <w:snapToGrid w:val="0"/>
              </w:rPr>
              <w:t>m.a.s.l</w:t>
            </w:r>
            <w:proofErr w:type="spellEnd"/>
            <w:r>
              <w:rPr>
                <w:snapToGrid w:val="0"/>
              </w:rPr>
              <w:t>.</w:t>
            </w:r>
          </w:p>
        </w:tc>
      </w:tr>
    </w:tbl>
    <w:p w14:paraId="09546F71" w14:textId="77777777" w:rsidR="00F653FF" w:rsidRPr="00F653FF" w:rsidRDefault="00F653FF" w:rsidP="00F653FF"/>
    <w:p w14:paraId="770D233C" w14:textId="5FF47DAC" w:rsidR="00675AF7" w:rsidRDefault="00070A44" w:rsidP="00675AF7">
      <w:pPr>
        <w:pStyle w:val="Heading3"/>
        <w:rPr>
          <w:i/>
        </w:rPr>
      </w:pPr>
      <w:r>
        <w:rPr>
          <w:rFonts w:ascii="Arial" w:hAnsi="Arial" w:cs="Arial"/>
          <w:color w:val="000000"/>
          <w:shd w:val="clear" w:color="auto" w:fill="FFFFFF"/>
        </w:rPr>
        <w:t xml:space="preserve">Bauer's Midge Orchid </w:t>
      </w:r>
      <w:r w:rsidR="00675AF7" w:rsidRPr="00675AF7">
        <w:rPr>
          <w:i/>
        </w:rPr>
        <w:t>Genoplesium baueri</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311479" w:rsidRPr="00F80909" w14:paraId="102912BE" w14:textId="77777777" w:rsidTr="00C04428">
        <w:trPr>
          <w:trHeight w:val="214"/>
          <w:tblHeader/>
        </w:trPr>
        <w:tc>
          <w:tcPr>
            <w:tcW w:w="958" w:type="pct"/>
            <w:shd w:val="clear" w:color="auto" w:fill="DD4D04"/>
            <w:tcMar>
              <w:top w:w="57" w:type="dxa"/>
              <w:left w:w="85" w:type="dxa"/>
              <w:bottom w:w="57" w:type="dxa"/>
              <w:right w:w="85" w:type="dxa"/>
            </w:tcMar>
            <w:hideMark/>
          </w:tcPr>
          <w:p w14:paraId="2D1DF7F5" w14:textId="77777777" w:rsidR="00311479" w:rsidRPr="005F247C" w:rsidRDefault="00311479" w:rsidP="00C04428">
            <w:pPr>
              <w:pStyle w:val="TableHeader"/>
              <w:rPr>
                <w:snapToGrid w:val="0"/>
              </w:rPr>
            </w:pPr>
            <w:r>
              <w:rPr>
                <w:snapToGrid w:val="0"/>
              </w:rPr>
              <w:t>Categorisation</w:t>
            </w:r>
          </w:p>
        </w:tc>
        <w:tc>
          <w:tcPr>
            <w:tcW w:w="1121" w:type="pct"/>
            <w:shd w:val="clear" w:color="auto" w:fill="DD4D04"/>
          </w:tcPr>
          <w:p w14:paraId="71BE416D" w14:textId="77777777" w:rsidR="00311479" w:rsidRPr="005F247C" w:rsidRDefault="00311479" w:rsidP="00C04428">
            <w:pPr>
              <w:pStyle w:val="TableHeader"/>
              <w:rPr>
                <w:snapToGrid w:val="0"/>
              </w:rPr>
            </w:pPr>
            <w:r>
              <w:rPr>
                <w:snapToGrid w:val="0"/>
              </w:rPr>
              <w:t>Relevance to species</w:t>
            </w:r>
          </w:p>
        </w:tc>
        <w:tc>
          <w:tcPr>
            <w:tcW w:w="2921" w:type="pct"/>
            <w:shd w:val="clear" w:color="auto" w:fill="DD4D04"/>
          </w:tcPr>
          <w:p w14:paraId="2AE0E11E" w14:textId="77777777" w:rsidR="00311479" w:rsidRPr="005F247C" w:rsidRDefault="00311479" w:rsidP="00C04428">
            <w:pPr>
              <w:pStyle w:val="TableHeader"/>
              <w:rPr>
                <w:snapToGrid w:val="0"/>
              </w:rPr>
            </w:pPr>
            <w:r>
              <w:rPr>
                <w:snapToGrid w:val="0"/>
              </w:rPr>
              <w:t>Notes</w:t>
            </w:r>
          </w:p>
        </w:tc>
      </w:tr>
      <w:tr w:rsidR="00311479" w:rsidRPr="005F247C" w14:paraId="23216532" w14:textId="77777777" w:rsidTr="00C04428">
        <w:trPr>
          <w:trHeight w:val="284"/>
        </w:trPr>
        <w:tc>
          <w:tcPr>
            <w:tcW w:w="958" w:type="pct"/>
            <w:shd w:val="clear" w:color="auto" w:fill="E6E6E6"/>
            <w:tcMar>
              <w:top w:w="57" w:type="dxa"/>
              <w:left w:w="85" w:type="dxa"/>
              <w:bottom w:w="57" w:type="dxa"/>
              <w:right w:w="85" w:type="dxa"/>
            </w:tcMar>
            <w:hideMark/>
          </w:tcPr>
          <w:p w14:paraId="12C0CA82" w14:textId="77777777" w:rsidR="00311479" w:rsidRPr="00FB4287" w:rsidRDefault="00311479"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09259BA5" w14:textId="781EEECC" w:rsidR="00311479" w:rsidRPr="00FB4287" w:rsidRDefault="00311479" w:rsidP="00C04428">
            <w:pPr>
              <w:pStyle w:val="TableDataIndented"/>
              <w:ind w:left="0"/>
              <w:rPr>
                <w:highlight w:val="yellow"/>
              </w:rPr>
            </w:pPr>
            <w:r w:rsidRPr="007E2A6F">
              <w:t xml:space="preserve">725, </w:t>
            </w:r>
            <w:r>
              <w:t>1395, 1081, 1083, 1786, 1181, 1841, 1292, 1319</w:t>
            </w:r>
            <w:r w:rsidR="00733F13">
              <w:t>, 1824, 1083, 1789,</w:t>
            </w:r>
          </w:p>
        </w:tc>
        <w:tc>
          <w:tcPr>
            <w:tcW w:w="2921" w:type="pct"/>
            <w:shd w:val="clear" w:color="auto" w:fill="F2F2F2"/>
          </w:tcPr>
          <w:p w14:paraId="3CC977FC" w14:textId="77777777" w:rsidR="00733F13" w:rsidRPr="00FB4287" w:rsidRDefault="00733F13" w:rsidP="00733F13">
            <w:pPr>
              <w:pStyle w:val="TableData"/>
              <w:rPr>
                <w:snapToGrid w:val="0"/>
              </w:rPr>
            </w:pPr>
            <w:r w:rsidRPr="00FB4287">
              <w:rPr>
                <w:snapToGrid w:val="0"/>
              </w:rPr>
              <w:t>1395</w:t>
            </w:r>
            <w:r w:rsidRPr="00FB4287">
              <w:rPr>
                <w:snapToGrid w:val="0"/>
              </w:rPr>
              <w:tab/>
              <w:t>Narrow-leaved Ironbark - Broad-leaved Ironbark - Grey Gum open forest of the edges of the Cumberland Plain, Sydney Basin Bioregion</w:t>
            </w:r>
          </w:p>
          <w:p w14:paraId="180CDA56" w14:textId="77777777" w:rsidR="00733F13" w:rsidRPr="00FB4287" w:rsidRDefault="00733F13" w:rsidP="00733F13">
            <w:pPr>
              <w:pStyle w:val="TableData"/>
              <w:rPr>
                <w:snapToGrid w:val="0"/>
              </w:rPr>
            </w:pPr>
            <w:r w:rsidRPr="00FB4287">
              <w:rPr>
                <w:snapToGrid w:val="0"/>
              </w:rPr>
              <w:t>1081</w:t>
            </w:r>
            <w:r w:rsidRPr="00FB4287">
              <w:rPr>
                <w:snapToGrid w:val="0"/>
              </w:rPr>
              <w:tab/>
              <w:t>Red Bloodwood - Grey Gum woodland on the edges of the Cumberlan</w:t>
            </w:r>
            <w:r>
              <w:rPr>
                <w:snapToGrid w:val="0"/>
              </w:rPr>
              <w:t>d Plain, Sydney Basin Bioregion</w:t>
            </w:r>
          </w:p>
          <w:p w14:paraId="4020DC46" w14:textId="77777777" w:rsidR="00733F13" w:rsidRPr="00FB4287" w:rsidRDefault="00733F13" w:rsidP="00733F13">
            <w:pPr>
              <w:pStyle w:val="TableData"/>
              <w:rPr>
                <w:snapToGrid w:val="0"/>
              </w:rPr>
            </w:pPr>
            <w:r w:rsidRPr="00FB4287">
              <w:rPr>
                <w:snapToGrid w:val="0"/>
              </w:rPr>
              <w:t>1083</w:t>
            </w:r>
            <w:r w:rsidRPr="00FB4287">
              <w:rPr>
                <w:snapToGrid w:val="0"/>
              </w:rPr>
              <w:tab/>
              <w:t>Red Bloodwood - scribbly gum heathy woodland on sandstone plateaux of the Sydney Basin Bioregion</w:t>
            </w:r>
          </w:p>
          <w:p w14:paraId="47AF4AC3" w14:textId="77777777" w:rsidR="00733F13" w:rsidRPr="00FB4287" w:rsidRDefault="00733F13" w:rsidP="00733F13">
            <w:pPr>
              <w:pStyle w:val="TableData"/>
              <w:rPr>
                <w:snapToGrid w:val="0"/>
              </w:rPr>
            </w:pPr>
            <w:r w:rsidRPr="007E2A6F">
              <w:rPr>
                <w:snapToGrid w:val="0"/>
              </w:rPr>
              <w:t>1786</w:t>
            </w:r>
            <w:r w:rsidRPr="00FB4287">
              <w:rPr>
                <w:snapToGrid w:val="0"/>
              </w:rPr>
              <w:tab/>
              <w:t xml:space="preserve">Red Bloodwood - </w:t>
            </w:r>
            <w:proofErr w:type="spellStart"/>
            <w:r w:rsidRPr="00FB4287">
              <w:rPr>
                <w:snapToGrid w:val="0"/>
              </w:rPr>
              <w:t>Silvertop</w:t>
            </w:r>
            <w:proofErr w:type="spellEnd"/>
            <w:r w:rsidRPr="00FB4287">
              <w:rPr>
                <w:snapToGrid w:val="0"/>
              </w:rPr>
              <w:t xml:space="preserve"> Ash - Stringybark open forest on ironstone in the Sydney region</w:t>
            </w:r>
            <w:r w:rsidRPr="00FB4287">
              <w:rPr>
                <w:snapToGrid w:val="0"/>
              </w:rPr>
              <w:tab/>
              <w:t>Complete</w:t>
            </w:r>
          </w:p>
          <w:p w14:paraId="2AD3F2CF" w14:textId="52B28973" w:rsidR="00733F13" w:rsidRDefault="00733F13" w:rsidP="00733F13">
            <w:pPr>
              <w:pStyle w:val="TableData"/>
              <w:rPr>
                <w:snapToGrid w:val="0"/>
              </w:rPr>
            </w:pPr>
            <w:r w:rsidRPr="00615572">
              <w:rPr>
                <w:snapToGrid w:val="0"/>
              </w:rPr>
              <w:t>1181</w:t>
            </w:r>
            <w:r w:rsidRPr="00FB4287">
              <w:rPr>
                <w:snapToGrid w:val="0"/>
              </w:rPr>
              <w:tab/>
              <w:t>Smooth-barked Apple - Red Bloodwood - Sydney Peppermint heathy open forest on slopes of dry sandstone gullies of western and southern</w:t>
            </w:r>
            <w:r>
              <w:rPr>
                <w:snapToGrid w:val="0"/>
              </w:rPr>
              <w:t xml:space="preserve"> Sydney, Sydney Basin Bioregion</w:t>
            </w:r>
          </w:p>
          <w:p w14:paraId="264FEE79" w14:textId="637C6ECC" w:rsidR="00733F13" w:rsidRDefault="00733F13" w:rsidP="00733F13">
            <w:pPr>
              <w:pStyle w:val="TableData"/>
              <w:rPr>
                <w:snapToGrid w:val="0"/>
              </w:rPr>
            </w:pPr>
            <w:r w:rsidRPr="00FB4287">
              <w:rPr>
                <w:snapToGrid w:val="0"/>
              </w:rPr>
              <w:t>1319</w:t>
            </w:r>
            <w:r w:rsidRPr="00FB4287">
              <w:rPr>
                <w:snapToGrid w:val="0"/>
              </w:rPr>
              <w:tab/>
              <w:t xml:space="preserve">White Stringybark - Grey Gum grassy forest on shale caps of the Woronora </w:t>
            </w:r>
            <w:r>
              <w:rPr>
                <w:snapToGrid w:val="0"/>
              </w:rPr>
              <w:t>Plateau, Sydney Basin Bioregion</w:t>
            </w:r>
          </w:p>
          <w:p w14:paraId="2016AC1E" w14:textId="77777777" w:rsidR="00733F13" w:rsidRPr="00FB4287" w:rsidRDefault="00733F13" w:rsidP="00733F13">
            <w:pPr>
              <w:pStyle w:val="TableData"/>
              <w:rPr>
                <w:snapToGrid w:val="0"/>
              </w:rPr>
            </w:pPr>
            <w:r w:rsidRPr="00615572">
              <w:rPr>
                <w:snapToGrid w:val="0"/>
              </w:rPr>
              <w:t>1841</w:t>
            </w:r>
            <w:r w:rsidRPr="00FB4287">
              <w:rPr>
                <w:snapToGrid w:val="0"/>
              </w:rPr>
              <w:tab/>
              <w:t>Smooth-barked Apple - Turpentine - Blackbutt tall open forest on enriched sandstone slopes and gullies of the Sydney region</w:t>
            </w:r>
            <w:r w:rsidRPr="00FB4287">
              <w:rPr>
                <w:snapToGrid w:val="0"/>
              </w:rPr>
              <w:tab/>
              <w:t>Complete</w:t>
            </w:r>
          </w:p>
          <w:p w14:paraId="26AC5870" w14:textId="75DC0A86" w:rsidR="00733F13" w:rsidRDefault="00733F13" w:rsidP="00311479">
            <w:pPr>
              <w:pStyle w:val="TableData"/>
              <w:rPr>
                <w:snapToGrid w:val="0"/>
              </w:rPr>
            </w:pPr>
            <w:r w:rsidRPr="00FB4287">
              <w:rPr>
                <w:snapToGrid w:val="0"/>
              </w:rPr>
              <w:t>1292</w:t>
            </w:r>
            <w:r w:rsidRPr="00FB4287">
              <w:rPr>
                <w:snapToGrid w:val="0"/>
              </w:rPr>
              <w:tab/>
              <w:t xml:space="preserve">Water Gum - Coachwood riparian scrub along sandstone </w:t>
            </w:r>
            <w:r>
              <w:rPr>
                <w:snapToGrid w:val="0"/>
              </w:rPr>
              <w:t>streams, Sydney Basin Bioregion</w:t>
            </w:r>
          </w:p>
          <w:p w14:paraId="06635BDE" w14:textId="55BBF4D4" w:rsidR="00311479" w:rsidRPr="00311479" w:rsidRDefault="00311479" w:rsidP="00311479">
            <w:pPr>
              <w:pStyle w:val="TableData"/>
              <w:rPr>
                <w:snapToGrid w:val="0"/>
              </w:rPr>
            </w:pPr>
            <w:r w:rsidRPr="00311479">
              <w:rPr>
                <w:snapToGrid w:val="0"/>
              </w:rPr>
              <w:t>1824</w:t>
            </w:r>
            <w:r w:rsidRPr="00311479">
              <w:rPr>
                <w:snapToGrid w:val="0"/>
              </w:rPr>
              <w:tab/>
              <w:t>Mallee - Banksia - Tea-tree - Hakea heath-woodland of the coastal sandstone plateaus of the Sydney basin</w:t>
            </w:r>
          </w:p>
          <w:p w14:paraId="73FC09B1" w14:textId="64703B10" w:rsidR="00311479" w:rsidRPr="00311479" w:rsidRDefault="00311479" w:rsidP="00311479">
            <w:pPr>
              <w:pStyle w:val="TableData"/>
              <w:rPr>
                <w:snapToGrid w:val="0"/>
              </w:rPr>
            </w:pPr>
            <w:r w:rsidRPr="00311479">
              <w:rPr>
                <w:snapToGrid w:val="0"/>
              </w:rPr>
              <w:t>1083</w:t>
            </w:r>
            <w:r w:rsidRPr="00311479">
              <w:rPr>
                <w:snapToGrid w:val="0"/>
              </w:rPr>
              <w:tab/>
              <w:t>Red Bloodwood - scribbly gum heathy woodland on sandstone plateau</w:t>
            </w:r>
            <w:r w:rsidR="00351CCD">
              <w:rPr>
                <w:snapToGrid w:val="0"/>
              </w:rPr>
              <w:t>x of the Sydney Basin Bioregion</w:t>
            </w:r>
          </w:p>
          <w:p w14:paraId="23DAFCCF" w14:textId="50A90F14" w:rsidR="00311479" w:rsidRPr="00FB4287" w:rsidRDefault="00311479" w:rsidP="00351CCD">
            <w:pPr>
              <w:pStyle w:val="TableData"/>
              <w:rPr>
                <w:snapToGrid w:val="0"/>
                <w:highlight w:val="yellow"/>
              </w:rPr>
            </w:pPr>
            <w:r w:rsidRPr="00311479">
              <w:rPr>
                <w:snapToGrid w:val="0"/>
              </w:rPr>
              <w:t>1789</w:t>
            </w:r>
            <w:r w:rsidRPr="00311479">
              <w:rPr>
                <w:snapToGrid w:val="0"/>
              </w:rPr>
              <w:tab/>
              <w:t>Smooth-barked Apple - Blackbutt - Red Bloodwood open forest in enriched sandstone gullies of the western Woronora plateau</w:t>
            </w:r>
          </w:p>
        </w:tc>
      </w:tr>
      <w:tr w:rsidR="00311479" w:rsidRPr="005F247C" w14:paraId="11EC1915" w14:textId="77777777" w:rsidTr="00C04428">
        <w:trPr>
          <w:trHeight w:val="284"/>
        </w:trPr>
        <w:tc>
          <w:tcPr>
            <w:tcW w:w="958" w:type="pct"/>
            <w:shd w:val="clear" w:color="auto" w:fill="E6E6E6"/>
            <w:tcMar>
              <w:top w:w="57" w:type="dxa"/>
              <w:left w:w="85" w:type="dxa"/>
              <w:bottom w:w="57" w:type="dxa"/>
              <w:right w:w="85" w:type="dxa"/>
            </w:tcMar>
          </w:tcPr>
          <w:p w14:paraId="5333FA64" w14:textId="77777777" w:rsidR="00311479" w:rsidRPr="00351CCD" w:rsidRDefault="00311479" w:rsidP="00C04428">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0C19B642" w14:textId="5F6BEEAF" w:rsidR="00311479" w:rsidRPr="00351CCD" w:rsidRDefault="00351CCD" w:rsidP="00C04428">
            <w:pPr>
              <w:pStyle w:val="TableDataIndented"/>
              <w:ind w:left="0"/>
            </w:pPr>
            <w:r w:rsidRPr="00351CCD">
              <w:t>Coastal NSW.</w:t>
            </w:r>
          </w:p>
        </w:tc>
        <w:tc>
          <w:tcPr>
            <w:tcW w:w="2921" w:type="pct"/>
            <w:shd w:val="clear" w:color="auto" w:fill="F2F2F2"/>
          </w:tcPr>
          <w:p w14:paraId="5171B2FB" w14:textId="5F0FD77C" w:rsidR="00311479" w:rsidRPr="00351CCD" w:rsidRDefault="00351CCD" w:rsidP="00C04428">
            <w:pPr>
              <w:pStyle w:val="TableData"/>
              <w:rPr>
                <w:snapToGrid w:val="0"/>
              </w:rPr>
            </w:pPr>
            <w:r w:rsidRPr="00351CCD">
              <w:rPr>
                <w:snapToGrid w:val="0"/>
              </w:rPr>
              <w:t>Recorded between Ulladulla and Port Stephens. Occur as isolated populations.</w:t>
            </w:r>
          </w:p>
        </w:tc>
      </w:tr>
      <w:tr w:rsidR="00311479" w:rsidRPr="005F247C" w14:paraId="388B817C" w14:textId="77777777" w:rsidTr="00C04428">
        <w:trPr>
          <w:trHeight w:val="284"/>
        </w:trPr>
        <w:tc>
          <w:tcPr>
            <w:tcW w:w="958" w:type="pct"/>
            <w:shd w:val="clear" w:color="auto" w:fill="E6E6E6"/>
            <w:tcMar>
              <w:top w:w="57" w:type="dxa"/>
              <w:left w:w="85" w:type="dxa"/>
              <w:bottom w:w="57" w:type="dxa"/>
              <w:right w:w="85" w:type="dxa"/>
            </w:tcMar>
            <w:hideMark/>
          </w:tcPr>
          <w:p w14:paraId="298B0290" w14:textId="77777777" w:rsidR="00311479" w:rsidRPr="00351CCD" w:rsidRDefault="00311479"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54EE102C" w14:textId="77777777" w:rsidR="00311479" w:rsidRPr="00351CCD" w:rsidRDefault="00311479" w:rsidP="00C04428">
            <w:pPr>
              <w:pStyle w:val="TableData"/>
              <w:rPr>
                <w:iCs/>
              </w:rPr>
            </w:pPr>
            <w:r w:rsidRPr="00351CCD">
              <w:rPr>
                <w:iCs/>
              </w:rPr>
              <w:t>Yes</w:t>
            </w:r>
          </w:p>
        </w:tc>
        <w:tc>
          <w:tcPr>
            <w:tcW w:w="2921" w:type="pct"/>
            <w:shd w:val="clear" w:color="auto" w:fill="F2F2F2"/>
          </w:tcPr>
          <w:p w14:paraId="4BEF5B39" w14:textId="1EECFBDA" w:rsidR="00311479" w:rsidRPr="00351CCD" w:rsidRDefault="00351CCD" w:rsidP="00351CCD">
            <w:pPr>
              <w:pStyle w:val="TableData"/>
              <w:rPr>
                <w:snapToGrid w:val="0"/>
              </w:rPr>
            </w:pPr>
            <w:r w:rsidRPr="00351CCD">
              <w:rPr>
                <w:snapToGrid w:val="0"/>
              </w:rPr>
              <w:t>The species usually grows in heathland to shrubby wo</w:t>
            </w:r>
            <w:r>
              <w:rPr>
                <w:snapToGrid w:val="0"/>
              </w:rPr>
              <w:t xml:space="preserve">odland on sands or sandy loams </w:t>
            </w:r>
            <w:r w:rsidRPr="00351CCD">
              <w:rPr>
                <w:snapToGrid w:val="0"/>
              </w:rPr>
              <w:t>or open forest, shrubby forest and heathy f</w:t>
            </w:r>
            <w:r>
              <w:rPr>
                <w:snapToGrid w:val="0"/>
              </w:rPr>
              <w:t>orest on well-drained sandy and gravelly soils.</w:t>
            </w:r>
            <w:r w:rsidR="00E62602">
              <w:rPr>
                <w:snapToGrid w:val="0"/>
              </w:rPr>
              <w:t xml:space="preserve"> Moss gardens over massive sandstone are also listed.</w:t>
            </w:r>
          </w:p>
        </w:tc>
      </w:tr>
      <w:tr w:rsidR="00311479" w:rsidRPr="005F247C" w14:paraId="0E0772A2" w14:textId="77777777" w:rsidTr="00C04428">
        <w:trPr>
          <w:trHeight w:val="284"/>
        </w:trPr>
        <w:tc>
          <w:tcPr>
            <w:tcW w:w="958" w:type="pct"/>
            <w:shd w:val="clear" w:color="auto" w:fill="E6E6E6"/>
            <w:tcMar>
              <w:top w:w="57" w:type="dxa"/>
              <w:left w:w="85" w:type="dxa"/>
              <w:bottom w:w="57" w:type="dxa"/>
              <w:right w:w="85" w:type="dxa"/>
            </w:tcMar>
          </w:tcPr>
          <w:p w14:paraId="5AF33B7A" w14:textId="77777777" w:rsidR="00311479" w:rsidRPr="00E62602" w:rsidRDefault="00311479" w:rsidP="00C04428">
            <w:pPr>
              <w:pStyle w:val="TableData"/>
              <w:rPr>
                <w:snapToGrid w:val="0"/>
              </w:rPr>
            </w:pPr>
            <w:r w:rsidRPr="00E62602">
              <w:rPr>
                <w:snapToGrid w:val="0"/>
              </w:rPr>
              <w:t xml:space="preserve">Geological or soils </w:t>
            </w:r>
            <w:r w:rsidRPr="00E62602">
              <w:rPr>
                <w:snapToGrid w:val="0"/>
              </w:rPr>
              <w:lastRenderedPageBreak/>
              <w:t>associations</w:t>
            </w:r>
          </w:p>
        </w:tc>
        <w:tc>
          <w:tcPr>
            <w:tcW w:w="1121" w:type="pct"/>
            <w:shd w:val="clear" w:color="auto" w:fill="F2F2F2"/>
            <w:tcMar>
              <w:top w:w="57" w:type="dxa"/>
              <w:left w:w="85" w:type="dxa"/>
              <w:bottom w:w="57" w:type="dxa"/>
              <w:right w:w="85" w:type="dxa"/>
            </w:tcMar>
          </w:tcPr>
          <w:p w14:paraId="403D9176" w14:textId="77777777" w:rsidR="00311479" w:rsidRPr="00E62602" w:rsidRDefault="00311479" w:rsidP="00C04428">
            <w:pPr>
              <w:pStyle w:val="TableData"/>
              <w:rPr>
                <w:iCs/>
              </w:rPr>
            </w:pPr>
            <w:r w:rsidRPr="00E62602">
              <w:rPr>
                <w:iCs/>
              </w:rPr>
              <w:lastRenderedPageBreak/>
              <w:t>Yes</w:t>
            </w:r>
          </w:p>
        </w:tc>
        <w:tc>
          <w:tcPr>
            <w:tcW w:w="2921" w:type="pct"/>
            <w:shd w:val="clear" w:color="auto" w:fill="F2F2F2"/>
          </w:tcPr>
          <w:p w14:paraId="1502230D" w14:textId="69B083D5" w:rsidR="00311479" w:rsidRPr="00E62602" w:rsidRDefault="00E62602" w:rsidP="00C04428">
            <w:pPr>
              <w:pStyle w:val="TableData"/>
              <w:rPr>
                <w:snapToGrid w:val="0"/>
              </w:rPr>
            </w:pPr>
            <w:r w:rsidRPr="00E62602">
              <w:rPr>
                <w:snapToGrid w:val="0"/>
              </w:rPr>
              <w:t>Prefers sands or sandy loams and gravelly soils, moist and well drained.</w:t>
            </w:r>
          </w:p>
        </w:tc>
      </w:tr>
      <w:tr w:rsidR="00311479" w:rsidRPr="005F247C" w14:paraId="7A6785DD" w14:textId="77777777" w:rsidTr="00C04428">
        <w:trPr>
          <w:trHeight w:val="284"/>
        </w:trPr>
        <w:tc>
          <w:tcPr>
            <w:tcW w:w="958" w:type="pct"/>
            <w:shd w:val="clear" w:color="auto" w:fill="E6E6E6"/>
            <w:tcMar>
              <w:top w:w="57" w:type="dxa"/>
              <w:left w:w="85" w:type="dxa"/>
              <w:bottom w:w="57" w:type="dxa"/>
              <w:right w:w="85" w:type="dxa"/>
            </w:tcMar>
          </w:tcPr>
          <w:p w14:paraId="4EC55A36" w14:textId="77777777" w:rsidR="00311479" w:rsidRPr="00E62602" w:rsidRDefault="00311479" w:rsidP="00C04428">
            <w:pPr>
              <w:pStyle w:val="TableData"/>
              <w:rPr>
                <w:snapToGrid w:val="0"/>
              </w:rPr>
            </w:pPr>
            <w:r w:rsidRPr="00E62602">
              <w:rPr>
                <w:snapToGrid w:val="0"/>
              </w:rPr>
              <w:t>Commonly associated flora species</w:t>
            </w:r>
          </w:p>
        </w:tc>
        <w:tc>
          <w:tcPr>
            <w:tcW w:w="1121" w:type="pct"/>
            <w:shd w:val="clear" w:color="auto" w:fill="F2F2F2"/>
            <w:tcMar>
              <w:top w:w="57" w:type="dxa"/>
              <w:left w:w="85" w:type="dxa"/>
              <w:bottom w:w="57" w:type="dxa"/>
              <w:right w:w="85" w:type="dxa"/>
            </w:tcMar>
          </w:tcPr>
          <w:p w14:paraId="0422ADA7" w14:textId="77777777" w:rsidR="00311479" w:rsidRPr="00E62602" w:rsidRDefault="00311479" w:rsidP="00C04428">
            <w:pPr>
              <w:pStyle w:val="TableData"/>
              <w:rPr>
                <w:iCs/>
              </w:rPr>
            </w:pPr>
            <w:r w:rsidRPr="00E62602">
              <w:rPr>
                <w:iCs/>
              </w:rPr>
              <w:t>No</w:t>
            </w:r>
          </w:p>
        </w:tc>
        <w:tc>
          <w:tcPr>
            <w:tcW w:w="2921" w:type="pct"/>
            <w:shd w:val="clear" w:color="auto" w:fill="F2F2F2"/>
          </w:tcPr>
          <w:p w14:paraId="416C7F96" w14:textId="021BDA76" w:rsidR="00311479" w:rsidRPr="00E62602" w:rsidRDefault="00635E2D" w:rsidP="00E62602">
            <w:pPr>
              <w:pStyle w:val="TableData"/>
              <w:rPr>
                <w:snapToGrid w:val="0"/>
              </w:rPr>
            </w:pPr>
            <w:r>
              <w:rPr>
                <w:snapToGrid w:val="0"/>
              </w:rPr>
              <w:t>Not specified in literature</w:t>
            </w:r>
          </w:p>
        </w:tc>
      </w:tr>
      <w:tr w:rsidR="00E62602" w:rsidRPr="005F247C" w14:paraId="42D6038C" w14:textId="77777777" w:rsidTr="00C04428">
        <w:trPr>
          <w:trHeight w:val="284"/>
        </w:trPr>
        <w:tc>
          <w:tcPr>
            <w:tcW w:w="958" w:type="pct"/>
            <w:shd w:val="clear" w:color="auto" w:fill="E6E6E6"/>
            <w:tcMar>
              <w:top w:w="57" w:type="dxa"/>
              <w:left w:w="85" w:type="dxa"/>
              <w:bottom w:w="57" w:type="dxa"/>
              <w:right w:w="85" w:type="dxa"/>
            </w:tcMar>
          </w:tcPr>
          <w:p w14:paraId="70877075" w14:textId="77777777" w:rsidR="00E62602" w:rsidRPr="00E62602" w:rsidRDefault="00E62602" w:rsidP="00E62602">
            <w:pPr>
              <w:pStyle w:val="TableData"/>
              <w:rPr>
                <w:snapToGrid w:val="0"/>
              </w:rPr>
            </w:pPr>
            <w:r w:rsidRPr="00E62602">
              <w:rPr>
                <w:snapToGrid w:val="0"/>
              </w:rPr>
              <w:t>Response to/ occurrence near disturbance</w:t>
            </w:r>
          </w:p>
        </w:tc>
        <w:tc>
          <w:tcPr>
            <w:tcW w:w="1121" w:type="pct"/>
            <w:shd w:val="clear" w:color="auto" w:fill="F2F2F2"/>
            <w:tcMar>
              <w:top w:w="57" w:type="dxa"/>
              <w:left w:w="85" w:type="dxa"/>
              <w:bottom w:w="57" w:type="dxa"/>
              <w:right w:w="85" w:type="dxa"/>
            </w:tcMar>
          </w:tcPr>
          <w:p w14:paraId="16F23E67" w14:textId="7837FC33" w:rsidR="00E62602" w:rsidRPr="00E62602" w:rsidRDefault="00E62602" w:rsidP="00E62602">
            <w:pPr>
              <w:pStyle w:val="TableData"/>
              <w:rPr>
                <w:snapToGrid w:val="0"/>
              </w:rPr>
            </w:pPr>
            <w:r w:rsidRPr="00E62602">
              <w:rPr>
                <w:snapToGrid w:val="0"/>
              </w:rPr>
              <w:t>Unknown</w:t>
            </w:r>
          </w:p>
        </w:tc>
        <w:tc>
          <w:tcPr>
            <w:tcW w:w="2921" w:type="pct"/>
            <w:shd w:val="clear" w:color="auto" w:fill="F2F2F2"/>
          </w:tcPr>
          <w:p w14:paraId="6650BFAB" w14:textId="616D2401" w:rsidR="00E62602" w:rsidRPr="00E62602" w:rsidRDefault="00635E2D" w:rsidP="00E62602">
            <w:pPr>
              <w:pStyle w:val="TableData"/>
              <w:rPr>
                <w:snapToGrid w:val="0"/>
              </w:rPr>
            </w:pPr>
            <w:r>
              <w:rPr>
                <w:snapToGrid w:val="0"/>
              </w:rPr>
              <w:t>Not specified in literature</w:t>
            </w:r>
            <w:r w:rsidR="00E62602" w:rsidRPr="00E62602">
              <w:rPr>
                <w:snapToGrid w:val="0"/>
              </w:rPr>
              <w:t xml:space="preserve"> </w:t>
            </w:r>
          </w:p>
        </w:tc>
      </w:tr>
      <w:tr w:rsidR="00E62602" w:rsidRPr="005F247C" w14:paraId="3C25F091" w14:textId="77777777" w:rsidTr="00C04428">
        <w:trPr>
          <w:trHeight w:val="284"/>
        </w:trPr>
        <w:tc>
          <w:tcPr>
            <w:tcW w:w="958" w:type="pct"/>
            <w:shd w:val="clear" w:color="auto" w:fill="E6E6E6"/>
            <w:tcMar>
              <w:top w:w="57" w:type="dxa"/>
              <w:left w:w="85" w:type="dxa"/>
              <w:bottom w:w="57" w:type="dxa"/>
              <w:right w:w="85" w:type="dxa"/>
            </w:tcMar>
          </w:tcPr>
          <w:p w14:paraId="2752F870" w14:textId="77777777" w:rsidR="00E62602" w:rsidRPr="00311479" w:rsidRDefault="00E62602" w:rsidP="00E62602">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3511ADB7" w14:textId="36BA6B0D" w:rsidR="00E62602" w:rsidRPr="00311479" w:rsidRDefault="00E62602" w:rsidP="00E62602">
            <w:pPr>
              <w:pStyle w:val="TableData"/>
              <w:rPr>
                <w:snapToGrid w:val="0"/>
                <w:highlight w:val="yellow"/>
              </w:rPr>
            </w:pPr>
            <w:r w:rsidRPr="00E62602">
              <w:rPr>
                <w:snapToGrid w:val="0"/>
              </w:rPr>
              <w:t>Unknown</w:t>
            </w:r>
          </w:p>
        </w:tc>
        <w:tc>
          <w:tcPr>
            <w:tcW w:w="2921" w:type="pct"/>
            <w:shd w:val="clear" w:color="auto" w:fill="F2F2F2"/>
          </w:tcPr>
          <w:p w14:paraId="024214D5" w14:textId="4AD0C389" w:rsidR="00E62602" w:rsidRPr="00311479" w:rsidRDefault="00635E2D" w:rsidP="00E62602">
            <w:pPr>
              <w:pStyle w:val="TableData"/>
              <w:rPr>
                <w:snapToGrid w:val="0"/>
                <w:highlight w:val="yellow"/>
              </w:rPr>
            </w:pPr>
            <w:r>
              <w:rPr>
                <w:snapToGrid w:val="0"/>
              </w:rPr>
              <w:t>Not specified in literature</w:t>
            </w:r>
            <w:r w:rsidR="00E62602" w:rsidRPr="00E62602">
              <w:rPr>
                <w:snapToGrid w:val="0"/>
              </w:rPr>
              <w:t xml:space="preserve"> </w:t>
            </w:r>
          </w:p>
        </w:tc>
      </w:tr>
      <w:tr w:rsidR="00E62602" w:rsidRPr="005F247C" w14:paraId="45D39173" w14:textId="77777777" w:rsidTr="00C04428">
        <w:trPr>
          <w:trHeight w:val="284"/>
        </w:trPr>
        <w:tc>
          <w:tcPr>
            <w:tcW w:w="958" w:type="pct"/>
            <w:shd w:val="clear" w:color="auto" w:fill="E6E6E6"/>
            <w:tcMar>
              <w:top w:w="57" w:type="dxa"/>
              <w:left w:w="85" w:type="dxa"/>
              <w:bottom w:w="57" w:type="dxa"/>
              <w:right w:w="85" w:type="dxa"/>
            </w:tcMar>
          </w:tcPr>
          <w:p w14:paraId="168AC592" w14:textId="77777777" w:rsidR="00E62602" w:rsidRPr="00E62602" w:rsidRDefault="00E62602" w:rsidP="00E62602">
            <w:pPr>
              <w:pStyle w:val="TableData"/>
              <w:rPr>
                <w:snapToGrid w:val="0"/>
              </w:rPr>
            </w:pPr>
            <w:r w:rsidRPr="00E62602">
              <w:rPr>
                <w:snapToGrid w:val="0"/>
              </w:rPr>
              <w:t>Elevation</w:t>
            </w:r>
          </w:p>
        </w:tc>
        <w:tc>
          <w:tcPr>
            <w:tcW w:w="1121" w:type="pct"/>
            <w:shd w:val="clear" w:color="auto" w:fill="F2F2F2"/>
            <w:tcMar>
              <w:top w:w="57" w:type="dxa"/>
              <w:left w:w="85" w:type="dxa"/>
              <w:bottom w:w="57" w:type="dxa"/>
              <w:right w:w="85" w:type="dxa"/>
            </w:tcMar>
          </w:tcPr>
          <w:p w14:paraId="64CA22D1" w14:textId="64E7ED5A" w:rsidR="00E62602" w:rsidRPr="00E62602" w:rsidRDefault="00E62602" w:rsidP="00E62602">
            <w:pPr>
              <w:pStyle w:val="TableData"/>
              <w:rPr>
                <w:snapToGrid w:val="0"/>
              </w:rPr>
            </w:pPr>
            <w:r>
              <w:rPr>
                <w:snapToGrid w:val="0"/>
              </w:rPr>
              <w:t>Unknown</w:t>
            </w:r>
          </w:p>
        </w:tc>
        <w:tc>
          <w:tcPr>
            <w:tcW w:w="2921" w:type="pct"/>
            <w:shd w:val="clear" w:color="auto" w:fill="F2F2F2"/>
          </w:tcPr>
          <w:p w14:paraId="39A68F48" w14:textId="482E0BF4" w:rsidR="00E62602" w:rsidRPr="00311479" w:rsidRDefault="00635E2D" w:rsidP="00E62602">
            <w:pPr>
              <w:pStyle w:val="TableData"/>
              <w:rPr>
                <w:snapToGrid w:val="0"/>
                <w:highlight w:val="yellow"/>
              </w:rPr>
            </w:pPr>
            <w:r>
              <w:rPr>
                <w:snapToGrid w:val="0"/>
              </w:rPr>
              <w:t>Not specified in literature</w:t>
            </w:r>
            <w:r w:rsidR="00E62602" w:rsidRPr="00E62602">
              <w:rPr>
                <w:snapToGrid w:val="0"/>
              </w:rPr>
              <w:t xml:space="preserve"> </w:t>
            </w:r>
          </w:p>
        </w:tc>
      </w:tr>
    </w:tbl>
    <w:p w14:paraId="7F11C36C" w14:textId="77777777" w:rsidR="00311479" w:rsidRPr="00311479" w:rsidRDefault="00311479" w:rsidP="00311479"/>
    <w:p w14:paraId="4E0DA2DE" w14:textId="7C2B814B" w:rsidR="00675AF7" w:rsidRDefault="00070A44" w:rsidP="00675AF7">
      <w:pPr>
        <w:pStyle w:val="Heading3"/>
        <w:rPr>
          <w:i/>
        </w:rPr>
      </w:pPr>
      <w:r>
        <w:rPr>
          <w:rFonts w:ascii="Arial" w:hAnsi="Arial" w:cs="Arial"/>
          <w:color w:val="000000"/>
          <w:shd w:val="clear" w:color="auto" w:fill="FFFFFF"/>
        </w:rPr>
        <w:t xml:space="preserve">Juniper-leaved Grevillea </w:t>
      </w:r>
      <w:proofErr w:type="spellStart"/>
      <w:r w:rsidR="00675AF7" w:rsidRPr="00675AF7">
        <w:rPr>
          <w:i/>
        </w:rPr>
        <w:t>Grevillea</w:t>
      </w:r>
      <w:proofErr w:type="spellEnd"/>
      <w:r w:rsidR="00675AF7" w:rsidRPr="00675AF7">
        <w:rPr>
          <w:i/>
        </w:rPr>
        <w:t xml:space="preserve"> </w:t>
      </w:r>
      <w:proofErr w:type="spellStart"/>
      <w:r w:rsidR="00675AF7" w:rsidRPr="00675AF7">
        <w:rPr>
          <w:i/>
        </w:rPr>
        <w:t>juniperina</w:t>
      </w:r>
      <w:proofErr w:type="spellEnd"/>
      <w:r w:rsidR="00675AF7">
        <w:t xml:space="preserve"> subsp.</w:t>
      </w:r>
      <w:r w:rsidR="00675AF7" w:rsidRPr="00675AF7">
        <w:rPr>
          <w:i/>
        </w:rPr>
        <w:t xml:space="preserve"> juniperina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E62602" w:rsidRPr="00F80909" w14:paraId="5FAA714F" w14:textId="77777777" w:rsidTr="00C04428">
        <w:trPr>
          <w:trHeight w:val="214"/>
          <w:tblHeader/>
        </w:trPr>
        <w:tc>
          <w:tcPr>
            <w:tcW w:w="958" w:type="pct"/>
            <w:shd w:val="clear" w:color="auto" w:fill="DD4D04"/>
            <w:tcMar>
              <w:top w:w="57" w:type="dxa"/>
              <w:left w:w="85" w:type="dxa"/>
              <w:bottom w:w="57" w:type="dxa"/>
              <w:right w:w="85" w:type="dxa"/>
            </w:tcMar>
            <w:hideMark/>
          </w:tcPr>
          <w:p w14:paraId="179C3693" w14:textId="77777777" w:rsidR="00E62602" w:rsidRPr="005F247C" w:rsidRDefault="00E62602" w:rsidP="00C04428">
            <w:pPr>
              <w:pStyle w:val="TableHeader"/>
              <w:rPr>
                <w:snapToGrid w:val="0"/>
              </w:rPr>
            </w:pPr>
            <w:r>
              <w:rPr>
                <w:snapToGrid w:val="0"/>
              </w:rPr>
              <w:t>Categorisation</w:t>
            </w:r>
          </w:p>
        </w:tc>
        <w:tc>
          <w:tcPr>
            <w:tcW w:w="1121" w:type="pct"/>
            <w:shd w:val="clear" w:color="auto" w:fill="DD4D04"/>
          </w:tcPr>
          <w:p w14:paraId="5EE66B89" w14:textId="77777777" w:rsidR="00E62602" w:rsidRPr="005F247C" w:rsidRDefault="00E62602" w:rsidP="00C04428">
            <w:pPr>
              <w:pStyle w:val="TableHeader"/>
              <w:rPr>
                <w:snapToGrid w:val="0"/>
              </w:rPr>
            </w:pPr>
            <w:r>
              <w:rPr>
                <w:snapToGrid w:val="0"/>
              </w:rPr>
              <w:t>Relevance to species</w:t>
            </w:r>
          </w:p>
        </w:tc>
        <w:tc>
          <w:tcPr>
            <w:tcW w:w="2921" w:type="pct"/>
            <w:shd w:val="clear" w:color="auto" w:fill="DD4D04"/>
          </w:tcPr>
          <w:p w14:paraId="48B84135" w14:textId="77777777" w:rsidR="00E62602" w:rsidRPr="005F247C" w:rsidRDefault="00E62602" w:rsidP="00C04428">
            <w:pPr>
              <w:pStyle w:val="TableHeader"/>
              <w:rPr>
                <w:snapToGrid w:val="0"/>
              </w:rPr>
            </w:pPr>
            <w:r>
              <w:rPr>
                <w:snapToGrid w:val="0"/>
              </w:rPr>
              <w:t>Notes</w:t>
            </w:r>
          </w:p>
        </w:tc>
      </w:tr>
      <w:tr w:rsidR="00E62602" w:rsidRPr="005F247C" w14:paraId="4F7B0596" w14:textId="77777777" w:rsidTr="00C04428">
        <w:trPr>
          <w:trHeight w:val="284"/>
        </w:trPr>
        <w:tc>
          <w:tcPr>
            <w:tcW w:w="958" w:type="pct"/>
            <w:shd w:val="clear" w:color="auto" w:fill="E6E6E6"/>
            <w:tcMar>
              <w:top w:w="57" w:type="dxa"/>
              <w:left w:w="85" w:type="dxa"/>
              <w:bottom w:w="57" w:type="dxa"/>
              <w:right w:w="85" w:type="dxa"/>
            </w:tcMar>
            <w:hideMark/>
          </w:tcPr>
          <w:p w14:paraId="28C9C27C" w14:textId="77777777" w:rsidR="00E62602" w:rsidRPr="00FB4287" w:rsidRDefault="00E62602"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5F36E044" w14:textId="3E7B1970" w:rsidR="00E62602" w:rsidRPr="00FB4287" w:rsidRDefault="00E62602" w:rsidP="00E62602">
            <w:pPr>
              <w:pStyle w:val="TableDataIndented"/>
              <w:ind w:left="0"/>
              <w:rPr>
                <w:highlight w:val="yellow"/>
              </w:rPr>
            </w:pPr>
            <w:r>
              <w:t>724, 725</w:t>
            </w:r>
            <w:r w:rsidRPr="00E62602">
              <w:t>,</w:t>
            </w:r>
            <w:r>
              <w:t>806, 807, 808, 849, 850, 883</w:t>
            </w:r>
          </w:p>
        </w:tc>
        <w:tc>
          <w:tcPr>
            <w:tcW w:w="2921" w:type="pct"/>
            <w:shd w:val="clear" w:color="auto" w:fill="F2F2F2"/>
          </w:tcPr>
          <w:p w14:paraId="45402500" w14:textId="10193DD3" w:rsidR="00E62602" w:rsidRPr="00E62602" w:rsidRDefault="00E62602" w:rsidP="00E62602">
            <w:pPr>
              <w:pStyle w:val="TableData"/>
              <w:rPr>
                <w:snapToGrid w:val="0"/>
              </w:rPr>
            </w:pPr>
            <w:r w:rsidRPr="00E62602">
              <w:rPr>
                <w:snapToGrid w:val="0"/>
              </w:rPr>
              <w:t>724</w:t>
            </w:r>
            <w:r w:rsidRPr="00E62602">
              <w:rPr>
                <w:snapToGrid w:val="0"/>
              </w:rPr>
              <w:tab/>
              <w:t>Broad-leaved Ironbark - Grey Box - Melaleuca decora grassy open forest on clay/gravel soils of the Cumberlan</w:t>
            </w:r>
            <w:r>
              <w:rPr>
                <w:snapToGrid w:val="0"/>
              </w:rPr>
              <w:t>d Plain, Sydney Basin Bioregion</w:t>
            </w:r>
          </w:p>
          <w:p w14:paraId="48D8443F" w14:textId="336579A1" w:rsidR="00E62602" w:rsidRPr="00E62602" w:rsidRDefault="00E62602" w:rsidP="00E62602">
            <w:pPr>
              <w:pStyle w:val="TableData"/>
              <w:rPr>
                <w:snapToGrid w:val="0"/>
              </w:rPr>
            </w:pPr>
            <w:r w:rsidRPr="00E62602">
              <w:rPr>
                <w:snapToGrid w:val="0"/>
              </w:rPr>
              <w:t>725</w:t>
            </w:r>
            <w:r w:rsidRPr="00E62602">
              <w:rPr>
                <w:snapToGrid w:val="0"/>
              </w:rPr>
              <w:tab/>
              <w:t>Broad-leaved Ironbark - Melaleuca decora shrubby open forest on clay soils of the Cumberland Plain, Sydney Basin Bioregion</w:t>
            </w:r>
          </w:p>
          <w:p w14:paraId="2BBEF729" w14:textId="56F7F53F" w:rsidR="00E62602" w:rsidRPr="00E62602" w:rsidRDefault="00E62602" w:rsidP="00E62602">
            <w:pPr>
              <w:pStyle w:val="TableData"/>
              <w:rPr>
                <w:snapToGrid w:val="0"/>
              </w:rPr>
            </w:pPr>
            <w:r w:rsidRPr="00E62602">
              <w:rPr>
                <w:snapToGrid w:val="0"/>
              </w:rPr>
              <w:t>806</w:t>
            </w:r>
            <w:r w:rsidRPr="00E62602">
              <w:rPr>
                <w:snapToGrid w:val="0"/>
              </w:rPr>
              <w:tab/>
              <w:t xml:space="preserve">Derived grasslands on shale hills of the Cumberland Plain (50-300m </w:t>
            </w:r>
            <w:proofErr w:type="spellStart"/>
            <w:r w:rsidRPr="00E62602">
              <w:rPr>
                <w:snapToGrid w:val="0"/>
              </w:rPr>
              <w:t>asl</w:t>
            </w:r>
            <w:proofErr w:type="spellEnd"/>
            <w:r w:rsidRPr="00E62602">
              <w:rPr>
                <w:snapToGrid w:val="0"/>
              </w:rPr>
              <w:t>)</w:t>
            </w:r>
          </w:p>
          <w:p w14:paraId="581CA44E" w14:textId="018850FA" w:rsidR="00E62602" w:rsidRPr="00E62602" w:rsidRDefault="00E62602" w:rsidP="00E62602">
            <w:pPr>
              <w:pStyle w:val="TableData"/>
              <w:rPr>
                <w:snapToGrid w:val="0"/>
              </w:rPr>
            </w:pPr>
            <w:r w:rsidRPr="00E62602">
              <w:rPr>
                <w:snapToGrid w:val="0"/>
              </w:rPr>
              <w:t>807</w:t>
            </w:r>
            <w:r w:rsidRPr="00E62602">
              <w:rPr>
                <w:snapToGrid w:val="0"/>
              </w:rPr>
              <w:tab/>
              <w:t xml:space="preserve">Derived grasslands on shale plains of the Cumberland Plain (&lt;100m </w:t>
            </w:r>
            <w:proofErr w:type="spellStart"/>
            <w:r w:rsidRPr="00E62602">
              <w:rPr>
                <w:snapToGrid w:val="0"/>
              </w:rPr>
              <w:t>asl</w:t>
            </w:r>
            <w:proofErr w:type="spellEnd"/>
            <w:r w:rsidRPr="00E62602">
              <w:rPr>
                <w:snapToGrid w:val="0"/>
              </w:rPr>
              <w:t>)</w:t>
            </w:r>
          </w:p>
          <w:p w14:paraId="5DD817F4" w14:textId="65972730" w:rsidR="00E62602" w:rsidRPr="00E62602" w:rsidRDefault="00E62602" w:rsidP="00E62602">
            <w:pPr>
              <w:pStyle w:val="TableData"/>
              <w:rPr>
                <w:snapToGrid w:val="0"/>
              </w:rPr>
            </w:pPr>
            <w:r w:rsidRPr="00E62602">
              <w:rPr>
                <w:snapToGrid w:val="0"/>
              </w:rPr>
              <w:t>808</w:t>
            </w:r>
            <w:r w:rsidRPr="00E62602">
              <w:rPr>
                <w:snapToGrid w:val="0"/>
              </w:rPr>
              <w:tab/>
              <w:t xml:space="preserve">Derived </w:t>
            </w:r>
            <w:proofErr w:type="spellStart"/>
            <w:r w:rsidRPr="00E62602">
              <w:rPr>
                <w:snapToGrid w:val="0"/>
              </w:rPr>
              <w:t>shrubland</w:t>
            </w:r>
            <w:proofErr w:type="spellEnd"/>
            <w:r w:rsidRPr="00E62602">
              <w:rPr>
                <w:snapToGrid w:val="0"/>
              </w:rPr>
              <w:t xml:space="preserve"> on Tertiary Gravels of the Cumberland Plain</w:t>
            </w:r>
          </w:p>
          <w:p w14:paraId="461BE0C1" w14:textId="72C74842" w:rsidR="00E62602" w:rsidRPr="00E62602" w:rsidRDefault="00E62602" w:rsidP="00E62602">
            <w:pPr>
              <w:pStyle w:val="TableData"/>
              <w:rPr>
                <w:snapToGrid w:val="0"/>
              </w:rPr>
            </w:pPr>
            <w:r w:rsidRPr="00E62602">
              <w:rPr>
                <w:snapToGrid w:val="0"/>
              </w:rPr>
              <w:t>849</w:t>
            </w:r>
            <w:r w:rsidRPr="00E62602">
              <w:rPr>
                <w:snapToGrid w:val="0"/>
              </w:rPr>
              <w:tab/>
              <w:t>Grey Box - Forest Red Gum grassy woodland on flats of the Cumberland Plain, Sydney Basin Bioregion</w:t>
            </w:r>
          </w:p>
          <w:p w14:paraId="368A2248" w14:textId="622BFFE4" w:rsidR="00E62602" w:rsidRPr="00E62602" w:rsidRDefault="00E62602" w:rsidP="00E62602">
            <w:pPr>
              <w:pStyle w:val="TableData"/>
              <w:rPr>
                <w:snapToGrid w:val="0"/>
              </w:rPr>
            </w:pPr>
            <w:r w:rsidRPr="00E62602">
              <w:rPr>
                <w:snapToGrid w:val="0"/>
              </w:rPr>
              <w:t>850</w:t>
            </w:r>
            <w:r w:rsidRPr="00E62602">
              <w:rPr>
                <w:snapToGrid w:val="0"/>
              </w:rPr>
              <w:tab/>
              <w:t>Grey Box - Forest Red Gum grassy woodland on shale of the southern Cumberland Plain, Sydney Basin Bioregion</w:t>
            </w:r>
          </w:p>
          <w:p w14:paraId="340218B7" w14:textId="4D04A7AB" w:rsidR="00E62602" w:rsidRPr="00FB4287" w:rsidRDefault="00E62602" w:rsidP="00E62602">
            <w:pPr>
              <w:pStyle w:val="TableData"/>
              <w:rPr>
                <w:snapToGrid w:val="0"/>
                <w:highlight w:val="yellow"/>
              </w:rPr>
            </w:pPr>
            <w:r w:rsidRPr="00E62602">
              <w:rPr>
                <w:snapToGrid w:val="0"/>
              </w:rPr>
              <w:t>883</w:t>
            </w:r>
            <w:r w:rsidRPr="00E62602">
              <w:rPr>
                <w:snapToGrid w:val="0"/>
              </w:rPr>
              <w:tab/>
              <w:t>Hard-leaved Scribbly Gum - Parramatta Red Gum heathy woodland of the Cumberland Plain, Sydney Basin Bioregion</w:t>
            </w:r>
          </w:p>
        </w:tc>
      </w:tr>
      <w:tr w:rsidR="00E62602" w:rsidRPr="005F247C" w14:paraId="26428870" w14:textId="77777777" w:rsidTr="00C04428">
        <w:trPr>
          <w:trHeight w:val="284"/>
        </w:trPr>
        <w:tc>
          <w:tcPr>
            <w:tcW w:w="958" w:type="pct"/>
            <w:shd w:val="clear" w:color="auto" w:fill="E6E6E6"/>
            <w:tcMar>
              <w:top w:w="57" w:type="dxa"/>
              <w:left w:w="85" w:type="dxa"/>
              <w:bottom w:w="57" w:type="dxa"/>
              <w:right w:w="85" w:type="dxa"/>
            </w:tcMar>
          </w:tcPr>
          <w:p w14:paraId="3D9234EB" w14:textId="77777777" w:rsidR="00E62602" w:rsidRPr="00351CCD" w:rsidRDefault="00E62602" w:rsidP="00C04428">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2D04E4A7" w14:textId="172A6D51" w:rsidR="00E62602" w:rsidRPr="00E62602" w:rsidRDefault="00E62602" w:rsidP="00C04428">
            <w:pPr>
              <w:pStyle w:val="TableDataIndented"/>
              <w:ind w:left="0"/>
              <w:rPr>
                <w:highlight w:val="yellow"/>
              </w:rPr>
            </w:pPr>
            <w:r w:rsidRPr="00E62602">
              <w:t>Cumberland Plain/Western Sydney</w:t>
            </w:r>
          </w:p>
        </w:tc>
        <w:tc>
          <w:tcPr>
            <w:tcW w:w="2921" w:type="pct"/>
            <w:shd w:val="clear" w:color="auto" w:fill="F2F2F2"/>
          </w:tcPr>
          <w:p w14:paraId="2FC4A6DF" w14:textId="1DF9B848" w:rsidR="00E62602" w:rsidRPr="00E62602" w:rsidRDefault="00E62602" w:rsidP="00C04428">
            <w:pPr>
              <w:pStyle w:val="TableData"/>
              <w:rPr>
                <w:snapToGrid w:val="0"/>
                <w:highlight w:val="yellow"/>
              </w:rPr>
            </w:pPr>
            <w:r w:rsidRPr="00E62602">
              <w:rPr>
                <w:snapToGrid w:val="0"/>
              </w:rPr>
              <w:t>Endemic to Western Sydney, centred on an area bounded by Blacktown, Erskine Park, Londonderry and Windsor with outlier populatio</w:t>
            </w:r>
            <w:r>
              <w:rPr>
                <w:snapToGrid w:val="0"/>
              </w:rPr>
              <w:t>ns at Kemps Creek and Pitt Town.</w:t>
            </w:r>
          </w:p>
        </w:tc>
      </w:tr>
      <w:tr w:rsidR="00E62602" w:rsidRPr="005F247C" w14:paraId="44AEF875" w14:textId="77777777" w:rsidTr="00C04428">
        <w:trPr>
          <w:trHeight w:val="284"/>
        </w:trPr>
        <w:tc>
          <w:tcPr>
            <w:tcW w:w="958" w:type="pct"/>
            <w:shd w:val="clear" w:color="auto" w:fill="E6E6E6"/>
            <w:tcMar>
              <w:top w:w="57" w:type="dxa"/>
              <w:left w:w="85" w:type="dxa"/>
              <w:bottom w:w="57" w:type="dxa"/>
              <w:right w:w="85" w:type="dxa"/>
            </w:tcMar>
            <w:hideMark/>
          </w:tcPr>
          <w:p w14:paraId="6178F8D7" w14:textId="77777777" w:rsidR="00E62602" w:rsidRPr="00351CCD" w:rsidRDefault="00E62602"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78EF4D3C" w14:textId="77777777" w:rsidR="00E62602" w:rsidRPr="00B60ADE" w:rsidRDefault="00E62602" w:rsidP="00C04428">
            <w:pPr>
              <w:pStyle w:val="TableData"/>
              <w:rPr>
                <w:iCs/>
              </w:rPr>
            </w:pPr>
            <w:r w:rsidRPr="00B60ADE">
              <w:rPr>
                <w:iCs/>
              </w:rPr>
              <w:t>Yes</w:t>
            </w:r>
          </w:p>
        </w:tc>
        <w:tc>
          <w:tcPr>
            <w:tcW w:w="2921" w:type="pct"/>
            <w:shd w:val="clear" w:color="auto" w:fill="F2F2F2"/>
          </w:tcPr>
          <w:p w14:paraId="0F72DDAD" w14:textId="717F9BEF" w:rsidR="00B60ADE" w:rsidRPr="00E62602" w:rsidRDefault="00B60ADE" w:rsidP="00B60ADE">
            <w:pPr>
              <w:pStyle w:val="TableData"/>
              <w:rPr>
                <w:snapToGrid w:val="0"/>
                <w:highlight w:val="yellow"/>
              </w:rPr>
            </w:pPr>
            <w:r>
              <w:rPr>
                <w:snapToGrid w:val="0"/>
              </w:rPr>
              <w:t>Open forest and woodland.</w:t>
            </w:r>
            <w:r w:rsidR="00CF5654">
              <w:rPr>
                <w:snapToGrid w:val="0"/>
              </w:rPr>
              <w:t xml:space="preserve"> Also disturbed areas. </w:t>
            </w:r>
          </w:p>
        </w:tc>
      </w:tr>
      <w:tr w:rsidR="00E62602" w:rsidRPr="005F247C" w14:paraId="69CB20FF" w14:textId="77777777" w:rsidTr="00C04428">
        <w:trPr>
          <w:trHeight w:val="284"/>
        </w:trPr>
        <w:tc>
          <w:tcPr>
            <w:tcW w:w="958" w:type="pct"/>
            <w:shd w:val="clear" w:color="auto" w:fill="E6E6E6"/>
            <w:tcMar>
              <w:top w:w="57" w:type="dxa"/>
              <w:left w:w="85" w:type="dxa"/>
              <w:bottom w:w="57" w:type="dxa"/>
              <w:right w:w="85" w:type="dxa"/>
            </w:tcMar>
          </w:tcPr>
          <w:p w14:paraId="077E8CB4" w14:textId="77777777" w:rsidR="00E62602" w:rsidRPr="00E62602" w:rsidRDefault="00E62602" w:rsidP="00C04428">
            <w:pPr>
              <w:pStyle w:val="TableData"/>
              <w:rPr>
                <w:snapToGrid w:val="0"/>
              </w:rPr>
            </w:pPr>
            <w:r w:rsidRPr="00E62602">
              <w:rPr>
                <w:snapToGrid w:val="0"/>
              </w:rPr>
              <w:t>Geological or soils associations</w:t>
            </w:r>
          </w:p>
        </w:tc>
        <w:tc>
          <w:tcPr>
            <w:tcW w:w="1121" w:type="pct"/>
            <w:shd w:val="clear" w:color="auto" w:fill="F2F2F2"/>
            <w:tcMar>
              <w:top w:w="57" w:type="dxa"/>
              <w:left w:w="85" w:type="dxa"/>
              <w:bottom w:w="57" w:type="dxa"/>
              <w:right w:w="85" w:type="dxa"/>
            </w:tcMar>
          </w:tcPr>
          <w:p w14:paraId="1CE893F5" w14:textId="77777777" w:rsidR="00E62602" w:rsidRPr="00B60ADE" w:rsidRDefault="00E62602" w:rsidP="00C04428">
            <w:pPr>
              <w:pStyle w:val="TableData"/>
              <w:rPr>
                <w:iCs/>
              </w:rPr>
            </w:pPr>
            <w:r w:rsidRPr="00B60ADE">
              <w:rPr>
                <w:iCs/>
              </w:rPr>
              <w:t>Yes</w:t>
            </w:r>
          </w:p>
        </w:tc>
        <w:tc>
          <w:tcPr>
            <w:tcW w:w="2921" w:type="pct"/>
            <w:shd w:val="clear" w:color="auto" w:fill="F2F2F2"/>
          </w:tcPr>
          <w:p w14:paraId="2180EB2F" w14:textId="6E87A6EA" w:rsidR="00E62602" w:rsidRPr="00E62602" w:rsidRDefault="00B60ADE" w:rsidP="00C04428">
            <w:pPr>
              <w:pStyle w:val="TableData"/>
              <w:rPr>
                <w:snapToGrid w:val="0"/>
                <w:highlight w:val="yellow"/>
              </w:rPr>
            </w:pPr>
            <w:r w:rsidRPr="00B60ADE">
              <w:rPr>
                <w:snapToGrid w:val="0"/>
              </w:rPr>
              <w:t>Grows on reddish clay to sandy soils derived from Wianamatta Shale and Tertiary alluvium (often with shale influence), typically containing lateritic gravels.</w:t>
            </w:r>
          </w:p>
        </w:tc>
      </w:tr>
      <w:tr w:rsidR="00B60ADE" w:rsidRPr="005F247C" w14:paraId="1911DCF0" w14:textId="77777777" w:rsidTr="00C04428">
        <w:trPr>
          <w:trHeight w:val="284"/>
        </w:trPr>
        <w:tc>
          <w:tcPr>
            <w:tcW w:w="958" w:type="pct"/>
            <w:shd w:val="clear" w:color="auto" w:fill="E6E6E6"/>
            <w:tcMar>
              <w:top w:w="57" w:type="dxa"/>
              <w:left w:w="85" w:type="dxa"/>
              <w:bottom w:w="57" w:type="dxa"/>
              <w:right w:w="85" w:type="dxa"/>
            </w:tcMar>
          </w:tcPr>
          <w:p w14:paraId="30BDB5F2" w14:textId="77777777" w:rsidR="00B60ADE" w:rsidRPr="00E62602" w:rsidRDefault="00B60ADE" w:rsidP="00B60ADE">
            <w:pPr>
              <w:pStyle w:val="TableData"/>
              <w:rPr>
                <w:snapToGrid w:val="0"/>
              </w:rPr>
            </w:pPr>
            <w:r w:rsidRPr="00E62602">
              <w:rPr>
                <w:snapToGrid w:val="0"/>
              </w:rPr>
              <w:t>Commonly associated flora species</w:t>
            </w:r>
          </w:p>
        </w:tc>
        <w:tc>
          <w:tcPr>
            <w:tcW w:w="1121" w:type="pct"/>
            <w:shd w:val="clear" w:color="auto" w:fill="F2F2F2"/>
            <w:tcMar>
              <w:top w:w="57" w:type="dxa"/>
              <w:left w:w="85" w:type="dxa"/>
              <w:bottom w:w="57" w:type="dxa"/>
              <w:right w:w="85" w:type="dxa"/>
            </w:tcMar>
          </w:tcPr>
          <w:p w14:paraId="78F9E08C" w14:textId="620507DC" w:rsidR="00B60ADE" w:rsidRPr="00B60ADE" w:rsidRDefault="00B60ADE" w:rsidP="00B60ADE">
            <w:pPr>
              <w:pStyle w:val="TableData"/>
              <w:rPr>
                <w:iCs/>
              </w:rPr>
            </w:pPr>
            <w:r w:rsidRPr="00B60ADE">
              <w:rPr>
                <w:iCs/>
              </w:rPr>
              <w:t>Yes</w:t>
            </w:r>
          </w:p>
        </w:tc>
        <w:tc>
          <w:tcPr>
            <w:tcW w:w="2921" w:type="pct"/>
            <w:shd w:val="clear" w:color="auto" w:fill="F2F2F2"/>
          </w:tcPr>
          <w:p w14:paraId="2A5DC439" w14:textId="77777777" w:rsidR="00B60ADE" w:rsidRDefault="00B60ADE" w:rsidP="00B60ADE">
            <w:pPr>
              <w:pStyle w:val="TableData"/>
              <w:rPr>
                <w:snapToGrid w:val="0"/>
              </w:rPr>
            </w:pPr>
            <w:r w:rsidRPr="00B60ADE">
              <w:rPr>
                <w:snapToGrid w:val="0"/>
              </w:rPr>
              <w:t xml:space="preserve">In Castlereagh Woodland on more sandy soils the dominant canopy species are </w:t>
            </w:r>
            <w:r w:rsidRPr="00B60ADE">
              <w:rPr>
                <w:i/>
                <w:snapToGrid w:val="0"/>
              </w:rPr>
              <w:t>Eucalyptus fibrosa</w:t>
            </w:r>
            <w:r w:rsidRPr="00B60ADE">
              <w:rPr>
                <w:snapToGrid w:val="0"/>
              </w:rPr>
              <w:t xml:space="preserve">, </w:t>
            </w:r>
            <w:r w:rsidRPr="00B60ADE">
              <w:rPr>
                <w:i/>
                <w:snapToGrid w:val="0"/>
              </w:rPr>
              <w:t>E. sclerophylla, Angophora bakeri</w:t>
            </w:r>
            <w:r w:rsidRPr="00B60ADE">
              <w:rPr>
                <w:snapToGrid w:val="0"/>
              </w:rPr>
              <w:t xml:space="preserve"> and </w:t>
            </w:r>
            <w:r w:rsidRPr="00B60ADE">
              <w:rPr>
                <w:i/>
                <w:snapToGrid w:val="0"/>
              </w:rPr>
              <w:t>Melaleuca decora</w:t>
            </w:r>
            <w:r w:rsidRPr="00B60ADE">
              <w:rPr>
                <w:snapToGrid w:val="0"/>
              </w:rPr>
              <w:t xml:space="preserve">. Understorey species include </w:t>
            </w:r>
            <w:r w:rsidRPr="00B60ADE">
              <w:rPr>
                <w:i/>
                <w:snapToGrid w:val="0"/>
              </w:rPr>
              <w:t>Melaleuca nodosa</w:t>
            </w:r>
            <w:r w:rsidRPr="00B60ADE">
              <w:rPr>
                <w:snapToGrid w:val="0"/>
              </w:rPr>
              <w:t>,</w:t>
            </w:r>
            <w:r w:rsidRPr="00B60ADE">
              <w:rPr>
                <w:i/>
                <w:snapToGrid w:val="0"/>
              </w:rPr>
              <w:t xml:space="preserve"> Hakea sericea</w:t>
            </w:r>
            <w:r w:rsidRPr="00B60ADE">
              <w:rPr>
                <w:snapToGrid w:val="0"/>
              </w:rPr>
              <w:t xml:space="preserve">, </w:t>
            </w:r>
            <w:r w:rsidRPr="00B60ADE">
              <w:rPr>
                <w:i/>
                <w:snapToGrid w:val="0"/>
              </w:rPr>
              <w:t>Cryptandra spinescens</w:t>
            </w:r>
            <w:r w:rsidRPr="00B60ADE">
              <w:rPr>
                <w:snapToGrid w:val="0"/>
              </w:rPr>
              <w:t>,</w:t>
            </w:r>
            <w:r w:rsidRPr="00B60ADE">
              <w:rPr>
                <w:i/>
                <w:snapToGrid w:val="0"/>
              </w:rPr>
              <w:t xml:space="preserve"> Acacia elongata</w:t>
            </w:r>
            <w:r w:rsidRPr="00B60ADE">
              <w:rPr>
                <w:snapToGrid w:val="0"/>
              </w:rPr>
              <w:t>,</w:t>
            </w:r>
            <w:r w:rsidRPr="00B60ADE">
              <w:rPr>
                <w:i/>
                <w:snapToGrid w:val="0"/>
              </w:rPr>
              <w:t xml:space="preserve"> Gonocarpus teucrioides, Lomandra longifolia</w:t>
            </w:r>
            <w:r w:rsidRPr="00B60ADE">
              <w:rPr>
                <w:snapToGrid w:val="0"/>
              </w:rPr>
              <w:t xml:space="preserve"> and </w:t>
            </w:r>
            <w:r w:rsidRPr="00B60ADE">
              <w:rPr>
                <w:i/>
                <w:snapToGrid w:val="0"/>
              </w:rPr>
              <w:t xml:space="preserve">Dillwynia tenuifolia, Pultenaea parviflora, Micromyrtus minutiflora </w:t>
            </w:r>
            <w:r w:rsidRPr="00B60ADE">
              <w:rPr>
                <w:snapToGrid w:val="0"/>
              </w:rPr>
              <w:t xml:space="preserve">and </w:t>
            </w:r>
            <w:r w:rsidRPr="00B60ADE">
              <w:rPr>
                <w:i/>
                <w:snapToGrid w:val="0"/>
              </w:rPr>
              <w:t>Allocasuarina glareicola</w:t>
            </w:r>
            <w:r w:rsidRPr="00B60ADE">
              <w:rPr>
                <w:snapToGrid w:val="0"/>
              </w:rPr>
              <w:t>.</w:t>
            </w:r>
          </w:p>
          <w:p w14:paraId="252860AF" w14:textId="6A3D8DC1" w:rsidR="00B60ADE" w:rsidRPr="00E62602" w:rsidRDefault="00B60ADE" w:rsidP="00B60ADE">
            <w:pPr>
              <w:pStyle w:val="TableData"/>
              <w:rPr>
                <w:snapToGrid w:val="0"/>
                <w:highlight w:val="yellow"/>
              </w:rPr>
            </w:pPr>
            <w:r w:rsidRPr="00B60ADE">
              <w:rPr>
                <w:snapToGrid w:val="0"/>
              </w:rPr>
              <w:t xml:space="preserve">Cumberland Plain Woodland and Shale/Gravel Transition Forest include </w:t>
            </w:r>
            <w:r w:rsidRPr="00B60ADE">
              <w:rPr>
                <w:i/>
                <w:snapToGrid w:val="0"/>
              </w:rPr>
              <w:t>Eucalyptus tereticornis, E. moluccana, E. crebra, E. fibrosa</w:t>
            </w:r>
            <w:r w:rsidRPr="00B60ADE">
              <w:rPr>
                <w:snapToGrid w:val="0"/>
              </w:rPr>
              <w:t xml:space="preserve"> and </w:t>
            </w:r>
            <w:r w:rsidRPr="00B60ADE">
              <w:rPr>
                <w:i/>
                <w:snapToGrid w:val="0"/>
              </w:rPr>
              <w:t>E. eugenioides</w:t>
            </w:r>
            <w:r w:rsidRPr="00B60ADE">
              <w:rPr>
                <w:snapToGrid w:val="0"/>
              </w:rPr>
              <w:t xml:space="preserve">. Understorey species include </w:t>
            </w:r>
            <w:r w:rsidRPr="00B60ADE">
              <w:rPr>
                <w:i/>
                <w:snapToGrid w:val="0"/>
              </w:rPr>
              <w:t xml:space="preserve">Bursaria spinosa, Dillwynia sieberi, Ozothamnus diosmifolius, </w:t>
            </w:r>
            <w:r w:rsidRPr="00B60ADE">
              <w:rPr>
                <w:i/>
                <w:snapToGrid w:val="0"/>
              </w:rPr>
              <w:lastRenderedPageBreak/>
              <w:t xml:space="preserve">Daviesia ulicifolia, Acacia falcata, Acacia parramattensis, Themeda australis, Aristida ramosa, Cymbopogon refractus, Eragrostis brownii, Cheilanthes sieberi, Dianella revoluta </w:t>
            </w:r>
            <w:r w:rsidRPr="00B60ADE">
              <w:rPr>
                <w:snapToGrid w:val="0"/>
              </w:rPr>
              <w:t xml:space="preserve">and </w:t>
            </w:r>
            <w:r w:rsidRPr="00B60ADE">
              <w:rPr>
                <w:i/>
                <w:snapToGrid w:val="0"/>
              </w:rPr>
              <w:t>Goodenia hederacea</w:t>
            </w:r>
            <w:r w:rsidRPr="00B60ADE">
              <w:rPr>
                <w:snapToGrid w:val="0"/>
              </w:rPr>
              <w:t>.</w:t>
            </w:r>
          </w:p>
        </w:tc>
      </w:tr>
      <w:tr w:rsidR="00E62602" w:rsidRPr="005F247C" w14:paraId="1EAF4B8A" w14:textId="77777777" w:rsidTr="00C04428">
        <w:trPr>
          <w:trHeight w:val="284"/>
        </w:trPr>
        <w:tc>
          <w:tcPr>
            <w:tcW w:w="958" w:type="pct"/>
            <w:shd w:val="clear" w:color="auto" w:fill="E6E6E6"/>
            <w:tcMar>
              <w:top w:w="57" w:type="dxa"/>
              <w:left w:w="85" w:type="dxa"/>
              <w:bottom w:w="57" w:type="dxa"/>
              <w:right w:w="85" w:type="dxa"/>
            </w:tcMar>
          </w:tcPr>
          <w:p w14:paraId="5D55A1FA" w14:textId="77777777" w:rsidR="00E62602" w:rsidRPr="00E62602" w:rsidRDefault="00E62602" w:rsidP="00C04428">
            <w:pPr>
              <w:pStyle w:val="TableData"/>
              <w:rPr>
                <w:snapToGrid w:val="0"/>
              </w:rPr>
            </w:pPr>
            <w:r w:rsidRPr="00E62602">
              <w:rPr>
                <w:snapToGrid w:val="0"/>
              </w:rPr>
              <w:lastRenderedPageBreak/>
              <w:t>Response to/ occurrence near disturbance</w:t>
            </w:r>
          </w:p>
        </w:tc>
        <w:tc>
          <w:tcPr>
            <w:tcW w:w="1121" w:type="pct"/>
            <w:shd w:val="clear" w:color="auto" w:fill="F2F2F2"/>
            <w:tcMar>
              <w:top w:w="57" w:type="dxa"/>
              <w:left w:w="85" w:type="dxa"/>
              <w:bottom w:w="57" w:type="dxa"/>
              <w:right w:w="85" w:type="dxa"/>
            </w:tcMar>
          </w:tcPr>
          <w:p w14:paraId="3933D5E7" w14:textId="6E563E67" w:rsidR="00E62602" w:rsidRPr="00E62602" w:rsidRDefault="00B60ADE" w:rsidP="00C04428">
            <w:pPr>
              <w:pStyle w:val="TableData"/>
              <w:rPr>
                <w:snapToGrid w:val="0"/>
                <w:highlight w:val="yellow"/>
              </w:rPr>
            </w:pPr>
            <w:r w:rsidRPr="00B60ADE">
              <w:rPr>
                <w:snapToGrid w:val="0"/>
              </w:rPr>
              <w:t>Yes</w:t>
            </w:r>
          </w:p>
        </w:tc>
        <w:tc>
          <w:tcPr>
            <w:tcW w:w="2921" w:type="pct"/>
            <w:shd w:val="clear" w:color="auto" w:fill="F2F2F2"/>
          </w:tcPr>
          <w:p w14:paraId="14A1CFD8" w14:textId="04F25D37" w:rsidR="00E62602" w:rsidRPr="00E62602" w:rsidRDefault="00B60ADE" w:rsidP="00CF5654">
            <w:pPr>
              <w:pStyle w:val="TableData"/>
              <w:rPr>
                <w:snapToGrid w:val="0"/>
                <w:highlight w:val="yellow"/>
              </w:rPr>
            </w:pPr>
            <w:r w:rsidRPr="00B60ADE">
              <w:rPr>
                <w:snapToGrid w:val="0"/>
              </w:rPr>
              <w:t xml:space="preserve">Physical disturbance of the soil appears to result in an increase in seedling recruitment. </w:t>
            </w:r>
            <w:r>
              <w:rPr>
                <w:snapToGrid w:val="0"/>
              </w:rPr>
              <w:t>Tends</w:t>
            </w:r>
            <w:r w:rsidRPr="00B60ADE">
              <w:rPr>
                <w:snapToGrid w:val="0"/>
              </w:rPr>
              <w:t xml:space="preserve"> to colonise mechanically disturbed areas</w:t>
            </w:r>
            <w:r w:rsidR="00E62602" w:rsidRPr="00B60ADE">
              <w:rPr>
                <w:snapToGrid w:val="0"/>
              </w:rPr>
              <w:t xml:space="preserve">. </w:t>
            </w:r>
            <w:r>
              <w:rPr>
                <w:snapToGrid w:val="0"/>
              </w:rPr>
              <w:t xml:space="preserve">Killed by fire, recruit by seed/ soil seed bank. </w:t>
            </w:r>
            <w:r w:rsidRPr="00B60ADE">
              <w:rPr>
                <w:snapToGrid w:val="0"/>
              </w:rPr>
              <w:t xml:space="preserve">Dense growth of </w:t>
            </w:r>
            <w:r w:rsidR="00CF5654">
              <w:rPr>
                <w:snapToGrid w:val="0"/>
              </w:rPr>
              <w:t>B</w:t>
            </w:r>
            <w:r w:rsidR="00CF5654" w:rsidRPr="00B60ADE">
              <w:rPr>
                <w:snapToGrid w:val="0"/>
              </w:rPr>
              <w:t xml:space="preserve">lackthorn </w:t>
            </w:r>
            <w:r w:rsidRPr="00B60ADE">
              <w:rPr>
                <w:snapToGrid w:val="0"/>
              </w:rPr>
              <w:t>(Bursaria) can limit the ability of the species to spread.</w:t>
            </w:r>
          </w:p>
        </w:tc>
      </w:tr>
      <w:tr w:rsidR="00E62602" w:rsidRPr="005F247C" w14:paraId="40B2FEBD" w14:textId="77777777" w:rsidTr="00C04428">
        <w:trPr>
          <w:trHeight w:val="284"/>
        </w:trPr>
        <w:tc>
          <w:tcPr>
            <w:tcW w:w="958" w:type="pct"/>
            <w:shd w:val="clear" w:color="auto" w:fill="E6E6E6"/>
            <w:tcMar>
              <w:top w:w="57" w:type="dxa"/>
              <w:left w:w="85" w:type="dxa"/>
              <w:bottom w:w="57" w:type="dxa"/>
              <w:right w:w="85" w:type="dxa"/>
            </w:tcMar>
          </w:tcPr>
          <w:p w14:paraId="45F1BE35" w14:textId="77777777" w:rsidR="00E62602" w:rsidRPr="00311479" w:rsidRDefault="00E62602" w:rsidP="00C04428">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661ABF42" w14:textId="08CC6939" w:rsidR="00E62602" w:rsidRPr="00B60ADE" w:rsidRDefault="00B60ADE" w:rsidP="00C04428">
            <w:pPr>
              <w:pStyle w:val="TableData"/>
              <w:rPr>
                <w:snapToGrid w:val="0"/>
              </w:rPr>
            </w:pPr>
            <w:r w:rsidRPr="00B60ADE">
              <w:rPr>
                <w:snapToGrid w:val="0"/>
              </w:rPr>
              <w:t xml:space="preserve">Yes </w:t>
            </w:r>
          </w:p>
        </w:tc>
        <w:tc>
          <w:tcPr>
            <w:tcW w:w="2921" w:type="pct"/>
            <w:shd w:val="clear" w:color="auto" w:fill="F2F2F2"/>
          </w:tcPr>
          <w:p w14:paraId="2B28362C" w14:textId="05935FB8" w:rsidR="00E62602" w:rsidRPr="00B60ADE" w:rsidRDefault="00B60ADE" w:rsidP="00C04428">
            <w:pPr>
              <w:pStyle w:val="TableData"/>
              <w:rPr>
                <w:snapToGrid w:val="0"/>
              </w:rPr>
            </w:pPr>
            <w:r w:rsidRPr="00B60ADE">
              <w:rPr>
                <w:snapToGrid w:val="0"/>
              </w:rPr>
              <w:t>Western Sydney.</w:t>
            </w:r>
          </w:p>
        </w:tc>
      </w:tr>
      <w:tr w:rsidR="00E62602" w:rsidRPr="005F247C" w14:paraId="42824ED4" w14:textId="77777777" w:rsidTr="00C04428">
        <w:trPr>
          <w:trHeight w:val="284"/>
        </w:trPr>
        <w:tc>
          <w:tcPr>
            <w:tcW w:w="958" w:type="pct"/>
            <w:shd w:val="clear" w:color="auto" w:fill="E6E6E6"/>
            <w:tcMar>
              <w:top w:w="57" w:type="dxa"/>
              <w:left w:w="85" w:type="dxa"/>
              <w:bottom w:w="57" w:type="dxa"/>
              <w:right w:w="85" w:type="dxa"/>
            </w:tcMar>
          </w:tcPr>
          <w:p w14:paraId="2DE380D0" w14:textId="77777777" w:rsidR="00E62602" w:rsidRPr="00E62602" w:rsidRDefault="00E62602" w:rsidP="00C04428">
            <w:pPr>
              <w:pStyle w:val="TableData"/>
              <w:rPr>
                <w:snapToGrid w:val="0"/>
              </w:rPr>
            </w:pPr>
            <w:r w:rsidRPr="00E62602">
              <w:rPr>
                <w:snapToGrid w:val="0"/>
              </w:rPr>
              <w:t>Elevation</w:t>
            </w:r>
          </w:p>
        </w:tc>
        <w:tc>
          <w:tcPr>
            <w:tcW w:w="1121" w:type="pct"/>
            <w:shd w:val="clear" w:color="auto" w:fill="F2F2F2"/>
            <w:tcMar>
              <w:top w:w="57" w:type="dxa"/>
              <w:left w:w="85" w:type="dxa"/>
              <w:bottom w:w="57" w:type="dxa"/>
              <w:right w:w="85" w:type="dxa"/>
            </w:tcMar>
          </w:tcPr>
          <w:p w14:paraId="0BD17179" w14:textId="77777777" w:rsidR="00E62602" w:rsidRPr="00B60ADE" w:rsidRDefault="00E62602" w:rsidP="00C04428">
            <w:pPr>
              <w:pStyle w:val="TableData"/>
              <w:rPr>
                <w:snapToGrid w:val="0"/>
              </w:rPr>
            </w:pPr>
            <w:r w:rsidRPr="00B60ADE">
              <w:rPr>
                <w:snapToGrid w:val="0"/>
              </w:rPr>
              <w:t>Unknown</w:t>
            </w:r>
          </w:p>
        </w:tc>
        <w:tc>
          <w:tcPr>
            <w:tcW w:w="2921" w:type="pct"/>
            <w:shd w:val="clear" w:color="auto" w:fill="F2F2F2"/>
          </w:tcPr>
          <w:p w14:paraId="7CFAF47D" w14:textId="2F9BD64C" w:rsidR="00E62602" w:rsidRPr="00B60ADE" w:rsidRDefault="00635E2D" w:rsidP="00C04428">
            <w:pPr>
              <w:pStyle w:val="TableData"/>
              <w:rPr>
                <w:snapToGrid w:val="0"/>
              </w:rPr>
            </w:pPr>
            <w:r>
              <w:rPr>
                <w:snapToGrid w:val="0"/>
              </w:rPr>
              <w:t>Not specified in literature</w:t>
            </w:r>
            <w:r w:rsidR="00E62602" w:rsidRPr="00B60ADE">
              <w:rPr>
                <w:snapToGrid w:val="0"/>
              </w:rPr>
              <w:t xml:space="preserve"> </w:t>
            </w:r>
          </w:p>
        </w:tc>
      </w:tr>
    </w:tbl>
    <w:p w14:paraId="2609AF9B" w14:textId="77777777" w:rsidR="00E62602" w:rsidRPr="00E62602" w:rsidRDefault="00E62602" w:rsidP="00E62602"/>
    <w:p w14:paraId="7C2DF20A" w14:textId="01CBC4FA" w:rsidR="00675AF7" w:rsidRDefault="00675AF7" w:rsidP="00675AF7">
      <w:pPr>
        <w:pStyle w:val="Heading3"/>
        <w:rPr>
          <w:i/>
        </w:rPr>
      </w:pPr>
      <w:r w:rsidRPr="00675AF7">
        <w:rPr>
          <w:i/>
        </w:rPr>
        <w:t>Gyrostemon thesioides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B60ADE" w:rsidRPr="00F80909" w14:paraId="3BE2B0A3" w14:textId="77777777" w:rsidTr="00C04428">
        <w:trPr>
          <w:trHeight w:val="214"/>
          <w:tblHeader/>
        </w:trPr>
        <w:tc>
          <w:tcPr>
            <w:tcW w:w="958" w:type="pct"/>
            <w:shd w:val="clear" w:color="auto" w:fill="DD4D04"/>
            <w:tcMar>
              <w:top w:w="57" w:type="dxa"/>
              <w:left w:w="85" w:type="dxa"/>
              <w:bottom w:w="57" w:type="dxa"/>
              <w:right w:w="85" w:type="dxa"/>
            </w:tcMar>
            <w:hideMark/>
          </w:tcPr>
          <w:p w14:paraId="33D2804E" w14:textId="77777777" w:rsidR="00B60ADE" w:rsidRPr="005F247C" w:rsidRDefault="00B60ADE" w:rsidP="00C04428">
            <w:pPr>
              <w:pStyle w:val="TableHeader"/>
              <w:rPr>
                <w:snapToGrid w:val="0"/>
              </w:rPr>
            </w:pPr>
            <w:r>
              <w:rPr>
                <w:snapToGrid w:val="0"/>
              </w:rPr>
              <w:t>Categorisation</w:t>
            </w:r>
          </w:p>
        </w:tc>
        <w:tc>
          <w:tcPr>
            <w:tcW w:w="1121" w:type="pct"/>
            <w:shd w:val="clear" w:color="auto" w:fill="DD4D04"/>
          </w:tcPr>
          <w:p w14:paraId="2D90FB7E" w14:textId="77777777" w:rsidR="00B60ADE" w:rsidRPr="005F247C" w:rsidRDefault="00B60ADE" w:rsidP="00C04428">
            <w:pPr>
              <w:pStyle w:val="TableHeader"/>
              <w:rPr>
                <w:snapToGrid w:val="0"/>
              </w:rPr>
            </w:pPr>
            <w:r>
              <w:rPr>
                <w:snapToGrid w:val="0"/>
              </w:rPr>
              <w:t>Relevance to species</w:t>
            </w:r>
          </w:p>
        </w:tc>
        <w:tc>
          <w:tcPr>
            <w:tcW w:w="2921" w:type="pct"/>
            <w:shd w:val="clear" w:color="auto" w:fill="DD4D04"/>
          </w:tcPr>
          <w:p w14:paraId="2E0CCB5E" w14:textId="77777777" w:rsidR="00B60ADE" w:rsidRPr="005F247C" w:rsidRDefault="00B60ADE" w:rsidP="00C04428">
            <w:pPr>
              <w:pStyle w:val="TableHeader"/>
              <w:rPr>
                <w:snapToGrid w:val="0"/>
              </w:rPr>
            </w:pPr>
            <w:r>
              <w:rPr>
                <w:snapToGrid w:val="0"/>
              </w:rPr>
              <w:t>Notes</w:t>
            </w:r>
          </w:p>
        </w:tc>
      </w:tr>
      <w:tr w:rsidR="00B60ADE" w:rsidRPr="005F247C" w14:paraId="480BF14B" w14:textId="77777777" w:rsidTr="00C04428">
        <w:trPr>
          <w:trHeight w:val="284"/>
        </w:trPr>
        <w:tc>
          <w:tcPr>
            <w:tcW w:w="958" w:type="pct"/>
            <w:shd w:val="clear" w:color="auto" w:fill="E6E6E6"/>
            <w:tcMar>
              <w:top w:w="57" w:type="dxa"/>
              <w:left w:w="85" w:type="dxa"/>
              <w:bottom w:w="57" w:type="dxa"/>
              <w:right w:w="85" w:type="dxa"/>
            </w:tcMar>
            <w:hideMark/>
          </w:tcPr>
          <w:p w14:paraId="029F2EBE" w14:textId="77777777" w:rsidR="00B60ADE" w:rsidRPr="00FB4287" w:rsidRDefault="00B60ADE"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2FD0D41D" w14:textId="7A9FA24D" w:rsidR="00B60ADE" w:rsidRPr="00B60ADE" w:rsidRDefault="00B60ADE" w:rsidP="00DB03A8">
            <w:pPr>
              <w:pStyle w:val="TableDataIndented"/>
              <w:ind w:left="0"/>
              <w:rPr>
                <w:highlight w:val="yellow"/>
              </w:rPr>
            </w:pPr>
            <w:r w:rsidRPr="006A6DD6">
              <w:t>724, 725,</w:t>
            </w:r>
            <w:r w:rsidR="006A6DD6">
              <w:t xml:space="preserve"> 941, 1395</w:t>
            </w:r>
            <w:r w:rsidR="00DB03A8">
              <w:t>, 1081, 1105, 1789, 1181, 1776</w:t>
            </w:r>
            <w:r w:rsidR="006A6DD6">
              <w:t>, 1800, 1292</w:t>
            </w:r>
          </w:p>
        </w:tc>
        <w:tc>
          <w:tcPr>
            <w:tcW w:w="2921" w:type="pct"/>
            <w:shd w:val="clear" w:color="auto" w:fill="F2F2F2"/>
          </w:tcPr>
          <w:p w14:paraId="78B66AB1" w14:textId="3C910161" w:rsidR="00B60ADE" w:rsidRPr="00B60ADE" w:rsidRDefault="00B60ADE" w:rsidP="00B60ADE">
            <w:pPr>
              <w:pStyle w:val="TableData"/>
              <w:rPr>
                <w:snapToGrid w:val="0"/>
              </w:rPr>
            </w:pPr>
            <w:r w:rsidRPr="00B60ADE">
              <w:rPr>
                <w:snapToGrid w:val="0"/>
              </w:rPr>
              <w:t>724</w:t>
            </w:r>
            <w:r w:rsidRPr="00B60ADE">
              <w:rPr>
                <w:snapToGrid w:val="0"/>
              </w:rPr>
              <w:tab/>
              <w:t>Broad-leaved Ironbark - Grey Box - Melaleuca decora grassy open forest on clay/gravel soils of the Cumberland Plain, Sydney Basin Bioregion</w:t>
            </w:r>
          </w:p>
          <w:p w14:paraId="5F06582E" w14:textId="566B2EAF" w:rsidR="00B60ADE" w:rsidRPr="00B60ADE" w:rsidRDefault="00B60ADE" w:rsidP="00B60ADE">
            <w:pPr>
              <w:pStyle w:val="TableData"/>
              <w:rPr>
                <w:snapToGrid w:val="0"/>
              </w:rPr>
            </w:pPr>
            <w:r w:rsidRPr="00B60ADE">
              <w:rPr>
                <w:snapToGrid w:val="0"/>
              </w:rPr>
              <w:t>725</w:t>
            </w:r>
            <w:r w:rsidRPr="00B60ADE">
              <w:rPr>
                <w:snapToGrid w:val="0"/>
              </w:rPr>
              <w:tab/>
              <w:t>Broad-leaved Ironbark - Melaleuca decora shrubby open forest on clay soils of the Cumberland Plain, Sydney Basin Bioregion</w:t>
            </w:r>
          </w:p>
          <w:p w14:paraId="5F6A10B9" w14:textId="68EAD087" w:rsidR="00B60ADE" w:rsidRPr="00B60ADE" w:rsidRDefault="00B60ADE" w:rsidP="00B60ADE">
            <w:pPr>
              <w:pStyle w:val="TableData"/>
              <w:rPr>
                <w:snapToGrid w:val="0"/>
              </w:rPr>
            </w:pPr>
            <w:r w:rsidRPr="00B60ADE">
              <w:rPr>
                <w:snapToGrid w:val="0"/>
              </w:rPr>
              <w:t>941</w:t>
            </w:r>
            <w:r w:rsidRPr="00B60ADE">
              <w:rPr>
                <w:snapToGrid w:val="0"/>
              </w:rPr>
              <w:tab/>
              <w:t>Mountain Blue Gum - Thin-leaved Stringybark open forest on river flat alluvium in the Sydney Basin Bioregion</w:t>
            </w:r>
          </w:p>
          <w:p w14:paraId="03106453" w14:textId="134ECCE6" w:rsidR="00B60ADE" w:rsidRPr="00B60ADE" w:rsidRDefault="00B60ADE" w:rsidP="00B60ADE">
            <w:pPr>
              <w:pStyle w:val="TableData"/>
              <w:rPr>
                <w:snapToGrid w:val="0"/>
              </w:rPr>
            </w:pPr>
            <w:r w:rsidRPr="00B60ADE">
              <w:rPr>
                <w:snapToGrid w:val="0"/>
              </w:rPr>
              <w:t>1395</w:t>
            </w:r>
            <w:r w:rsidRPr="00B60ADE">
              <w:rPr>
                <w:snapToGrid w:val="0"/>
              </w:rPr>
              <w:tab/>
              <w:t>Narrow-leaved Ironbark - Broad-leaved Ironbark - Grey Gum open forest of the edges of the Cumberland Plain, Sydney Basin Bioregion</w:t>
            </w:r>
          </w:p>
          <w:p w14:paraId="4B733570" w14:textId="51173EB6" w:rsidR="00B60ADE" w:rsidRPr="00B60ADE" w:rsidRDefault="00B60ADE" w:rsidP="00B60ADE">
            <w:pPr>
              <w:pStyle w:val="TableData"/>
              <w:rPr>
                <w:snapToGrid w:val="0"/>
              </w:rPr>
            </w:pPr>
            <w:r w:rsidRPr="00B60ADE">
              <w:rPr>
                <w:snapToGrid w:val="0"/>
              </w:rPr>
              <w:t>1081</w:t>
            </w:r>
            <w:r w:rsidRPr="00B60ADE">
              <w:rPr>
                <w:snapToGrid w:val="0"/>
              </w:rPr>
              <w:tab/>
              <w:t>Red Bloodwood - Grey Gum woodland on the edges of the Cumberland Plain, Sydney Basin Bioregion</w:t>
            </w:r>
          </w:p>
          <w:p w14:paraId="1DD5F549" w14:textId="7313E311" w:rsidR="00B60ADE" w:rsidRPr="00B60ADE" w:rsidRDefault="00B60ADE" w:rsidP="00B60ADE">
            <w:pPr>
              <w:pStyle w:val="TableData"/>
              <w:rPr>
                <w:snapToGrid w:val="0"/>
              </w:rPr>
            </w:pPr>
            <w:r w:rsidRPr="00B60ADE">
              <w:rPr>
                <w:snapToGrid w:val="0"/>
              </w:rPr>
              <w:t>1105</w:t>
            </w:r>
            <w:r w:rsidRPr="00B60ADE">
              <w:rPr>
                <w:snapToGrid w:val="0"/>
              </w:rPr>
              <w:tab/>
              <w:t>River Oak open forest of major streams, Sydney Basin Bioregion and South East Corner Bioregion</w:t>
            </w:r>
          </w:p>
          <w:p w14:paraId="27A7E4F5" w14:textId="5CFAF84A" w:rsidR="00B60ADE" w:rsidRPr="00B60ADE" w:rsidRDefault="00B60ADE" w:rsidP="00B60ADE">
            <w:pPr>
              <w:pStyle w:val="TableData"/>
              <w:rPr>
                <w:snapToGrid w:val="0"/>
              </w:rPr>
            </w:pPr>
            <w:r w:rsidRPr="00B60ADE">
              <w:rPr>
                <w:snapToGrid w:val="0"/>
              </w:rPr>
              <w:t>1789</w:t>
            </w:r>
            <w:r w:rsidRPr="00B60ADE">
              <w:rPr>
                <w:snapToGrid w:val="0"/>
              </w:rPr>
              <w:tab/>
              <w:t>Smooth-barked Apple - Blackbutt - Red Bloodwood open forest in enriched sandstone gullies of the western Woronora plateau</w:t>
            </w:r>
          </w:p>
          <w:p w14:paraId="6F07654A" w14:textId="23140521" w:rsidR="00B60ADE" w:rsidRPr="00B60ADE" w:rsidRDefault="00B60ADE" w:rsidP="00B60ADE">
            <w:pPr>
              <w:pStyle w:val="TableData"/>
              <w:rPr>
                <w:snapToGrid w:val="0"/>
              </w:rPr>
            </w:pPr>
            <w:r w:rsidRPr="00B60ADE">
              <w:rPr>
                <w:snapToGrid w:val="0"/>
              </w:rPr>
              <w:t>1181</w:t>
            </w:r>
            <w:r w:rsidRPr="00B60ADE">
              <w:rPr>
                <w:snapToGrid w:val="0"/>
              </w:rPr>
              <w:tab/>
              <w:t>Smooth-barked Apple - Red Bloodwood - Sydney Peppermint heathy open forest on slopes of dry sandstone gullies of western and southern Sydney, Sydney Basin Bioregion</w:t>
            </w:r>
          </w:p>
          <w:p w14:paraId="09C5C35E" w14:textId="60E158C3" w:rsidR="00B60ADE" w:rsidRPr="00B60ADE" w:rsidRDefault="00B60ADE" w:rsidP="00B60ADE">
            <w:pPr>
              <w:pStyle w:val="TableData"/>
              <w:rPr>
                <w:snapToGrid w:val="0"/>
              </w:rPr>
            </w:pPr>
            <w:r w:rsidRPr="00B60ADE">
              <w:rPr>
                <w:snapToGrid w:val="0"/>
              </w:rPr>
              <w:t>1776</w:t>
            </w:r>
            <w:r w:rsidRPr="00B60ADE">
              <w:rPr>
                <w:snapToGrid w:val="0"/>
              </w:rPr>
              <w:tab/>
              <w:t>Smooth-barked Apple - Red Bloodwood open forest on enriched sandstone slopes around Sydney and the Central Coast</w:t>
            </w:r>
          </w:p>
          <w:p w14:paraId="19ECD50A" w14:textId="60A97B05" w:rsidR="00B60ADE" w:rsidRPr="00B60ADE" w:rsidRDefault="00B60ADE" w:rsidP="00B60ADE">
            <w:pPr>
              <w:pStyle w:val="TableData"/>
              <w:rPr>
                <w:snapToGrid w:val="0"/>
              </w:rPr>
            </w:pPr>
            <w:r w:rsidRPr="00B60ADE">
              <w:rPr>
                <w:snapToGrid w:val="0"/>
              </w:rPr>
              <w:t>1800</w:t>
            </w:r>
            <w:r w:rsidRPr="00B60ADE">
              <w:rPr>
                <w:snapToGrid w:val="0"/>
              </w:rPr>
              <w:tab/>
              <w:t xml:space="preserve">Swamp Oak open forest on </w:t>
            </w:r>
            <w:proofErr w:type="spellStart"/>
            <w:r w:rsidRPr="00B60ADE">
              <w:rPr>
                <w:snapToGrid w:val="0"/>
              </w:rPr>
              <w:t>riverflats</w:t>
            </w:r>
            <w:proofErr w:type="spellEnd"/>
            <w:r w:rsidRPr="00B60ADE">
              <w:rPr>
                <w:snapToGrid w:val="0"/>
              </w:rPr>
              <w:t xml:space="preserve"> of the Cum</w:t>
            </w:r>
            <w:r w:rsidR="006A6DD6">
              <w:rPr>
                <w:snapToGrid w:val="0"/>
              </w:rPr>
              <w:t>berland Plain and Hunter valley</w:t>
            </w:r>
          </w:p>
          <w:p w14:paraId="523B4D29" w14:textId="40172AE6" w:rsidR="00B60ADE" w:rsidRPr="00B60ADE" w:rsidRDefault="00B60ADE" w:rsidP="006A6DD6">
            <w:pPr>
              <w:pStyle w:val="TableData"/>
              <w:rPr>
                <w:snapToGrid w:val="0"/>
                <w:highlight w:val="yellow"/>
              </w:rPr>
            </w:pPr>
            <w:r w:rsidRPr="00B60ADE">
              <w:rPr>
                <w:snapToGrid w:val="0"/>
              </w:rPr>
              <w:t>1292</w:t>
            </w:r>
            <w:r w:rsidRPr="00B60ADE">
              <w:rPr>
                <w:snapToGrid w:val="0"/>
              </w:rPr>
              <w:tab/>
              <w:t>Water Gum - Coachwood riparian scrub along sandstone streams, Sydney Basin Bioregion</w:t>
            </w:r>
          </w:p>
        </w:tc>
      </w:tr>
      <w:tr w:rsidR="00B60ADE" w:rsidRPr="005F247C" w14:paraId="72C207B2" w14:textId="77777777" w:rsidTr="00C04428">
        <w:trPr>
          <w:trHeight w:val="284"/>
        </w:trPr>
        <w:tc>
          <w:tcPr>
            <w:tcW w:w="958" w:type="pct"/>
            <w:shd w:val="clear" w:color="auto" w:fill="E6E6E6"/>
            <w:tcMar>
              <w:top w:w="57" w:type="dxa"/>
              <w:left w:w="85" w:type="dxa"/>
              <w:bottom w:w="57" w:type="dxa"/>
              <w:right w:w="85" w:type="dxa"/>
            </w:tcMar>
          </w:tcPr>
          <w:p w14:paraId="0D349B19" w14:textId="77777777" w:rsidR="00B60ADE" w:rsidRPr="00351CCD" w:rsidRDefault="00B60ADE" w:rsidP="00C04428">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362EC12F" w14:textId="08DCECEC" w:rsidR="00B60ADE" w:rsidRPr="006A6DD6" w:rsidRDefault="006A6DD6" w:rsidP="00C04428">
            <w:pPr>
              <w:pStyle w:val="TableDataIndented"/>
              <w:ind w:left="0"/>
            </w:pPr>
            <w:r w:rsidRPr="006A6DD6">
              <w:t>Occurs NSW, WA, SA, VIC,</w:t>
            </w:r>
            <w:r w:rsidR="00D85438">
              <w:t xml:space="preserve"> and</w:t>
            </w:r>
            <w:r w:rsidRPr="006A6DD6">
              <w:t xml:space="preserve"> TAS.</w:t>
            </w:r>
          </w:p>
        </w:tc>
        <w:tc>
          <w:tcPr>
            <w:tcW w:w="2921" w:type="pct"/>
            <w:shd w:val="clear" w:color="auto" w:fill="F2F2F2"/>
          </w:tcPr>
          <w:p w14:paraId="3AB5FD45" w14:textId="47FD89E0" w:rsidR="00B60ADE" w:rsidRPr="00B60ADE" w:rsidRDefault="006A6DD6" w:rsidP="00C04428">
            <w:pPr>
              <w:pStyle w:val="TableData"/>
              <w:rPr>
                <w:snapToGrid w:val="0"/>
                <w:highlight w:val="yellow"/>
              </w:rPr>
            </w:pPr>
            <w:r>
              <w:rPr>
                <w:snapToGrid w:val="0"/>
              </w:rPr>
              <w:t>R</w:t>
            </w:r>
            <w:r w:rsidRPr="006A6DD6">
              <w:rPr>
                <w:snapToGrid w:val="0"/>
              </w:rPr>
              <w:t xml:space="preserve">ecorded at three sites, to the west of Sydney, near the </w:t>
            </w:r>
            <w:proofErr w:type="spellStart"/>
            <w:r w:rsidRPr="006A6DD6">
              <w:rPr>
                <w:snapToGrid w:val="0"/>
              </w:rPr>
              <w:t>Colo</w:t>
            </w:r>
            <w:proofErr w:type="spellEnd"/>
            <w:r w:rsidRPr="006A6DD6">
              <w:rPr>
                <w:snapToGrid w:val="0"/>
              </w:rPr>
              <w:t>, Georges and Nepean Rivers.</w:t>
            </w:r>
            <w:r>
              <w:rPr>
                <w:snapToGrid w:val="0"/>
              </w:rPr>
              <w:t xml:space="preserve"> Not recently recorded.</w:t>
            </w:r>
          </w:p>
        </w:tc>
      </w:tr>
      <w:tr w:rsidR="00B60ADE" w:rsidRPr="005F247C" w14:paraId="7DD1C87A" w14:textId="77777777" w:rsidTr="00C04428">
        <w:trPr>
          <w:trHeight w:val="284"/>
        </w:trPr>
        <w:tc>
          <w:tcPr>
            <w:tcW w:w="958" w:type="pct"/>
            <w:shd w:val="clear" w:color="auto" w:fill="E6E6E6"/>
            <w:tcMar>
              <w:top w:w="57" w:type="dxa"/>
              <w:left w:w="85" w:type="dxa"/>
              <w:bottom w:w="57" w:type="dxa"/>
              <w:right w:w="85" w:type="dxa"/>
            </w:tcMar>
            <w:hideMark/>
          </w:tcPr>
          <w:p w14:paraId="18AE2A62" w14:textId="77777777" w:rsidR="00B60ADE" w:rsidRPr="00351CCD" w:rsidRDefault="00B60ADE"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6C9CA8AC" w14:textId="5F4E3D49" w:rsidR="00B60ADE" w:rsidRPr="00D85438" w:rsidRDefault="00D85438" w:rsidP="00C04428">
            <w:pPr>
              <w:pStyle w:val="TableData"/>
              <w:rPr>
                <w:iCs/>
              </w:rPr>
            </w:pPr>
            <w:r w:rsidRPr="00D85438">
              <w:rPr>
                <w:iCs/>
              </w:rPr>
              <w:t>Unknown</w:t>
            </w:r>
          </w:p>
        </w:tc>
        <w:tc>
          <w:tcPr>
            <w:tcW w:w="2921" w:type="pct"/>
            <w:shd w:val="clear" w:color="auto" w:fill="F2F2F2"/>
          </w:tcPr>
          <w:p w14:paraId="50FFBBBB" w14:textId="0208FFEA" w:rsidR="00B60ADE" w:rsidRPr="00D85438" w:rsidRDefault="00D85438" w:rsidP="00D85438">
            <w:pPr>
              <w:pStyle w:val="TableData"/>
              <w:rPr>
                <w:snapToGrid w:val="0"/>
              </w:rPr>
            </w:pPr>
            <w:r w:rsidRPr="00D85438">
              <w:rPr>
                <w:snapToGrid w:val="0"/>
              </w:rPr>
              <w:t>Not listed for NSW occurrences.</w:t>
            </w:r>
          </w:p>
        </w:tc>
      </w:tr>
      <w:tr w:rsidR="00B60ADE" w:rsidRPr="005F247C" w14:paraId="3E58D114" w14:textId="77777777" w:rsidTr="00C04428">
        <w:trPr>
          <w:trHeight w:val="284"/>
        </w:trPr>
        <w:tc>
          <w:tcPr>
            <w:tcW w:w="958" w:type="pct"/>
            <w:shd w:val="clear" w:color="auto" w:fill="E6E6E6"/>
            <w:tcMar>
              <w:top w:w="57" w:type="dxa"/>
              <w:left w:w="85" w:type="dxa"/>
              <w:bottom w:w="57" w:type="dxa"/>
              <w:right w:w="85" w:type="dxa"/>
            </w:tcMar>
          </w:tcPr>
          <w:p w14:paraId="7404DE76" w14:textId="77777777" w:rsidR="00B60ADE" w:rsidRPr="00E62602" w:rsidRDefault="00B60ADE" w:rsidP="00C04428">
            <w:pPr>
              <w:pStyle w:val="TableData"/>
              <w:rPr>
                <w:snapToGrid w:val="0"/>
              </w:rPr>
            </w:pPr>
            <w:r w:rsidRPr="00E62602">
              <w:rPr>
                <w:snapToGrid w:val="0"/>
              </w:rPr>
              <w:t>Geological or soils associations</w:t>
            </w:r>
          </w:p>
        </w:tc>
        <w:tc>
          <w:tcPr>
            <w:tcW w:w="1121" w:type="pct"/>
            <w:shd w:val="clear" w:color="auto" w:fill="F2F2F2"/>
            <w:tcMar>
              <w:top w:w="57" w:type="dxa"/>
              <w:left w:w="85" w:type="dxa"/>
              <w:bottom w:w="57" w:type="dxa"/>
              <w:right w:w="85" w:type="dxa"/>
            </w:tcMar>
          </w:tcPr>
          <w:p w14:paraId="79D755AA" w14:textId="77777777" w:rsidR="00B60ADE" w:rsidRPr="00D85438" w:rsidRDefault="00B60ADE" w:rsidP="00C04428">
            <w:pPr>
              <w:pStyle w:val="TableData"/>
              <w:rPr>
                <w:iCs/>
              </w:rPr>
            </w:pPr>
            <w:r w:rsidRPr="00D85438">
              <w:rPr>
                <w:iCs/>
              </w:rPr>
              <w:t>Yes</w:t>
            </w:r>
          </w:p>
        </w:tc>
        <w:tc>
          <w:tcPr>
            <w:tcW w:w="2921" w:type="pct"/>
            <w:shd w:val="clear" w:color="auto" w:fill="F2F2F2"/>
          </w:tcPr>
          <w:p w14:paraId="54FE6440" w14:textId="23FAFF84" w:rsidR="00B60ADE" w:rsidRPr="00D85438" w:rsidRDefault="006A6DD6" w:rsidP="00C04428">
            <w:pPr>
              <w:pStyle w:val="TableData"/>
              <w:rPr>
                <w:snapToGrid w:val="0"/>
              </w:rPr>
            </w:pPr>
            <w:r w:rsidRPr="00D85438">
              <w:rPr>
                <w:snapToGrid w:val="0"/>
              </w:rPr>
              <w:t>Grows on hillsides and riverbanks and may be restricted to fine sandy soils.</w:t>
            </w:r>
          </w:p>
        </w:tc>
      </w:tr>
      <w:tr w:rsidR="00B60ADE" w:rsidRPr="005F247C" w14:paraId="41198A38" w14:textId="77777777" w:rsidTr="00C04428">
        <w:trPr>
          <w:trHeight w:val="284"/>
        </w:trPr>
        <w:tc>
          <w:tcPr>
            <w:tcW w:w="958" w:type="pct"/>
            <w:shd w:val="clear" w:color="auto" w:fill="E6E6E6"/>
            <w:tcMar>
              <w:top w:w="57" w:type="dxa"/>
              <w:left w:w="85" w:type="dxa"/>
              <w:bottom w:w="57" w:type="dxa"/>
              <w:right w:w="85" w:type="dxa"/>
            </w:tcMar>
          </w:tcPr>
          <w:p w14:paraId="7059C055" w14:textId="77777777" w:rsidR="00B60ADE" w:rsidRPr="00E62602" w:rsidRDefault="00B60ADE" w:rsidP="00C04428">
            <w:pPr>
              <w:pStyle w:val="TableData"/>
              <w:rPr>
                <w:snapToGrid w:val="0"/>
              </w:rPr>
            </w:pPr>
            <w:r w:rsidRPr="00E62602">
              <w:rPr>
                <w:snapToGrid w:val="0"/>
              </w:rPr>
              <w:lastRenderedPageBreak/>
              <w:t>Commonly associated flora species</w:t>
            </w:r>
          </w:p>
        </w:tc>
        <w:tc>
          <w:tcPr>
            <w:tcW w:w="1121" w:type="pct"/>
            <w:shd w:val="clear" w:color="auto" w:fill="F2F2F2"/>
            <w:tcMar>
              <w:top w:w="57" w:type="dxa"/>
              <w:left w:w="85" w:type="dxa"/>
              <w:bottom w:w="57" w:type="dxa"/>
              <w:right w:w="85" w:type="dxa"/>
            </w:tcMar>
          </w:tcPr>
          <w:p w14:paraId="3E347570" w14:textId="3BAAB3A5" w:rsidR="00B60ADE" w:rsidRPr="00D85438" w:rsidRDefault="00D94B92" w:rsidP="00C04428">
            <w:pPr>
              <w:pStyle w:val="TableData"/>
              <w:rPr>
                <w:iCs/>
              </w:rPr>
            </w:pPr>
            <w:r>
              <w:rPr>
                <w:iCs/>
              </w:rPr>
              <w:t>No</w:t>
            </w:r>
          </w:p>
        </w:tc>
        <w:tc>
          <w:tcPr>
            <w:tcW w:w="2921" w:type="pct"/>
            <w:shd w:val="clear" w:color="auto" w:fill="F2F2F2"/>
          </w:tcPr>
          <w:p w14:paraId="3902F263" w14:textId="4AE91385" w:rsidR="00B60ADE" w:rsidRPr="00D85438" w:rsidRDefault="00635E2D" w:rsidP="00C04428">
            <w:pPr>
              <w:pStyle w:val="TableData"/>
              <w:rPr>
                <w:snapToGrid w:val="0"/>
              </w:rPr>
            </w:pPr>
            <w:r>
              <w:rPr>
                <w:snapToGrid w:val="0"/>
              </w:rPr>
              <w:t>Not specified in literature</w:t>
            </w:r>
            <w:r w:rsidR="00CF5654">
              <w:rPr>
                <w:snapToGrid w:val="0"/>
              </w:rPr>
              <w:t>.</w:t>
            </w:r>
          </w:p>
        </w:tc>
      </w:tr>
      <w:tr w:rsidR="00B60ADE" w:rsidRPr="005F247C" w14:paraId="212DC521" w14:textId="77777777" w:rsidTr="00C04428">
        <w:trPr>
          <w:trHeight w:val="284"/>
        </w:trPr>
        <w:tc>
          <w:tcPr>
            <w:tcW w:w="958" w:type="pct"/>
            <w:shd w:val="clear" w:color="auto" w:fill="E6E6E6"/>
            <w:tcMar>
              <w:top w:w="57" w:type="dxa"/>
              <w:left w:w="85" w:type="dxa"/>
              <w:bottom w:w="57" w:type="dxa"/>
              <w:right w:w="85" w:type="dxa"/>
            </w:tcMar>
          </w:tcPr>
          <w:p w14:paraId="0BD86069" w14:textId="77777777" w:rsidR="00B60ADE" w:rsidRPr="00D85438" w:rsidRDefault="00B60ADE" w:rsidP="00C04428">
            <w:pPr>
              <w:pStyle w:val="TableData"/>
              <w:rPr>
                <w:snapToGrid w:val="0"/>
              </w:rPr>
            </w:pPr>
            <w:r w:rsidRPr="00D85438">
              <w:rPr>
                <w:snapToGrid w:val="0"/>
              </w:rPr>
              <w:t>Response to/ occurrence near disturbance</w:t>
            </w:r>
          </w:p>
        </w:tc>
        <w:tc>
          <w:tcPr>
            <w:tcW w:w="1121" w:type="pct"/>
            <w:shd w:val="clear" w:color="auto" w:fill="F2F2F2"/>
            <w:tcMar>
              <w:top w:w="57" w:type="dxa"/>
              <w:left w:w="85" w:type="dxa"/>
              <w:bottom w:w="57" w:type="dxa"/>
              <w:right w:w="85" w:type="dxa"/>
            </w:tcMar>
          </w:tcPr>
          <w:p w14:paraId="06F75C5D" w14:textId="77777777" w:rsidR="00B60ADE" w:rsidRPr="00D85438" w:rsidRDefault="00B60ADE" w:rsidP="00C04428">
            <w:pPr>
              <w:pStyle w:val="TableData"/>
              <w:rPr>
                <w:snapToGrid w:val="0"/>
              </w:rPr>
            </w:pPr>
            <w:r w:rsidRPr="00D85438">
              <w:rPr>
                <w:snapToGrid w:val="0"/>
              </w:rPr>
              <w:t>Yes</w:t>
            </w:r>
          </w:p>
        </w:tc>
        <w:tc>
          <w:tcPr>
            <w:tcW w:w="2921" w:type="pct"/>
            <w:shd w:val="clear" w:color="auto" w:fill="F2F2F2"/>
          </w:tcPr>
          <w:p w14:paraId="5A9F0272" w14:textId="47320450" w:rsidR="00B60ADE" w:rsidRPr="00D85438" w:rsidRDefault="00D85438" w:rsidP="00C04428">
            <w:pPr>
              <w:pStyle w:val="TableData"/>
              <w:rPr>
                <w:snapToGrid w:val="0"/>
              </w:rPr>
            </w:pPr>
            <w:r w:rsidRPr="00D85438">
              <w:rPr>
                <w:snapToGrid w:val="0"/>
              </w:rPr>
              <w:t>Listed as a fire-opportunist, recruitment from soil stored seed banks.</w:t>
            </w:r>
          </w:p>
        </w:tc>
      </w:tr>
      <w:tr w:rsidR="00B60ADE" w:rsidRPr="005F247C" w14:paraId="181078E7" w14:textId="77777777" w:rsidTr="00C04428">
        <w:trPr>
          <w:trHeight w:val="284"/>
        </w:trPr>
        <w:tc>
          <w:tcPr>
            <w:tcW w:w="958" w:type="pct"/>
            <w:shd w:val="clear" w:color="auto" w:fill="E6E6E6"/>
            <w:tcMar>
              <w:top w:w="57" w:type="dxa"/>
              <w:left w:w="85" w:type="dxa"/>
              <w:bottom w:w="57" w:type="dxa"/>
              <w:right w:w="85" w:type="dxa"/>
            </w:tcMar>
          </w:tcPr>
          <w:p w14:paraId="73F0442C" w14:textId="77777777" w:rsidR="00B60ADE" w:rsidRPr="00311479" w:rsidRDefault="00B60ADE" w:rsidP="00C04428">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63744D3C" w14:textId="77777777" w:rsidR="00B60ADE" w:rsidRPr="00D85438" w:rsidRDefault="00B60ADE" w:rsidP="00C04428">
            <w:pPr>
              <w:pStyle w:val="TableData"/>
              <w:rPr>
                <w:snapToGrid w:val="0"/>
              </w:rPr>
            </w:pPr>
            <w:r w:rsidRPr="00D85438">
              <w:rPr>
                <w:snapToGrid w:val="0"/>
              </w:rPr>
              <w:t xml:space="preserve">Yes </w:t>
            </w:r>
          </w:p>
        </w:tc>
        <w:tc>
          <w:tcPr>
            <w:tcW w:w="2921" w:type="pct"/>
            <w:shd w:val="clear" w:color="auto" w:fill="F2F2F2"/>
          </w:tcPr>
          <w:p w14:paraId="7FC3DD5F" w14:textId="29E1A79D" w:rsidR="00B60ADE" w:rsidRPr="00D85438" w:rsidRDefault="00D85438" w:rsidP="00C04428">
            <w:pPr>
              <w:pStyle w:val="TableData"/>
              <w:rPr>
                <w:snapToGrid w:val="0"/>
              </w:rPr>
            </w:pPr>
            <w:r w:rsidRPr="00D85438">
              <w:rPr>
                <w:snapToGrid w:val="0"/>
              </w:rPr>
              <w:t>River gorges.</w:t>
            </w:r>
          </w:p>
        </w:tc>
      </w:tr>
      <w:tr w:rsidR="00B60ADE" w:rsidRPr="005F247C" w14:paraId="388E3E01" w14:textId="77777777" w:rsidTr="00C04428">
        <w:trPr>
          <w:trHeight w:val="284"/>
        </w:trPr>
        <w:tc>
          <w:tcPr>
            <w:tcW w:w="958" w:type="pct"/>
            <w:shd w:val="clear" w:color="auto" w:fill="E6E6E6"/>
            <w:tcMar>
              <w:top w:w="57" w:type="dxa"/>
              <w:left w:w="85" w:type="dxa"/>
              <w:bottom w:w="57" w:type="dxa"/>
              <w:right w:w="85" w:type="dxa"/>
            </w:tcMar>
          </w:tcPr>
          <w:p w14:paraId="4AFB0544" w14:textId="77777777" w:rsidR="00B60ADE" w:rsidRPr="00E62602" w:rsidRDefault="00B60ADE" w:rsidP="00C04428">
            <w:pPr>
              <w:pStyle w:val="TableData"/>
              <w:rPr>
                <w:snapToGrid w:val="0"/>
              </w:rPr>
            </w:pPr>
            <w:r w:rsidRPr="00E62602">
              <w:rPr>
                <w:snapToGrid w:val="0"/>
              </w:rPr>
              <w:t>Elevation</w:t>
            </w:r>
          </w:p>
        </w:tc>
        <w:tc>
          <w:tcPr>
            <w:tcW w:w="1121" w:type="pct"/>
            <w:shd w:val="clear" w:color="auto" w:fill="F2F2F2"/>
            <w:tcMar>
              <w:top w:w="57" w:type="dxa"/>
              <w:left w:w="85" w:type="dxa"/>
              <w:bottom w:w="57" w:type="dxa"/>
              <w:right w:w="85" w:type="dxa"/>
            </w:tcMar>
          </w:tcPr>
          <w:p w14:paraId="1B05E942" w14:textId="77777777" w:rsidR="00B60ADE" w:rsidRPr="00D85438" w:rsidRDefault="00B60ADE" w:rsidP="00C04428">
            <w:pPr>
              <w:pStyle w:val="TableData"/>
              <w:rPr>
                <w:snapToGrid w:val="0"/>
              </w:rPr>
            </w:pPr>
            <w:r w:rsidRPr="00D85438">
              <w:rPr>
                <w:snapToGrid w:val="0"/>
              </w:rPr>
              <w:t>Unknown</w:t>
            </w:r>
          </w:p>
        </w:tc>
        <w:tc>
          <w:tcPr>
            <w:tcW w:w="2921" w:type="pct"/>
            <w:shd w:val="clear" w:color="auto" w:fill="F2F2F2"/>
          </w:tcPr>
          <w:p w14:paraId="4CD23D80" w14:textId="0F02B323" w:rsidR="00B60ADE" w:rsidRPr="00D85438" w:rsidRDefault="00635E2D" w:rsidP="00C04428">
            <w:pPr>
              <w:pStyle w:val="TableData"/>
              <w:rPr>
                <w:snapToGrid w:val="0"/>
              </w:rPr>
            </w:pPr>
            <w:r>
              <w:rPr>
                <w:snapToGrid w:val="0"/>
              </w:rPr>
              <w:t>Not specified in literature</w:t>
            </w:r>
            <w:r w:rsidR="00B60ADE" w:rsidRPr="00D85438">
              <w:rPr>
                <w:snapToGrid w:val="0"/>
              </w:rPr>
              <w:t xml:space="preserve"> </w:t>
            </w:r>
          </w:p>
        </w:tc>
      </w:tr>
    </w:tbl>
    <w:p w14:paraId="015067F7" w14:textId="77777777" w:rsidR="00B60ADE" w:rsidRPr="00B60ADE" w:rsidRDefault="00B60ADE" w:rsidP="00B60ADE"/>
    <w:p w14:paraId="09AB7035" w14:textId="5BA44F60" w:rsidR="00675AF7" w:rsidRDefault="002D3E59" w:rsidP="00675AF7">
      <w:pPr>
        <w:pStyle w:val="Heading3"/>
        <w:rPr>
          <w:i/>
        </w:rPr>
      </w:pPr>
      <w:r>
        <w:t xml:space="preserve">Woronora Beard-heath </w:t>
      </w:r>
      <w:r w:rsidR="00675AF7" w:rsidRPr="00675AF7">
        <w:rPr>
          <w:i/>
        </w:rPr>
        <w:t>Leucopogon exolasius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D85438" w:rsidRPr="00F80909" w14:paraId="1F3527D3" w14:textId="77777777" w:rsidTr="00C04428">
        <w:trPr>
          <w:trHeight w:val="214"/>
          <w:tblHeader/>
        </w:trPr>
        <w:tc>
          <w:tcPr>
            <w:tcW w:w="958" w:type="pct"/>
            <w:shd w:val="clear" w:color="auto" w:fill="DD4D04"/>
            <w:tcMar>
              <w:top w:w="57" w:type="dxa"/>
              <w:left w:w="85" w:type="dxa"/>
              <w:bottom w:w="57" w:type="dxa"/>
              <w:right w:w="85" w:type="dxa"/>
            </w:tcMar>
            <w:hideMark/>
          </w:tcPr>
          <w:p w14:paraId="3343F4CF" w14:textId="77777777" w:rsidR="00D85438" w:rsidRPr="005F247C" w:rsidRDefault="00D85438" w:rsidP="00C04428">
            <w:pPr>
              <w:pStyle w:val="TableHeader"/>
              <w:rPr>
                <w:snapToGrid w:val="0"/>
              </w:rPr>
            </w:pPr>
            <w:r>
              <w:rPr>
                <w:snapToGrid w:val="0"/>
              </w:rPr>
              <w:t>Categorisation</w:t>
            </w:r>
          </w:p>
        </w:tc>
        <w:tc>
          <w:tcPr>
            <w:tcW w:w="1121" w:type="pct"/>
            <w:shd w:val="clear" w:color="auto" w:fill="DD4D04"/>
          </w:tcPr>
          <w:p w14:paraId="51138715" w14:textId="77777777" w:rsidR="00D85438" w:rsidRPr="005F247C" w:rsidRDefault="00D85438" w:rsidP="00C04428">
            <w:pPr>
              <w:pStyle w:val="TableHeader"/>
              <w:rPr>
                <w:snapToGrid w:val="0"/>
              </w:rPr>
            </w:pPr>
            <w:r>
              <w:rPr>
                <w:snapToGrid w:val="0"/>
              </w:rPr>
              <w:t>Relevance to species</w:t>
            </w:r>
          </w:p>
        </w:tc>
        <w:tc>
          <w:tcPr>
            <w:tcW w:w="2921" w:type="pct"/>
            <w:shd w:val="clear" w:color="auto" w:fill="DD4D04"/>
          </w:tcPr>
          <w:p w14:paraId="75322151" w14:textId="77777777" w:rsidR="00D85438" w:rsidRPr="005F247C" w:rsidRDefault="00D85438" w:rsidP="00C04428">
            <w:pPr>
              <w:pStyle w:val="TableHeader"/>
              <w:rPr>
                <w:snapToGrid w:val="0"/>
              </w:rPr>
            </w:pPr>
            <w:r>
              <w:rPr>
                <w:snapToGrid w:val="0"/>
              </w:rPr>
              <w:t>Notes</w:t>
            </w:r>
          </w:p>
        </w:tc>
      </w:tr>
      <w:tr w:rsidR="00D85438" w:rsidRPr="005F247C" w14:paraId="3156A70C" w14:textId="77777777" w:rsidTr="00C04428">
        <w:trPr>
          <w:trHeight w:val="284"/>
        </w:trPr>
        <w:tc>
          <w:tcPr>
            <w:tcW w:w="958" w:type="pct"/>
            <w:shd w:val="clear" w:color="auto" w:fill="E6E6E6"/>
            <w:tcMar>
              <w:top w:w="57" w:type="dxa"/>
              <w:left w:w="85" w:type="dxa"/>
              <w:bottom w:w="57" w:type="dxa"/>
              <w:right w:w="85" w:type="dxa"/>
            </w:tcMar>
            <w:hideMark/>
          </w:tcPr>
          <w:p w14:paraId="554585D2" w14:textId="77777777" w:rsidR="00D85438" w:rsidRPr="00FB4287" w:rsidRDefault="00D85438"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672B9DA8" w14:textId="592250FE" w:rsidR="00D85438" w:rsidRPr="00D85438" w:rsidRDefault="00D85438" w:rsidP="00DB03A8">
            <w:pPr>
              <w:pStyle w:val="TableDataIndented"/>
              <w:ind w:left="0"/>
              <w:rPr>
                <w:highlight w:val="yellow"/>
              </w:rPr>
            </w:pPr>
            <w:r w:rsidRPr="00D85438">
              <w:t>883, 1067,1081, 1083, 1789, 1181, 1780, 1292</w:t>
            </w:r>
          </w:p>
        </w:tc>
        <w:tc>
          <w:tcPr>
            <w:tcW w:w="2921" w:type="pct"/>
            <w:shd w:val="clear" w:color="auto" w:fill="F2F2F2"/>
          </w:tcPr>
          <w:p w14:paraId="5A75F4C6" w14:textId="39BA44B1" w:rsidR="00D85438" w:rsidRPr="00D85438" w:rsidRDefault="00D85438" w:rsidP="00D85438">
            <w:pPr>
              <w:pStyle w:val="TableData"/>
              <w:rPr>
                <w:snapToGrid w:val="0"/>
              </w:rPr>
            </w:pPr>
            <w:r w:rsidRPr="00D85438">
              <w:rPr>
                <w:snapToGrid w:val="0"/>
              </w:rPr>
              <w:t>883</w:t>
            </w:r>
            <w:r w:rsidRPr="00D85438">
              <w:rPr>
                <w:snapToGrid w:val="0"/>
              </w:rPr>
              <w:tab/>
              <w:t>Hard-leaved Scribbly Gum - Parramatta Red Gum heathy woodland of the Cumberland Plain, Sydney Basin Bioregion</w:t>
            </w:r>
          </w:p>
          <w:p w14:paraId="7A3C4736" w14:textId="39EA0FCB" w:rsidR="00D85438" w:rsidRPr="00D85438" w:rsidRDefault="00D85438" w:rsidP="00D85438">
            <w:pPr>
              <w:pStyle w:val="TableData"/>
              <w:rPr>
                <w:snapToGrid w:val="0"/>
              </w:rPr>
            </w:pPr>
            <w:r w:rsidRPr="00D85438">
              <w:rPr>
                <w:snapToGrid w:val="0"/>
              </w:rPr>
              <w:t>1067</w:t>
            </w:r>
            <w:r w:rsidRPr="00D85438">
              <w:rPr>
                <w:snapToGrid w:val="0"/>
              </w:rPr>
              <w:tab/>
              <w:t>Parramatta Red Gum woodland on moist alluvium of the Cumberland Plain, Sydney Basin Bioregion</w:t>
            </w:r>
          </w:p>
          <w:p w14:paraId="7584E969" w14:textId="636CC240" w:rsidR="00D85438" w:rsidRPr="00D85438" w:rsidRDefault="00D85438" w:rsidP="00D85438">
            <w:pPr>
              <w:pStyle w:val="TableData"/>
              <w:rPr>
                <w:snapToGrid w:val="0"/>
              </w:rPr>
            </w:pPr>
            <w:r w:rsidRPr="00D85438">
              <w:rPr>
                <w:snapToGrid w:val="0"/>
              </w:rPr>
              <w:t>1081</w:t>
            </w:r>
            <w:r w:rsidRPr="00D85438">
              <w:rPr>
                <w:snapToGrid w:val="0"/>
              </w:rPr>
              <w:tab/>
              <w:t>Red Bloodwood - Grey Gum woodland on the edges of the Cumberland Plain, Sydney Basin Bioregion</w:t>
            </w:r>
          </w:p>
          <w:p w14:paraId="7384F414" w14:textId="61DD948B" w:rsidR="00D85438" w:rsidRPr="00D85438" w:rsidRDefault="00D85438" w:rsidP="00D85438">
            <w:pPr>
              <w:pStyle w:val="TableData"/>
              <w:rPr>
                <w:snapToGrid w:val="0"/>
              </w:rPr>
            </w:pPr>
            <w:r w:rsidRPr="00D85438">
              <w:rPr>
                <w:snapToGrid w:val="0"/>
              </w:rPr>
              <w:t>1083</w:t>
            </w:r>
            <w:r w:rsidRPr="00D85438">
              <w:rPr>
                <w:snapToGrid w:val="0"/>
              </w:rPr>
              <w:tab/>
              <w:t>Red Bloodwood - scribbly gum heathy woodland on sandstone plateaux of the Sydney Basin Bioregion</w:t>
            </w:r>
          </w:p>
          <w:p w14:paraId="3530BCDC" w14:textId="0C9870B1" w:rsidR="00D85438" w:rsidRPr="00D85438" w:rsidRDefault="00D85438" w:rsidP="00D85438">
            <w:pPr>
              <w:pStyle w:val="TableData"/>
              <w:rPr>
                <w:snapToGrid w:val="0"/>
              </w:rPr>
            </w:pPr>
            <w:r w:rsidRPr="00D85438">
              <w:rPr>
                <w:snapToGrid w:val="0"/>
              </w:rPr>
              <w:t>1789</w:t>
            </w:r>
            <w:r w:rsidRPr="00D85438">
              <w:rPr>
                <w:snapToGrid w:val="0"/>
              </w:rPr>
              <w:tab/>
              <w:t>Smooth-barked Apple - Blackbutt - Red Bloodwood open forest in enriched sandstone gullies of the western Woronora plateau</w:t>
            </w:r>
          </w:p>
          <w:p w14:paraId="29CA1080" w14:textId="4F27E1C2" w:rsidR="00D85438" w:rsidRPr="00D85438" w:rsidRDefault="00D85438" w:rsidP="00D85438">
            <w:pPr>
              <w:pStyle w:val="TableData"/>
              <w:rPr>
                <w:snapToGrid w:val="0"/>
              </w:rPr>
            </w:pPr>
            <w:r w:rsidRPr="00D85438">
              <w:rPr>
                <w:snapToGrid w:val="0"/>
              </w:rPr>
              <w:t>1181</w:t>
            </w:r>
            <w:r w:rsidRPr="00D85438">
              <w:rPr>
                <w:snapToGrid w:val="0"/>
              </w:rPr>
              <w:tab/>
              <w:t>Smooth-barked Apple - Red Bloodwood - Sydney Peppermint heathy open forest on slopes of dry sandstone gullies of western and southern Sydney, Sydney Basin Bioregion</w:t>
            </w:r>
          </w:p>
          <w:p w14:paraId="5CFB2795" w14:textId="32B7BECB" w:rsidR="00D85438" w:rsidRPr="00D85438" w:rsidRDefault="00D85438" w:rsidP="00D85438">
            <w:pPr>
              <w:pStyle w:val="TableData"/>
              <w:rPr>
                <w:snapToGrid w:val="0"/>
              </w:rPr>
            </w:pPr>
            <w:r w:rsidRPr="00D85438">
              <w:rPr>
                <w:snapToGrid w:val="0"/>
              </w:rPr>
              <w:t>1780</w:t>
            </w:r>
            <w:r w:rsidRPr="00D85438">
              <w:rPr>
                <w:snapToGrid w:val="0"/>
              </w:rPr>
              <w:tab/>
              <w:t>Sydney Peppermint / Coachwood - Water Gum open forest in protected sandstone gullies around Sydney and the Central Coast</w:t>
            </w:r>
          </w:p>
          <w:p w14:paraId="155D24BA" w14:textId="4E1F36AE" w:rsidR="00D85438" w:rsidRPr="00D85438" w:rsidRDefault="00D85438" w:rsidP="00D85438">
            <w:pPr>
              <w:pStyle w:val="TableData"/>
              <w:rPr>
                <w:snapToGrid w:val="0"/>
                <w:highlight w:val="yellow"/>
              </w:rPr>
            </w:pPr>
            <w:r w:rsidRPr="00D85438">
              <w:rPr>
                <w:snapToGrid w:val="0"/>
              </w:rPr>
              <w:t>1292</w:t>
            </w:r>
            <w:r w:rsidRPr="00D85438">
              <w:rPr>
                <w:snapToGrid w:val="0"/>
              </w:rPr>
              <w:tab/>
              <w:t>Water Gum - Coachwood riparian scrub along sandstone streams, Sydney Basin Bioregion</w:t>
            </w:r>
          </w:p>
        </w:tc>
      </w:tr>
      <w:tr w:rsidR="00D85438" w:rsidRPr="005F247C" w14:paraId="4CC8837F" w14:textId="77777777" w:rsidTr="00C04428">
        <w:trPr>
          <w:trHeight w:val="284"/>
        </w:trPr>
        <w:tc>
          <w:tcPr>
            <w:tcW w:w="958" w:type="pct"/>
            <w:shd w:val="clear" w:color="auto" w:fill="E6E6E6"/>
            <w:tcMar>
              <w:top w:w="57" w:type="dxa"/>
              <w:left w:w="85" w:type="dxa"/>
              <w:bottom w:w="57" w:type="dxa"/>
              <w:right w:w="85" w:type="dxa"/>
            </w:tcMar>
          </w:tcPr>
          <w:p w14:paraId="64534908" w14:textId="77777777" w:rsidR="00D85438" w:rsidRPr="00351CCD" w:rsidRDefault="00D85438" w:rsidP="00C04428">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6A25914B" w14:textId="38A2DEC6" w:rsidR="00D85438" w:rsidRPr="00D85438" w:rsidRDefault="00D94B92" w:rsidP="00D94B92">
            <w:pPr>
              <w:pStyle w:val="TableDataIndented"/>
              <w:ind w:left="0"/>
              <w:rPr>
                <w:highlight w:val="yellow"/>
              </w:rPr>
            </w:pPr>
            <w:r>
              <w:t>Sydney Basin</w:t>
            </w:r>
          </w:p>
        </w:tc>
        <w:tc>
          <w:tcPr>
            <w:tcW w:w="2921" w:type="pct"/>
            <w:shd w:val="clear" w:color="auto" w:fill="F2F2F2"/>
          </w:tcPr>
          <w:p w14:paraId="3E43DED6" w14:textId="18287146" w:rsidR="00D85438" w:rsidRPr="00D85438" w:rsidRDefault="00D94B92" w:rsidP="00C04428">
            <w:pPr>
              <w:pStyle w:val="TableData"/>
              <w:rPr>
                <w:snapToGrid w:val="0"/>
                <w:highlight w:val="yellow"/>
              </w:rPr>
            </w:pPr>
            <w:r w:rsidRPr="00D94B92">
              <w:rPr>
                <w:snapToGrid w:val="0"/>
              </w:rPr>
              <w:t>Recorded south of Sydney to the Woronora Catchment Special Areas in Avon Catchment.</w:t>
            </w:r>
          </w:p>
        </w:tc>
      </w:tr>
      <w:tr w:rsidR="00D85438" w:rsidRPr="005F247C" w14:paraId="19A7F2F9" w14:textId="77777777" w:rsidTr="00C04428">
        <w:trPr>
          <w:trHeight w:val="284"/>
        </w:trPr>
        <w:tc>
          <w:tcPr>
            <w:tcW w:w="958" w:type="pct"/>
            <w:shd w:val="clear" w:color="auto" w:fill="E6E6E6"/>
            <w:tcMar>
              <w:top w:w="57" w:type="dxa"/>
              <w:left w:w="85" w:type="dxa"/>
              <w:bottom w:w="57" w:type="dxa"/>
              <w:right w:w="85" w:type="dxa"/>
            </w:tcMar>
            <w:hideMark/>
          </w:tcPr>
          <w:p w14:paraId="43696B1D" w14:textId="77777777" w:rsidR="00D85438" w:rsidRPr="00351CCD" w:rsidRDefault="00D85438"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3E3F186B" w14:textId="2F4F53A7" w:rsidR="00D85438" w:rsidRPr="00D94B92" w:rsidRDefault="00D94B92" w:rsidP="00C04428">
            <w:pPr>
              <w:pStyle w:val="TableData"/>
              <w:rPr>
                <w:iCs/>
              </w:rPr>
            </w:pPr>
            <w:r w:rsidRPr="00D94B92">
              <w:rPr>
                <w:iCs/>
              </w:rPr>
              <w:t>Yes</w:t>
            </w:r>
          </w:p>
        </w:tc>
        <w:tc>
          <w:tcPr>
            <w:tcW w:w="2921" w:type="pct"/>
            <w:shd w:val="clear" w:color="auto" w:fill="F2F2F2"/>
          </w:tcPr>
          <w:p w14:paraId="15989565" w14:textId="743F01E1" w:rsidR="00D85438" w:rsidRPr="00D94B92" w:rsidRDefault="00D94B92" w:rsidP="00D94B92">
            <w:pPr>
              <w:pStyle w:val="TableData"/>
              <w:rPr>
                <w:snapToGrid w:val="0"/>
              </w:rPr>
            </w:pPr>
            <w:r w:rsidRPr="00D94B92">
              <w:rPr>
                <w:snapToGrid w:val="0"/>
              </w:rPr>
              <w:t xml:space="preserve">Open forest and woodland. </w:t>
            </w:r>
          </w:p>
        </w:tc>
      </w:tr>
      <w:tr w:rsidR="00D85438" w:rsidRPr="005F247C" w14:paraId="36984924" w14:textId="77777777" w:rsidTr="00C04428">
        <w:trPr>
          <w:trHeight w:val="284"/>
        </w:trPr>
        <w:tc>
          <w:tcPr>
            <w:tcW w:w="958" w:type="pct"/>
            <w:shd w:val="clear" w:color="auto" w:fill="E6E6E6"/>
            <w:tcMar>
              <w:top w:w="57" w:type="dxa"/>
              <w:left w:w="85" w:type="dxa"/>
              <w:bottom w:w="57" w:type="dxa"/>
              <w:right w:w="85" w:type="dxa"/>
            </w:tcMar>
          </w:tcPr>
          <w:p w14:paraId="5B210589" w14:textId="77777777" w:rsidR="00D85438" w:rsidRPr="00E62602" w:rsidRDefault="00D85438" w:rsidP="00C04428">
            <w:pPr>
              <w:pStyle w:val="TableData"/>
              <w:rPr>
                <w:snapToGrid w:val="0"/>
              </w:rPr>
            </w:pPr>
            <w:r w:rsidRPr="00E62602">
              <w:rPr>
                <w:snapToGrid w:val="0"/>
              </w:rPr>
              <w:t>Geological or soils associations</w:t>
            </w:r>
          </w:p>
        </w:tc>
        <w:tc>
          <w:tcPr>
            <w:tcW w:w="1121" w:type="pct"/>
            <w:shd w:val="clear" w:color="auto" w:fill="F2F2F2"/>
            <w:tcMar>
              <w:top w:w="57" w:type="dxa"/>
              <w:left w:w="85" w:type="dxa"/>
              <w:bottom w:w="57" w:type="dxa"/>
              <w:right w:w="85" w:type="dxa"/>
            </w:tcMar>
          </w:tcPr>
          <w:p w14:paraId="1CDE32C3" w14:textId="77777777" w:rsidR="00D85438" w:rsidRPr="00D94B92" w:rsidRDefault="00D85438" w:rsidP="00C04428">
            <w:pPr>
              <w:pStyle w:val="TableData"/>
              <w:rPr>
                <w:iCs/>
              </w:rPr>
            </w:pPr>
            <w:r w:rsidRPr="00D94B92">
              <w:rPr>
                <w:iCs/>
              </w:rPr>
              <w:t>Yes</w:t>
            </w:r>
          </w:p>
        </w:tc>
        <w:tc>
          <w:tcPr>
            <w:tcW w:w="2921" w:type="pct"/>
            <w:shd w:val="clear" w:color="auto" w:fill="F2F2F2"/>
          </w:tcPr>
          <w:p w14:paraId="134E1C17" w14:textId="34003D27" w:rsidR="00D85438" w:rsidRPr="00D94B92" w:rsidRDefault="00D94B92" w:rsidP="00D94B92">
            <w:pPr>
              <w:pStyle w:val="TableData"/>
              <w:rPr>
                <w:snapToGrid w:val="0"/>
              </w:rPr>
            </w:pPr>
            <w:r w:rsidRPr="00D94B92">
              <w:rPr>
                <w:snapToGrid w:val="0"/>
              </w:rPr>
              <w:t xml:space="preserve">Occurs on sandstone substrates, in steep </w:t>
            </w:r>
            <w:r>
              <w:rPr>
                <w:snapToGrid w:val="0"/>
              </w:rPr>
              <w:t xml:space="preserve">gullies </w:t>
            </w:r>
            <w:r w:rsidRPr="00D94B92">
              <w:rPr>
                <w:snapToGrid w:val="0"/>
              </w:rPr>
              <w:t>to relatively flat areas.</w:t>
            </w:r>
            <w:r>
              <w:rPr>
                <w:snapToGrid w:val="0"/>
              </w:rPr>
              <w:t xml:space="preserve"> Occurs in sandy loams.</w:t>
            </w:r>
          </w:p>
        </w:tc>
      </w:tr>
      <w:tr w:rsidR="00D85438" w:rsidRPr="005F247C" w14:paraId="17DA39CB" w14:textId="77777777" w:rsidTr="00C04428">
        <w:trPr>
          <w:trHeight w:val="284"/>
        </w:trPr>
        <w:tc>
          <w:tcPr>
            <w:tcW w:w="958" w:type="pct"/>
            <w:shd w:val="clear" w:color="auto" w:fill="E6E6E6"/>
            <w:tcMar>
              <w:top w:w="57" w:type="dxa"/>
              <w:left w:w="85" w:type="dxa"/>
              <w:bottom w:w="57" w:type="dxa"/>
              <w:right w:w="85" w:type="dxa"/>
            </w:tcMar>
          </w:tcPr>
          <w:p w14:paraId="0B3AB90E" w14:textId="77777777" w:rsidR="00D85438" w:rsidRPr="00D94B92" w:rsidRDefault="00D85438" w:rsidP="00C04428">
            <w:pPr>
              <w:pStyle w:val="TableData"/>
              <w:rPr>
                <w:snapToGrid w:val="0"/>
              </w:rPr>
            </w:pPr>
            <w:r w:rsidRPr="00D94B92">
              <w:rPr>
                <w:snapToGrid w:val="0"/>
              </w:rPr>
              <w:t>Commonly associated flora species</w:t>
            </w:r>
          </w:p>
        </w:tc>
        <w:tc>
          <w:tcPr>
            <w:tcW w:w="1121" w:type="pct"/>
            <w:shd w:val="clear" w:color="auto" w:fill="F2F2F2"/>
            <w:tcMar>
              <w:top w:w="57" w:type="dxa"/>
              <w:left w:w="85" w:type="dxa"/>
              <w:bottom w:w="57" w:type="dxa"/>
              <w:right w:w="85" w:type="dxa"/>
            </w:tcMar>
          </w:tcPr>
          <w:p w14:paraId="66DA12CB" w14:textId="77777777" w:rsidR="00D85438" w:rsidRPr="00D94B92" w:rsidRDefault="00D85438" w:rsidP="00C04428">
            <w:pPr>
              <w:pStyle w:val="TableData"/>
              <w:rPr>
                <w:iCs/>
              </w:rPr>
            </w:pPr>
            <w:r w:rsidRPr="00D94B92">
              <w:rPr>
                <w:iCs/>
              </w:rPr>
              <w:t>Yes</w:t>
            </w:r>
          </w:p>
        </w:tc>
        <w:tc>
          <w:tcPr>
            <w:tcW w:w="2921" w:type="pct"/>
            <w:shd w:val="clear" w:color="auto" w:fill="F2F2F2"/>
          </w:tcPr>
          <w:p w14:paraId="570FE53D" w14:textId="28C97533" w:rsidR="00D85438" w:rsidRPr="00D94B92" w:rsidRDefault="00D94B92" w:rsidP="00C04428">
            <w:pPr>
              <w:pStyle w:val="TableData"/>
              <w:rPr>
                <w:i/>
                <w:snapToGrid w:val="0"/>
                <w:highlight w:val="yellow"/>
              </w:rPr>
            </w:pPr>
            <w:r w:rsidRPr="00D94B92">
              <w:rPr>
                <w:i/>
                <w:snapToGrid w:val="0"/>
              </w:rPr>
              <w:t>Eucaly</w:t>
            </w:r>
            <w:r w:rsidR="00BD7111">
              <w:rPr>
                <w:i/>
                <w:snapToGrid w:val="0"/>
              </w:rPr>
              <w:t>p</w:t>
            </w:r>
            <w:r w:rsidRPr="00D94B92">
              <w:rPr>
                <w:i/>
                <w:snapToGrid w:val="0"/>
              </w:rPr>
              <w:t xml:space="preserve">tus piperita, E. sieberi </w:t>
            </w:r>
            <w:r w:rsidRPr="00D94B92">
              <w:rPr>
                <w:snapToGrid w:val="0"/>
              </w:rPr>
              <w:t>and shrubs</w:t>
            </w:r>
            <w:r w:rsidRPr="00D94B92">
              <w:rPr>
                <w:i/>
                <w:snapToGrid w:val="0"/>
              </w:rPr>
              <w:t xml:space="preserve"> Pultenaea flexilis, Leptospermum trinervium, Dillwynia retorta.</w:t>
            </w:r>
            <w:r>
              <w:rPr>
                <w:i/>
                <w:snapToGrid w:val="0"/>
              </w:rPr>
              <w:t xml:space="preserve"> </w:t>
            </w:r>
          </w:p>
        </w:tc>
      </w:tr>
      <w:tr w:rsidR="00D85438" w:rsidRPr="005F247C" w14:paraId="7CD6D2D4" w14:textId="77777777" w:rsidTr="00C04428">
        <w:trPr>
          <w:trHeight w:val="284"/>
        </w:trPr>
        <w:tc>
          <w:tcPr>
            <w:tcW w:w="958" w:type="pct"/>
            <w:shd w:val="clear" w:color="auto" w:fill="E6E6E6"/>
            <w:tcMar>
              <w:top w:w="57" w:type="dxa"/>
              <w:left w:w="85" w:type="dxa"/>
              <w:bottom w:w="57" w:type="dxa"/>
              <w:right w:w="85" w:type="dxa"/>
            </w:tcMar>
          </w:tcPr>
          <w:p w14:paraId="29E7D20D" w14:textId="77777777" w:rsidR="00D85438" w:rsidRPr="00D85438" w:rsidRDefault="00D85438" w:rsidP="00C04428">
            <w:pPr>
              <w:pStyle w:val="TableData"/>
              <w:rPr>
                <w:snapToGrid w:val="0"/>
              </w:rPr>
            </w:pPr>
            <w:r w:rsidRPr="00D85438">
              <w:rPr>
                <w:snapToGrid w:val="0"/>
              </w:rPr>
              <w:t>Response to/ occurrence near disturbance</w:t>
            </w:r>
          </w:p>
        </w:tc>
        <w:tc>
          <w:tcPr>
            <w:tcW w:w="1121" w:type="pct"/>
            <w:shd w:val="clear" w:color="auto" w:fill="F2F2F2"/>
            <w:tcMar>
              <w:top w:w="57" w:type="dxa"/>
              <w:left w:w="85" w:type="dxa"/>
              <w:bottom w:w="57" w:type="dxa"/>
              <w:right w:w="85" w:type="dxa"/>
            </w:tcMar>
          </w:tcPr>
          <w:p w14:paraId="3D720421" w14:textId="77777777" w:rsidR="00D85438" w:rsidRPr="00D94B92" w:rsidRDefault="00D85438" w:rsidP="00C04428">
            <w:pPr>
              <w:pStyle w:val="TableData"/>
              <w:rPr>
                <w:snapToGrid w:val="0"/>
              </w:rPr>
            </w:pPr>
            <w:r w:rsidRPr="00D94B92">
              <w:rPr>
                <w:snapToGrid w:val="0"/>
              </w:rPr>
              <w:t>Yes</w:t>
            </w:r>
          </w:p>
        </w:tc>
        <w:tc>
          <w:tcPr>
            <w:tcW w:w="2921" w:type="pct"/>
            <w:shd w:val="clear" w:color="auto" w:fill="F2F2F2"/>
          </w:tcPr>
          <w:p w14:paraId="5A1543CC" w14:textId="43279166" w:rsidR="00D85438" w:rsidRPr="00D94B92" w:rsidRDefault="00D94B92" w:rsidP="00C04428">
            <w:pPr>
              <w:pStyle w:val="TableData"/>
              <w:rPr>
                <w:snapToGrid w:val="0"/>
              </w:rPr>
            </w:pPr>
            <w:r w:rsidRPr="00D94B92">
              <w:rPr>
                <w:snapToGrid w:val="0"/>
              </w:rPr>
              <w:t>Killed by fire.</w:t>
            </w:r>
          </w:p>
        </w:tc>
      </w:tr>
      <w:tr w:rsidR="00D85438" w:rsidRPr="005F247C" w14:paraId="6DB86A3E" w14:textId="77777777" w:rsidTr="00C04428">
        <w:trPr>
          <w:trHeight w:val="284"/>
        </w:trPr>
        <w:tc>
          <w:tcPr>
            <w:tcW w:w="958" w:type="pct"/>
            <w:shd w:val="clear" w:color="auto" w:fill="E6E6E6"/>
            <w:tcMar>
              <w:top w:w="57" w:type="dxa"/>
              <w:left w:w="85" w:type="dxa"/>
              <w:bottom w:w="57" w:type="dxa"/>
              <w:right w:w="85" w:type="dxa"/>
            </w:tcMar>
          </w:tcPr>
          <w:p w14:paraId="58631A88" w14:textId="77777777" w:rsidR="00D85438" w:rsidRPr="00311479" w:rsidRDefault="00D85438" w:rsidP="00C04428">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6CFDB5A3" w14:textId="77777777" w:rsidR="00D85438" w:rsidRPr="00D94B92" w:rsidRDefault="00D85438" w:rsidP="00C04428">
            <w:pPr>
              <w:pStyle w:val="TableData"/>
              <w:rPr>
                <w:snapToGrid w:val="0"/>
              </w:rPr>
            </w:pPr>
            <w:r w:rsidRPr="00D94B92">
              <w:rPr>
                <w:snapToGrid w:val="0"/>
              </w:rPr>
              <w:t xml:space="preserve">Yes </w:t>
            </w:r>
          </w:p>
        </w:tc>
        <w:tc>
          <w:tcPr>
            <w:tcW w:w="2921" w:type="pct"/>
            <w:shd w:val="clear" w:color="auto" w:fill="F2F2F2"/>
          </w:tcPr>
          <w:p w14:paraId="5C2E0D13" w14:textId="661774D1" w:rsidR="00D85438" w:rsidRPr="00D94B92" w:rsidRDefault="00D94B92" w:rsidP="00C04428">
            <w:pPr>
              <w:pStyle w:val="TableData"/>
              <w:rPr>
                <w:snapToGrid w:val="0"/>
              </w:rPr>
            </w:pPr>
            <w:r w:rsidRPr="00D94B92">
              <w:rPr>
                <w:snapToGrid w:val="0"/>
              </w:rPr>
              <w:t>Southern Sydney Basin.</w:t>
            </w:r>
          </w:p>
        </w:tc>
      </w:tr>
      <w:tr w:rsidR="00D85438" w:rsidRPr="005F247C" w14:paraId="65F9B737" w14:textId="77777777" w:rsidTr="00C04428">
        <w:trPr>
          <w:trHeight w:val="284"/>
        </w:trPr>
        <w:tc>
          <w:tcPr>
            <w:tcW w:w="958" w:type="pct"/>
            <w:shd w:val="clear" w:color="auto" w:fill="E6E6E6"/>
            <w:tcMar>
              <w:top w:w="57" w:type="dxa"/>
              <w:left w:w="85" w:type="dxa"/>
              <w:bottom w:w="57" w:type="dxa"/>
              <w:right w:w="85" w:type="dxa"/>
            </w:tcMar>
          </w:tcPr>
          <w:p w14:paraId="56D0AC48" w14:textId="77777777" w:rsidR="00D85438" w:rsidRPr="00E62602" w:rsidRDefault="00D85438" w:rsidP="00C04428">
            <w:pPr>
              <w:pStyle w:val="TableData"/>
              <w:rPr>
                <w:snapToGrid w:val="0"/>
              </w:rPr>
            </w:pPr>
            <w:r w:rsidRPr="00E62602">
              <w:rPr>
                <w:snapToGrid w:val="0"/>
              </w:rPr>
              <w:lastRenderedPageBreak/>
              <w:t>Elevation</w:t>
            </w:r>
          </w:p>
        </w:tc>
        <w:tc>
          <w:tcPr>
            <w:tcW w:w="1121" w:type="pct"/>
            <w:shd w:val="clear" w:color="auto" w:fill="F2F2F2"/>
            <w:tcMar>
              <w:top w:w="57" w:type="dxa"/>
              <w:left w:w="85" w:type="dxa"/>
              <w:bottom w:w="57" w:type="dxa"/>
              <w:right w:w="85" w:type="dxa"/>
            </w:tcMar>
          </w:tcPr>
          <w:p w14:paraId="1E6E2564" w14:textId="26F68E14" w:rsidR="00D85438" w:rsidRPr="00D94B92" w:rsidRDefault="00D94B92" w:rsidP="00C04428">
            <w:pPr>
              <w:pStyle w:val="TableData"/>
              <w:rPr>
                <w:snapToGrid w:val="0"/>
              </w:rPr>
            </w:pPr>
            <w:r w:rsidRPr="00D94B92">
              <w:rPr>
                <w:snapToGrid w:val="0"/>
              </w:rPr>
              <w:t>Yes</w:t>
            </w:r>
          </w:p>
        </w:tc>
        <w:tc>
          <w:tcPr>
            <w:tcW w:w="2921" w:type="pct"/>
            <w:shd w:val="clear" w:color="auto" w:fill="F2F2F2"/>
          </w:tcPr>
          <w:p w14:paraId="029D4200" w14:textId="085248A7" w:rsidR="00D85438" w:rsidRPr="00D94B92" w:rsidRDefault="00D94B92" w:rsidP="00C04428">
            <w:pPr>
              <w:pStyle w:val="TableData"/>
              <w:rPr>
                <w:snapToGrid w:val="0"/>
              </w:rPr>
            </w:pPr>
            <w:r w:rsidRPr="00D94B92">
              <w:rPr>
                <w:snapToGrid w:val="0"/>
              </w:rPr>
              <w:t xml:space="preserve">0 -100 </w:t>
            </w:r>
            <w:proofErr w:type="spellStart"/>
            <w:r w:rsidRPr="00D94B92">
              <w:rPr>
                <w:snapToGrid w:val="0"/>
              </w:rPr>
              <w:t>m.a.s.l</w:t>
            </w:r>
            <w:proofErr w:type="spellEnd"/>
            <w:r w:rsidR="00D85438" w:rsidRPr="00D94B92">
              <w:rPr>
                <w:snapToGrid w:val="0"/>
              </w:rPr>
              <w:t xml:space="preserve"> </w:t>
            </w:r>
          </w:p>
        </w:tc>
      </w:tr>
    </w:tbl>
    <w:p w14:paraId="2C137638" w14:textId="77777777" w:rsidR="00D85438" w:rsidRPr="00D85438" w:rsidRDefault="00D85438" w:rsidP="00D85438"/>
    <w:p w14:paraId="1AC3F511" w14:textId="22A3A8BB" w:rsidR="00C04428" w:rsidRPr="00070A44" w:rsidRDefault="00675AF7" w:rsidP="00C04428">
      <w:pPr>
        <w:pStyle w:val="Heading3"/>
        <w:rPr>
          <w:i/>
        </w:rPr>
      </w:pPr>
      <w:r w:rsidRPr="00675AF7">
        <w:rPr>
          <w:i/>
        </w:rPr>
        <w:t>Leucopogon fletcheri</w:t>
      </w:r>
      <w:r>
        <w:t xml:space="preserve"> subsp.</w:t>
      </w:r>
      <w:r w:rsidRPr="00675AF7">
        <w:rPr>
          <w:i/>
        </w:rPr>
        <w:t xml:space="preserve"> fletcheri</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D94B92" w:rsidRPr="00F80909" w14:paraId="31F80520" w14:textId="77777777" w:rsidTr="00C04428">
        <w:trPr>
          <w:trHeight w:val="214"/>
          <w:tblHeader/>
        </w:trPr>
        <w:tc>
          <w:tcPr>
            <w:tcW w:w="958" w:type="pct"/>
            <w:shd w:val="clear" w:color="auto" w:fill="DD4D04"/>
            <w:tcMar>
              <w:top w:w="57" w:type="dxa"/>
              <w:left w:w="85" w:type="dxa"/>
              <w:bottom w:w="57" w:type="dxa"/>
              <w:right w:w="85" w:type="dxa"/>
            </w:tcMar>
            <w:hideMark/>
          </w:tcPr>
          <w:p w14:paraId="304C2822" w14:textId="77777777" w:rsidR="00D94B92" w:rsidRPr="005F247C" w:rsidRDefault="00D94B92" w:rsidP="00C04428">
            <w:pPr>
              <w:pStyle w:val="TableHeader"/>
              <w:rPr>
                <w:snapToGrid w:val="0"/>
              </w:rPr>
            </w:pPr>
            <w:r>
              <w:rPr>
                <w:snapToGrid w:val="0"/>
              </w:rPr>
              <w:t>Categorisation</w:t>
            </w:r>
          </w:p>
        </w:tc>
        <w:tc>
          <w:tcPr>
            <w:tcW w:w="1121" w:type="pct"/>
            <w:shd w:val="clear" w:color="auto" w:fill="DD4D04"/>
          </w:tcPr>
          <w:p w14:paraId="74AC758B" w14:textId="77777777" w:rsidR="00D94B92" w:rsidRPr="005F247C" w:rsidRDefault="00D94B92" w:rsidP="00C04428">
            <w:pPr>
              <w:pStyle w:val="TableHeader"/>
              <w:rPr>
                <w:snapToGrid w:val="0"/>
              </w:rPr>
            </w:pPr>
            <w:r>
              <w:rPr>
                <w:snapToGrid w:val="0"/>
              </w:rPr>
              <w:t>Relevance to species</w:t>
            </w:r>
          </w:p>
        </w:tc>
        <w:tc>
          <w:tcPr>
            <w:tcW w:w="2921" w:type="pct"/>
            <w:shd w:val="clear" w:color="auto" w:fill="DD4D04"/>
          </w:tcPr>
          <w:p w14:paraId="1726437E" w14:textId="77777777" w:rsidR="00D94B92" w:rsidRPr="005F247C" w:rsidRDefault="00D94B92" w:rsidP="00C04428">
            <w:pPr>
              <w:pStyle w:val="TableHeader"/>
              <w:rPr>
                <w:snapToGrid w:val="0"/>
              </w:rPr>
            </w:pPr>
            <w:r>
              <w:rPr>
                <w:snapToGrid w:val="0"/>
              </w:rPr>
              <w:t>Notes</w:t>
            </w:r>
          </w:p>
        </w:tc>
      </w:tr>
      <w:tr w:rsidR="00D94B92" w:rsidRPr="005F247C" w14:paraId="1C98231F" w14:textId="77777777" w:rsidTr="00C04428">
        <w:trPr>
          <w:trHeight w:val="284"/>
        </w:trPr>
        <w:tc>
          <w:tcPr>
            <w:tcW w:w="958" w:type="pct"/>
            <w:shd w:val="clear" w:color="auto" w:fill="E6E6E6"/>
            <w:tcMar>
              <w:top w:w="57" w:type="dxa"/>
              <w:left w:w="85" w:type="dxa"/>
              <w:bottom w:w="57" w:type="dxa"/>
              <w:right w:w="85" w:type="dxa"/>
            </w:tcMar>
            <w:hideMark/>
          </w:tcPr>
          <w:p w14:paraId="12E979FD" w14:textId="77777777" w:rsidR="00D94B92" w:rsidRPr="00FB4287" w:rsidRDefault="00D94B92"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21F99ED3" w14:textId="64B6BB01" w:rsidR="00D94B92" w:rsidRPr="00D94B92" w:rsidRDefault="00121A30" w:rsidP="00C04428">
            <w:pPr>
              <w:pStyle w:val="TableDataIndented"/>
              <w:ind w:left="0"/>
              <w:rPr>
                <w:highlight w:val="yellow"/>
              </w:rPr>
            </w:pPr>
            <w:r w:rsidRPr="00121A30">
              <w:t>1395, 1081, 1787, 1083, 1181</w:t>
            </w:r>
          </w:p>
        </w:tc>
        <w:tc>
          <w:tcPr>
            <w:tcW w:w="2921" w:type="pct"/>
            <w:shd w:val="clear" w:color="auto" w:fill="F2F2F2"/>
          </w:tcPr>
          <w:p w14:paraId="7D2F02F9" w14:textId="4682C2FA" w:rsidR="00D94B92" w:rsidRPr="00D94B92" w:rsidRDefault="00D94B92" w:rsidP="00D94B92">
            <w:pPr>
              <w:pStyle w:val="TableData"/>
              <w:rPr>
                <w:snapToGrid w:val="0"/>
              </w:rPr>
            </w:pPr>
            <w:r w:rsidRPr="00D94B92">
              <w:rPr>
                <w:snapToGrid w:val="0"/>
              </w:rPr>
              <w:t>1395</w:t>
            </w:r>
            <w:r w:rsidRPr="00D94B92">
              <w:rPr>
                <w:snapToGrid w:val="0"/>
              </w:rPr>
              <w:tab/>
              <w:t>Narrow-leaved Ironbark - Broad-leaved Ironbark - Grey Gum open forest of the edges of the Cumberland Plain, Sydney Basin Bioregion</w:t>
            </w:r>
          </w:p>
          <w:p w14:paraId="0F91FF80" w14:textId="217ED47A" w:rsidR="00D94B92" w:rsidRPr="00D94B92" w:rsidRDefault="00D94B92" w:rsidP="00D94B92">
            <w:pPr>
              <w:pStyle w:val="TableData"/>
              <w:rPr>
                <w:snapToGrid w:val="0"/>
              </w:rPr>
            </w:pPr>
            <w:r w:rsidRPr="00D94B92">
              <w:rPr>
                <w:snapToGrid w:val="0"/>
              </w:rPr>
              <w:t>1081</w:t>
            </w:r>
            <w:r w:rsidRPr="00D94B92">
              <w:rPr>
                <w:snapToGrid w:val="0"/>
              </w:rPr>
              <w:tab/>
              <w:t>Red Bloodwood - Grey Gum woodland on the edges of the Cumberland Plain, Sydney Basin Bioregion</w:t>
            </w:r>
          </w:p>
          <w:p w14:paraId="6F037A7C" w14:textId="19AA1621" w:rsidR="00D94B92" w:rsidRPr="00D94B92" w:rsidRDefault="00D94B92" w:rsidP="00D94B92">
            <w:pPr>
              <w:pStyle w:val="TableData"/>
              <w:rPr>
                <w:snapToGrid w:val="0"/>
              </w:rPr>
            </w:pPr>
            <w:r w:rsidRPr="00D94B92">
              <w:rPr>
                <w:snapToGrid w:val="0"/>
              </w:rPr>
              <w:t>1787</w:t>
            </w:r>
            <w:r w:rsidRPr="00D94B92">
              <w:rPr>
                <w:snapToGrid w:val="0"/>
              </w:rPr>
              <w:tab/>
              <w:t>Red Bloodwood - Scribbly Gum - Stringybark open forest on sandstone ridges along the western side of the Woronora and Hornsby plateaus</w:t>
            </w:r>
          </w:p>
          <w:p w14:paraId="737ECE98" w14:textId="624FF702" w:rsidR="00D94B92" w:rsidRPr="00D94B92" w:rsidRDefault="00D94B92" w:rsidP="00D94B92">
            <w:pPr>
              <w:pStyle w:val="TableData"/>
              <w:rPr>
                <w:snapToGrid w:val="0"/>
              </w:rPr>
            </w:pPr>
            <w:r w:rsidRPr="00D94B92">
              <w:rPr>
                <w:snapToGrid w:val="0"/>
              </w:rPr>
              <w:t>1083</w:t>
            </w:r>
            <w:r w:rsidRPr="00D94B92">
              <w:rPr>
                <w:snapToGrid w:val="0"/>
              </w:rPr>
              <w:tab/>
              <w:t>Red Bloodwood - scribbly gum heathy woodland on sandstone plateau</w:t>
            </w:r>
            <w:r w:rsidR="00121A30">
              <w:rPr>
                <w:snapToGrid w:val="0"/>
              </w:rPr>
              <w:t>x of the Sydney Basin Bioregion</w:t>
            </w:r>
          </w:p>
          <w:p w14:paraId="209F5BF9" w14:textId="5D116839" w:rsidR="00D94B92" w:rsidRPr="00121A30" w:rsidRDefault="00D94B92" w:rsidP="00D94B92">
            <w:pPr>
              <w:pStyle w:val="TableData"/>
              <w:rPr>
                <w:snapToGrid w:val="0"/>
              </w:rPr>
            </w:pPr>
            <w:r w:rsidRPr="00D94B92">
              <w:rPr>
                <w:snapToGrid w:val="0"/>
              </w:rPr>
              <w:t>1181</w:t>
            </w:r>
            <w:r w:rsidRPr="00D94B92">
              <w:rPr>
                <w:snapToGrid w:val="0"/>
              </w:rPr>
              <w:tab/>
              <w:t>Smooth-barked Apple - Red Bloodwood - Sydney Peppermint heathy open forest on slopes of dry sandstone gullies of western and southern Sydney, Sydney Basin Bioregion</w:t>
            </w:r>
          </w:p>
        </w:tc>
      </w:tr>
      <w:tr w:rsidR="00D94B92" w:rsidRPr="005F247C" w14:paraId="7D2FA485" w14:textId="77777777" w:rsidTr="00C04428">
        <w:trPr>
          <w:trHeight w:val="284"/>
        </w:trPr>
        <w:tc>
          <w:tcPr>
            <w:tcW w:w="958" w:type="pct"/>
            <w:shd w:val="clear" w:color="auto" w:fill="E6E6E6"/>
            <w:tcMar>
              <w:top w:w="57" w:type="dxa"/>
              <w:left w:w="85" w:type="dxa"/>
              <w:bottom w:w="57" w:type="dxa"/>
              <w:right w:w="85" w:type="dxa"/>
            </w:tcMar>
          </w:tcPr>
          <w:p w14:paraId="13881091" w14:textId="77777777" w:rsidR="00D94B92" w:rsidRPr="00351CCD" w:rsidRDefault="00D94B92" w:rsidP="00C04428">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65F035E8" w14:textId="77777777" w:rsidR="00D94B92" w:rsidRPr="00C04428" w:rsidRDefault="00D94B92" w:rsidP="00C04428">
            <w:pPr>
              <w:pStyle w:val="TableDataIndented"/>
              <w:ind w:left="0"/>
            </w:pPr>
            <w:r w:rsidRPr="00C04428">
              <w:t>Sydney Basin</w:t>
            </w:r>
          </w:p>
        </w:tc>
        <w:tc>
          <w:tcPr>
            <w:tcW w:w="2921" w:type="pct"/>
            <w:shd w:val="clear" w:color="auto" w:fill="F2F2F2"/>
          </w:tcPr>
          <w:p w14:paraId="4B50FE11" w14:textId="00021C7E" w:rsidR="00D94B92" w:rsidRPr="00C04428" w:rsidRDefault="00121A30" w:rsidP="00C04428">
            <w:pPr>
              <w:pStyle w:val="TableData"/>
              <w:rPr>
                <w:snapToGrid w:val="0"/>
              </w:rPr>
            </w:pPr>
            <w:r w:rsidRPr="00C04428">
              <w:rPr>
                <w:snapToGrid w:val="0"/>
              </w:rPr>
              <w:t>Recorded from north-western Sydney between St Albans in the north and Annangrove in the south, within the local government areas of Hawkesbury, Baulkham Hills and Blue Mountains.</w:t>
            </w:r>
          </w:p>
        </w:tc>
      </w:tr>
      <w:tr w:rsidR="00D94B92" w:rsidRPr="005F247C" w14:paraId="2AAE0CD9" w14:textId="77777777" w:rsidTr="00C04428">
        <w:trPr>
          <w:trHeight w:val="284"/>
        </w:trPr>
        <w:tc>
          <w:tcPr>
            <w:tcW w:w="958" w:type="pct"/>
            <w:shd w:val="clear" w:color="auto" w:fill="E6E6E6"/>
            <w:tcMar>
              <w:top w:w="57" w:type="dxa"/>
              <w:left w:w="85" w:type="dxa"/>
              <w:bottom w:w="57" w:type="dxa"/>
              <w:right w:w="85" w:type="dxa"/>
            </w:tcMar>
            <w:hideMark/>
          </w:tcPr>
          <w:p w14:paraId="27C7740F" w14:textId="77777777" w:rsidR="00D94B92" w:rsidRPr="00351CCD" w:rsidRDefault="00D94B92"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29BC331A" w14:textId="77777777" w:rsidR="00D94B92" w:rsidRPr="00C04428" w:rsidRDefault="00D94B92" w:rsidP="00C04428">
            <w:pPr>
              <w:pStyle w:val="TableData"/>
              <w:rPr>
                <w:iCs/>
              </w:rPr>
            </w:pPr>
            <w:r w:rsidRPr="00C04428">
              <w:rPr>
                <w:iCs/>
              </w:rPr>
              <w:t>Yes</w:t>
            </w:r>
          </w:p>
        </w:tc>
        <w:tc>
          <w:tcPr>
            <w:tcW w:w="2921" w:type="pct"/>
            <w:shd w:val="clear" w:color="auto" w:fill="F2F2F2"/>
          </w:tcPr>
          <w:p w14:paraId="34012325" w14:textId="77777777" w:rsidR="00D94B92" w:rsidRPr="00C04428" w:rsidRDefault="00D94B92" w:rsidP="00C04428">
            <w:pPr>
              <w:pStyle w:val="TableData"/>
              <w:rPr>
                <w:snapToGrid w:val="0"/>
              </w:rPr>
            </w:pPr>
            <w:r w:rsidRPr="00C04428">
              <w:rPr>
                <w:snapToGrid w:val="0"/>
              </w:rPr>
              <w:t xml:space="preserve">Open forest and woodland. </w:t>
            </w:r>
          </w:p>
        </w:tc>
      </w:tr>
      <w:tr w:rsidR="00D94B92" w:rsidRPr="005F247C" w14:paraId="1D6FEF57" w14:textId="77777777" w:rsidTr="00C04428">
        <w:trPr>
          <w:trHeight w:val="284"/>
        </w:trPr>
        <w:tc>
          <w:tcPr>
            <w:tcW w:w="958" w:type="pct"/>
            <w:shd w:val="clear" w:color="auto" w:fill="E6E6E6"/>
            <w:tcMar>
              <w:top w:w="57" w:type="dxa"/>
              <w:left w:w="85" w:type="dxa"/>
              <w:bottom w:w="57" w:type="dxa"/>
              <w:right w:w="85" w:type="dxa"/>
            </w:tcMar>
          </w:tcPr>
          <w:p w14:paraId="722FA277" w14:textId="77777777" w:rsidR="00D94B92" w:rsidRPr="00C04428" w:rsidRDefault="00D94B92" w:rsidP="00C04428">
            <w:pPr>
              <w:pStyle w:val="TableData"/>
              <w:rPr>
                <w:snapToGrid w:val="0"/>
              </w:rPr>
            </w:pPr>
            <w:r w:rsidRPr="00C04428">
              <w:rPr>
                <w:snapToGrid w:val="0"/>
              </w:rPr>
              <w:t>Geological or soils associations</w:t>
            </w:r>
          </w:p>
        </w:tc>
        <w:tc>
          <w:tcPr>
            <w:tcW w:w="1121" w:type="pct"/>
            <w:shd w:val="clear" w:color="auto" w:fill="F2F2F2"/>
            <w:tcMar>
              <w:top w:w="57" w:type="dxa"/>
              <w:left w:w="85" w:type="dxa"/>
              <w:bottom w:w="57" w:type="dxa"/>
              <w:right w:w="85" w:type="dxa"/>
            </w:tcMar>
          </w:tcPr>
          <w:p w14:paraId="2878B3EE" w14:textId="77777777" w:rsidR="00D94B92" w:rsidRPr="00C04428" w:rsidRDefault="00D94B92" w:rsidP="00C04428">
            <w:pPr>
              <w:pStyle w:val="TableData"/>
              <w:rPr>
                <w:iCs/>
              </w:rPr>
            </w:pPr>
            <w:r w:rsidRPr="00C04428">
              <w:rPr>
                <w:iCs/>
              </w:rPr>
              <w:t>Yes</w:t>
            </w:r>
          </w:p>
        </w:tc>
        <w:tc>
          <w:tcPr>
            <w:tcW w:w="2921" w:type="pct"/>
            <w:shd w:val="clear" w:color="auto" w:fill="F2F2F2"/>
          </w:tcPr>
          <w:p w14:paraId="399B7F50" w14:textId="53EB8FD0" w:rsidR="00D94B92" w:rsidRPr="00C04428" w:rsidRDefault="00C04428" w:rsidP="00C04428">
            <w:pPr>
              <w:pStyle w:val="TableData"/>
              <w:rPr>
                <w:snapToGrid w:val="0"/>
              </w:rPr>
            </w:pPr>
            <w:r w:rsidRPr="00C04428">
              <w:rPr>
                <w:snapToGrid w:val="0"/>
              </w:rPr>
              <w:t>Clayey lateritic soils</w:t>
            </w:r>
            <w:r>
              <w:rPr>
                <w:snapToGrid w:val="0"/>
              </w:rPr>
              <w:t xml:space="preserve"> </w:t>
            </w:r>
            <w:r w:rsidRPr="00C04428">
              <w:rPr>
                <w:snapToGrid w:val="0"/>
              </w:rPr>
              <w:t>associated with the Mittagong Formation between the Wianamatta Shale and the Hawkesbury Sandstone, generally on flat to gently sloping terrain along ridges and spurs</w:t>
            </w:r>
            <w:r>
              <w:rPr>
                <w:snapToGrid w:val="0"/>
              </w:rPr>
              <w:t>.</w:t>
            </w:r>
          </w:p>
        </w:tc>
      </w:tr>
      <w:tr w:rsidR="00D94B92" w:rsidRPr="005F247C" w14:paraId="6814A642" w14:textId="77777777" w:rsidTr="00C04428">
        <w:trPr>
          <w:trHeight w:val="284"/>
        </w:trPr>
        <w:tc>
          <w:tcPr>
            <w:tcW w:w="958" w:type="pct"/>
            <w:shd w:val="clear" w:color="auto" w:fill="E6E6E6"/>
            <w:tcMar>
              <w:top w:w="57" w:type="dxa"/>
              <w:left w:w="85" w:type="dxa"/>
              <w:bottom w:w="57" w:type="dxa"/>
              <w:right w:w="85" w:type="dxa"/>
            </w:tcMar>
          </w:tcPr>
          <w:p w14:paraId="6A3D96D3" w14:textId="77777777" w:rsidR="00D94B92" w:rsidRPr="00D94B92" w:rsidRDefault="00D94B92" w:rsidP="00C04428">
            <w:pPr>
              <w:pStyle w:val="TableData"/>
              <w:rPr>
                <w:snapToGrid w:val="0"/>
              </w:rPr>
            </w:pPr>
            <w:r w:rsidRPr="00D94B92">
              <w:rPr>
                <w:snapToGrid w:val="0"/>
              </w:rPr>
              <w:t>Commonly associated flora species</w:t>
            </w:r>
          </w:p>
        </w:tc>
        <w:tc>
          <w:tcPr>
            <w:tcW w:w="1121" w:type="pct"/>
            <w:shd w:val="clear" w:color="auto" w:fill="F2F2F2"/>
            <w:tcMar>
              <w:top w:w="57" w:type="dxa"/>
              <w:left w:w="85" w:type="dxa"/>
              <w:bottom w:w="57" w:type="dxa"/>
              <w:right w:w="85" w:type="dxa"/>
            </w:tcMar>
          </w:tcPr>
          <w:p w14:paraId="57CFFBA9" w14:textId="634B1F7E" w:rsidR="00D94B92" w:rsidRPr="00C04428" w:rsidRDefault="00C04428" w:rsidP="00C04428">
            <w:pPr>
              <w:pStyle w:val="TableData"/>
              <w:rPr>
                <w:iCs/>
              </w:rPr>
            </w:pPr>
            <w:r w:rsidRPr="00C04428">
              <w:rPr>
                <w:iCs/>
              </w:rPr>
              <w:t>No</w:t>
            </w:r>
          </w:p>
        </w:tc>
        <w:tc>
          <w:tcPr>
            <w:tcW w:w="2921" w:type="pct"/>
            <w:shd w:val="clear" w:color="auto" w:fill="F2F2F2"/>
          </w:tcPr>
          <w:p w14:paraId="60F66885" w14:textId="6D916392" w:rsidR="00D94B92" w:rsidRPr="00C04428" w:rsidRDefault="00635E2D" w:rsidP="00C04428">
            <w:pPr>
              <w:pStyle w:val="TableData"/>
              <w:rPr>
                <w:i/>
                <w:snapToGrid w:val="0"/>
              </w:rPr>
            </w:pPr>
            <w:r>
              <w:rPr>
                <w:snapToGrid w:val="0"/>
              </w:rPr>
              <w:t>Not specified in literature</w:t>
            </w:r>
            <w:r w:rsidR="00D94B92" w:rsidRPr="00C04428">
              <w:rPr>
                <w:i/>
                <w:snapToGrid w:val="0"/>
              </w:rPr>
              <w:t xml:space="preserve"> </w:t>
            </w:r>
          </w:p>
        </w:tc>
      </w:tr>
      <w:tr w:rsidR="00D94B92" w:rsidRPr="005F247C" w14:paraId="5B764535" w14:textId="77777777" w:rsidTr="00C04428">
        <w:trPr>
          <w:trHeight w:val="284"/>
        </w:trPr>
        <w:tc>
          <w:tcPr>
            <w:tcW w:w="958" w:type="pct"/>
            <w:shd w:val="clear" w:color="auto" w:fill="E6E6E6"/>
            <w:tcMar>
              <w:top w:w="57" w:type="dxa"/>
              <w:left w:w="85" w:type="dxa"/>
              <w:bottom w:w="57" w:type="dxa"/>
              <w:right w:w="85" w:type="dxa"/>
            </w:tcMar>
          </w:tcPr>
          <w:p w14:paraId="7B3B1A0C" w14:textId="77777777" w:rsidR="00D94B92" w:rsidRPr="00D85438" w:rsidRDefault="00D94B92" w:rsidP="00C04428">
            <w:pPr>
              <w:pStyle w:val="TableData"/>
              <w:rPr>
                <w:snapToGrid w:val="0"/>
              </w:rPr>
            </w:pPr>
            <w:r w:rsidRPr="00D85438">
              <w:rPr>
                <w:snapToGrid w:val="0"/>
              </w:rPr>
              <w:t>Response to/ occurrence near disturbance</w:t>
            </w:r>
          </w:p>
        </w:tc>
        <w:tc>
          <w:tcPr>
            <w:tcW w:w="1121" w:type="pct"/>
            <w:shd w:val="clear" w:color="auto" w:fill="F2F2F2"/>
            <w:tcMar>
              <w:top w:w="57" w:type="dxa"/>
              <w:left w:w="85" w:type="dxa"/>
              <w:bottom w:w="57" w:type="dxa"/>
              <w:right w:w="85" w:type="dxa"/>
            </w:tcMar>
          </w:tcPr>
          <w:p w14:paraId="25634A07" w14:textId="77777777" w:rsidR="00D94B92" w:rsidRPr="00C04428" w:rsidRDefault="00D94B92" w:rsidP="00C04428">
            <w:pPr>
              <w:pStyle w:val="TableData"/>
              <w:rPr>
                <w:snapToGrid w:val="0"/>
              </w:rPr>
            </w:pPr>
            <w:r w:rsidRPr="00C04428">
              <w:rPr>
                <w:snapToGrid w:val="0"/>
              </w:rPr>
              <w:t>Yes</w:t>
            </w:r>
          </w:p>
        </w:tc>
        <w:tc>
          <w:tcPr>
            <w:tcW w:w="2921" w:type="pct"/>
            <w:shd w:val="clear" w:color="auto" w:fill="F2F2F2"/>
          </w:tcPr>
          <w:p w14:paraId="6D1BB832" w14:textId="77777777" w:rsidR="00D94B92" w:rsidRPr="00C04428" w:rsidRDefault="00D94B92" w:rsidP="00C04428">
            <w:pPr>
              <w:pStyle w:val="TableData"/>
              <w:rPr>
                <w:snapToGrid w:val="0"/>
              </w:rPr>
            </w:pPr>
            <w:r w:rsidRPr="00C04428">
              <w:rPr>
                <w:snapToGrid w:val="0"/>
              </w:rPr>
              <w:t>Killed by fire.</w:t>
            </w:r>
          </w:p>
        </w:tc>
      </w:tr>
      <w:tr w:rsidR="00D94B92" w:rsidRPr="005F247C" w14:paraId="4C289C58" w14:textId="77777777" w:rsidTr="00C04428">
        <w:trPr>
          <w:trHeight w:val="284"/>
        </w:trPr>
        <w:tc>
          <w:tcPr>
            <w:tcW w:w="958" w:type="pct"/>
            <w:shd w:val="clear" w:color="auto" w:fill="E6E6E6"/>
            <w:tcMar>
              <w:top w:w="57" w:type="dxa"/>
              <w:left w:w="85" w:type="dxa"/>
              <w:bottom w:w="57" w:type="dxa"/>
              <w:right w:w="85" w:type="dxa"/>
            </w:tcMar>
          </w:tcPr>
          <w:p w14:paraId="6349E395" w14:textId="77777777" w:rsidR="00D94B92" w:rsidRPr="00311479" w:rsidRDefault="00D94B92" w:rsidP="00C04428">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24ACC976" w14:textId="77777777" w:rsidR="00D94B92" w:rsidRPr="00C04428" w:rsidRDefault="00D94B92" w:rsidP="00C04428">
            <w:pPr>
              <w:pStyle w:val="TableData"/>
              <w:rPr>
                <w:snapToGrid w:val="0"/>
              </w:rPr>
            </w:pPr>
            <w:r w:rsidRPr="00C04428">
              <w:rPr>
                <w:snapToGrid w:val="0"/>
              </w:rPr>
              <w:t xml:space="preserve">Yes </w:t>
            </w:r>
          </w:p>
        </w:tc>
        <w:tc>
          <w:tcPr>
            <w:tcW w:w="2921" w:type="pct"/>
            <w:shd w:val="clear" w:color="auto" w:fill="F2F2F2"/>
          </w:tcPr>
          <w:p w14:paraId="13B970C9" w14:textId="64CB07F4" w:rsidR="00D94B92" w:rsidRPr="00C04428" w:rsidRDefault="00C04428" w:rsidP="00C04428">
            <w:pPr>
              <w:pStyle w:val="TableData"/>
              <w:rPr>
                <w:snapToGrid w:val="0"/>
              </w:rPr>
            </w:pPr>
            <w:r w:rsidRPr="00C04428">
              <w:rPr>
                <w:snapToGrid w:val="0"/>
              </w:rPr>
              <w:t>Northern</w:t>
            </w:r>
            <w:r>
              <w:rPr>
                <w:snapToGrid w:val="0"/>
              </w:rPr>
              <w:t xml:space="preserve"> Sydney Basin and lower Blue Mountains.</w:t>
            </w:r>
          </w:p>
        </w:tc>
      </w:tr>
      <w:tr w:rsidR="00D94B92" w:rsidRPr="005F247C" w14:paraId="000A2FC4" w14:textId="77777777" w:rsidTr="00C04428">
        <w:trPr>
          <w:trHeight w:val="284"/>
        </w:trPr>
        <w:tc>
          <w:tcPr>
            <w:tcW w:w="958" w:type="pct"/>
            <w:shd w:val="clear" w:color="auto" w:fill="E6E6E6"/>
            <w:tcMar>
              <w:top w:w="57" w:type="dxa"/>
              <w:left w:w="85" w:type="dxa"/>
              <w:bottom w:w="57" w:type="dxa"/>
              <w:right w:w="85" w:type="dxa"/>
            </w:tcMar>
          </w:tcPr>
          <w:p w14:paraId="4D02C731" w14:textId="77777777" w:rsidR="00D94B92" w:rsidRPr="00C04428" w:rsidRDefault="00D94B92" w:rsidP="00C04428">
            <w:pPr>
              <w:pStyle w:val="TableData"/>
              <w:rPr>
                <w:snapToGrid w:val="0"/>
              </w:rPr>
            </w:pPr>
            <w:r w:rsidRPr="00C04428">
              <w:rPr>
                <w:snapToGrid w:val="0"/>
              </w:rPr>
              <w:t>Elevation</w:t>
            </w:r>
          </w:p>
        </w:tc>
        <w:tc>
          <w:tcPr>
            <w:tcW w:w="1121" w:type="pct"/>
            <w:shd w:val="clear" w:color="auto" w:fill="F2F2F2"/>
            <w:tcMar>
              <w:top w:w="57" w:type="dxa"/>
              <w:left w:w="85" w:type="dxa"/>
              <w:bottom w:w="57" w:type="dxa"/>
              <w:right w:w="85" w:type="dxa"/>
            </w:tcMar>
          </w:tcPr>
          <w:p w14:paraId="7EA079DD" w14:textId="5DF1AA6C" w:rsidR="00D94B92" w:rsidRPr="00C04428" w:rsidRDefault="00C04428" w:rsidP="00C04428">
            <w:pPr>
              <w:pStyle w:val="TableData"/>
              <w:rPr>
                <w:snapToGrid w:val="0"/>
              </w:rPr>
            </w:pPr>
            <w:r w:rsidRPr="00C04428">
              <w:rPr>
                <w:snapToGrid w:val="0"/>
              </w:rPr>
              <w:t>Unknown</w:t>
            </w:r>
          </w:p>
        </w:tc>
        <w:tc>
          <w:tcPr>
            <w:tcW w:w="2921" w:type="pct"/>
            <w:shd w:val="clear" w:color="auto" w:fill="F2F2F2"/>
          </w:tcPr>
          <w:p w14:paraId="6D701608" w14:textId="5B4C37F6" w:rsidR="00D94B92" w:rsidRPr="00D94B92" w:rsidRDefault="00635E2D" w:rsidP="00C04428">
            <w:pPr>
              <w:pStyle w:val="TableData"/>
              <w:rPr>
                <w:snapToGrid w:val="0"/>
                <w:highlight w:val="yellow"/>
              </w:rPr>
            </w:pPr>
            <w:r>
              <w:rPr>
                <w:snapToGrid w:val="0"/>
              </w:rPr>
              <w:t>Not specified in literature</w:t>
            </w:r>
          </w:p>
        </w:tc>
      </w:tr>
    </w:tbl>
    <w:p w14:paraId="062A3FC8" w14:textId="65E9767E" w:rsidR="00D94B92" w:rsidRPr="00D94B92" w:rsidRDefault="00D94B92" w:rsidP="00D94B92"/>
    <w:p w14:paraId="06687024" w14:textId="686CAECF" w:rsidR="00C04428" w:rsidRPr="00070A44" w:rsidRDefault="00675AF7" w:rsidP="00C04428">
      <w:pPr>
        <w:pStyle w:val="Heading3"/>
        <w:rPr>
          <w:i/>
        </w:rPr>
      </w:pPr>
      <w:r w:rsidRPr="00675AF7">
        <w:rPr>
          <w:i/>
        </w:rPr>
        <w:t>Maundia triglochinoides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C04428" w:rsidRPr="00F80909" w14:paraId="752CD256" w14:textId="77777777" w:rsidTr="00C04428">
        <w:trPr>
          <w:trHeight w:val="214"/>
          <w:tblHeader/>
        </w:trPr>
        <w:tc>
          <w:tcPr>
            <w:tcW w:w="958" w:type="pct"/>
            <w:shd w:val="clear" w:color="auto" w:fill="DD4D04"/>
            <w:tcMar>
              <w:top w:w="57" w:type="dxa"/>
              <w:left w:w="85" w:type="dxa"/>
              <w:bottom w:w="57" w:type="dxa"/>
              <w:right w:w="85" w:type="dxa"/>
            </w:tcMar>
            <w:hideMark/>
          </w:tcPr>
          <w:p w14:paraId="265609FB" w14:textId="77777777" w:rsidR="00C04428" w:rsidRPr="005F247C" w:rsidRDefault="00C04428" w:rsidP="00C04428">
            <w:pPr>
              <w:pStyle w:val="TableHeader"/>
              <w:rPr>
                <w:snapToGrid w:val="0"/>
              </w:rPr>
            </w:pPr>
            <w:r>
              <w:rPr>
                <w:snapToGrid w:val="0"/>
              </w:rPr>
              <w:t>Categorisation</w:t>
            </w:r>
          </w:p>
        </w:tc>
        <w:tc>
          <w:tcPr>
            <w:tcW w:w="1121" w:type="pct"/>
            <w:shd w:val="clear" w:color="auto" w:fill="DD4D04"/>
          </w:tcPr>
          <w:p w14:paraId="4DC9A851" w14:textId="77777777" w:rsidR="00C04428" w:rsidRPr="005F247C" w:rsidRDefault="00C04428" w:rsidP="00C04428">
            <w:pPr>
              <w:pStyle w:val="TableHeader"/>
              <w:rPr>
                <w:snapToGrid w:val="0"/>
              </w:rPr>
            </w:pPr>
            <w:r>
              <w:rPr>
                <w:snapToGrid w:val="0"/>
              </w:rPr>
              <w:t>Relevance to species</w:t>
            </w:r>
          </w:p>
        </w:tc>
        <w:tc>
          <w:tcPr>
            <w:tcW w:w="2921" w:type="pct"/>
            <w:shd w:val="clear" w:color="auto" w:fill="DD4D04"/>
          </w:tcPr>
          <w:p w14:paraId="4C4B05DD" w14:textId="77777777" w:rsidR="00C04428" w:rsidRPr="005F247C" w:rsidRDefault="00C04428" w:rsidP="00C04428">
            <w:pPr>
              <w:pStyle w:val="TableHeader"/>
              <w:rPr>
                <w:snapToGrid w:val="0"/>
              </w:rPr>
            </w:pPr>
            <w:r>
              <w:rPr>
                <w:snapToGrid w:val="0"/>
              </w:rPr>
              <w:t>Notes</w:t>
            </w:r>
          </w:p>
        </w:tc>
      </w:tr>
      <w:tr w:rsidR="00C04428" w:rsidRPr="005F247C" w14:paraId="680BBB0A" w14:textId="77777777" w:rsidTr="00C04428">
        <w:trPr>
          <w:trHeight w:val="284"/>
        </w:trPr>
        <w:tc>
          <w:tcPr>
            <w:tcW w:w="958" w:type="pct"/>
            <w:shd w:val="clear" w:color="auto" w:fill="E6E6E6"/>
            <w:tcMar>
              <w:top w:w="57" w:type="dxa"/>
              <w:left w:w="85" w:type="dxa"/>
              <w:bottom w:w="57" w:type="dxa"/>
              <w:right w:w="85" w:type="dxa"/>
            </w:tcMar>
            <w:hideMark/>
          </w:tcPr>
          <w:p w14:paraId="538E3264" w14:textId="77777777" w:rsidR="00C04428" w:rsidRPr="00FB4287" w:rsidRDefault="00C04428" w:rsidP="00C04428">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112FF7A1" w14:textId="020B7F69" w:rsidR="00C04428" w:rsidRPr="00C04428" w:rsidRDefault="001552AC" w:rsidP="00C04428">
            <w:pPr>
              <w:pStyle w:val="TableDataIndented"/>
              <w:ind w:left="0"/>
              <w:rPr>
                <w:highlight w:val="yellow"/>
              </w:rPr>
            </w:pPr>
            <w:r w:rsidRPr="001552AC">
              <w:t>781, 1798, 923, 1071, 1795, 1231, 1232, 1800, 99996</w:t>
            </w:r>
          </w:p>
        </w:tc>
        <w:tc>
          <w:tcPr>
            <w:tcW w:w="2921" w:type="pct"/>
            <w:shd w:val="clear" w:color="auto" w:fill="F2F2F2"/>
          </w:tcPr>
          <w:p w14:paraId="2E1AEEBC" w14:textId="7F25A7C5" w:rsidR="00C04428" w:rsidRPr="00C04428" w:rsidRDefault="00C04428" w:rsidP="00C04428">
            <w:pPr>
              <w:pStyle w:val="TableData"/>
              <w:rPr>
                <w:snapToGrid w:val="0"/>
              </w:rPr>
            </w:pPr>
            <w:r w:rsidRPr="00C04428">
              <w:rPr>
                <w:snapToGrid w:val="0"/>
              </w:rPr>
              <w:t>781</w:t>
            </w:r>
            <w:r w:rsidRPr="00C04428">
              <w:rPr>
                <w:snapToGrid w:val="0"/>
              </w:rPr>
              <w:tab/>
              <w:t>Coastal freshwater lagoons of the Sydney Basin Bioregion and South East Corner Bioregion</w:t>
            </w:r>
          </w:p>
          <w:p w14:paraId="3200D2B4" w14:textId="5F5C3A0A" w:rsidR="00C04428" w:rsidRPr="00C04428" w:rsidRDefault="00C04428" w:rsidP="00C04428">
            <w:pPr>
              <w:pStyle w:val="TableData"/>
              <w:rPr>
                <w:snapToGrid w:val="0"/>
              </w:rPr>
            </w:pPr>
            <w:r w:rsidRPr="00C04428">
              <w:rPr>
                <w:snapToGrid w:val="0"/>
              </w:rPr>
              <w:t>1798</w:t>
            </w:r>
            <w:r w:rsidRPr="00C04428">
              <w:rPr>
                <w:snapToGrid w:val="0"/>
              </w:rPr>
              <w:tab/>
              <w:t xml:space="preserve">Flax-leaved Paperbark open to closed mesic forest on alluvial </w:t>
            </w:r>
            <w:proofErr w:type="spellStart"/>
            <w:r w:rsidRPr="00C04428">
              <w:rPr>
                <w:snapToGrid w:val="0"/>
              </w:rPr>
              <w:t>riverflats</w:t>
            </w:r>
            <w:proofErr w:type="spellEnd"/>
            <w:r w:rsidRPr="00C04428">
              <w:rPr>
                <w:snapToGrid w:val="0"/>
              </w:rPr>
              <w:t xml:space="preserve"> in the Sydney region</w:t>
            </w:r>
          </w:p>
          <w:p w14:paraId="71DDD0C6" w14:textId="702B8073" w:rsidR="00C04428" w:rsidRPr="00C04428" w:rsidRDefault="00C04428" w:rsidP="00C04428">
            <w:pPr>
              <w:pStyle w:val="TableData"/>
              <w:rPr>
                <w:snapToGrid w:val="0"/>
              </w:rPr>
            </w:pPr>
            <w:r w:rsidRPr="00C04428">
              <w:rPr>
                <w:snapToGrid w:val="0"/>
              </w:rPr>
              <w:t>923</w:t>
            </w:r>
            <w:r w:rsidRPr="00C04428">
              <w:rPr>
                <w:snapToGrid w:val="0"/>
              </w:rPr>
              <w:tab/>
              <w:t>Melaleuca linariifolia - Swamp Mahogany swamp forest in drainage lines of the edges of the Cumberland Plain, Sydney Basin Bioregion</w:t>
            </w:r>
          </w:p>
          <w:p w14:paraId="448F6B4B" w14:textId="4FEBAE6B" w:rsidR="00C04428" w:rsidRPr="00C04428" w:rsidRDefault="00C04428" w:rsidP="00C04428">
            <w:pPr>
              <w:pStyle w:val="TableData"/>
              <w:rPr>
                <w:snapToGrid w:val="0"/>
              </w:rPr>
            </w:pPr>
            <w:r w:rsidRPr="00C04428">
              <w:rPr>
                <w:snapToGrid w:val="0"/>
              </w:rPr>
              <w:lastRenderedPageBreak/>
              <w:t>1071</w:t>
            </w:r>
            <w:r w:rsidRPr="00C04428">
              <w:rPr>
                <w:snapToGrid w:val="0"/>
              </w:rPr>
              <w:tab/>
              <w:t>Phragmites australis and Typha orientalis coastal freshwater wetlands of the Sydney Basin Bioregion</w:t>
            </w:r>
            <w:r w:rsidRPr="00C04428">
              <w:rPr>
                <w:snapToGrid w:val="0"/>
              </w:rPr>
              <w:tab/>
            </w:r>
          </w:p>
          <w:p w14:paraId="10955E2C" w14:textId="67936AF3" w:rsidR="00C04428" w:rsidRPr="00C04428" w:rsidRDefault="00C04428" w:rsidP="00C04428">
            <w:pPr>
              <w:pStyle w:val="TableData"/>
              <w:rPr>
                <w:snapToGrid w:val="0"/>
              </w:rPr>
            </w:pPr>
            <w:r w:rsidRPr="00C04428">
              <w:rPr>
                <w:snapToGrid w:val="0"/>
              </w:rPr>
              <w:t>1795</w:t>
            </w:r>
            <w:r w:rsidRPr="00C04428">
              <w:rPr>
                <w:snapToGrid w:val="0"/>
              </w:rPr>
              <w:tab/>
              <w:t>Swamp Mahogany / Cabbage Tree Palm - Cheese Tree - Swamp Oak tall open forest on poorly drained coastal alluvium in the Sydney basin</w:t>
            </w:r>
          </w:p>
          <w:p w14:paraId="3C0F2C1E" w14:textId="1D7AD807" w:rsidR="00C04428" w:rsidRPr="00C04428" w:rsidRDefault="00C04428" w:rsidP="00C04428">
            <w:pPr>
              <w:pStyle w:val="TableData"/>
              <w:rPr>
                <w:snapToGrid w:val="0"/>
              </w:rPr>
            </w:pPr>
            <w:r w:rsidRPr="00C04428">
              <w:rPr>
                <w:snapToGrid w:val="0"/>
              </w:rPr>
              <w:t>1231</w:t>
            </w:r>
            <w:r w:rsidRPr="00C04428">
              <w:rPr>
                <w:snapToGrid w:val="0"/>
              </w:rPr>
              <w:tab/>
              <w:t>Swamp Mahogany swamp sclerophyll forest on coastal lowlands of the Sydney Basin Bioregion and South East Corner Bioregion</w:t>
            </w:r>
          </w:p>
          <w:p w14:paraId="2D1C4D52" w14:textId="0CBE3FAA" w:rsidR="00C04428" w:rsidRPr="00C04428" w:rsidRDefault="00C04428" w:rsidP="00C04428">
            <w:pPr>
              <w:pStyle w:val="TableData"/>
              <w:rPr>
                <w:snapToGrid w:val="0"/>
              </w:rPr>
            </w:pPr>
            <w:r w:rsidRPr="00C04428">
              <w:rPr>
                <w:snapToGrid w:val="0"/>
              </w:rPr>
              <w:t>1232</w:t>
            </w:r>
            <w:r w:rsidRPr="00C04428">
              <w:rPr>
                <w:snapToGrid w:val="0"/>
              </w:rPr>
              <w:tab/>
              <w:t>Swamp Oak floodplain swamp forest, Sydney Basin Bioregion and South East Corner Bioregion</w:t>
            </w:r>
          </w:p>
          <w:p w14:paraId="31CF1523" w14:textId="799D1C4B" w:rsidR="00C04428" w:rsidRPr="00C04428" w:rsidRDefault="00C04428" w:rsidP="00C04428">
            <w:pPr>
              <w:pStyle w:val="TableData"/>
              <w:rPr>
                <w:snapToGrid w:val="0"/>
              </w:rPr>
            </w:pPr>
            <w:r w:rsidRPr="00C04428">
              <w:rPr>
                <w:snapToGrid w:val="0"/>
              </w:rPr>
              <w:t>1800</w:t>
            </w:r>
            <w:r w:rsidRPr="00C04428">
              <w:rPr>
                <w:snapToGrid w:val="0"/>
              </w:rPr>
              <w:tab/>
              <w:t xml:space="preserve">Swamp Oak open forest on </w:t>
            </w:r>
            <w:proofErr w:type="spellStart"/>
            <w:r w:rsidRPr="00C04428">
              <w:rPr>
                <w:snapToGrid w:val="0"/>
              </w:rPr>
              <w:t>riverflats</w:t>
            </w:r>
            <w:proofErr w:type="spellEnd"/>
            <w:r w:rsidRPr="00C04428">
              <w:rPr>
                <w:snapToGrid w:val="0"/>
              </w:rPr>
              <w:t xml:space="preserve"> of the Cumberland Plain and Hunter valley</w:t>
            </w:r>
          </w:p>
          <w:p w14:paraId="3FE24F5F" w14:textId="7A048FFA" w:rsidR="00C04428" w:rsidRPr="001552AC" w:rsidRDefault="00C04428" w:rsidP="00C04428">
            <w:pPr>
              <w:pStyle w:val="TableData"/>
              <w:rPr>
                <w:snapToGrid w:val="0"/>
              </w:rPr>
            </w:pPr>
            <w:r w:rsidRPr="00C04428">
              <w:rPr>
                <w:snapToGrid w:val="0"/>
              </w:rPr>
              <w:t>99996</w:t>
            </w:r>
            <w:r w:rsidRPr="00C04428">
              <w:rPr>
                <w:snapToGrid w:val="0"/>
              </w:rPr>
              <w:tab/>
              <w:t>Water bodies, rivers, lakes, streams (not wetlands)</w:t>
            </w:r>
          </w:p>
        </w:tc>
      </w:tr>
      <w:tr w:rsidR="00C04428" w:rsidRPr="005F247C" w14:paraId="263637C6" w14:textId="77777777" w:rsidTr="00C04428">
        <w:trPr>
          <w:trHeight w:val="284"/>
        </w:trPr>
        <w:tc>
          <w:tcPr>
            <w:tcW w:w="958" w:type="pct"/>
            <w:shd w:val="clear" w:color="auto" w:fill="E6E6E6"/>
            <w:tcMar>
              <w:top w:w="57" w:type="dxa"/>
              <w:left w:w="85" w:type="dxa"/>
              <w:bottom w:w="57" w:type="dxa"/>
              <w:right w:w="85" w:type="dxa"/>
            </w:tcMar>
          </w:tcPr>
          <w:p w14:paraId="25134C12" w14:textId="77777777" w:rsidR="00C04428" w:rsidRPr="00351CCD" w:rsidRDefault="00C04428" w:rsidP="00C04428">
            <w:pPr>
              <w:pStyle w:val="TableData"/>
              <w:rPr>
                <w:b/>
                <w:snapToGrid w:val="0"/>
              </w:rPr>
            </w:pPr>
            <w:r w:rsidRPr="00351CCD">
              <w:rPr>
                <w:snapToGrid w:val="0"/>
              </w:rPr>
              <w:lastRenderedPageBreak/>
              <w:t>Distribution</w:t>
            </w:r>
          </w:p>
        </w:tc>
        <w:tc>
          <w:tcPr>
            <w:tcW w:w="1121" w:type="pct"/>
            <w:shd w:val="clear" w:color="auto" w:fill="F2F2F2"/>
            <w:tcMar>
              <w:top w:w="57" w:type="dxa"/>
              <w:left w:w="85" w:type="dxa"/>
              <w:bottom w:w="57" w:type="dxa"/>
              <w:right w:w="85" w:type="dxa"/>
            </w:tcMar>
          </w:tcPr>
          <w:p w14:paraId="705A156B" w14:textId="337378EF" w:rsidR="00C04428" w:rsidRPr="001552AC" w:rsidRDefault="001552AC" w:rsidP="00C04428">
            <w:pPr>
              <w:pStyle w:val="TableDataIndented"/>
              <w:ind w:left="0"/>
            </w:pPr>
            <w:r w:rsidRPr="001552AC">
              <w:t>NSW Central and North Coast</w:t>
            </w:r>
          </w:p>
        </w:tc>
        <w:tc>
          <w:tcPr>
            <w:tcW w:w="2921" w:type="pct"/>
            <w:shd w:val="clear" w:color="auto" w:fill="F2F2F2"/>
          </w:tcPr>
          <w:p w14:paraId="4AF4A3A1" w14:textId="4799D5EA" w:rsidR="00C04428" w:rsidRPr="001552AC" w:rsidRDefault="001552AC" w:rsidP="00C04428">
            <w:pPr>
              <w:pStyle w:val="TableData"/>
              <w:rPr>
                <w:snapToGrid w:val="0"/>
              </w:rPr>
            </w:pPr>
            <w:r w:rsidRPr="001552AC">
              <w:rPr>
                <w:snapToGrid w:val="0"/>
              </w:rPr>
              <w:t>Restricted to coastal NSW and extending into southern Queensland. The current southern limit is Wyong; former sites around Sydney are now extinct.</w:t>
            </w:r>
          </w:p>
        </w:tc>
      </w:tr>
      <w:tr w:rsidR="00C04428" w:rsidRPr="005F247C" w14:paraId="0EF3BA03" w14:textId="77777777" w:rsidTr="00C04428">
        <w:trPr>
          <w:trHeight w:val="284"/>
        </w:trPr>
        <w:tc>
          <w:tcPr>
            <w:tcW w:w="958" w:type="pct"/>
            <w:shd w:val="clear" w:color="auto" w:fill="E6E6E6"/>
            <w:tcMar>
              <w:top w:w="57" w:type="dxa"/>
              <w:left w:w="85" w:type="dxa"/>
              <w:bottom w:w="57" w:type="dxa"/>
              <w:right w:w="85" w:type="dxa"/>
            </w:tcMar>
            <w:hideMark/>
          </w:tcPr>
          <w:p w14:paraId="09066A12" w14:textId="77777777" w:rsidR="00C04428" w:rsidRPr="00351CCD" w:rsidRDefault="00C04428" w:rsidP="00C04428">
            <w:pPr>
              <w:pStyle w:val="TableData"/>
              <w:rPr>
                <w:snapToGrid w:val="0"/>
              </w:rPr>
            </w:pPr>
            <w:r w:rsidRPr="00351CCD">
              <w:rPr>
                <w:snapToGrid w:val="0"/>
              </w:rPr>
              <w:t>Vegetation structure preference</w:t>
            </w:r>
          </w:p>
        </w:tc>
        <w:tc>
          <w:tcPr>
            <w:tcW w:w="1121" w:type="pct"/>
            <w:shd w:val="clear" w:color="auto" w:fill="F2F2F2"/>
            <w:tcMar>
              <w:top w:w="57" w:type="dxa"/>
              <w:left w:w="85" w:type="dxa"/>
              <w:bottom w:w="57" w:type="dxa"/>
              <w:right w:w="85" w:type="dxa"/>
            </w:tcMar>
          </w:tcPr>
          <w:p w14:paraId="561FDE6C" w14:textId="77777777" w:rsidR="00C04428" w:rsidRPr="001552AC" w:rsidRDefault="00C04428" w:rsidP="00C04428">
            <w:pPr>
              <w:pStyle w:val="TableData"/>
              <w:rPr>
                <w:iCs/>
              </w:rPr>
            </w:pPr>
            <w:r w:rsidRPr="001552AC">
              <w:rPr>
                <w:iCs/>
              </w:rPr>
              <w:t>Yes</w:t>
            </w:r>
          </w:p>
        </w:tc>
        <w:tc>
          <w:tcPr>
            <w:tcW w:w="2921" w:type="pct"/>
            <w:shd w:val="clear" w:color="auto" w:fill="F2F2F2"/>
          </w:tcPr>
          <w:p w14:paraId="1FA4C3AE" w14:textId="64F20194" w:rsidR="00C04428" w:rsidRPr="001552AC" w:rsidRDefault="001552AC" w:rsidP="00C04428">
            <w:pPr>
              <w:pStyle w:val="TableData"/>
              <w:rPr>
                <w:snapToGrid w:val="0"/>
              </w:rPr>
            </w:pPr>
            <w:r w:rsidRPr="001552AC">
              <w:rPr>
                <w:snapToGrid w:val="0"/>
              </w:rPr>
              <w:t xml:space="preserve">Swamps, lagoons, dams, channels, creeks or shallow freshwater 30 - 60 cm deep. </w:t>
            </w:r>
          </w:p>
        </w:tc>
      </w:tr>
      <w:tr w:rsidR="00C04428" w:rsidRPr="005F247C" w14:paraId="3127DCDE" w14:textId="77777777" w:rsidTr="00C04428">
        <w:trPr>
          <w:trHeight w:val="284"/>
        </w:trPr>
        <w:tc>
          <w:tcPr>
            <w:tcW w:w="958" w:type="pct"/>
            <w:shd w:val="clear" w:color="auto" w:fill="E6E6E6"/>
            <w:tcMar>
              <w:top w:w="57" w:type="dxa"/>
              <w:left w:w="85" w:type="dxa"/>
              <w:bottom w:w="57" w:type="dxa"/>
              <w:right w:w="85" w:type="dxa"/>
            </w:tcMar>
          </w:tcPr>
          <w:p w14:paraId="3733C9BA" w14:textId="77777777" w:rsidR="00C04428" w:rsidRPr="00C04428" w:rsidRDefault="00C04428" w:rsidP="00C04428">
            <w:pPr>
              <w:pStyle w:val="TableData"/>
              <w:rPr>
                <w:snapToGrid w:val="0"/>
              </w:rPr>
            </w:pPr>
            <w:r w:rsidRPr="00C04428">
              <w:rPr>
                <w:snapToGrid w:val="0"/>
              </w:rPr>
              <w:t>Geological or soils associations</w:t>
            </w:r>
          </w:p>
        </w:tc>
        <w:tc>
          <w:tcPr>
            <w:tcW w:w="1121" w:type="pct"/>
            <w:shd w:val="clear" w:color="auto" w:fill="F2F2F2"/>
            <w:tcMar>
              <w:top w:w="57" w:type="dxa"/>
              <w:left w:w="85" w:type="dxa"/>
              <w:bottom w:w="57" w:type="dxa"/>
              <w:right w:w="85" w:type="dxa"/>
            </w:tcMar>
          </w:tcPr>
          <w:p w14:paraId="58CEA6BB" w14:textId="77777777" w:rsidR="00C04428" w:rsidRPr="001552AC" w:rsidRDefault="00C04428" w:rsidP="00C04428">
            <w:pPr>
              <w:pStyle w:val="TableData"/>
              <w:rPr>
                <w:iCs/>
              </w:rPr>
            </w:pPr>
            <w:r w:rsidRPr="001552AC">
              <w:rPr>
                <w:iCs/>
              </w:rPr>
              <w:t>Yes</w:t>
            </w:r>
          </w:p>
        </w:tc>
        <w:tc>
          <w:tcPr>
            <w:tcW w:w="2921" w:type="pct"/>
            <w:shd w:val="clear" w:color="auto" w:fill="F2F2F2"/>
          </w:tcPr>
          <w:p w14:paraId="0ADF3CB0" w14:textId="1FCD7FBF" w:rsidR="00C04428" w:rsidRPr="001552AC" w:rsidRDefault="00CB4926" w:rsidP="00CB4926">
            <w:pPr>
              <w:pStyle w:val="TableData"/>
              <w:rPr>
                <w:snapToGrid w:val="0"/>
              </w:rPr>
            </w:pPr>
            <w:r>
              <w:rPr>
                <w:snapToGrid w:val="0"/>
              </w:rPr>
              <w:t xml:space="preserve">Heavy clay, </w:t>
            </w:r>
            <w:r w:rsidR="001552AC" w:rsidRPr="001552AC">
              <w:rPr>
                <w:snapToGrid w:val="0"/>
              </w:rPr>
              <w:t>low nutrients.</w:t>
            </w:r>
          </w:p>
        </w:tc>
      </w:tr>
      <w:tr w:rsidR="00C04428" w:rsidRPr="005F247C" w14:paraId="7DA8BFD6" w14:textId="77777777" w:rsidTr="00C04428">
        <w:trPr>
          <w:trHeight w:val="284"/>
        </w:trPr>
        <w:tc>
          <w:tcPr>
            <w:tcW w:w="958" w:type="pct"/>
            <w:shd w:val="clear" w:color="auto" w:fill="E6E6E6"/>
            <w:tcMar>
              <w:top w:w="57" w:type="dxa"/>
              <w:left w:w="85" w:type="dxa"/>
              <w:bottom w:w="57" w:type="dxa"/>
              <w:right w:w="85" w:type="dxa"/>
            </w:tcMar>
          </w:tcPr>
          <w:p w14:paraId="6150FB93" w14:textId="77777777" w:rsidR="00C04428" w:rsidRPr="00D94B92" w:rsidRDefault="00C04428" w:rsidP="00C04428">
            <w:pPr>
              <w:pStyle w:val="TableData"/>
              <w:rPr>
                <w:snapToGrid w:val="0"/>
              </w:rPr>
            </w:pPr>
            <w:r w:rsidRPr="00D94B92">
              <w:rPr>
                <w:snapToGrid w:val="0"/>
              </w:rPr>
              <w:t>Commonly associated flora species</w:t>
            </w:r>
          </w:p>
        </w:tc>
        <w:tc>
          <w:tcPr>
            <w:tcW w:w="1121" w:type="pct"/>
            <w:shd w:val="clear" w:color="auto" w:fill="F2F2F2"/>
            <w:tcMar>
              <w:top w:w="57" w:type="dxa"/>
              <w:left w:w="85" w:type="dxa"/>
              <w:bottom w:w="57" w:type="dxa"/>
              <w:right w:w="85" w:type="dxa"/>
            </w:tcMar>
          </w:tcPr>
          <w:p w14:paraId="7AD028D1" w14:textId="29B1BE5B" w:rsidR="00C04428" w:rsidRPr="00CB4926" w:rsidRDefault="00CB4926" w:rsidP="00C04428">
            <w:pPr>
              <w:pStyle w:val="TableData"/>
              <w:rPr>
                <w:iCs/>
              </w:rPr>
            </w:pPr>
            <w:r w:rsidRPr="00CB4926">
              <w:rPr>
                <w:iCs/>
              </w:rPr>
              <w:t>Yes</w:t>
            </w:r>
          </w:p>
        </w:tc>
        <w:tc>
          <w:tcPr>
            <w:tcW w:w="2921" w:type="pct"/>
            <w:shd w:val="clear" w:color="auto" w:fill="F2F2F2"/>
          </w:tcPr>
          <w:p w14:paraId="1EBAC1C7" w14:textId="542F1D9F" w:rsidR="00C04428" w:rsidRPr="00CB4926" w:rsidRDefault="00CB4926" w:rsidP="00CB4926">
            <w:pPr>
              <w:pStyle w:val="TableData"/>
              <w:ind w:left="288" w:hanging="288"/>
              <w:rPr>
                <w:i/>
                <w:snapToGrid w:val="0"/>
              </w:rPr>
            </w:pPr>
            <w:proofErr w:type="spellStart"/>
            <w:r w:rsidRPr="00CB4926">
              <w:rPr>
                <w:i/>
                <w:snapToGrid w:val="0"/>
              </w:rPr>
              <w:t>Cycnogeton</w:t>
            </w:r>
            <w:proofErr w:type="spellEnd"/>
            <w:r w:rsidRPr="00CB4926">
              <w:rPr>
                <w:i/>
                <w:snapToGrid w:val="0"/>
              </w:rPr>
              <w:t xml:space="preserve"> </w:t>
            </w:r>
            <w:proofErr w:type="spellStart"/>
            <w:r w:rsidRPr="00CB4926">
              <w:rPr>
                <w:i/>
                <w:snapToGrid w:val="0"/>
              </w:rPr>
              <w:t>procerum</w:t>
            </w:r>
            <w:proofErr w:type="spellEnd"/>
            <w:r w:rsidRPr="00CB4926">
              <w:rPr>
                <w:i/>
                <w:snapToGrid w:val="0"/>
              </w:rPr>
              <w:t xml:space="preserve"> </w:t>
            </w:r>
            <w:r w:rsidRPr="00CB4926">
              <w:rPr>
                <w:snapToGrid w:val="0"/>
              </w:rPr>
              <w:t xml:space="preserve">(Formerly </w:t>
            </w:r>
            <w:proofErr w:type="spellStart"/>
            <w:r w:rsidRPr="00CB4926">
              <w:rPr>
                <w:i/>
                <w:snapToGrid w:val="0"/>
              </w:rPr>
              <w:t>Triglochin</w:t>
            </w:r>
            <w:proofErr w:type="spellEnd"/>
            <w:r w:rsidRPr="00CB4926">
              <w:rPr>
                <w:i/>
                <w:snapToGrid w:val="0"/>
              </w:rPr>
              <w:t xml:space="preserve"> procerum</w:t>
            </w:r>
            <w:r w:rsidRPr="00CB4926">
              <w:rPr>
                <w:snapToGrid w:val="0"/>
              </w:rPr>
              <w:t>)</w:t>
            </w:r>
            <w:r w:rsidR="00C04428" w:rsidRPr="00CB4926">
              <w:rPr>
                <w:i/>
                <w:snapToGrid w:val="0"/>
              </w:rPr>
              <w:t xml:space="preserve"> </w:t>
            </w:r>
          </w:p>
        </w:tc>
      </w:tr>
      <w:tr w:rsidR="00C04428" w:rsidRPr="005F247C" w14:paraId="2BF1B3A2" w14:textId="77777777" w:rsidTr="00C04428">
        <w:trPr>
          <w:trHeight w:val="284"/>
        </w:trPr>
        <w:tc>
          <w:tcPr>
            <w:tcW w:w="958" w:type="pct"/>
            <w:shd w:val="clear" w:color="auto" w:fill="E6E6E6"/>
            <w:tcMar>
              <w:top w:w="57" w:type="dxa"/>
              <w:left w:w="85" w:type="dxa"/>
              <w:bottom w:w="57" w:type="dxa"/>
              <w:right w:w="85" w:type="dxa"/>
            </w:tcMar>
          </w:tcPr>
          <w:p w14:paraId="4DD47F0F" w14:textId="77777777" w:rsidR="00C04428" w:rsidRPr="00D85438" w:rsidRDefault="00C04428" w:rsidP="00C04428">
            <w:pPr>
              <w:pStyle w:val="TableData"/>
              <w:rPr>
                <w:snapToGrid w:val="0"/>
              </w:rPr>
            </w:pPr>
            <w:r w:rsidRPr="00D85438">
              <w:rPr>
                <w:snapToGrid w:val="0"/>
              </w:rPr>
              <w:t>Response to/ occurrence near disturbance</w:t>
            </w:r>
          </w:p>
        </w:tc>
        <w:tc>
          <w:tcPr>
            <w:tcW w:w="1121" w:type="pct"/>
            <w:shd w:val="clear" w:color="auto" w:fill="F2F2F2"/>
            <w:tcMar>
              <w:top w:w="57" w:type="dxa"/>
              <w:left w:w="85" w:type="dxa"/>
              <w:bottom w:w="57" w:type="dxa"/>
              <w:right w:w="85" w:type="dxa"/>
            </w:tcMar>
          </w:tcPr>
          <w:p w14:paraId="6C1B4846" w14:textId="77777777" w:rsidR="00C04428" w:rsidRPr="00CB4926" w:rsidRDefault="00C04428" w:rsidP="00C04428">
            <w:pPr>
              <w:pStyle w:val="TableData"/>
              <w:rPr>
                <w:snapToGrid w:val="0"/>
              </w:rPr>
            </w:pPr>
            <w:r w:rsidRPr="00CB4926">
              <w:rPr>
                <w:snapToGrid w:val="0"/>
              </w:rPr>
              <w:t>Yes</w:t>
            </w:r>
          </w:p>
        </w:tc>
        <w:tc>
          <w:tcPr>
            <w:tcW w:w="2921" w:type="pct"/>
            <w:shd w:val="clear" w:color="auto" w:fill="F2F2F2"/>
          </w:tcPr>
          <w:p w14:paraId="6DB09FDC" w14:textId="7333AB08" w:rsidR="00C04428" w:rsidRPr="00CB4926" w:rsidRDefault="00CB4926" w:rsidP="00CB4926">
            <w:pPr>
              <w:pStyle w:val="TableData"/>
              <w:rPr>
                <w:snapToGrid w:val="0"/>
              </w:rPr>
            </w:pPr>
            <w:r w:rsidRPr="00CB4926">
              <w:rPr>
                <w:snapToGrid w:val="0"/>
              </w:rPr>
              <w:t>Killed by in-filling, changes in hydrology, water quality and weed invasion.</w:t>
            </w:r>
          </w:p>
        </w:tc>
      </w:tr>
      <w:tr w:rsidR="00C04428" w:rsidRPr="005F247C" w14:paraId="2375E2F2" w14:textId="77777777" w:rsidTr="00C04428">
        <w:trPr>
          <w:trHeight w:val="284"/>
        </w:trPr>
        <w:tc>
          <w:tcPr>
            <w:tcW w:w="958" w:type="pct"/>
            <w:shd w:val="clear" w:color="auto" w:fill="E6E6E6"/>
            <w:tcMar>
              <w:top w:w="57" w:type="dxa"/>
              <w:left w:w="85" w:type="dxa"/>
              <w:bottom w:w="57" w:type="dxa"/>
              <w:right w:w="85" w:type="dxa"/>
            </w:tcMar>
          </w:tcPr>
          <w:p w14:paraId="7285194D" w14:textId="77777777" w:rsidR="00C04428" w:rsidRPr="00311479" w:rsidRDefault="00C04428" w:rsidP="00C04428">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77289BCD" w14:textId="77777777" w:rsidR="00C04428" w:rsidRPr="00CB4926" w:rsidRDefault="00C04428" w:rsidP="00C04428">
            <w:pPr>
              <w:pStyle w:val="TableData"/>
              <w:rPr>
                <w:snapToGrid w:val="0"/>
              </w:rPr>
            </w:pPr>
            <w:r w:rsidRPr="00CB4926">
              <w:rPr>
                <w:snapToGrid w:val="0"/>
              </w:rPr>
              <w:t xml:space="preserve">Yes </w:t>
            </w:r>
          </w:p>
        </w:tc>
        <w:tc>
          <w:tcPr>
            <w:tcW w:w="2921" w:type="pct"/>
            <w:shd w:val="clear" w:color="auto" w:fill="F2F2F2"/>
          </w:tcPr>
          <w:p w14:paraId="6BEDF8FD" w14:textId="0EB5C759" w:rsidR="00C04428" w:rsidRPr="00CB4926" w:rsidRDefault="00C04428" w:rsidP="00C04428">
            <w:pPr>
              <w:pStyle w:val="TableData"/>
              <w:rPr>
                <w:snapToGrid w:val="0"/>
              </w:rPr>
            </w:pPr>
          </w:p>
        </w:tc>
      </w:tr>
      <w:tr w:rsidR="00C04428" w:rsidRPr="005F247C" w14:paraId="5699C9D1" w14:textId="77777777" w:rsidTr="00C04428">
        <w:trPr>
          <w:trHeight w:val="284"/>
        </w:trPr>
        <w:tc>
          <w:tcPr>
            <w:tcW w:w="958" w:type="pct"/>
            <w:shd w:val="clear" w:color="auto" w:fill="E6E6E6"/>
            <w:tcMar>
              <w:top w:w="57" w:type="dxa"/>
              <w:left w:w="85" w:type="dxa"/>
              <w:bottom w:w="57" w:type="dxa"/>
              <w:right w:w="85" w:type="dxa"/>
            </w:tcMar>
          </w:tcPr>
          <w:p w14:paraId="7C901A14" w14:textId="77777777" w:rsidR="00C04428" w:rsidRPr="00C04428" w:rsidRDefault="00C04428" w:rsidP="00C04428">
            <w:pPr>
              <w:pStyle w:val="TableData"/>
              <w:rPr>
                <w:snapToGrid w:val="0"/>
              </w:rPr>
            </w:pPr>
            <w:r w:rsidRPr="00C04428">
              <w:rPr>
                <w:snapToGrid w:val="0"/>
              </w:rPr>
              <w:t>Elevation</w:t>
            </w:r>
          </w:p>
        </w:tc>
        <w:tc>
          <w:tcPr>
            <w:tcW w:w="1121" w:type="pct"/>
            <w:shd w:val="clear" w:color="auto" w:fill="F2F2F2"/>
            <w:tcMar>
              <w:top w:w="57" w:type="dxa"/>
              <w:left w:w="85" w:type="dxa"/>
              <w:bottom w:w="57" w:type="dxa"/>
              <w:right w:w="85" w:type="dxa"/>
            </w:tcMar>
          </w:tcPr>
          <w:p w14:paraId="3F456C00" w14:textId="4412DFD9" w:rsidR="00C04428" w:rsidRPr="00C04428" w:rsidRDefault="00CB4926" w:rsidP="00C04428">
            <w:pPr>
              <w:pStyle w:val="TableData"/>
              <w:rPr>
                <w:snapToGrid w:val="0"/>
                <w:highlight w:val="yellow"/>
              </w:rPr>
            </w:pPr>
            <w:r w:rsidRPr="00CB4926">
              <w:rPr>
                <w:snapToGrid w:val="0"/>
              </w:rPr>
              <w:t>Not Applicable</w:t>
            </w:r>
          </w:p>
        </w:tc>
        <w:tc>
          <w:tcPr>
            <w:tcW w:w="2921" w:type="pct"/>
            <w:shd w:val="clear" w:color="auto" w:fill="F2F2F2"/>
          </w:tcPr>
          <w:p w14:paraId="654D03DB" w14:textId="48319F92" w:rsidR="00C04428" w:rsidRPr="00C04428" w:rsidRDefault="00C04428" w:rsidP="00C04428">
            <w:pPr>
              <w:pStyle w:val="TableData"/>
              <w:rPr>
                <w:snapToGrid w:val="0"/>
                <w:highlight w:val="yellow"/>
              </w:rPr>
            </w:pPr>
          </w:p>
        </w:tc>
      </w:tr>
    </w:tbl>
    <w:p w14:paraId="6B98F485" w14:textId="77777777" w:rsidR="00C04428" w:rsidRPr="00C04428" w:rsidRDefault="00C04428" w:rsidP="00C04428"/>
    <w:p w14:paraId="7B70F97A" w14:textId="4DDFD274" w:rsidR="00CB4926" w:rsidRPr="00070A44" w:rsidRDefault="002D3E59" w:rsidP="00CB4926">
      <w:pPr>
        <w:pStyle w:val="Heading3"/>
        <w:rPr>
          <w:i/>
        </w:rPr>
      </w:pPr>
      <w:r>
        <w:t xml:space="preserve">Tall Knotweed </w:t>
      </w:r>
      <w:r w:rsidR="00675AF7" w:rsidRPr="00675AF7">
        <w:rPr>
          <w:i/>
        </w:rPr>
        <w:t>Persicaria elatior</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CB4926" w:rsidRPr="00F80909" w14:paraId="03565EC5" w14:textId="77777777" w:rsidTr="005838AD">
        <w:trPr>
          <w:trHeight w:val="214"/>
          <w:tblHeader/>
        </w:trPr>
        <w:tc>
          <w:tcPr>
            <w:tcW w:w="958" w:type="pct"/>
            <w:shd w:val="clear" w:color="auto" w:fill="DD4D04"/>
            <w:tcMar>
              <w:top w:w="57" w:type="dxa"/>
              <w:left w:w="85" w:type="dxa"/>
              <w:bottom w:w="57" w:type="dxa"/>
              <w:right w:w="85" w:type="dxa"/>
            </w:tcMar>
            <w:hideMark/>
          </w:tcPr>
          <w:p w14:paraId="51D0C9B3" w14:textId="77777777" w:rsidR="00CB4926" w:rsidRPr="005F247C" w:rsidRDefault="00CB4926" w:rsidP="005838AD">
            <w:pPr>
              <w:pStyle w:val="TableHeader"/>
              <w:rPr>
                <w:snapToGrid w:val="0"/>
              </w:rPr>
            </w:pPr>
            <w:r>
              <w:rPr>
                <w:snapToGrid w:val="0"/>
              </w:rPr>
              <w:t>Categorisation</w:t>
            </w:r>
          </w:p>
        </w:tc>
        <w:tc>
          <w:tcPr>
            <w:tcW w:w="1121" w:type="pct"/>
            <w:shd w:val="clear" w:color="auto" w:fill="DD4D04"/>
          </w:tcPr>
          <w:p w14:paraId="51D6C605" w14:textId="77777777" w:rsidR="00CB4926" w:rsidRPr="005F247C" w:rsidRDefault="00CB4926" w:rsidP="005838AD">
            <w:pPr>
              <w:pStyle w:val="TableHeader"/>
              <w:rPr>
                <w:snapToGrid w:val="0"/>
              </w:rPr>
            </w:pPr>
            <w:r>
              <w:rPr>
                <w:snapToGrid w:val="0"/>
              </w:rPr>
              <w:t>Relevance to species</w:t>
            </w:r>
          </w:p>
        </w:tc>
        <w:tc>
          <w:tcPr>
            <w:tcW w:w="2921" w:type="pct"/>
            <w:shd w:val="clear" w:color="auto" w:fill="DD4D04"/>
          </w:tcPr>
          <w:p w14:paraId="3777A088" w14:textId="77777777" w:rsidR="00CB4926" w:rsidRPr="005F247C" w:rsidRDefault="00CB4926" w:rsidP="005838AD">
            <w:pPr>
              <w:pStyle w:val="TableHeader"/>
              <w:rPr>
                <w:snapToGrid w:val="0"/>
              </w:rPr>
            </w:pPr>
            <w:r>
              <w:rPr>
                <w:snapToGrid w:val="0"/>
              </w:rPr>
              <w:t>Notes</w:t>
            </w:r>
          </w:p>
        </w:tc>
      </w:tr>
      <w:tr w:rsidR="00CB4926" w:rsidRPr="005F247C" w14:paraId="4B2DEB9B" w14:textId="77777777" w:rsidTr="005838AD">
        <w:trPr>
          <w:trHeight w:val="284"/>
        </w:trPr>
        <w:tc>
          <w:tcPr>
            <w:tcW w:w="958" w:type="pct"/>
            <w:shd w:val="clear" w:color="auto" w:fill="E6E6E6"/>
            <w:tcMar>
              <w:top w:w="57" w:type="dxa"/>
              <w:left w:w="85" w:type="dxa"/>
              <w:bottom w:w="57" w:type="dxa"/>
              <w:right w:w="85" w:type="dxa"/>
            </w:tcMar>
            <w:hideMark/>
          </w:tcPr>
          <w:p w14:paraId="237E6B7B" w14:textId="77777777" w:rsidR="00CB4926" w:rsidRPr="00FB4287" w:rsidRDefault="00CB4926" w:rsidP="005838AD">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43EE2533" w14:textId="782C0867" w:rsidR="00CB4926" w:rsidRPr="00C04428" w:rsidRDefault="00CB4926" w:rsidP="00A262B1">
            <w:pPr>
              <w:pStyle w:val="TableDataIndented"/>
              <w:ind w:left="0"/>
              <w:rPr>
                <w:highlight w:val="yellow"/>
              </w:rPr>
            </w:pPr>
            <w:r w:rsidRPr="00A262B1">
              <w:t xml:space="preserve">781, </w:t>
            </w:r>
            <w:r w:rsidR="00A262B1">
              <w:t>835, 99997, 923, 1071, 1800, 99996</w:t>
            </w:r>
          </w:p>
        </w:tc>
        <w:tc>
          <w:tcPr>
            <w:tcW w:w="2921" w:type="pct"/>
            <w:shd w:val="clear" w:color="auto" w:fill="F2F2F2"/>
          </w:tcPr>
          <w:p w14:paraId="1DE72706" w14:textId="50FDA35E" w:rsidR="00CB4926" w:rsidRPr="00CB4926" w:rsidRDefault="00CB4926" w:rsidP="00CB4926">
            <w:pPr>
              <w:pStyle w:val="TableData"/>
              <w:rPr>
                <w:snapToGrid w:val="0"/>
              </w:rPr>
            </w:pPr>
            <w:r w:rsidRPr="00CB4926">
              <w:rPr>
                <w:snapToGrid w:val="0"/>
              </w:rPr>
              <w:t>781</w:t>
            </w:r>
            <w:r w:rsidRPr="00CB4926">
              <w:rPr>
                <w:snapToGrid w:val="0"/>
              </w:rPr>
              <w:tab/>
              <w:t>Coastal freshwater lagoons of the Sydney Basin Bioregion and South East Corner Bioregion</w:t>
            </w:r>
          </w:p>
          <w:p w14:paraId="1E2152E1" w14:textId="2D712378" w:rsidR="00CB4926" w:rsidRPr="00CB4926" w:rsidRDefault="00CB4926" w:rsidP="00CB4926">
            <w:pPr>
              <w:pStyle w:val="TableData"/>
              <w:rPr>
                <w:snapToGrid w:val="0"/>
              </w:rPr>
            </w:pPr>
            <w:r w:rsidRPr="00CB4926">
              <w:rPr>
                <w:snapToGrid w:val="0"/>
              </w:rPr>
              <w:t>835</w:t>
            </w:r>
            <w:r w:rsidRPr="00CB4926">
              <w:rPr>
                <w:snapToGrid w:val="0"/>
              </w:rPr>
              <w:tab/>
              <w:t>Forest Red Gum - Rough-barked Apple grassy woodland on alluvial flats of the Cumberland Plain, Sydney Basin Bioregion</w:t>
            </w:r>
            <w:r w:rsidRPr="00CB4926">
              <w:rPr>
                <w:snapToGrid w:val="0"/>
              </w:rPr>
              <w:tab/>
            </w:r>
          </w:p>
          <w:p w14:paraId="41CF818F" w14:textId="77777777" w:rsidR="00CB4926" w:rsidRPr="00CB4926" w:rsidRDefault="00CB4926" w:rsidP="00CB4926">
            <w:pPr>
              <w:pStyle w:val="TableData"/>
              <w:rPr>
                <w:snapToGrid w:val="0"/>
              </w:rPr>
            </w:pPr>
            <w:r w:rsidRPr="00CB4926">
              <w:rPr>
                <w:snapToGrid w:val="0"/>
              </w:rPr>
              <w:t>99997</w:t>
            </w:r>
            <w:r w:rsidRPr="00CB4926">
              <w:rPr>
                <w:snapToGrid w:val="0"/>
              </w:rPr>
              <w:tab/>
              <w:t>Highly disturbed areas - road verges, table drains, road embankments, ploughed paddocks etc.</w:t>
            </w:r>
            <w:r w:rsidRPr="00CB4926">
              <w:rPr>
                <w:snapToGrid w:val="0"/>
              </w:rPr>
              <w:tab/>
              <w:t>Complete</w:t>
            </w:r>
          </w:p>
          <w:p w14:paraId="1B90FB5E" w14:textId="686A6FA8" w:rsidR="00CB4926" w:rsidRPr="00CB4926" w:rsidRDefault="00CB4926" w:rsidP="00CB4926">
            <w:pPr>
              <w:pStyle w:val="TableData"/>
              <w:rPr>
                <w:snapToGrid w:val="0"/>
              </w:rPr>
            </w:pPr>
            <w:r w:rsidRPr="00CB4926">
              <w:rPr>
                <w:snapToGrid w:val="0"/>
              </w:rPr>
              <w:t>923</w:t>
            </w:r>
            <w:r w:rsidRPr="00CB4926">
              <w:rPr>
                <w:snapToGrid w:val="0"/>
              </w:rPr>
              <w:tab/>
              <w:t>Melaleuca linariifolia - Swamp Mahogany swamp forest in drainage lines of the edges of the Cumberland Plain, Sydney Basin Bioregion</w:t>
            </w:r>
          </w:p>
          <w:p w14:paraId="034F34E7" w14:textId="564A81A8" w:rsidR="00CB4926" w:rsidRPr="00CB4926" w:rsidRDefault="00CB4926" w:rsidP="00CB4926">
            <w:pPr>
              <w:pStyle w:val="TableData"/>
              <w:rPr>
                <w:snapToGrid w:val="0"/>
              </w:rPr>
            </w:pPr>
            <w:r w:rsidRPr="00CB4926">
              <w:rPr>
                <w:snapToGrid w:val="0"/>
              </w:rPr>
              <w:t>1071</w:t>
            </w:r>
            <w:r w:rsidRPr="00CB4926">
              <w:rPr>
                <w:snapToGrid w:val="0"/>
              </w:rPr>
              <w:tab/>
              <w:t>Phragmites australis and Typha orientalis coastal freshwater wetlands of the Sydney Basin Bioregion</w:t>
            </w:r>
            <w:r w:rsidRPr="00CB4926">
              <w:rPr>
                <w:snapToGrid w:val="0"/>
              </w:rPr>
              <w:tab/>
            </w:r>
          </w:p>
          <w:p w14:paraId="0253F6D4" w14:textId="44E62803" w:rsidR="00CB4926" w:rsidRPr="00CB4926" w:rsidRDefault="00CB4926" w:rsidP="00CB4926">
            <w:pPr>
              <w:pStyle w:val="TableData"/>
              <w:rPr>
                <w:snapToGrid w:val="0"/>
              </w:rPr>
            </w:pPr>
            <w:r w:rsidRPr="00CB4926">
              <w:rPr>
                <w:snapToGrid w:val="0"/>
              </w:rPr>
              <w:t>1800</w:t>
            </w:r>
            <w:r w:rsidRPr="00CB4926">
              <w:rPr>
                <w:snapToGrid w:val="0"/>
              </w:rPr>
              <w:tab/>
              <w:t xml:space="preserve">Swamp Oak open forest on </w:t>
            </w:r>
            <w:proofErr w:type="spellStart"/>
            <w:r w:rsidRPr="00CB4926">
              <w:rPr>
                <w:snapToGrid w:val="0"/>
              </w:rPr>
              <w:t>riverflats</w:t>
            </w:r>
            <w:proofErr w:type="spellEnd"/>
            <w:r w:rsidRPr="00CB4926">
              <w:rPr>
                <w:snapToGrid w:val="0"/>
              </w:rPr>
              <w:t xml:space="preserve"> of the Cum</w:t>
            </w:r>
            <w:r w:rsidR="00A262B1">
              <w:rPr>
                <w:snapToGrid w:val="0"/>
              </w:rPr>
              <w:t>berland Plain and Hunter valley</w:t>
            </w:r>
          </w:p>
          <w:p w14:paraId="16836E5F" w14:textId="0ACCE2A9" w:rsidR="00CB4926" w:rsidRPr="001552AC" w:rsidRDefault="00CB4926" w:rsidP="00CB4926">
            <w:pPr>
              <w:pStyle w:val="TableData"/>
              <w:rPr>
                <w:snapToGrid w:val="0"/>
              </w:rPr>
            </w:pPr>
            <w:r w:rsidRPr="00CB4926">
              <w:rPr>
                <w:snapToGrid w:val="0"/>
              </w:rPr>
              <w:t>99996</w:t>
            </w:r>
            <w:r w:rsidRPr="00CB4926">
              <w:rPr>
                <w:snapToGrid w:val="0"/>
              </w:rPr>
              <w:tab/>
              <w:t xml:space="preserve">Water bodies, rivers, lakes, </w:t>
            </w:r>
            <w:r w:rsidR="00A262B1">
              <w:rPr>
                <w:snapToGrid w:val="0"/>
              </w:rPr>
              <w:t>streams (not wetlands)</w:t>
            </w:r>
            <w:r w:rsidR="00A262B1">
              <w:rPr>
                <w:snapToGrid w:val="0"/>
              </w:rPr>
              <w:tab/>
              <w:t>Complete</w:t>
            </w:r>
          </w:p>
        </w:tc>
      </w:tr>
      <w:tr w:rsidR="00CB4926" w:rsidRPr="005F247C" w14:paraId="5F94F5EC" w14:textId="77777777" w:rsidTr="005838AD">
        <w:trPr>
          <w:trHeight w:val="284"/>
        </w:trPr>
        <w:tc>
          <w:tcPr>
            <w:tcW w:w="958" w:type="pct"/>
            <w:shd w:val="clear" w:color="auto" w:fill="E6E6E6"/>
            <w:tcMar>
              <w:top w:w="57" w:type="dxa"/>
              <w:left w:w="85" w:type="dxa"/>
              <w:bottom w:w="57" w:type="dxa"/>
              <w:right w:w="85" w:type="dxa"/>
            </w:tcMar>
          </w:tcPr>
          <w:p w14:paraId="3BB482E2" w14:textId="77777777" w:rsidR="00CB4926" w:rsidRPr="00351CCD" w:rsidRDefault="00CB4926" w:rsidP="005838AD">
            <w:pPr>
              <w:pStyle w:val="TableData"/>
              <w:rPr>
                <w:b/>
                <w:snapToGrid w:val="0"/>
              </w:rPr>
            </w:pPr>
            <w:r w:rsidRPr="00351CCD">
              <w:rPr>
                <w:snapToGrid w:val="0"/>
              </w:rPr>
              <w:lastRenderedPageBreak/>
              <w:t>Distribution</w:t>
            </w:r>
          </w:p>
        </w:tc>
        <w:tc>
          <w:tcPr>
            <w:tcW w:w="1121" w:type="pct"/>
            <w:shd w:val="clear" w:color="auto" w:fill="F2F2F2"/>
            <w:tcMar>
              <w:top w:w="57" w:type="dxa"/>
              <w:left w:w="85" w:type="dxa"/>
              <w:bottom w:w="57" w:type="dxa"/>
              <w:right w:w="85" w:type="dxa"/>
            </w:tcMar>
          </w:tcPr>
          <w:p w14:paraId="170DEF52" w14:textId="56CB5BD9" w:rsidR="00CB4926" w:rsidRPr="00CB4926" w:rsidRDefault="00A262B1" w:rsidP="005838AD">
            <w:pPr>
              <w:pStyle w:val="TableDataIndented"/>
              <w:ind w:left="0"/>
              <w:rPr>
                <w:highlight w:val="yellow"/>
              </w:rPr>
            </w:pPr>
            <w:r w:rsidRPr="00A262B1">
              <w:t>Coastal NSW</w:t>
            </w:r>
          </w:p>
        </w:tc>
        <w:tc>
          <w:tcPr>
            <w:tcW w:w="2921" w:type="pct"/>
            <w:shd w:val="clear" w:color="auto" w:fill="F2F2F2"/>
          </w:tcPr>
          <w:p w14:paraId="0CA2E0C1" w14:textId="27F03389" w:rsidR="00CB4926" w:rsidRPr="00CB4926" w:rsidRDefault="00A262B1" w:rsidP="005838AD">
            <w:pPr>
              <w:pStyle w:val="TableData"/>
              <w:rPr>
                <w:snapToGrid w:val="0"/>
                <w:highlight w:val="yellow"/>
              </w:rPr>
            </w:pPr>
            <w:r>
              <w:rPr>
                <w:snapToGrid w:val="0"/>
              </w:rPr>
              <w:t>R</w:t>
            </w:r>
            <w:r w:rsidRPr="00A262B1">
              <w:rPr>
                <w:snapToGrid w:val="0"/>
              </w:rPr>
              <w:t xml:space="preserve">ecorded in south-eastern NSW (Mt Dromedary (an old record), Moruya State Forest near </w:t>
            </w:r>
            <w:proofErr w:type="spellStart"/>
            <w:r w:rsidRPr="00A262B1">
              <w:rPr>
                <w:snapToGrid w:val="0"/>
              </w:rPr>
              <w:t>Turlinjah</w:t>
            </w:r>
            <w:proofErr w:type="spellEnd"/>
            <w:r w:rsidRPr="00A262B1">
              <w:rPr>
                <w:snapToGrid w:val="0"/>
              </w:rPr>
              <w:t xml:space="preserve">, the Upper Avon River catchment north of Robertson, Bermagui, and Picton Lakes. In northern NSW it is known from Raymond Terrace (near Newcastle) and the Grafton area (Cherry Tree and </w:t>
            </w:r>
            <w:proofErr w:type="spellStart"/>
            <w:r w:rsidRPr="00A262B1">
              <w:rPr>
                <w:snapToGrid w:val="0"/>
              </w:rPr>
              <w:t>Gibberagee</w:t>
            </w:r>
            <w:proofErr w:type="spellEnd"/>
            <w:r w:rsidRPr="00A262B1">
              <w:rPr>
                <w:snapToGrid w:val="0"/>
              </w:rPr>
              <w:t xml:space="preserve"> State Forests). The species also occurs in Queensland.</w:t>
            </w:r>
          </w:p>
        </w:tc>
      </w:tr>
      <w:tr w:rsidR="00CB4926" w:rsidRPr="005F247C" w14:paraId="2B223374" w14:textId="77777777" w:rsidTr="005838AD">
        <w:trPr>
          <w:trHeight w:val="284"/>
        </w:trPr>
        <w:tc>
          <w:tcPr>
            <w:tcW w:w="958" w:type="pct"/>
            <w:shd w:val="clear" w:color="auto" w:fill="E6E6E6"/>
            <w:tcMar>
              <w:top w:w="57" w:type="dxa"/>
              <w:left w:w="85" w:type="dxa"/>
              <w:bottom w:w="57" w:type="dxa"/>
              <w:right w:w="85" w:type="dxa"/>
            </w:tcMar>
            <w:hideMark/>
          </w:tcPr>
          <w:p w14:paraId="70AB4635" w14:textId="77777777" w:rsidR="00CB4926" w:rsidRPr="00A262B1" w:rsidRDefault="00CB4926" w:rsidP="005838AD">
            <w:pPr>
              <w:pStyle w:val="TableData"/>
              <w:rPr>
                <w:snapToGrid w:val="0"/>
              </w:rPr>
            </w:pPr>
            <w:r w:rsidRPr="00A262B1">
              <w:rPr>
                <w:snapToGrid w:val="0"/>
              </w:rPr>
              <w:t>Vegetation structure preference</w:t>
            </w:r>
          </w:p>
        </w:tc>
        <w:tc>
          <w:tcPr>
            <w:tcW w:w="1121" w:type="pct"/>
            <w:shd w:val="clear" w:color="auto" w:fill="F2F2F2"/>
            <w:tcMar>
              <w:top w:w="57" w:type="dxa"/>
              <w:left w:w="85" w:type="dxa"/>
              <w:bottom w:w="57" w:type="dxa"/>
              <w:right w:w="85" w:type="dxa"/>
            </w:tcMar>
          </w:tcPr>
          <w:p w14:paraId="75B15989" w14:textId="77777777" w:rsidR="00CB4926" w:rsidRPr="00A262B1" w:rsidRDefault="00CB4926" w:rsidP="005838AD">
            <w:pPr>
              <w:pStyle w:val="TableData"/>
              <w:rPr>
                <w:iCs/>
              </w:rPr>
            </w:pPr>
            <w:r w:rsidRPr="00A262B1">
              <w:rPr>
                <w:iCs/>
              </w:rPr>
              <w:t>Yes</w:t>
            </w:r>
          </w:p>
        </w:tc>
        <w:tc>
          <w:tcPr>
            <w:tcW w:w="2921" w:type="pct"/>
            <w:shd w:val="clear" w:color="auto" w:fill="F2F2F2"/>
          </w:tcPr>
          <w:p w14:paraId="2FC4C765" w14:textId="1FA954BD" w:rsidR="00CB4926" w:rsidRPr="00A262B1" w:rsidRDefault="00A262B1" w:rsidP="005838AD">
            <w:pPr>
              <w:pStyle w:val="TableData"/>
              <w:rPr>
                <w:snapToGrid w:val="0"/>
              </w:rPr>
            </w:pPr>
            <w:r w:rsidRPr="00A262B1">
              <w:rPr>
                <w:snapToGrid w:val="0"/>
              </w:rPr>
              <w:t>Swamp forest areas or riparian vegetation.</w:t>
            </w:r>
          </w:p>
        </w:tc>
      </w:tr>
      <w:tr w:rsidR="00CB4926" w:rsidRPr="005F247C" w14:paraId="26B6F5D7" w14:textId="77777777" w:rsidTr="005838AD">
        <w:trPr>
          <w:trHeight w:val="284"/>
        </w:trPr>
        <w:tc>
          <w:tcPr>
            <w:tcW w:w="958" w:type="pct"/>
            <w:shd w:val="clear" w:color="auto" w:fill="E6E6E6"/>
            <w:tcMar>
              <w:top w:w="57" w:type="dxa"/>
              <w:left w:w="85" w:type="dxa"/>
              <w:bottom w:w="57" w:type="dxa"/>
              <w:right w:w="85" w:type="dxa"/>
            </w:tcMar>
          </w:tcPr>
          <w:p w14:paraId="5A1CA0BC" w14:textId="77777777" w:rsidR="00CB4926" w:rsidRPr="00A262B1" w:rsidRDefault="00CB4926" w:rsidP="005838AD">
            <w:pPr>
              <w:pStyle w:val="TableData"/>
              <w:rPr>
                <w:snapToGrid w:val="0"/>
              </w:rPr>
            </w:pPr>
            <w:r w:rsidRPr="00A262B1">
              <w:rPr>
                <w:snapToGrid w:val="0"/>
              </w:rPr>
              <w:t>Geological or soils associations</w:t>
            </w:r>
          </w:p>
        </w:tc>
        <w:tc>
          <w:tcPr>
            <w:tcW w:w="1121" w:type="pct"/>
            <w:shd w:val="clear" w:color="auto" w:fill="F2F2F2"/>
            <w:tcMar>
              <w:top w:w="57" w:type="dxa"/>
              <w:left w:w="85" w:type="dxa"/>
              <w:bottom w:w="57" w:type="dxa"/>
              <w:right w:w="85" w:type="dxa"/>
            </w:tcMar>
          </w:tcPr>
          <w:p w14:paraId="174F43F6" w14:textId="77777777" w:rsidR="00CB4926" w:rsidRPr="00A262B1" w:rsidRDefault="00CB4926" w:rsidP="005838AD">
            <w:pPr>
              <w:pStyle w:val="TableData"/>
              <w:rPr>
                <w:iCs/>
              </w:rPr>
            </w:pPr>
            <w:r w:rsidRPr="00A262B1">
              <w:rPr>
                <w:iCs/>
              </w:rPr>
              <w:t>Yes</w:t>
            </w:r>
          </w:p>
        </w:tc>
        <w:tc>
          <w:tcPr>
            <w:tcW w:w="2921" w:type="pct"/>
            <w:shd w:val="clear" w:color="auto" w:fill="F2F2F2"/>
          </w:tcPr>
          <w:p w14:paraId="56EEEAEA" w14:textId="18ACB5EC" w:rsidR="00CB4926" w:rsidRPr="00A262B1" w:rsidRDefault="00A262B1" w:rsidP="005838AD">
            <w:pPr>
              <w:pStyle w:val="TableData"/>
              <w:rPr>
                <w:snapToGrid w:val="0"/>
              </w:rPr>
            </w:pPr>
            <w:r w:rsidRPr="00A262B1">
              <w:t xml:space="preserve">Grows on sandy, alluvial soil in swampy areas and riparian </w:t>
            </w:r>
            <w:proofErr w:type="spellStart"/>
            <w:r w:rsidRPr="00A262B1">
              <w:t>herblands</w:t>
            </w:r>
            <w:proofErr w:type="spellEnd"/>
            <w:r w:rsidRPr="00A262B1">
              <w:t xml:space="preserve"> along watercourses and lake edges.</w:t>
            </w:r>
          </w:p>
        </w:tc>
      </w:tr>
      <w:tr w:rsidR="00CB4926" w:rsidRPr="005F247C" w14:paraId="4FFBEF23" w14:textId="77777777" w:rsidTr="005838AD">
        <w:trPr>
          <w:trHeight w:val="284"/>
        </w:trPr>
        <w:tc>
          <w:tcPr>
            <w:tcW w:w="958" w:type="pct"/>
            <w:shd w:val="clear" w:color="auto" w:fill="E6E6E6"/>
            <w:tcMar>
              <w:top w:w="57" w:type="dxa"/>
              <w:left w:w="85" w:type="dxa"/>
              <w:bottom w:w="57" w:type="dxa"/>
              <w:right w:w="85" w:type="dxa"/>
            </w:tcMar>
          </w:tcPr>
          <w:p w14:paraId="540202FC" w14:textId="77777777" w:rsidR="00CB4926" w:rsidRPr="00A262B1" w:rsidRDefault="00CB4926" w:rsidP="005838AD">
            <w:pPr>
              <w:pStyle w:val="TableData"/>
              <w:rPr>
                <w:snapToGrid w:val="0"/>
              </w:rPr>
            </w:pPr>
            <w:r w:rsidRPr="00A262B1">
              <w:rPr>
                <w:snapToGrid w:val="0"/>
              </w:rPr>
              <w:t>Commonly associated flora species</w:t>
            </w:r>
          </w:p>
        </w:tc>
        <w:tc>
          <w:tcPr>
            <w:tcW w:w="1121" w:type="pct"/>
            <w:shd w:val="clear" w:color="auto" w:fill="F2F2F2"/>
            <w:tcMar>
              <w:top w:w="57" w:type="dxa"/>
              <w:left w:w="85" w:type="dxa"/>
              <w:bottom w:w="57" w:type="dxa"/>
              <w:right w:w="85" w:type="dxa"/>
            </w:tcMar>
          </w:tcPr>
          <w:p w14:paraId="6C395B21" w14:textId="77777777" w:rsidR="00CB4926" w:rsidRPr="00A262B1" w:rsidRDefault="00CB4926" w:rsidP="005838AD">
            <w:pPr>
              <w:pStyle w:val="TableData"/>
              <w:rPr>
                <w:iCs/>
              </w:rPr>
            </w:pPr>
            <w:r w:rsidRPr="00A262B1">
              <w:rPr>
                <w:iCs/>
              </w:rPr>
              <w:t>Yes</w:t>
            </w:r>
          </w:p>
        </w:tc>
        <w:tc>
          <w:tcPr>
            <w:tcW w:w="2921" w:type="pct"/>
            <w:shd w:val="clear" w:color="auto" w:fill="F2F2F2"/>
          </w:tcPr>
          <w:p w14:paraId="6F69FC2B" w14:textId="60EEADF1" w:rsidR="00CB4926" w:rsidRPr="00A262B1" w:rsidRDefault="00A262B1" w:rsidP="005838AD">
            <w:pPr>
              <w:pStyle w:val="TableData"/>
              <w:ind w:left="288" w:hanging="288"/>
              <w:jc w:val="both"/>
              <w:rPr>
                <w:i/>
                <w:snapToGrid w:val="0"/>
              </w:rPr>
            </w:pPr>
            <w:r w:rsidRPr="00A262B1">
              <w:rPr>
                <w:i/>
                <w:snapToGrid w:val="0"/>
              </w:rPr>
              <w:t xml:space="preserve">Melaleuca linearifolia, M. </w:t>
            </w:r>
            <w:proofErr w:type="spellStart"/>
            <w:r w:rsidRPr="00A262B1">
              <w:rPr>
                <w:i/>
                <w:snapToGrid w:val="0"/>
              </w:rPr>
              <w:t>quinquenervia</w:t>
            </w:r>
            <w:proofErr w:type="spellEnd"/>
            <w:r w:rsidRPr="00A262B1">
              <w:rPr>
                <w:i/>
                <w:snapToGrid w:val="0"/>
              </w:rPr>
              <w:t xml:space="preserve">, </w:t>
            </w:r>
            <w:proofErr w:type="spellStart"/>
            <w:r w:rsidRPr="00A262B1">
              <w:rPr>
                <w:i/>
                <w:snapToGrid w:val="0"/>
              </w:rPr>
              <w:t>Pseudognaphalium</w:t>
            </w:r>
            <w:proofErr w:type="spellEnd"/>
            <w:r w:rsidRPr="00A262B1">
              <w:rPr>
                <w:i/>
                <w:snapToGrid w:val="0"/>
              </w:rPr>
              <w:t xml:space="preserve"> </w:t>
            </w:r>
            <w:proofErr w:type="spellStart"/>
            <w:r w:rsidRPr="00A262B1">
              <w:rPr>
                <w:i/>
                <w:snapToGrid w:val="0"/>
              </w:rPr>
              <w:t>luteoalbum,and</w:t>
            </w:r>
            <w:proofErr w:type="spellEnd"/>
            <w:r w:rsidRPr="00A262B1">
              <w:rPr>
                <w:i/>
                <w:snapToGrid w:val="0"/>
              </w:rPr>
              <w:t xml:space="preserve"> </w:t>
            </w:r>
            <w:proofErr w:type="spellStart"/>
            <w:r w:rsidRPr="00A262B1">
              <w:rPr>
                <w:i/>
                <w:snapToGrid w:val="0"/>
              </w:rPr>
              <w:t>Persicaria</w:t>
            </w:r>
            <w:proofErr w:type="spellEnd"/>
            <w:r w:rsidRPr="00A262B1">
              <w:rPr>
                <w:i/>
                <w:snapToGrid w:val="0"/>
              </w:rPr>
              <w:t xml:space="preserve"> </w:t>
            </w:r>
            <w:proofErr w:type="spellStart"/>
            <w:r w:rsidRPr="00A262B1">
              <w:rPr>
                <w:i/>
                <w:snapToGrid w:val="0"/>
              </w:rPr>
              <w:t>hydropiper</w:t>
            </w:r>
            <w:proofErr w:type="spellEnd"/>
          </w:p>
        </w:tc>
      </w:tr>
      <w:tr w:rsidR="00CB4926" w:rsidRPr="005F247C" w14:paraId="2C35D8D7" w14:textId="77777777" w:rsidTr="005838AD">
        <w:trPr>
          <w:trHeight w:val="284"/>
        </w:trPr>
        <w:tc>
          <w:tcPr>
            <w:tcW w:w="958" w:type="pct"/>
            <w:shd w:val="clear" w:color="auto" w:fill="E6E6E6"/>
            <w:tcMar>
              <w:top w:w="57" w:type="dxa"/>
              <w:left w:w="85" w:type="dxa"/>
              <w:bottom w:w="57" w:type="dxa"/>
              <w:right w:w="85" w:type="dxa"/>
            </w:tcMar>
          </w:tcPr>
          <w:p w14:paraId="0F11F2C0" w14:textId="77777777" w:rsidR="00CB4926" w:rsidRPr="00A262B1" w:rsidRDefault="00CB4926" w:rsidP="005838AD">
            <w:pPr>
              <w:pStyle w:val="TableData"/>
              <w:rPr>
                <w:snapToGrid w:val="0"/>
              </w:rPr>
            </w:pPr>
            <w:r w:rsidRPr="00A262B1">
              <w:rPr>
                <w:snapToGrid w:val="0"/>
              </w:rPr>
              <w:t>Response to/ occurrence near disturbance</w:t>
            </w:r>
          </w:p>
        </w:tc>
        <w:tc>
          <w:tcPr>
            <w:tcW w:w="1121" w:type="pct"/>
            <w:shd w:val="clear" w:color="auto" w:fill="F2F2F2"/>
            <w:tcMar>
              <w:top w:w="57" w:type="dxa"/>
              <w:left w:w="85" w:type="dxa"/>
              <w:bottom w:w="57" w:type="dxa"/>
              <w:right w:w="85" w:type="dxa"/>
            </w:tcMar>
          </w:tcPr>
          <w:p w14:paraId="3E9A6BD8" w14:textId="77777777" w:rsidR="00CB4926" w:rsidRPr="00A262B1" w:rsidRDefault="00CB4926" w:rsidP="005838AD">
            <w:pPr>
              <w:pStyle w:val="TableData"/>
              <w:rPr>
                <w:snapToGrid w:val="0"/>
              </w:rPr>
            </w:pPr>
            <w:r w:rsidRPr="00A262B1">
              <w:rPr>
                <w:snapToGrid w:val="0"/>
              </w:rPr>
              <w:t>Yes</w:t>
            </w:r>
          </w:p>
        </w:tc>
        <w:tc>
          <w:tcPr>
            <w:tcW w:w="2921" w:type="pct"/>
            <w:shd w:val="clear" w:color="auto" w:fill="F2F2F2"/>
          </w:tcPr>
          <w:p w14:paraId="45280ADF" w14:textId="31C3C2B4" w:rsidR="00CB4926" w:rsidRPr="00A262B1" w:rsidRDefault="00A262B1" w:rsidP="005838AD">
            <w:pPr>
              <w:pStyle w:val="TableData"/>
              <w:rPr>
                <w:snapToGrid w:val="0"/>
              </w:rPr>
            </w:pPr>
            <w:r w:rsidRPr="00A262B1">
              <w:rPr>
                <w:snapToGrid w:val="0"/>
              </w:rPr>
              <w:t>Can regenerate from disturbance of appropriate habitats.</w:t>
            </w:r>
          </w:p>
        </w:tc>
      </w:tr>
      <w:tr w:rsidR="00CB4926" w:rsidRPr="005F247C" w14:paraId="48FA2AAC" w14:textId="77777777" w:rsidTr="005838AD">
        <w:trPr>
          <w:trHeight w:val="284"/>
        </w:trPr>
        <w:tc>
          <w:tcPr>
            <w:tcW w:w="958" w:type="pct"/>
            <w:shd w:val="clear" w:color="auto" w:fill="E6E6E6"/>
            <w:tcMar>
              <w:top w:w="57" w:type="dxa"/>
              <w:left w:w="85" w:type="dxa"/>
              <w:bottom w:w="57" w:type="dxa"/>
              <w:right w:w="85" w:type="dxa"/>
            </w:tcMar>
          </w:tcPr>
          <w:p w14:paraId="28CC830E" w14:textId="77777777" w:rsidR="00CB4926" w:rsidRPr="00311479" w:rsidRDefault="00CB4926" w:rsidP="005838AD">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48CC667C" w14:textId="35F562D3" w:rsidR="00CB4926" w:rsidRPr="00A262B1" w:rsidRDefault="00A262B1" w:rsidP="005838AD">
            <w:pPr>
              <w:pStyle w:val="TableData"/>
              <w:rPr>
                <w:snapToGrid w:val="0"/>
              </w:rPr>
            </w:pPr>
            <w:r w:rsidRPr="00A262B1">
              <w:rPr>
                <w:snapToGrid w:val="0"/>
              </w:rPr>
              <w:t>Yes</w:t>
            </w:r>
          </w:p>
        </w:tc>
        <w:tc>
          <w:tcPr>
            <w:tcW w:w="2921" w:type="pct"/>
            <w:shd w:val="clear" w:color="auto" w:fill="F2F2F2"/>
          </w:tcPr>
          <w:p w14:paraId="648477F0" w14:textId="7A97AACA" w:rsidR="00CB4926" w:rsidRPr="00A262B1" w:rsidRDefault="00A262B1" w:rsidP="005838AD">
            <w:pPr>
              <w:pStyle w:val="TableData"/>
              <w:rPr>
                <w:snapToGrid w:val="0"/>
              </w:rPr>
            </w:pPr>
            <w:r w:rsidRPr="00A262B1">
              <w:rPr>
                <w:snapToGrid w:val="0"/>
              </w:rPr>
              <w:t>Coastal w</w:t>
            </w:r>
            <w:r>
              <w:rPr>
                <w:snapToGrid w:val="0"/>
              </w:rPr>
              <w:t>ater bodies and inundated areas of NSW and QLD.</w:t>
            </w:r>
          </w:p>
        </w:tc>
      </w:tr>
      <w:tr w:rsidR="00CB4926" w:rsidRPr="005F247C" w14:paraId="12A70756" w14:textId="77777777" w:rsidTr="005838AD">
        <w:trPr>
          <w:trHeight w:val="284"/>
        </w:trPr>
        <w:tc>
          <w:tcPr>
            <w:tcW w:w="958" w:type="pct"/>
            <w:shd w:val="clear" w:color="auto" w:fill="E6E6E6"/>
            <w:tcMar>
              <w:top w:w="57" w:type="dxa"/>
              <w:left w:w="85" w:type="dxa"/>
              <w:bottom w:w="57" w:type="dxa"/>
              <w:right w:w="85" w:type="dxa"/>
            </w:tcMar>
          </w:tcPr>
          <w:p w14:paraId="4043E552" w14:textId="77777777" w:rsidR="00CB4926" w:rsidRPr="00C04428" w:rsidRDefault="00CB4926" w:rsidP="005838AD">
            <w:pPr>
              <w:pStyle w:val="TableData"/>
              <w:rPr>
                <w:snapToGrid w:val="0"/>
              </w:rPr>
            </w:pPr>
            <w:r w:rsidRPr="00C04428">
              <w:rPr>
                <w:snapToGrid w:val="0"/>
              </w:rPr>
              <w:t>Elevation</w:t>
            </w:r>
          </w:p>
        </w:tc>
        <w:tc>
          <w:tcPr>
            <w:tcW w:w="1121" w:type="pct"/>
            <w:shd w:val="clear" w:color="auto" w:fill="F2F2F2"/>
            <w:tcMar>
              <w:top w:w="57" w:type="dxa"/>
              <w:left w:w="85" w:type="dxa"/>
              <w:bottom w:w="57" w:type="dxa"/>
              <w:right w:w="85" w:type="dxa"/>
            </w:tcMar>
          </w:tcPr>
          <w:p w14:paraId="07C156A8" w14:textId="77777777" w:rsidR="00CB4926" w:rsidRPr="00CB4926" w:rsidRDefault="00CB4926" w:rsidP="005838AD">
            <w:pPr>
              <w:pStyle w:val="TableData"/>
              <w:rPr>
                <w:snapToGrid w:val="0"/>
                <w:highlight w:val="yellow"/>
              </w:rPr>
            </w:pPr>
            <w:r w:rsidRPr="00A262B1">
              <w:rPr>
                <w:snapToGrid w:val="0"/>
              </w:rPr>
              <w:t>Not Applicable</w:t>
            </w:r>
          </w:p>
        </w:tc>
        <w:tc>
          <w:tcPr>
            <w:tcW w:w="2921" w:type="pct"/>
            <w:shd w:val="clear" w:color="auto" w:fill="F2F2F2"/>
          </w:tcPr>
          <w:p w14:paraId="1F2612AC" w14:textId="77777777" w:rsidR="00CB4926" w:rsidRPr="00CB4926" w:rsidRDefault="00CB4926" w:rsidP="005838AD">
            <w:pPr>
              <w:pStyle w:val="TableData"/>
              <w:rPr>
                <w:snapToGrid w:val="0"/>
                <w:highlight w:val="yellow"/>
              </w:rPr>
            </w:pPr>
          </w:p>
        </w:tc>
      </w:tr>
    </w:tbl>
    <w:p w14:paraId="34B68F6D" w14:textId="77777777" w:rsidR="00CB4926" w:rsidRPr="00CB4926" w:rsidRDefault="00CB4926" w:rsidP="00CB4926"/>
    <w:p w14:paraId="73B02E42" w14:textId="5E08C9B4" w:rsidR="00A262B1" w:rsidRPr="00070A44" w:rsidRDefault="003F06D6" w:rsidP="00A262B1">
      <w:pPr>
        <w:pStyle w:val="Heading3"/>
        <w:rPr>
          <w:i/>
        </w:rPr>
      </w:pPr>
      <w:r>
        <w:t xml:space="preserve">Bargo Geebung </w:t>
      </w:r>
      <w:r w:rsidR="00675AF7" w:rsidRPr="00675AF7">
        <w:rPr>
          <w:i/>
        </w:rPr>
        <w:t>Persoonia bargoensis</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A262B1" w:rsidRPr="00F80909" w14:paraId="7034021C" w14:textId="77777777" w:rsidTr="005838AD">
        <w:trPr>
          <w:trHeight w:val="214"/>
          <w:tblHeader/>
        </w:trPr>
        <w:tc>
          <w:tcPr>
            <w:tcW w:w="958" w:type="pct"/>
            <w:shd w:val="clear" w:color="auto" w:fill="DD4D04"/>
            <w:tcMar>
              <w:top w:w="57" w:type="dxa"/>
              <w:left w:w="85" w:type="dxa"/>
              <w:bottom w:w="57" w:type="dxa"/>
              <w:right w:w="85" w:type="dxa"/>
            </w:tcMar>
            <w:hideMark/>
          </w:tcPr>
          <w:p w14:paraId="540D52BF" w14:textId="77777777" w:rsidR="00A262B1" w:rsidRPr="005F247C" w:rsidRDefault="00A262B1" w:rsidP="005838AD">
            <w:pPr>
              <w:pStyle w:val="TableHeader"/>
              <w:rPr>
                <w:snapToGrid w:val="0"/>
              </w:rPr>
            </w:pPr>
            <w:r>
              <w:rPr>
                <w:snapToGrid w:val="0"/>
              </w:rPr>
              <w:t>Categorisation</w:t>
            </w:r>
          </w:p>
        </w:tc>
        <w:tc>
          <w:tcPr>
            <w:tcW w:w="1121" w:type="pct"/>
            <w:shd w:val="clear" w:color="auto" w:fill="DD4D04"/>
          </w:tcPr>
          <w:p w14:paraId="1E2C574F" w14:textId="77777777" w:rsidR="00A262B1" w:rsidRPr="005F247C" w:rsidRDefault="00A262B1" w:rsidP="005838AD">
            <w:pPr>
              <w:pStyle w:val="TableHeader"/>
              <w:rPr>
                <w:snapToGrid w:val="0"/>
              </w:rPr>
            </w:pPr>
            <w:r>
              <w:rPr>
                <w:snapToGrid w:val="0"/>
              </w:rPr>
              <w:t>Relevance to species</w:t>
            </w:r>
          </w:p>
        </w:tc>
        <w:tc>
          <w:tcPr>
            <w:tcW w:w="2921" w:type="pct"/>
            <w:shd w:val="clear" w:color="auto" w:fill="DD4D04"/>
          </w:tcPr>
          <w:p w14:paraId="261E3716" w14:textId="77777777" w:rsidR="00A262B1" w:rsidRPr="005F247C" w:rsidRDefault="00A262B1" w:rsidP="005838AD">
            <w:pPr>
              <w:pStyle w:val="TableHeader"/>
              <w:rPr>
                <w:snapToGrid w:val="0"/>
              </w:rPr>
            </w:pPr>
            <w:r>
              <w:rPr>
                <w:snapToGrid w:val="0"/>
              </w:rPr>
              <w:t>Notes</w:t>
            </w:r>
          </w:p>
        </w:tc>
      </w:tr>
      <w:tr w:rsidR="00A262B1" w:rsidRPr="005F247C" w14:paraId="4FE03531" w14:textId="77777777" w:rsidTr="005838AD">
        <w:trPr>
          <w:trHeight w:val="284"/>
        </w:trPr>
        <w:tc>
          <w:tcPr>
            <w:tcW w:w="958" w:type="pct"/>
            <w:shd w:val="clear" w:color="auto" w:fill="E6E6E6"/>
            <w:tcMar>
              <w:top w:w="57" w:type="dxa"/>
              <w:left w:w="85" w:type="dxa"/>
              <w:bottom w:w="57" w:type="dxa"/>
              <w:right w:w="85" w:type="dxa"/>
            </w:tcMar>
            <w:hideMark/>
          </w:tcPr>
          <w:p w14:paraId="1641D214" w14:textId="77777777" w:rsidR="00A262B1" w:rsidRPr="00FB4287" w:rsidRDefault="00A262B1" w:rsidP="005838AD">
            <w:pPr>
              <w:pStyle w:val="TableData"/>
              <w:rPr>
                <w:snapToGrid w:val="0"/>
                <w:highlight w:val="yellow"/>
              </w:rPr>
            </w:pPr>
            <w:r w:rsidRPr="007E2A6F">
              <w:rPr>
                <w:snapToGrid w:val="0"/>
              </w:rPr>
              <w:t>Habitat Requirement / PCT</w:t>
            </w:r>
          </w:p>
        </w:tc>
        <w:tc>
          <w:tcPr>
            <w:tcW w:w="1121" w:type="pct"/>
            <w:shd w:val="clear" w:color="auto" w:fill="F2F2F2"/>
            <w:tcMar>
              <w:top w:w="57" w:type="dxa"/>
              <w:left w:w="85" w:type="dxa"/>
              <w:bottom w:w="57" w:type="dxa"/>
              <w:right w:w="85" w:type="dxa"/>
            </w:tcMar>
          </w:tcPr>
          <w:p w14:paraId="7624FDF0" w14:textId="7F98F99A" w:rsidR="00A262B1" w:rsidRPr="00A262B1" w:rsidRDefault="003F06D6" w:rsidP="005838AD">
            <w:pPr>
              <w:pStyle w:val="TableDataIndented"/>
              <w:ind w:left="0"/>
              <w:rPr>
                <w:highlight w:val="yellow"/>
              </w:rPr>
            </w:pPr>
            <w:r w:rsidRPr="003F06D6">
              <w:t>849, 1395, 1081, 1083, 1181, 1250, 1292</w:t>
            </w:r>
          </w:p>
        </w:tc>
        <w:tc>
          <w:tcPr>
            <w:tcW w:w="2921" w:type="pct"/>
            <w:shd w:val="clear" w:color="auto" w:fill="F2F2F2"/>
          </w:tcPr>
          <w:p w14:paraId="58C44B30" w14:textId="0390F368" w:rsidR="003F06D6" w:rsidRPr="003F06D6" w:rsidRDefault="003F06D6" w:rsidP="003F06D6">
            <w:pPr>
              <w:pStyle w:val="TableData"/>
              <w:rPr>
                <w:snapToGrid w:val="0"/>
              </w:rPr>
            </w:pPr>
            <w:r w:rsidRPr="003F06D6">
              <w:rPr>
                <w:snapToGrid w:val="0"/>
              </w:rPr>
              <w:t>849</w:t>
            </w:r>
            <w:r w:rsidRPr="003F06D6">
              <w:rPr>
                <w:snapToGrid w:val="0"/>
              </w:rPr>
              <w:tab/>
              <w:t>Grey Box - Forest Red Gum grassy woodland on flats of the Cumberland Plain, Sydney Basin Bioregion</w:t>
            </w:r>
          </w:p>
          <w:p w14:paraId="7D854EFE" w14:textId="485C1D62" w:rsidR="003F06D6" w:rsidRPr="003F06D6" w:rsidRDefault="003F06D6" w:rsidP="003F06D6">
            <w:pPr>
              <w:pStyle w:val="TableData"/>
              <w:rPr>
                <w:snapToGrid w:val="0"/>
              </w:rPr>
            </w:pPr>
            <w:r w:rsidRPr="003F06D6">
              <w:rPr>
                <w:snapToGrid w:val="0"/>
              </w:rPr>
              <w:t>1395</w:t>
            </w:r>
            <w:r w:rsidRPr="003F06D6">
              <w:rPr>
                <w:snapToGrid w:val="0"/>
              </w:rPr>
              <w:tab/>
              <w:t>Narrow-leaved Ironbark - Broad-leaved Ironbark - Grey Gum open forest of the edges of the Cumberland Plain, Sydney Basin Bioregion</w:t>
            </w:r>
          </w:p>
          <w:p w14:paraId="7E346F50" w14:textId="6AD6805F" w:rsidR="003F06D6" w:rsidRPr="003F06D6" w:rsidRDefault="003F06D6" w:rsidP="003F06D6">
            <w:pPr>
              <w:pStyle w:val="TableData"/>
              <w:rPr>
                <w:snapToGrid w:val="0"/>
              </w:rPr>
            </w:pPr>
            <w:r w:rsidRPr="003F06D6">
              <w:rPr>
                <w:snapToGrid w:val="0"/>
              </w:rPr>
              <w:t>1081</w:t>
            </w:r>
            <w:r w:rsidRPr="003F06D6">
              <w:rPr>
                <w:snapToGrid w:val="0"/>
              </w:rPr>
              <w:tab/>
              <w:t>Red Bloodwood - Grey Gum woodland on the edges of the Cumberland Plain, Sydney Basin Bioregion</w:t>
            </w:r>
          </w:p>
          <w:p w14:paraId="3C9F58CF" w14:textId="4207A111" w:rsidR="003F06D6" w:rsidRPr="003F06D6" w:rsidRDefault="003F06D6" w:rsidP="003F06D6">
            <w:pPr>
              <w:pStyle w:val="TableData"/>
              <w:rPr>
                <w:snapToGrid w:val="0"/>
              </w:rPr>
            </w:pPr>
            <w:r w:rsidRPr="003F06D6">
              <w:rPr>
                <w:snapToGrid w:val="0"/>
              </w:rPr>
              <w:t>1083</w:t>
            </w:r>
            <w:r w:rsidRPr="003F06D6">
              <w:rPr>
                <w:snapToGrid w:val="0"/>
              </w:rPr>
              <w:tab/>
              <w:t>Red Bloodwood - scribbly gum heathy woodland on sandstone plateaux of the Sydney Basin Bioregion</w:t>
            </w:r>
          </w:p>
          <w:p w14:paraId="5F46CDAB" w14:textId="39BADA06" w:rsidR="003F06D6" w:rsidRPr="003F06D6" w:rsidRDefault="003F06D6" w:rsidP="003F06D6">
            <w:pPr>
              <w:pStyle w:val="TableData"/>
              <w:rPr>
                <w:snapToGrid w:val="0"/>
              </w:rPr>
            </w:pPr>
            <w:r w:rsidRPr="003F06D6">
              <w:rPr>
                <w:snapToGrid w:val="0"/>
              </w:rPr>
              <w:t>1181</w:t>
            </w:r>
            <w:r w:rsidRPr="003F06D6">
              <w:rPr>
                <w:snapToGrid w:val="0"/>
              </w:rPr>
              <w:tab/>
              <w:t>Smooth-barked Apple - Red Bloodwood - Sydney Peppermint heathy open forest on slopes of dry sandstone gullies of western and southern Sydney, Sydney Basin Bioregion</w:t>
            </w:r>
          </w:p>
          <w:p w14:paraId="3A4D0DEF" w14:textId="77777777" w:rsidR="003F06D6" w:rsidRPr="003F06D6" w:rsidRDefault="003F06D6" w:rsidP="003F06D6">
            <w:pPr>
              <w:pStyle w:val="TableData"/>
              <w:rPr>
                <w:snapToGrid w:val="0"/>
              </w:rPr>
            </w:pPr>
            <w:r w:rsidRPr="003F06D6">
              <w:rPr>
                <w:snapToGrid w:val="0"/>
              </w:rPr>
              <w:t>1250</w:t>
            </w:r>
            <w:r w:rsidRPr="003F06D6">
              <w:rPr>
                <w:snapToGrid w:val="0"/>
              </w:rPr>
              <w:tab/>
              <w:t>Sydney Peppermint - Smooth-barked Apple - Red Bloodwood shrubby open forest on slopes of moist sandstone gullies, eastern Sydney Basin Bioregion</w:t>
            </w:r>
            <w:r w:rsidRPr="003F06D6">
              <w:rPr>
                <w:snapToGrid w:val="0"/>
              </w:rPr>
              <w:tab/>
              <w:t>Complete</w:t>
            </w:r>
          </w:p>
          <w:p w14:paraId="72054976" w14:textId="504AF1A5" w:rsidR="00A262B1" w:rsidRPr="00A262B1" w:rsidRDefault="003F06D6" w:rsidP="003F06D6">
            <w:pPr>
              <w:pStyle w:val="TableData"/>
              <w:rPr>
                <w:snapToGrid w:val="0"/>
                <w:highlight w:val="yellow"/>
              </w:rPr>
            </w:pPr>
            <w:r w:rsidRPr="003F06D6">
              <w:rPr>
                <w:snapToGrid w:val="0"/>
              </w:rPr>
              <w:t>1292</w:t>
            </w:r>
            <w:r w:rsidRPr="003F06D6">
              <w:rPr>
                <w:snapToGrid w:val="0"/>
              </w:rPr>
              <w:tab/>
              <w:t>Water Gum - Coachwood riparian scrub along sandstone streams, Sydney Basin Bioregion</w:t>
            </w:r>
          </w:p>
        </w:tc>
      </w:tr>
      <w:tr w:rsidR="00A262B1" w:rsidRPr="005F247C" w14:paraId="30974E56" w14:textId="77777777" w:rsidTr="005838AD">
        <w:trPr>
          <w:trHeight w:val="284"/>
        </w:trPr>
        <w:tc>
          <w:tcPr>
            <w:tcW w:w="958" w:type="pct"/>
            <w:shd w:val="clear" w:color="auto" w:fill="E6E6E6"/>
            <w:tcMar>
              <w:top w:w="57" w:type="dxa"/>
              <w:left w:w="85" w:type="dxa"/>
              <w:bottom w:w="57" w:type="dxa"/>
              <w:right w:w="85" w:type="dxa"/>
            </w:tcMar>
          </w:tcPr>
          <w:p w14:paraId="6765866B" w14:textId="77777777" w:rsidR="00A262B1" w:rsidRPr="00351CCD" w:rsidRDefault="00A262B1" w:rsidP="005838AD">
            <w:pPr>
              <w:pStyle w:val="TableData"/>
              <w:rPr>
                <w:b/>
                <w:snapToGrid w:val="0"/>
              </w:rPr>
            </w:pPr>
            <w:r w:rsidRPr="00351CCD">
              <w:rPr>
                <w:snapToGrid w:val="0"/>
              </w:rPr>
              <w:t>Distribution</w:t>
            </w:r>
          </w:p>
        </w:tc>
        <w:tc>
          <w:tcPr>
            <w:tcW w:w="1121" w:type="pct"/>
            <w:shd w:val="clear" w:color="auto" w:fill="F2F2F2"/>
            <w:tcMar>
              <w:top w:w="57" w:type="dxa"/>
              <w:left w:w="85" w:type="dxa"/>
              <w:bottom w:w="57" w:type="dxa"/>
              <w:right w:w="85" w:type="dxa"/>
            </w:tcMar>
          </w:tcPr>
          <w:p w14:paraId="3CE2AD1C" w14:textId="40B33EF3" w:rsidR="00A262B1" w:rsidRPr="00A262B1" w:rsidRDefault="003F06D6" w:rsidP="005838AD">
            <w:pPr>
              <w:pStyle w:val="TableDataIndented"/>
              <w:ind w:left="0"/>
              <w:rPr>
                <w:highlight w:val="yellow"/>
              </w:rPr>
            </w:pPr>
            <w:r w:rsidRPr="003F06D6">
              <w:t>Sydney Basin</w:t>
            </w:r>
          </w:p>
        </w:tc>
        <w:tc>
          <w:tcPr>
            <w:tcW w:w="2921" w:type="pct"/>
            <w:shd w:val="clear" w:color="auto" w:fill="F2F2F2"/>
          </w:tcPr>
          <w:p w14:paraId="5F17D6C6" w14:textId="6B7D438D" w:rsidR="00A262B1" w:rsidRPr="00A262B1" w:rsidRDefault="00A262B1" w:rsidP="005838AD">
            <w:pPr>
              <w:pStyle w:val="TableData"/>
              <w:rPr>
                <w:snapToGrid w:val="0"/>
                <w:highlight w:val="yellow"/>
              </w:rPr>
            </w:pPr>
            <w:r w:rsidRPr="00A262B1">
              <w:rPr>
                <w:snapToGrid w:val="0"/>
              </w:rPr>
              <w:t>The Bargo Geebung is restricted to a small area south-west of Sydney on the western edge of the Woronora Plateau and the northern edge of the Southern Highlands. The historical limits are Picton and Douglas Park (northern), Yanderra (southern), Cataract River (eastern) and Thirlmere (western).</w:t>
            </w:r>
          </w:p>
        </w:tc>
      </w:tr>
      <w:tr w:rsidR="00A262B1" w:rsidRPr="005F247C" w14:paraId="21CD848F" w14:textId="77777777" w:rsidTr="005838AD">
        <w:trPr>
          <w:trHeight w:val="284"/>
        </w:trPr>
        <w:tc>
          <w:tcPr>
            <w:tcW w:w="958" w:type="pct"/>
            <w:shd w:val="clear" w:color="auto" w:fill="E6E6E6"/>
            <w:tcMar>
              <w:top w:w="57" w:type="dxa"/>
              <w:left w:w="85" w:type="dxa"/>
              <w:bottom w:w="57" w:type="dxa"/>
              <w:right w:w="85" w:type="dxa"/>
            </w:tcMar>
            <w:hideMark/>
          </w:tcPr>
          <w:p w14:paraId="37A4FC01" w14:textId="77777777" w:rsidR="00A262B1" w:rsidRPr="003F06D6" w:rsidRDefault="00A262B1" w:rsidP="005838AD">
            <w:pPr>
              <w:pStyle w:val="TableData"/>
              <w:rPr>
                <w:snapToGrid w:val="0"/>
              </w:rPr>
            </w:pPr>
            <w:r w:rsidRPr="003F06D6">
              <w:rPr>
                <w:snapToGrid w:val="0"/>
              </w:rPr>
              <w:t xml:space="preserve">Vegetation structure </w:t>
            </w:r>
            <w:r w:rsidRPr="003F06D6">
              <w:rPr>
                <w:snapToGrid w:val="0"/>
              </w:rPr>
              <w:lastRenderedPageBreak/>
              <w:t>preference</w:t>
            </w:r>
          </w:p>
        </w:tc>
        <w:tc>
          <w:tcPr>
            <w:tcW w:w="1121" w:type="pct"/>
            <w:shd w:val="clear" w:color="auto" w:fill="F2F2F2"/>
            <w:tcMar>
              <w:top w:w="57" w:type="dxa"/>
              <w:left w:w="85" w:type="dxa"/>
              <w:bottom w:w="57" w:type="dxa"/>
              <w:right w:w="85" w:type="dxa"/>
            </w:tcMar>
          </w:tcPr>
          <w:p w14:paraId="4F648622" w14:textId="77777777" w:rsidR="00A262B1" w:rsidRPr="003F06D6" w:rsidRDefault="00A262B1" w:rsidP="005838AD">
            <w:pPr>
              <w:pStyle w:val="TableData"/>
              <w:rPr>
                <w:iCs/>
              </w:rPr>
            </w:pPr>
            <w:r w:rsidRPr="003F06D6">
              <w:rPr>
                <w:iCs/>
              </w:rPr>
              <w:lastRenderedPageBreak/>
              <w:t>Yes</w:t>
            </w:r>
          </w:p>
        </w:tc>
        <w:tc>
          <w:tcPr>
            <w:tcW w:w="2921" w:type="pct"/>
            <w:shd w:val="clear" w:color="auto" w:fill="F2F2F2"/>
          </w:tcPr>
          <w:p w14:paraId="5E7AA309" w14:textId="72D32FE2" w:rsidR="00A262B1" w:rsidRPr="00A262B1" w:rsidRDefault="003F06D6" w:rsidP="005838AD">
            <w:pPr>
              <w:pStyle w:val="TableData"/>
              <w:rPr>
                <w:snapToGrid w:val="0"/>
                <w:highlight w:val="yellow"/>
              </w:rPr>
            </w:pPr>
            <w:r>
              <w:rPr>
                <w:snapToGrid w:val="0"/>
              </w:rPr>
              <w:t>W</w:t>
            </w:r>
            <w:r w:rsidRPr="003F06D6">
              <w:rPr>
                <w:snapToGrid w:val="0"/>
              </w:rPr>
              <w:t>oodland or dry sclerophyll forest</w:t>
            </w:r>
            <w:r>
              <w:rPr>
                <w:snapToGrid w:val="0"/>
              </w:rPr>
              <w:t>.</w:t>
            </w:r>
          </w:p>
        </w:tc>
      </w:tr>
      <w:tr w:rsidR="00A262B1" w:rsidRPr="005F247C" w14:paraId="74022CCF" w14:textId="77777777" w:rsidTr="005838AD">
        <w:trPr>
          <w:trHeight w:val="284"/>
        </w:trPr>
        <w:tc>
          <w:tcPr>
            <w:tcW w:w="958" w:type="pct"/>
            <w:shd w:val="clear" w:color="auto" w:fill="E6E6E6"/>
            <w:tcMar>
              <w:top w:w="57" w:type="dxa"/>
              <w:left w:w="85" w:type="dxa"/>
              <w:bottom w:w="57" w:type="dxa"/>
              <w:right w:w="85" w:type="dxa"/>
            </w:tcMar>
          </w:tcPr>
          <w:p w14:paraId="64633831" w14:textId="77777777" w:rsidR="00A262B1" w:rsidRPr="00A262B1" w:rsidRDefault="00A262B1" w:rsidP="005838AD">
            <w:pPr>
              <w:pStyle w:val="TableData"/>
              <w:rPr>
                <w:snapToGrid w:val="0"/>
              </w:rPr>
            </w:pPr>
            <w:r w:rsidRPr="00A262B1">
              <w:rPr>
                <w:snapToGrid w:val="0"/>
              </w:rPr>
              <w:t>Geological or soils associations</w:t>
            </w:r>
          </w:p>
        </w:tc>
        <w:tc>
          <w:tcPr>
            <w:tcW w:w="1121" w:type="pct"/>
            <w:shd w:val="clear" w:color="auto" w:fill="F2F2F2"/>
            <w:tcMar>
              <w:top w:w="57" w:type="dxa"/>
              <w:left w:w="85" w:type="dxa"/>
              <w:bottom w:w="57" w:type="dxa"/>
              <w:right w:w="85" w:type="dxa"/>
            </w:tcMar>
          </w:tcPr>
          <w:p w14:paraId="4D6F8C43" w14:textId="77777777" w:rsidR="00A262B1" w:rsidRPr="003F06D6" w:rsidRDefault="00A262B1" w:rsidP="005838AD">
            <w:pPr>
              <w:pStyle w:val="TableData"/>
              <w:rPr>
                <w:iCs/>
              </w:rPr>
            </w:pPr>
            <w:r w:rsidRPr="003F06D6">
              <w:rPr>
                <w:iCs/>
              </w:rPr>
              <w:t>Yes</w:t>
            </w:r>
          </w:p>
        </w:tc>
        <w:tc>
          <w:tcPr>
            <w:tcW w:w="2921" w:type="pct"/>
            <w:shd w:val="clear" w:color="auto" w:fill="F2F2F2"/>
          </w:tcPr>
          <w:p w14:paraId="4B64C5B9" w14:textId="1B26661A" w:rsidR="00A262B1" w:rsidRPr="00A262B1" w:rsidRDefault="003F06D6" w:rsidP="005838AD">
            <w:pPr>
              <w:pStyle w:val="TableData"/>
              <w:rPr>
                <w:snapToGrid w:val="0"/>
                <w:highlight w:val="yellow"/>
              </w:rPr>
            </w:pPr>
            <w:r>
              <w:t xml:space="preserve">On </w:t>
            </w:r>
            <w:r w:rsidRPr="003F06D6">
              <w:t>heavier, well drained, loamy, gravelly soi</w:t>
            </w:r>
            <w:r>
              <w:t xml:space="preserve">ls of the Wianamatta Shale and </w:t>
            </w:r>
            <w:r w:rsidRPr="003F06D6">
              <w:t>Hawkesbury Sandstone</w:t>
            </w:r>
            <w:r w:rsidR="00A262B1" w:rsidRPr="003F06D6">
              <w:t>.</w:t>
            </w:r>
            <w:r w:rsidRPr="003F06D6">
              <w:t xml:space="preserve"> It favours interface soil landscapes such as between the Blacktown Soil Landscape and the complex Mittagong Formation soils (Lucas Heights Soil Landscape) with the underlying sandstone (Hawkesbury Soil Landscape and Gymea Soil Landscape).</w:t>
            </w:r>
          </w:p>
        </w:tc>
      </w:tr>
      <w:tr w:rsidR="00A262B1" w:rsidRPr="005F247C" w14:paraId="4FDD688F" w14:textId="77777777" w:rsidTr="005838AD">
        <w:trPr>
          <w:trHeight w:val="284"/>
        </w:trPr>
        <w:tc>
          <w:tcPr>
            <w:tcW w:w="958" w:type="pct"/>
            <w:shd w:val="clear" w:color="auto" w:fill="E6E6E6"/>
            <w:tcMar>
              <w:top w:w="57" w:type="dxa"/>
              <w:left w:w="85" w:type="dxa"/>
              <w:bottom w:w="57" w:type="dxa"/>
              <w:right w:w="85" w:type="dxa"/>
            </w:tcMar>
          </w:tcPr>
          <w:p w14:paraId="127E02E7" w14:textId="77777777" w:rsidR="00A262B1" w:rsidRPr="00A262B1" w:rsidRDefault="00A262B1" w:rsidP="005838AD">
            <w:pPr>
              <w:pStyle w:val="TableData"/>
              <w:rPr>
                <w:snapToGrid w:val="0"/>
              </w:rPr>
            </w:pPr>
            <w:r w:rsidRPr="00A262B1">
              <w:rPr>
                <w:snapToGrid w:val="0"/>
              </w:rPr>
              <w:t>Commonly associated flora species</w:t>
            </w:r>
          </w:p>
        </w:tc>
        <w:tc>
          <w:tcPr>
            <w:tcW w:w="1121" w:type="pct"/>
            <w:shd w:val="clear" w:color="auto" w:fill="F2F2F2"/>
            <w:tcMar>
              <w:top w:w="57" w:type="dxa"/>
              <w:left w:w="85" w:type="dxa"/>
              <w:bottom w:w="57" w:type="dxa"/>
              <w:right w:w="85" w:type="dxa"/>
            </w:tcMar>
          </w:tcPr>
          <w:p w14:paraId="07421B95" w14:textId="19A5133F" w:rsidR="00A262B1" w:rsidRPr="003F06D6" w:rsidRDefault="003F06D6" w:rsidP="005838AD">
            <w:pPr>
              <w:pStyle w:val="TableData"/>
              <w:rPr>
                <w:iCs/>
              </w:rPr>
            </w:pPr>
            <w:r>
              <w:rPr>
                <w:iCs/>
              </w:rPr>
              <w:t>No</w:t>
            </w:r>
          </w:p>
        </w:tc>
        <w:tc>
          <w:tcPr>
            <w:tcW w:w="2921" w:type="pct"/>
            <w:shd w:val="clear" w:color="auto" w:fill="F2F2F2"/>
          </w:tcPr>
          <w:p w14:paraId="0E28D76F" w14:textId="5E77B69B" w:rsidR="00A262B1" w:rsidRPr="003F06D6" w:rsidRDefault="00635E2D" w:rsidP="003F06D6">
            <w:pPr>
              <w:pStyle w:val="TableData"/>
              <w:rPr>
                <w:snapToGrid w:val="0"/>
              </w:rPr>
            </w:pPr>
            <w:r>
              <w:rPr>
                <w:snapToGrid w:val="0"/>
              </w:rPr>
              <w:t>Not specified in literature</w:t>
            </w:r>
          </w:p>
        </w:tc>
      </w:tr>
      <w:tr w:rsidR="00A262B1" w:rsidRPr="005F247C" w14:paraId="4B863658" w14:textId="77777777" w:rsidTr="005838AD">
        <w:trPr>
          <w:trHeight w:val="284"/>
        </w:trPr>
        <w:tc>
          <w:tcPr>
            <w:tcW w:w="958" w:type="pct"/>
            <w:shd w:val="clear" w:color="auto" w:fill="E6E6E6"/>
            <w:tcMar>
              <w:top w:w="57" w:type="dxa"/>
              <w:left w:w="85" w:type="dxa"/>
              <w:bottom w:w="57" w:type="dxa"/>
              <w:right w:w="85" w:type="dxa"/>
            </w:tcMar>
          </w:tcPr>
          <w:p w14:paraId="7C01085E" w14:textId="77777777" w:rsidR="00A262B1" w:rsidRPr="00A262B1" w:rsidRDefault="00A262B1" w:rsidP="005838AD">
            <w:pPr>
              <w:pStyle w:val="TableData"/>
              <w:rPr>
                <w:snapToGrid w:val="0"/>
              </w:rPr>
            </w:pPr>
            <w:r w:rsidRPr="00A262B1">
              <w:rPr>
                <w:snapToGrid w:val="0"/>
              </w:rPr>
              <w:t>Response to/ occurrence near disturbance</w:t>
            </w:r>
          </w:p>
        </w:tc>
        <w:tc>
          <w:tcPr>
            <w:tcW w:w="1121" w:type="pct"/>
            <w:shd w:val="clear" w:color="auto" w:fill="F2F2F2"/>
            <w:tcMar>
              <w:top w:w="57" w:type="dxa"/>
              <w:left w:w="85" w:type="dxa"/>
              <w:bottom w:w="57" w:type="dxa"/>
              <w:right w:w="85" w:type="dxa"/>
            </w:tcMar>
          </w:tcPr>
          <w:p w14:paraId="4EAAF6DB" w14:textId="77777777" w:rsidR="00A262B1" w:rsidRPr="003F06D6" w:rsidRDefault="00A262B1" w:rsidP="005838AD">
            <w:pPr>
              <w:pStyle w:val="TableData"/>
              <w:rPr>
                <w:snapToGrid w:val="0"/>
              </w:rPr>
            </w:pPr>
            <w:r w:rsidRPr="003F06D6">
              <w:rPr>
                <w:snapToGrid w:val="0"/>
              </w:rPr>
              <w:t>Yes</w:t>
            </w:r>
          </w:p>
        </w:tc>
        <w:tc>
          <w:tcPr>
            <w:tcW w:w="2921" w:type="pct"/>
            <w:shd w:val="clear" w:color="auto" w:fill="F2F2F2"/>
          </w:tcPr>
          <w:p w14:paraId="0FCD2161" w14:textId="01D74457" w:rsidR="00A262B1" w:rsidRPr="003F06D6" w:rsidRDefault="003F06D6" w:rsidP="005838AD">
            <w:pPr>
              <w:pStyle w:val="TableData"/>
              <w:rPr>
                <w:snapToGrid w:val="0"/>
              </w:rPr>
            </w:pPr>
            <w:r w:rsidRPr="003F06D6">
              <w:rPr>
                <w:snapToGrid w:val="0"/>
              </w:rPr>
              <w:t xml:space="preserve">Potentially limited by disturbance. </w:t>
            </w:r>
          </w:p>
        </w:tc>
      </w:tr>
      <w:tr w:rsidR="00A262B1" w:rsidRPr="005F247C" w14:paraId="5A3C3292" w14:textId="77777777" w:rsidTr="005838AD">
        <w:trPr>
          <w:trHeight w:val="284"/>
        </w:trPr>
        <w:tc>
          <w:tcPr>
            <w:tcW w:w="958" w:type="pct"/>
            <w:shd w:val="clear" w:color="auto" w:fill="E6E6E6"/>
            <w:tcMar>
              <w:top w:w="57" w:type="dxa"/>
              <w:left w:w="85" w:type="dxa"/>
              <w:bottom w:w="57" w:type="dxa"/>
              <w:right w:w="85" w:type="dxa"/>
            </w:tcMar>
          </w:tcPr>
          <w:p w14:paraId="76DF98F8" w14:textId="77777777" w:rsidR="00A262B1" w:rsidRPr="00311479" w:rsidRDefault="00A262B1" w:rsidP="005838AD">
            <w:pPr>
              <w:pStyle w:val="TableData"/>
              <w:rPr>
                <w:snapToGrid w:val="0"/>
                <w:highlight w:val="yellow"/>
              </w:rPr>
            </w:pPr>
            <w:r w:rsidRPr="00E62602">
              <w:rPr>
                <w:snapToGrid w:val="0"/>
              </w:rPr>
              <w:t>Geographical restrictions</w:t>
            </w:r>
          </w:p>
        </w:tc>
        <w:tc>
          <w:tcPr>
            <w:tcW w:w="1121" w:type="pct"/>
            <w:shd w:val="clear" w:color="auto" w:fill="F2F2F2"/>
            <w:tcMar>
              <w:top w:w="57" w:type="dxa"/>
              <w:left w:w="85" w:type="dxa"/>
              <w:bottom w:w="57" w:type="dxa"/>
              <w:right w:w="85" w:type="dxa"/>
            </w:tcMar>
          </w:tcPr>
          <w:p w14:paraId="7AFC5B79" w14:textId="77777777" w:rsidR="00A262B1" w:rsidRPr="003F06D6" w:rsidRDefault="00A262B1" w:rsidP="005838AD">
            <w:pPr>
              <w:pStyle w:val="TableData"/>
              <w:rPr>
                <w:snapToGrid w:val="0"/>
              </w:rPr>
            </w:pPr>
            <w:r w:rsidRPr="003F06D6">
              <w:rPr>
                <w:snapToGrid w:val="0"/>
              </w:rPr>
              <w:t>Yes</w:t>
            </w:r>
          </w:p>
        </w:tc>
        <w:tc>
          <w:tcPr>
            <w:tcW w:w="2921" w:type="pct"/>
            <w:shd w:val="clear" w:color="auto" w:fill="F2F2F2"/>
          </w:tcPr>
          <w:p w14:paraId="3E4E3B0D" w14:textId="7B28572C" w:rsidR="00A262B1" w:rsidRPr="003F06D6" w:rsidRDefault="003F06D6" w:rsidP="005838AD">
            <w:pPr>
              <w:pStyle w:val="TableData"/>
              <w:rPr>
                <w:snapToGrid w:val="0"/>
              </w:rPr>
            </w:pPr>
            <w:r w:rsidRPr="003F06D6">
              <w:rPr>
                <w:snapToGrid w:val="0"/>
              </w:rPr>
              <w:t>West and South-west Sydney.</w:t>
            </w:r>
          </w:p>
        </w:tc>
      </w:tr>
      <w:tr w:rsidR="00A262B1" w:rsidRPr="005F247C" w14:paraId="2612EAFC" w14:textId="77777777" w:rsidTr="005838AD">
        <w:trPr>
          <w:trHeight w:val="284"/>
        </w:trPr>
        <w:tc>
          <w:tcPr>
            <w:tcW w:w="958" w:type="pct"/>
            <w:shd w:val="clear" w:color="auto" w:fill="E6E6E6"/>
            <w:tcMar>
              <w:top w:w="57" w:type="dxa"/>
              <w:left w:w="85" w:type="dxa"/>
              <w:bottom w:w="57" w:type="dxa"/>
              <w:right w:w="85" w:type="dxa"/>
            </w:tcMar>
          </w:tcPr>
          <w:p w14:paraId="526CE481" w14:textId="77777777" w:rsidR="00A262B1" w:rsidRPr="00C04428" w:rsidRDefault="00A262B1" w:rsidP="005838AD">
            <w:pPr>
              <w:pStyle w:val="TableData"/>
              <w:rPr>
                <w:snapToGrid w:val="0"/>
              </w:rPr>
            </w:pPr>
            <w:r w:rsidRPr="00C04428">
              <w:rPr>
                <w:snapToGrid w:val="0"/>
              </w:rPr>
              <w:t>Elevation</w:t>
            </w:r>
          </w:p>
        </w:tc>
        <w:tc>
          <w:tcPr>
            <w:tcW w:w="1121" w:type="pct"/>
            <w:shd w:val="clear" w:color="auto" w:fill="F2F2F2"/>
            <w:tcMar>
              <w:top w:w="57" w:type="dxa"/>
              <w:left w:w="85" w:type="dxa"/>
              <w:bottom w:w="57" w:type="dxa"/>
              <w:right w:w="85" w:type="dxa"/>
            </w:tcMar>
          </w:tcPr>
          <w:p w14:paraId="3686FE0F" w14:textId="04C9DBDA" w:rsidR="00A262B1" w:rsidRPr="00A262B1" w:rsidRDefault="003F06D6" w:rsidP="005838AD">
            <w:pPr>
              <w:pStyle w:val="TableData"/>
              <w:rPr>
                <w:snapToGrid w:val="0"/>
                <w:highlight w:val="yellow"/>
              </w:rPr>
            </w:pPr>
            <w:r w:rsidRPr="003F06D6">
              <w:rPr>
                <w:snapToGrid w:val="0"/>
              </w:rPr>
              <w:t>No</w:t>
            </w:r>
          </w:p>
        </w:tc>
        <w:tc>
          <w:tcPr>
            <w:tcW w:w="2921" w:type="pct"/>
            <w:shd w:val="clear" w:color="auto" w:fill="F2F2F2"/>
          </w:tcPr>
          <w:p w14:paraId="73CD4D14" w14:textId="479C2E97" w:rsidR="00A262B1" w:rsidRPr="00A262B1" w:rsidRDefault="003D737E" w:rsidP="005838AD">
            <w:pPr>
              <w:pStyle w:val="TableData"/>
              <w:rPr>
                <w:snapToGrid w:val="0"/>
                <w:highlight w:val="yellow"/>
              </w:rPr>
            </w:pPr>
            <w:r>
              <w:rPr>
                <w:snapToGrid w:val="0"/>
              </w:rPr>
              <w:t>Not specified in literature</w:t>
            </w:r>
          </w:p>
        </w:tc>
      </w:tr>
    </w:tbl>
    <w:p w14:paraId="0D733755" w14:textId="77777777" w:rsidR="00A262B1" w:rsidRPr="00A262B1" w:rsidRDefault="00A262B1" w:rsidP="00A262B1"/>
    <w:p w14:paraId="2224500A" w14:textId="79A62566" w:rsidR="003F06D6" w:rsidRPr="00070A44" w:rsidRDefault="002D3E59" w:rsidP="003F06D6">
      <w:pPr>
        <w:pStyle w:val="Heading3"/>
        <w:rPr>
          <w:i/>
        </w:rPr>
      </w:pPr>
      <w:r>
        <w:t xml:space="preserve">Spiked Rice-flower </w:t>
      </w:r>
      <w:r w:rsidR="00675AF7" w:rsidRPr="00675AF7">
        <w:rPr>
          <w:i/>
        </w:rPr>
        <w:t>Pimelea spicata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3F06D6" w:rsidRPr="00F80909" w14:paraId="214CB738" w14:textId="77777777" w:rsidTr="005838AD">
        <w:trPr>
          <w:trHeight w:val="214"/>
          <w:tblHeader/>
        </w:trPr>
        <w:tc>
          <w:tcPr>
            <w:tcW w:w="958" w:type="pct"/>
            <w:shd w:val="clear" w:color="auto" w:fill="DD4D04"/>
            <w:tcMar>
              <w:top w:w="57" w:type="dxa"/>
              <w:left w:w="85" w:type="dxa"/>
              <w:bottom w:w="57" w:type="dxa"/>
              <w:right w:w="85" w:type="dxa"/>
            </w:tcMar>
            <w:hideMark/>
          </w:tcPr>
          <w:p w14:paraId="274A8114" w14:textId="77777777" w:rsidR="003F06D6" w:rsidRPr="005F247C" w:rsidRDefault="003F06D6" w:rsidP="005838AD">
            <w:pPr>
              <w:pStyle w:val="TableHeader"/>
              <w:rPr>
                <w:snapToGrid w:val="0"/>
              </w:rPr>
            </w:pPr>
            <w:r>
              <w:rPr>
                <w:snapToGrid w:val="0"/>
              </w:rPr>
              <w:t>Categorisation</w:t>
            </w:r>
          </w:p>
        </w:tc>
        <w:tc>
          <w:tcPr>
            <w:tcW w:w="1121" w:type="pct"/>
            <w:shd w:val="clear" w:color="auto" w:fill="DD4D04"/>
          </w:tcPr>
          <w:p w14:paraId="7046A17F" w14:textId="77777777" w:rsidR="003F06D6" w:rsidRPr="005F247C" w:rsidRDefault="003F06D6" w:rsidP="005838AD">
            <w:pPr>
              <w:pStyle w:val="TableHeader"/>
              <w:rPr>
                <w:snapToGrid w:val="0"/>
              </w:rPr>
            </w:pPr>
            <w:r>
              <w:rPr>
                <w:snapToGrid w:val="0"/>
              </w:rPr>
              <w:t>Relevance to species</w:t>
            </w:r>
          </w:p>
        </w:tc>
        <w:tc>
          <w:tcPr>
            <w:tcW w:w="2921" w:type="pct"/>
            <w:shd w:val="clear" w:color="auto" w:fill="DD4D04"/>
          </w:tcPr>
          <w:p w14:paraId="60AE7F0B" w14:textId="77777777" w:rsidR="003F06D6" w:rsidRPr="005F247C" w:rsidRDefault="003F06D6" w:rsidP="005838AD">
            <w:pPr>
              <w:pStyle w:val="TableHeader"/>
              <w:rPr>
                <w:snapToGrid w:val="0"/>
              </w:rPr>
            </w:pPr>
            <w:r>
              <w:rPr>
                <w:snapToGrid w:val="0"/>
              </w:rPr>
              <w:t>Notes</w:t>
            </w:r>
          </w:p>
        </w:tc>
      </w:tr>
      <w:tr w:rsidR="003F06D6" w:rsidRPr="002D3E59" w14:paraId="1341C86F" w14:textId="77777777" w:rsidTr="005838AD">
        <w:trPr>
          <w:trHeight w:val="284"/>
        </w:trPr>
        <w:tc>
          <w:tcPr>
            <w:tcW w:w="958" w:type="pct"/>
            <w:shd w:val="clear" w:color="auto" w:fill="E6E6E6"/>
            <w:tcMar>
              <w:top w:w="57" w:type="dxa"/>
              <w:left w:w="85" w:type="dxa"/>
              <w:bottom w:w="57" w:type="dxa"/>
              <w:right w:w="85" w:type="dxa"/>
            </w:tcMar>
            <w:hideMark/>
          </w:tcPr>
          <w:p w14:paraId="171D9A3D" w14:textId="77777777" w:rsidR="003F06D6" w:rsidRPr="002D3E59" w:rsidRDefault="003F06D6" w:rsidP="005838AD">
            <w:pPr>
              <w:pStyle w:val="TableData"/>
              <w:rPr>
                <w:snapToGrid w:val="0"/>
                <w:highlight w:val="yellow"/>
              </w:rPr>
            </w:pPr>
            <w:r w:rsidRPr="005838AD">
              <w:rPr>
                <w:snapToGrid w:val="0"/>
              </w:rPr>
              <w:t>Habitat Requirement / PCT</w:t>
            </w:r>
          </w:p>
        </w:tc>
        <w:tc>
          <w:tcPr>
            <w:tcW w:w="1121" w:type="pct"/>
            <w:shd w:val="clear" w:color="auto" w:fill="F2F2F2"/>
            <w:tcMar>
              <w:top w:w="57" w:type="dxa"/>
              <w:left w:w="85" w:type="dxa"/>
              <w:bottom w:w="57" w:type="dxa"/>
              <w:right w:w="85" w:type="dxa"/>
            </w:tcMar>
          </w:tcPr>
          <w:p w14:paraId="65B2E728" w14:textId="4DB12760" w:rsidR="003F06D6" w:rsidRPr="002D3E59" w:rsidRDefault="005838AD" w:rsidP="005838AD">
            <w:pPr>
              <w:pStyle w:val="TableDataIndented"/>
              <w:ind w:left="0"/>
              <w:rPr>
                <w:highlight w:val="yellow"/>
              </w:rPr>
            </w:pPr>
            <w:r w:rsidRPr="005838AD">
              <w:t>806, 807, 830, 838, 849, 850, 99997, 99993</w:t>
            </w:r>
          </w:p>
        </w:tc>
        <w:tc>
          <w:tcPr>
            <w:tcW w:w="2921" w:type="pct"/>
            <w:shd w:val="clear" w:color="auto" w:fill="F2F2F2"/>
          </w:tcPr>
          <w:p w14:paraId="10B7E3F7" w14:textId="2AF5DCC2" w:rsidR="002D3E59" w:rsidRPr="002D3E59" w:rsidRDefault="002D3E59" w:rsidP="002D3E59">
            <w:pPr>
              <w:pStyle w:val="TableData"/>
              <w:rPr>
                <w:snapToGrid w:val="0"/>
              </w:rPr>
            </w:pPr>
            <w:r w:rsidRPr="002D3E59">
              <w:rPr>
                <w:snapToGrid w:val="0"/>
              </w:rPr>
              <w:t>806</w:t>
            </w:r>
            <w:r w:rsidRPr="002D3E59">
              <w:rPr>
                <w:snapToGrid w:val="0"/>
              </w:rPr>
              <w:tab/>
              <w:t xml:space="preserve">Derived grasslands on shale hills of the Cumberland Plain (50-300m </w:t>
            </w:r>
            <w:proofErr w:type="spellStart"/>
            <w:r w:rsidRPr="002D3E59">
              <w:rPr>
                <w:snapToGrid w:val="0"/>
              </w:rPr>
              <w:t>asl</w:t>
            </w:r>
            <w:proofErr w:type="spellEnd"/>
            <w:r w:rsidRPr="002D3E59">
              <w:rPr>
                <w:snapToGrid w:val="0"/>
              </w:rPr>
              <w:t>)</w:t>
            </w:r>
          </w:p>
          <w:p w14:paraId="79B125BC" w14:textId="3522C7C2" w:rsidR="002D3E59" w:rsidRPr="002D3E59" w:rsidRDefault="002D3E59" w:rsidP="002D3E59">
            <w:pPr>
              <w:pStyle w:val="TableData"/>
              <w:rPr>
                <w:snapToGrid w:val="0"/>
              </w:rPr>
            </w:pPr>
            <w:r w:rsidRPr="002D3E59">
              <w:rPr>
                <w:snapToGrid w:val="0"/>
              </w:rPr>
              <w:t>807</w:t>
            </w:r>
            <w:r w:rsidRPr="002D3E59">
              <w:rPr>
                <w:snapToGrid w:val="0"/>
              </w:rPr>
              <w:tab/>
              <w:t xml:space="preserve">Derived grasslands on shale plains of the Cumberland Plain (&lt;100m </w:t>
            </w:r>
            <w:proofErr w:type="spellStart"/>
            <w:r w:rsidRPr="002D3E59">
              <w:rPr>
                <w:snapToGrid w:val="0"/>
              </w:rPr>
              <w:t>asl</w:t>
            </w:r>
            <w:proofErr w:type="spellEnd"/>
            <w:r w:rsidRPr="002D3E59">
              <w:rPr>
                <w:snapToGrid w:val="0"/>
              </w:rPr>
              <w:t>)</w:t>
            </w:r>
          </w:p>
          <w:p w14:paraId="1C01A78B" w14:textId="125629AF" w:rsidR="002D3E59" w:rsidRPr="002D3E59" w:rsidRDefault="002D3E59" w:rsidP="002D3E59">
            <w:pPr>
              <w:pStyle w:val="TableData"/>
              <w:rPr>
                <w:snapToGrid w:val="0"/>
              </w:rPr>
            </w:pPr>
            <w:r w:rsidRPr="002D3E59">
              <w:rPr>
                <w:snapToGrid w:val="0"/>
              </w:rPr>
              <w:t>830</w:t>
            </w:r>
            <w:r w:rsidRPr="002D3E59">
              <w:rPr>
                <w:snapToGrid w:val="0"/>
              </w:rPr>
              <w:tab/>
              <w:t>Forest Red Gum - Grey Box shrubby woodland on shale of the southern Cumberland Plain, Sydney Basin Bioregion</w:t>
            </w:r>
          </w:p>
          <w:p w14:paraId="068537EC" w14:textId="0E89C7A3" w:rsidR="002D3E59" w:rsidRPr="002D3E59" w:rsidRDefault="002D3E59" w:rsidP="002D3E59">
            <w:pPr>
              <w:pStyle w:val="TableData"/>
              <w:rPr>
                <w:snapToGrid w:val="0"/>
              </w:rPr>
            </w:pPr>
            <w:r w:rsidRPr="002D3E59">
              <w:rPr>
                <w:snapToGrid w:val="0"/>
              </w:rPr>
              <w:t>838</w:t>
            </w:r>
            <w:r w:rsidRPr="002D3E59">
              <w:rPr>
                <w:snapToGrid w:val="0"/>
              </w:rPr>
              <w:tab/>
              <w:t>Forest Red Gum - Thin-leaved Stringybark grassy woodland on coastal lowlands, southern Sydney Basin Bioregion</w:t>
            </w:r>
          </w:p>
          <w:p w14:paraId="3FBF0398" w14:textId="3D3FF1AC" w:rsidR="002D3E59" w:rsidRPr="002D3E59" w:rsidRDefault="002D3E59" w:rsidP="002D3E59">
            <w:pPr>
              <w:pStyle w:val="TableData"/>
              <w:rPr>
                <w:snapToGrid w:val="0"/>
              </w:rPr>
            </w:pPr>
            <w:r w:rsidRPr="002D3E59">
              <w:rPr>
                <w:snapToGrid w:val="0"/>
              </w:rPr>
              <w:t>849</w:t>
            </w:r>
            <w:r w:rsidRPr="002D3E59">
              <w:rPr>
                <w:snapToGrid w:val="0"/>
              </w:rPr>
              <w:tab/>
              <w:t>Grey Box - Forest Red Gum grassy woodland on flats of the Cumberlan</w:t>
            </w:r>
            <w:r>
              <w:rPr>
                <w:snapToGrid w:val="0"/>
              </w:rPr>
              <w:t>d Plain, Sydney Basin Bioregion</w:t>
            </w:r>
          </w:p>
          <w:p w14:paraId="1DF9B42A" w14:textId="59271605" w:rsidR="002D3E59" w:rsidRPr="002D3E59" w:rsidRDefault="002D3E59" w:rsidP="002D3E59">
            <w:pPr>
              <w:pStyle w:val="TableData"/>
              <w:rPr>
                <w:snapToGrid w:val="0"/>
              </w:rPr>
            </w:pPr>
            <w:r w:rsidRPr="002D3E59">
              <w:rPr>
                <w:snapToGrid w:val="0"/>
              </w:rPr>
              <w:t>850</w:t>
            </w:r>
            <w:r w:rsidRPr="002D3E59">
              <w:rPr>
                <w:snapToGrid w:val="0"/>
              </w:rPr>
              <w:tab/>
              <w:t>Grey Box - Forest Red Gum grassy woodland on shale of the southern Cumberland Plain, Sydney Basin Bioregion</w:t>
            </w:r>
          </w:p>
          <w:p w14:paraId="0F816FD9" w14:textId="2666C408" w:rsidR="002D3E59" w:rsidRPr="002D3E59" w:rsidRDefault="002D3E59" w:rsidP="002D3E59">
            <w:pPr>
              <w:pStyle w:val="TableData"/>
              <w:rPr>
                <w:snapToGrid w:val="0"/>
              </w:rPr>
            </w:pPr>
            <w:r w:rsidRPr="002D3E59">
              <w:rPr>
                <w:snapToGrid w:val="0"/>
              </w:rPr>
              <w:t>99997</w:t>
            </w:r>
            <w:r w:rsidRPr="002D3E59">
              <w:rPr>
                <w:snapToGrid w:val="0"/>
              </w:rPr>
              <w:tab/>
              <w:t xml:space="preserve">Highly disturbed areas - road verges, table drains, road embankments, ploughed paddocks </w:t>
            </w:r>
            <w:r w:rsidR="00BD7111" w:rsidRPr="002D3E59">
              <w:rPr>
                <w:snapToGrid w:val="0"/>
              </w:rPr>
              <w:t>etc.</w:t>
            </w:r>
          </w:p>
          <w:p w14:paraId="5074287B" w14:textId="204063D2" w:rsidR="003F06D6" w:rsidRPr="002D3E59" w:rsidRDefault="002D3E59" w:rsidP="005838AD">
            <w:pPr>
              <w:pStyle w:val="TableData"/>
              <w:rPr>
                <w:snapToGrid w:val="0"/>
                <w:highlight w:val="yellow"/>
              </w:rPr>
            </w:pPr>
            <w:r w:rsidRPr="002D3E59">
              <w:rPr>
                <w:snapToGrid w:val="0"/>
              </w:rPr>
              <w:t>99993</w:t>
            </w:r>
            <w:r w:rsidRPr="002D3E59">
              <w:rPr>
                <w:snapToGrid w:val="0"/>
              </w:rPr>
              <w:tab/>
              <w:t xml:space="preserve">Rocky cliffs, major rock outcrops </w:t>
            </w:r>
            <w:proofErr w:type="spellStart"/>
            <w:r w:rsidRPr="002D3E59">
              <w:rPr>
                <w:snapToGrid w:val="0"/>
              </w:rPr>
              <w:t>etc</w:t>
            </w:r>
            <w:proofErr w:type="spellEnd"/>
            <w:r w:rsidRPr="002D3E59">
              <w:rPr>
                <w:snapToGrid w:val="0"/>
              </w:rPr>
              <w:tab/>
            </w:r>
          </w:p>
        </w:tc>
      </w:tr>
      <w:tr w:rsidR="003F06D6" w:rsidRPr="002D3E59" w14:paraId="6BDA9A3E" w14:textId="77777777" w:rsidTr="005838AD">
        <w:trPr>
          <w:trHeight w:val="284"/>
        </w:trPr>
        <w:tc>
          <w:tcPr>
            <w:tcW w:w="958" w:type="pct"/>
            <w:shd w:val="clear" w:color="auto" w:fill="E6E6E6"/>
            <w:tcMar>
              <w:top w:w="57" w:type="dxa"/>
              <w:left w:w="85" w:type="dxa"/>
              <w:bottom w:w="57" w:type="dxa"/>
              <w:right w:w="85" w:type="dxa"/>
            </w:tcMar>
          </w:tcPr>
          <w:p w14:paraId="5DB30451" w14:textId="77777777" w:rsidR="003F06D6" w:rsidRPr="005838AD" w:rsidRDefault="003F06D6" w:rsidP="005838AD">
            <w:pPr>
              <w:pStyle w:val="TableData"/>
              <w:rPr>
                <w:b/>
                <w:snapToGrid w:val="0"/>
              </w:rPr>
            </w:pPr>
            <w:r w:rsidRPr="005838AD">
              <w:rPr>
                <w:snapToGrid w:val="0"/>
              </w:rPr>
              <w:t>Distribution</w:t>
            </w:r>
          </w:p>
        </w:tc>
        <w:tc>
          <w:tcPr>
            <w:tcW w:w="1121" w:type="pct"/>
            <w:shd w:val="clear" w:color="auto" w:fill="F2F2F2"/>
            <w:tcMar>
              <w:top w:w="57" w:type="dxa"/>
              <w:left w:w="85" w:type="dxa"/>
              <w:bottom w:w="57" w:type="dxa"/>
              <w:right w:w="85" w:type="dxa"/>
            </w:tcMar>
          </w:tcPr>
          <w:p w14:paraId="37B987E5" w14:textId="1718F882" w:rsidR="003F06D6" w:rsidRPr="005838AD" w:rsidRDefault="005838AD" w:rsidP="005838AD">
            <w:pPr>
              <w:pStyle w:val="TableDataIndented"/>
              <w:ind w:left="0"/>
            </w:pPr>
            <w:r w:rsidRPr="005838AD">
              <w:t>Localised Sydney Basin</w:t>
            </w:r>
          </w:p>
        </w:tc>
        <w:tc>
          <w:tcPr>
            <w:tcW w:w="2921" w:type="pct"/>
            <w:shd w:val="clear" w:color="auto" w:fill="F2F2F2"/>
          </w:tcPr>
          <w:p w14:paraId="639F2851" w14:textId="3F93E1C6" w:rsidR="003F06D6" w:rsidRPr="002D3E59" w:rsidRDefault="005838AD" w:rsidP="00A03D05">
            <w:pPr>
              <w:pStyle w:val="TableData"/>
              <w:rPr>
                <w:snapToGrid w:val="0"/>
                <w:highlight w:val="yellow"/>
              </w:rPr>
            </w:pPr>
            <w:r w:rsidRPr="005838AD">
              <w:rPr>
                <w:snapToGrid w:val="0"/>
              </w:rPr>
              <w:t>Once widespread on the Cumberland Plain, the Spiked Rice-flower occurs in two disjunct areas</w:t>
            </w:r>
            <w:r w:rsidR="00A03D05">
              <w:rPr>
                <w:snapToGrid w:val="0"/>
              </w:rPr>
              <w:t xml:space="preserve"> of </w:t>
            </w:r>
            <w:r w:rsidRPr="005838AD">
              <w:rPr>
                <w:snapToGrid w:val="0"/>
              </w:rPr>
              <w:t>the Cumberland Plain (Marayong and Prospect Reservoir south to Narellan and Douglas Park)</w:t>
            </w:r>
            <w:r>
              <w:rPr>
                <w:snapToGrid w:val="0"/>
              </w:rPr>
              <w:t xml:space="preserve">. </w:t>
            </w:r>
          </w:p>
        </w:tc>
      </w:tr>
      <w:tr w:rsidR="003F06D6" w:rsidRPr="002D3E59" w14:paraId="6051DA50" w14:textId="77777777" w:rsidTr="005838AD">
        <w:trPr>
          <w:trHeight w:val="284"/>
        </w:trPr>
        <w:tc>
          <w:tcPr>
            <w:tcW w:w="958" w:type="pct"/>
            <w:shd w:val="clear" w:color="auto" w:fill="E6E6E6"/>
            <w:tcMar>
              <w:top w:w="57" w:type="dxa"/>
              <w:left w:w="85" w:type="dxa"/>
              <w:bottom w:w="57" w:type="dxa"/>
              <w:right w:w="85" w:type="dxa"/>
            </w:tcMar>
            <w:hideMark/>
          </w:tcPr>
          <w:p w14:paraId="3C5C2F2A" w14:textId="77777777" w:rsidR="003F06D6" w:rsidRPr="005838AD" w:rsidRDefault="003F06D6" w:rsidP="005838AD">
            <w:pPr>
              <w:pStyle w:val="TableData"/>
              <w:rPr>
                <w:snapToGrid w:val="0"/>
              </w:rPr>
            </w:pPr>
            <w:r w:rsidRPr="005838AD">
              <w:rPr>
                <w:snapToGrid w:val="0"/>
              </w:rPr>
              <w:t>Vegetation structure preference</w:t>
            </w:r>
          </w:p>
        </w:tc>
        <w:tc>
          <w:tcPr>
            <w:tcW w:w="1121" w:type="pct"/>
            <w:shd w:val="clear" w:color="auto" w:fill="F2F2F2"/>
            <w:tcMar>
              <w:top w:w="57" w:type="dxa"/>
              <w:left w:w="85" w:type="dxa"/>
              <w:bottom w:w="57" w:type="dxa"/>
              <w:right w:w="85" w:type="dxa"/>
            </w:tcMar>
          </w:tcPr>
          <w:p w14:paraId="378A34CD" w14:textId="77777777" w:rsidR="003F06D6" w:rsidRPr="005838AD" w:rsidRDefault="003F06D6" w:rsidP="005838AD">
            <w:pPr>
              <w:pStyle w:val="TableData"/>
              <w:rPr>
                <w:iCs/>
              </w:rPr>
            </w:pPr>
            <w:r w:rsidRPr="005838AD">
              <w:rPr>
                <w:iCs/>
              </w:rPr>
              <w:t>Yes</w:t>
            </w:r>
          </w:p>
        </w:tc>
        <w:tc>
          <w:tcPr>
            <w:tcW w:w="2921" w:type="pct"/>
            <w:shd w:val="clear" w:color="auto" w:fill="F2F2F2"/>
          </w:tcPr>
          <w:p w14:paraId="4C186E72" w14:textId="661F9670" w:rsidR="003F06D6" w:rsidRPr="005838AD" w:rsidRDefault="005838AD" w:rsidP="005838AD">
            <w:pPr>
              <w:pStyle w:val="TableData"/>
              <w:rPr>
                <w:snapToGrid w:val="0"/>
              </w:rPr>
            </w:pPr>
            <w:r w:rsidRPr="005838AD">
              <w:rPr>
                <w:snapToGrid w:val="0"/>
              </w:rPr>
              <w:t>Open w</w:t>
            </w:r>
            <w:r w:rsidR="003F06D6" w:rsidRPr="005838AD">
              <w:rPr>
                <w:snapToGrid w:val="0"/>
              </w:rPr>
              <w:t>oodland or dry sclerophyll forest.</w:t>
            </w:r>
          </w:p>
        </w:tc>
      </w:tr>
      <w:tr w:rsidR="003F06D6" w:rsidRPr="002D3E59" w14:paraId="4F52CBE4" w14:textId="77777777" w:rsidTr="005838AD">
        <w:trPr>
          <w:trHeight w:val="284"/>
        </w:trPr>
        <w:tc>
          <w:tcPr>
            <w:tcW w:w="958" w:type="pct"/>
            <w:shd w:val="clear" w:color="auto" w:fill="E6E6E6"/>
            <w:tcMar>
              <w:top w:w="57" w:type="dxa"/>
              <w:left w:w="85" w:type="dxa"/>
              <w:bottom w:w="57" w:type="dxa"/>
              <w:right w:w="85" w:type="dxa"/>
            </w:tcMar>
          </w:tcPr>
          <w:p w14:paraId="3F31132B" w14:textId="77777777" w:rsidR="003F06D6" w:rsidRPr="005838AD" w:rsidRDefault="003F06D6" w:rsidP="005838AD">
            <w:pPr>
              <w:pStyle w:val="TableData"/>
              <w:rPr>
                <w:snapToGrid w:val="0"/>
              </w:rPr>
            </w:pPr>
            <w:r w:rsidRPr="005838AD">
              <w:rPr>
                <w:snapToGrid w:val="0"/>
              </w:rPr>
              <w:t>Geological or soils associations</w:t>
            </w:r>
          </w:p>
        </w:tc>
        <w:tc>
          <w:tcPr>
            <w:tcW w:w="1121" w:type="pct"/>
            <w:shd w:val="clear" w:color="auto" w:fill="F2F2F2"/>
            <w:tcMar>
              <w:top w:w="57" w:type="dxa"/>
              <w:left w:w="85" w:type="dxa"/>
              <w:bottom w:w="57" w:type="dxa"/>
              <w:right w:w="85" w:type="dxa"/>
            </w:tcMar>
          </w:tcPr>
          <w:p w14:paraId="58B925DF" w14:textId="77777777" w:rsidR="003F06D6" w:rsidRPr="005838AD" w:rsidRDefault="003F06D6" w:rsidP="005838AD">
            <w:pPr>
              <w:pStyle w:val="TableData"/>
              <w:rPr>
                <w:iCs/>
              </w:rPr>
            </w:pPr>
            <w:r w:rsidRPr="005838AD">
              <w:rPr>
                <w:iCs/>
              </w:rPr>
              <w:t>Yes</w:t>
            </w:r>
          </w:p>
        </w:tc>
        <w:tc>
          <w:tcPr>
            <w:tcW w:w="2921" w:type="pct"/>
            <w:shd w:val="clear" w:color="auto" w:fill="F2F2F2"/>
          </w:tcPr>
          <w:p w14:paraId="51EEC044" w14:textId="17D3EBA4" w:rsidR="003F06D6" w:rsidRPr="005838AD" w:rsidRDefault="005838AD" w:rsidP="005838AD">
            <w:pPr>
              <w:pStyle w:val="TableData"/>
              <w:rPr>
                <w:snapToGrid w:val="0"/>
              </w:rPr>
            </w:pPr>
            <w:r w:rsidRPr="005838AD">
              <w:t>Records indicate it prefers well-structured clays derived from Wianamatta Shale.</w:t>
            </w:r>
          </w:p>
        </w:tc>
      </w:tr>
      <w:tr w:rsidR="003F06D6" w:rsidRPr="002D3E59" w14:paraId="4898BBD2" w14:textId="77777777" w:rsidTr="005838AD">
        <w:trPr>
          <w:trHeight w:val="284"/>
        </w:trPr>
        <w:tc>
          <w:tcPr>
            <w:tcW w:w="958" w:type="pct"/>
            <w:shd w:val="clear" w:color="auto" w:fill="E6E6E6"/>
            <w:tcMar>
              <w:top w:w="57" w:type="dxa"/>
              <w:left w:w="85" w:type="dxa"/>
              <w:bottom w:w="57" w:type="dxa"/>
              <w:right w:w="85" w:type="dxa"/>
            </w:tcMar>
          </w:tcPr>
          <w:p w14:paraId="3664C5D7" w14:textId="77777777" w:rsidR="003F06D6" w:rsidRPr="00A6457D" w:rsidRDefault="003F06D6" w:rsidP="00A6457D">
            <w:pPr>
              <w:pStyle w:val="TableData"/>
              <w:rPr>
                <w:snapToGrid w:val="0"/>
              </w:rPr>
            </w:pPr>
            <w:r w:rsidRPr="00A6457D">
              <w:rPr>
                <w:snapToGrid w:val="0"/>
              </w:rPr>
              <w:t>Commonly associated flora species</w:t>
            </w:r>
          </w:p>
        </w:tc>
        <w:tc>
          <w:tcPr>
            <w:tcW w:w="1121" w:type="pct"/>
            <w:shd w:val="clear" w:color="auto" w:fill="F2F2F2"/>
            <w:tcMar>
              <w:top w:w="57" w:type="dxa"/>
              <w:left w:w="85" w:type="dxa"/>
              <w:bottom w:w="57" w:type="dxa"/>
              <w:right w:w="85" w:type="dxa"/>
            </w:tcMar>
          </w:tcPr>
          <w:p w14:paraId="5306A50B" w14:textId="08F56695" w:rsidR="003F06D6" w:rsidRPr="00A6457D" w:rsidRDefault="005838AD" w:rsidP="00A6457D">
            <w:pPr>
              <w:pStyle w:val="TableData"/>
              <w:rPr>
                <w:iCs/>
              </w:rPr>
            </w:pPr>
            <w:r w:rsidRPr="00A6457D">
              <w:rPr>
                <w:iCs/>
              </w:rPr>
              <w:t>Yes</w:t>
            </w:r>
          </w:p>
        </w:tc>
        <w:tc>
          <w:tcPr>
            <w:tcW w:w="2921" w:type="pct"/>
            <w:shd w:val="clear" w:color="auto" w:fill="F2F2F2"/>
          </w:tcPr>
          <w:p w14:paraId="40F66BF7" w14:textId="62B44ED2" w:rsidR="003F06D6" w:rsidRPr="002D3E59" w:rsidRDefault="005838AD" w:rsidP="00A03D05">
            <w:pPr>
              <w:pStyle w:val="TableData"/>
              <w:rPr>
                <w:snapToGrid w:val="0"/>
                <w:highlight w:val="yellow"/>
              </w:rPr>
            </w:pPr>
            <w:r w:rsidRPr="005838AD">
              <w:rPr>
                <w:snapToGrid w:val="0"/>
              </w:rPr>
              <w:t xml:space="preserve">Cumberland Plain sites are </w:t>
            </w:r>
            <w:r w:rsidR="00A03D05">
              <w:rPr>
                <w:snapToGrid w:val="0"/>
              </w:rPr>
              <w:t>G</w:t>
            </w:r>
            <w:r w:rsidR="00A03D05" w:rsidRPr="005838AD">
              <w:rPr>
                <w:snapToGrid w:val="0"/>
              </w:rPr>
              <w:t xml:space="preserve">rey </w:t>
            </w:r>
            <w:r w:rsidR="00A03D05">
              <w:rPr>
                <w:snapToGrid w:val="0"/>
              </w:rPr>
              <w:t>B</w:t>
            </w:r>
            <w:r w:rsidR="00A03D05" w:rsidRPr="005838AD">
              <w:rPr>
                <w:snapToGrid w:val="0"/>
              </w:rPr>
              <w:t xml:space="preserve">ox </w:t>
            </w:r>
            <w:r w:rsidRPr="005838AD">
              <w:rPr>
                <w:snapToGrid w:val="0"/>
              </w:rPr>
              <w:t>(</w:t>
            </w:r>
            <w:r w:rsidRPr="00A6457D">
              <w:rPr>
                <w:i/>
                <w:snapToGrid w:val="0"/>
              </w:rPr>
              <w:t>Eucalyptus moluccana</w:t>
            </w:r>
            <w:r w:rsidRPr="005838AD">
              <w:rPr>
                <w:snapToGrid w:val="0"/>
              </w:rPr>
              <w:t xml:space="preserve">), </w:t>
            </w:r>
            <w:r w:rsidR="00A03D05">
              <w:rPr>
                <w:snapToGrid w:val="0"/>
              </w:rPr>
              <w:t>F</w:t>
            </w:r>
            <w:r w:rsidR="00A03D05" w:rsidRPr="005838AD">
              <w:rPr>
                <w:snapToGrid w:val="0"/>
              </w:rPr>
              <w:t xml:space="preserve">orest </w:t>
            </w:r>
            <w:r w:rsidR="00A03D05">
              <w:rPr>
                <w:snapToGrid w:val="0"/>
              </w:rPr>
              <w:t>R</w:t>
            </w:r>
            <w:r w:rsidR="00A03D05" w:rsidRPr="005838AD">
              <w:rPr>
                <w:snapToGrid w:val="0"/>
              </w:rPr>
              <w:t xml:space="preserve">ed </w:t>
            </w:r>
            <w:r w:rsidR="00A03D05">
              <w:rPr>
                <w:snapToGrid w:val="0"/>
              </w:rPr>
              <w:t>G</w:t>
            </w:r>
            <w:r w:rsidR="00A03D05" w:rsidRPr="005838AD">
              <w:rPr>
                <w:snapToGrid w:val="0"/>
              </w:rPr>
              <w:t xml:space="preserve">um </w:t>
            </w:r>
            <w:r w:rsidRPr="005838AD">
              <w:rPr>
                <w:snapToGrid w:val="0"/>
              </w:rPr>
              <w:t>(</w:t>
            </w:r>
            <w:r w:rsidRPr="00A6457D">
              <w:rPr>
                <w:i/>
                <w:snapToGrid w:val="0"/>
              </w:rPr>
              <w:t>E. tereticornis</w:t>
            </w:r>
            <w:r w:rsidRPr="005838AD">
              <w:rPr>
                <w:snapToGrid w:val="0"/>
              </w:rPr>
              <w:t xml:space="preserve">) and </w:t>
            </w:r>
            <w:r w:rsidR="00A03D05">
              <w:rPr>
                <w:snapToGrid w:val="0"/>
              </w:rPr>
              <w:t>N</w:t>
            </w:r>
            <w:r w:rsidR="00A03D05" w:rsidRPr="005838AD">
              <w:rPr>
                <w:snapToGrid w:val="0"/>
              </w:rPr>
              <w:t>arrow</w:t>
            </w:r>
            <w:r w:rsidRPr="005838AD">
              <w:rPr>
                <w:snapToGrid w:val="0"/>
              </w:rPr>
              <w:t xml:space="preserve">-leaved </w:t>
            </w:r>
            <w:r w:rsidR="00A03D05">
              <w:rPr>
                <w:snapToGrid w:val="0"/>
              </w:rPr>
              <w:t>I</w:t>
            </w:r>
            <w:r w:rsidR="00A03D05" w:rsidRPr="005838AD">
              <w:rPr>
                <w:snapToGrid w:val="0"/>
              </w:rPr>
              <w:t xml:space="preserve">ronbark </w:t>
            </w:r>
            <w:r w:rsidRPr="005838AD">
              <w:rPr>
                <w:snapToGrid w:val="0"/>
              </w:rPr>
              <w:t>(</w:t>
            </w:r>
            <w:r w:rsidRPr="00A6457D">
              <w:rPr>
                <w:i/>
                <w:snapToGrid w:val="0"/>
              </w:rPr>
              <w:t>E. crebra</w:t>
            </w:r>
            <w:r w:rsidRPr="005838AD">
              <w:rPr>
                <w:snapToGrid w:val="0"/>
              </w:rPr>
              <w:t>). Blackthorn (</w:t>
            </w:r>
            <w:r w:rsidRPr="00A6457D">
              <w:rPr>
                <w:i/>
                <w:snapToGrid w:val="0"/>
              </w:rPr>
              <w:t>Bursaria spinosa</w:t>
            </w:r>
            <w:r w:rsidRPr="005838AD">
              <w:rPr>
                <w:snapToGrid w:val="0"/>
              </w:rPr>
              <w:t xml:space="preserve">) is often present at sites (and may be important in protection from grazing) and </w:t>
            </w:r>
            <w:r w:rsidR="00A03D05">
              <w:rPr>
                <w:snapToGrid w:val="0"/>
              </w:rPr>
              <w:t>K</w:t>
            </w:r>
            <w:r w:rsidR="00A03D05" w:rsidRPr="005838AD">
              <w:rPr>
                <w:snapToGrid w:val="0"/>
              </w:rPr>
              <w:t xml:space="preserve">angaroo </w:t>
            </w:r>
            <w:r w:rsidR="00A03D05">
              <w:rPr>
                <w:snapToGrid w:val="0"/>
              </w:rPr>
              <w:t>G</w:t>
            </w:r>
            <w:r w:rsidR="00A03D05" w:rsidRPr="005838AD">
              <w:rPr>
                <w:snapToGrid w:val="0"/>
              </w:rPr>
              <w:t xml:space="preserve">rass </w:t>
            </w:r>
            <w:r w:rsidRPr="005838AD">
              <w:rPr>
                <w:snapToGrid w:val="0"/>
              </w:rPr>
              <w:t>(</w:t>
            </w:r>
            <w:r w:rsidRPr="00A6457D">
              <w:rPr>
                <w:i/>
                <w:snapToGrid w:val="0"/>
              </w:rPr>
              <w:t>Themeda australis</w:t>
            </w:r>
            <w:r w:rsidRPr="005838AD">
              <w:rPr>
                <w:snapToGrid w:val="0"/>
              </w:rPr>
              <w:t xml:space="preserve">) is usually present in the groundcover (also </w:t>
            </w:r>
            <w:r w:rsidRPr="005838AD">
              <w:rPr>
                <w:snapToGrid w:val="0"/>
              </w:rPr>
              <w:lastRenderedPageBreak/>
              <w:t>indicative of a less intense grazing history).</w:t>
            </w:r>
          </w:p>
        </w:tc>
      </w:tr>
      <w:tr w:rsidR="003F06D6" w:rsidRPr="002D3E59" w14:paraId="21DC9635" w14:textId="77777777" w:rsidTr="005838AD">
        <w:trPr>
          <w:trHeight w:val="284"/>
        </w:trPr>
        <w:tc>
          <w:tcPr>
            <w:tcW w:w="958" w:type="pct"/>
            <w:shd w:val="clear" w:color="auto" w:fill="E6E6E6"/>
            <w:tcMar>
              <w:top w:w="57" w:type="dxa"/>
              <w:left w:w="85" w:type="dxa"/>
              <w:bottom w:w="57" w:type="dxa"/>
              <w:right w:w="85" w:type="dxa"/>
            </w:tcMar>
          </w:tcPr>
          <w:p w14:paraId="266A4002" w14:textId="77777777" w:rsidR="003F06D6" w:rsidRPr="00A6457D" w:rsidRDefault="003F06D6" w:rsidP="005838AD">
            <w:pPr>
              <w:pStyle w:val="TableData"/>
              <w:rPr>
                <w:snapToGrid w:val="0"/>
              </w:rPr>
            </w:pPr>
            <w:r w:rsidRPr="00A6457D">
              <w:rPr>
                <w:snapToGrid w:val="0"/>
              </w:rPr>
              <w:lastRenderedPageBreak/>
              <w:t>Response to/ occurrence near disturbance</w:t>
            </w:r>
          </w:p>
        </w:tc>
        <w:tc>
          <w:tcPr>
            <w:tcW w:w="1121" w:type="pct"/>
            <w:shd w:val="clear" w:color="auto" w:fill="F2F2F2"/>
            <w:tcMar>
              <w:top w:w="57" w:type="dxa"/>
              <w:left w:w="85" w:type="dxa"/>
              <w:bottom w:w="57" w:type="dxa"/>
              <w:right w:w="85" w:type="dxa"/>
            </w:tcMar>
          </w:tcPr>
          <w:p w14:paraId="55264299" w14:textId="77777777" w:rsidR="003F06D6" w:rsidRPr="00A6457D" w:rsidRDefault="003F06D6" w:rsidP="005838AD">
            <w:pPr>
              <w:pStyle w:val="TableData"/>
              <w:rPr>
                <w:snapToGrid w:val="0"/>
              </w:rPr>
            </w:pPr>
            <w:r w:rsidRPr="00A6457D">
              <w:rPr>
                <w:snapToGrid w:val="0"/>
              </w:rPr>
              <w:t>Yes</w:t>
            </w:r>
          </w:p>
        </w:tc>
        <w:tc>
          <w:tcPr>
            <w:tcW w:w="2921" w:type="pct"/>
            <w:shd w:val="clear" w:color="auto" w:fill="F2F2F2"/>
          </w:tcPr>
          <w:p w14:paraId="37D5D86D" w14:textId="736942E5" w:rsidR="003F06D6" w:rsidRPr="002D3E59" w:rsidRDefault="00A6457D" w:rsidP="00A6457D">
            <w:pPr>
              <w:pStyle w:val="TableData"/>
              <w:rPr>
                <w:snapToGrid w:val="0"/>
                <w:highlight w:val="yellow"/>
              </w:rPr>
            </w:pPr>
            <w:r>
              <w:rPr>
                <w:snapToGrid w:val="0"/>
              </w:rPr>
              <w:t xml:space="preserve">Long lived, able to re-sprout from root stock and tend towards dormancy when harsh conditions prevail. </w:t>
            </w:r>
          </w:p>
        </w:tc>
      </w:tr>
      <w:tr w:rsidR="003F06D6" w:rsidRPr="002D3E59" w14:paraId="3E559244" w14:textId="77777777" w:rsidTr="005838AD">
        <w:trPr>
          <w:trHeight w:val="284"/>
        </w:trPr>
        <w:tc>
          <w:tcPr>
            <w:tcW w:w="958" w:type="pct"/>
            <w:shd w:val="clear" w:color="auto" w:fill="E6E6E6"/>
            <w:tcMar>
              <w:top w:w="57" w:type="dxa"/>
              <w:left w:w="85" w:type="dxa"/>
              <w:bottom w:w="57" w:type="dxa"/>
              <w:right w:w="85" w:type="dxa"/>
            </w:tcMar>
          </w:tcPr>
          <w:p w14:paraId="267B231B" w14:textId="77777777" w:rsidR="003F06D6" w:rsidRPr="00A6457D" w:rsidRDefault="003F06D6" w:rsidP="005838AD">
            <w:pPr>
              <w:pStyle w:val="TableData"/>
              <w:rPr>
                <w:snapToGrid w:val="0"/>
              </w:rPr>
            </w:pPr>
            <w:r w:rsidRPr="00A6457D">
              <w:rPr>
                <w:snapToGrid w:val="0"/>
              </w:rPr>
              <w:t>Geographical restrictions</w:t>
            </w:r>
          </w:p>
        </w:tc>
        <w:tc>
          <w:tcPr>
            <w:tcW w:w="1121" w:type="pct"/>
            <w:shd w:val="clear" w:color="auto" w:fill="F2F2F2"/>
            <w:tcMar>
              <w:top w:w="57" w:type="dxa"/>
              <w:left w:w="85" w:type="dxa"/>
              <w:bottom w:w="57" w:type="dxa"/>
              <w:right w:w="85" w:type="dxa"/>
            </w:tcMar>
          </w:tcPr>
          <w:p w14:paraId="5CFE90F5" w14:textId="77777777" w:rsidR="003F06D6" w:rsidRPr="00A6457D" w:rsidRDefault="003F06D6" w:rsidP="005838AD">
            <w:pPr>
              <w:pStyle w:val="TableData"/>
              <w:rPr>
                <w:snapToGrid w:val="0"/>
              </w:rPr>
            </w:pPr>
            <w:r w:rsidRPr="00A6457D">
              <w:rPr>
                <w:snapToGrid w:val="0"/>
              </w:rPr>
              <w:t>Yes</w:t>
            </w:r>
          </w:p>
        </w:tc>
        <w:tc>
          <w:tcPr>
            <w:tcW w:w="2921" w:type="pct"/>
            <w:shd w:val="clear" w:color="auto" w:fill="F2F2F2"/>
          </w:tcPr>
          <w:p w14:paraId="2D0BF227" w14:textId="28DF5416" w:rsidR="003F06D6" w:rsidRPr="00A6457D" w:rsidRDefault="00A6457D" w:rsidP="005838AD">
            <w:pPr>
              <w:pStyle w:val="TableData"/>
              <w:rPr>
                <w:snapToGrid w:val="0"/>
              </w:rPr>
            </w:pPr>
            <w:r w:rsidRPr="00A6457D">
              <w:rPr>
                <w:snapToGrid w:val="0"/>
              </w:rPr>
              <w:t xml:space="preserve">Localised to Cumberland Plain and Illawarra. </w:t>
            </w:r>
          </w:p>
        </w:tc>
      </w:tr>
      <w:tr w:rsidR="003F06D6" w:rsidRPr="005F247C" w14:paraId="4992FC4E" w14:textId="77777777" w:rsidTr="005838AD">
        <w:trPr>
          <w:trHeight w:val="284"/>
        </w:trPr>
        <w:tc>
          <w:tcPr>
            <w:tcW w:w="958" w:type="pct"/>
            <w:shd w:val="clear" w:color="auto" w:fill="E6E6E6"/>
            <w:tcMar>
              <w:top w:w="57" w:type="dxa"/>
              <w:left w:w="85" w:type="dxa"/>
              <w:bottom w:w="57" w:type="dxa"/>
              <w:right w:w="85" w:type="dxa"/>
            </w:tcMar>
          </w:tcPr>
          <w:p w14:paraId="73D91B35" w14:textId="77777777" w:rsidR="003F06D6" w:rsidRPr="00A6457D" w:rsidRDefault="003F06D6" w:rsidP="005838AD">
            <w:pPr>
              <w:pStyle w:val="TableData"/>
              <w:rPr>
                <w:snapToGrid w:val="0"/>
              </w:rPr>
            </w:pPr>
            <w:r w:rsidRPr="00A6457D">
              <w:rPr>
                <w:snapToGrid w:val="0"/>
              </w:rPr>
              <w:t>Elevation</w:t>
            </w:r>
          </w:p>
        </w:tc>
        <w:tc>
          <w:tcPr>
            <w:tcW w:w="1121" w:type="pct"/>
            <w:shd w:val="clear" w:color="auto" w:fill="F2F2F2"/>
            <w:tcMar>
              <w:top w:w="57" w:type="dxa"/>
              <w:left w:w="85" w:type="dxa"/>
              <w:bottom w:w="57" w:type="dxa"/>
              <w:right w:w="85" w:type="dxa"/>
            </w:tcMar>
          </w:tcPr>
          <w:p w14:paraId="6AF5BEA8" w14:textId="77777777" w:rsidR="003F06D6" w:rsidRPr="00A6457D" w:rsidRDefault="003F06D6" w:rsidP="005838AD">
            <w:pPr>
              <w:pStyle w:val="TableData"/>
              <w:rPr>
                <w:snapToGrid w:val="0"/>
              </w:rPr>
            </w:pPr>
            <w:r w:rsidRPr="00A6457D">
              <w:rPr>
                <w:snapToGrid w:val="0"/>
              </w:rPr>
              <w:t>No</w:t>
            </w:r>
          </w:p>
        </w:tc>
        <w:tc>
          <w:tcPr>
            <w:tcW w:w="2921" w:type="pct"/>
            <w:shd w:val="clear" w:color="auto" w:fill="F2F2F2"/>
          </w:tcPr>
          <w:p w14:paraId="70A01D5A" w14:textId="141ED574" w:rsidR="003F06D6" w:rsidRPr="00A6457D" w:rsidRDefault="003D737E" w:rsidP="005838AD">
            <w:pPr>
              <w:pStyle w:val="TableData"/>
              <w:rPr>
                <w:snapToGrid w:val="0"/>
              </w:rPr>
            </w:pPr>
            <w:r>
              <w:rPr>
                <w:snapToGrid w:val="0"/>
              </w:rPr>
              <w:t>Not specified in literature</w:t>
            </w:r>
          </w:p>
        </w:tc>
      </w:tr>
    </w:tbl>
    <w:p w14:paraId="5AABA055" w14:textId="77777777" w:rsidR="003F06D6" w:rsidRPr="003F06D6" w:rsidRDefault="003F06D6" w:rsidP="003F06D6"/>
    <w:p w14:paraId="135DABAF" w14:textId="475253C8" w:rsidR="00A6457D" w:rsidRPr="00070A44" w:rsidRDefault="00A6457D" w:rsidP="00A6457D">
      <w:pPr>
        <w:pStyle w:val="Heading3"/>
        <w:rPr>
          <w:i/>
        </w:rPr>
      </w:pPr>
      <w:r>
        <w:t xml:space="preserve">Brown </w:t>
      </w:r>
      <w:proofErr w:type="spellStart"/>
      <w:r>
        <w:t>Pomaderris</w:t>
      </w:r>
      <w:proofErr w:type="spellEnd"/>
      <w:r>
        <w:t xml:space="preserve"> </w:t>
      </w:r>
      <w:proofErr w:type="spellStart"/>
      <w:r w:rsidR="00675AF7" w:rsidRPr="00675AF7">
        <w:rPr>
          <w:i/>
        </w:rPr>
        <w:t>Pomaderris</w:t>
      </w:r>
      <w:proofErr w:type="spellEnd"/>
      <w:r w:rsidR="00675AF7" w:rsidRPr="00675AF7">
        <w:rPr>
          <w:i/>
        </w:rPr>
        <w:t xml:space="preserve"> </w:t>
      </w:r>
      <w:proofErr w:type="spellStart"/>
      <w:r w:rsidR="00675AF7" w:rsidRPr="00675AF7">
        <w:rPr>
          <w:i/>
        </w:rPr>
        <w:t>brunnea</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A6457D" w:rsidRPr="00F80909" w14:paraId="5133FD9D" w14:textId="77777777" w:rsidTr="00F5642A">
        <w:trPr>
          <w:trHeight w:val="214"/>
          <w:tblHeader/>
        </w:trPr>
        <w:tc>
          <w:tcPr>
            <w:tcW w:w="958" w:type="pct"/>
            <w:shd w:val="clear" w:color="auto" w:fill="DD4D04"/>
            <w:tcMar>
              <w:top w:w="57" w:type="dxa"/>
              <w:left w:w="85" w:type="dxa"/>
              <w:bottom w:w="57" w:type="dxa"/>
              <w:right w:w="85" w:type="dxa"/>
            </w:tcMar>
            <w:hideMark/>
          </w:tcPr>
          <w:p w14:paraId="6EABB1FB" w14:textId="77777777" w:rsidR="00A6457D" w:rsidRPr="005F247C" w:rsidRDefault="00A6457D" w:rsidP="00F5642A">
            <w:pPr>
              <w:pStyle w:val="TableHeader"/>
              <w:rPr>
                <w:snapToGrid w:val="0"/>
              </w:rPr>
            </w:pPr>
            <w:r>
              <w:rPr>
                <w:snapToGrid w:val="0"/>
              </w:rPr>
              <w:t>Categorisation</w:t>
            </w:r>
          </w:p>
        </w:tc>
        <w:tc>
          <w:tcPr>
            <w:tcW w:w="1121" w:type="pct"/>
            <w:shd w:val="clear" w:color="auto" w:fill="DD4D04"/>
          </w:tcPr>
          <w:p w14:paraId="4BD7CAC4" w14:textId="77777777" w:rsidR="00A6457D" w:rsidRPr="005F247C" w:rsidRDefault="00A6457D" w:rsidP="00F5642A">
            <w:pPr>
              <w:pStyle w:val="TableHeader"/>
              <w:rPr>
                <w:snapToGrid w:val="0"/>
              </w:rPr>
            </w:pPr>
            <w:r>
              <w:rPr>
                <w:snapToGrid w:val="0"/>
              </w:rPr>
              <w:t>Relevance to species</w:t>
            </w:r>
          </w:p>
        </w:tc>
        <w:tc>
          <w:tcPr>
            <w:tcW w:w="2921" w:type="pct"/>
            <w:shd w:val="clear" w:color="auto" w:fill="DD4D04"/>
          </w:tcPr>
          <w:p w14:paraId="308AA04A" w14:textId="77777777" w:rsidR="00A6457D" w:rsidRPr="005F247C" w:rsidRDefault="00A6457D" w:rsidP="00F5642A">
            <w:pPr>
              <w:pStyle w:val="TableHeader"/>
              <w:rPr>
                <w:snapToGrid w:val="0"/>
              </w:rPr>
            </w:pPr>
            <w:r>
              <w:rPr>
                <w:snapToGrid w:val="0"/>
              </w:rPr>
              <w:t>Notes</w:t>
            </w:r>
          </w:p>
        </w:tc>
      </w:tr>
      <w:tr w:rsidR="00A6457D" w:rsidRPr="002D3E59" w14:paraId="3B6357ED" w14:textId="77777777" w:rsidTr="00F5642A">
        <w:trPr>
          <w:trHeight w:val="284"/>
        </w:trPr>
        <w:tc>
          <w:tcPr>
            <w:tcW w:w="958" w:type="pct"/>
            <w:shd w:val="clear" w:color="auto" w:fill="E6E6E6"/>
            <w:tcMar>
              <w:top w:w="57" w:type="dxa"/>
              <w:left w:w="85" w:type="dxa"/>
              <w:bottom w:w="57" w:type="dxa"/>
              <w:right w:w="85" w:type="dxa"/>
            </w:tcMar>
            <w:hideMark/>
          </w:tcPr>
          <w:p w14:paraId="52955BDB" w14:textId="77777777" w:rsidR="00A6457D" w:rsidRPr="002D3E59" w:rsidRDefault="00A6457D" w:rsidP="00F5642A">
            <w:pPr>
              <w:pStyle w:val="TableData"/>
              <w:rPr>
                <w:snapToGrid w:val="0"/>
                <w:highlight w:val="yellow"/>
              </w:rPr>
            </w:pPr>
            <w:r w:rsidRPr="005838AD">
              <w:rPr>
                <w:snapToGrid w:val="0"/>
              </w:rPr>
              <w:t>Habitat Requirement / PCT</w:t>
            </w:r>
          </w:p>
        </w:tc>
        <w:tc>
          <w:tcPr>
            <w:tcW w:w="1121" w:type="pct"/>
            <w:shd w:val="clear" w:color="auto" w:fill="F2F2F2"/>
            <w:tcMar>
              <w:top w:w="57" w:type="dxa"/>
              <w:left w:w="85" w:type="dxa"/>
              <w:bottom w:w="57" w:type="dxa"/>
              <w:right w:w="85" w:type="dxa"/>
            </w:tcMar>
          </w:tcPr>
          <w:p w14:paraId="46F1C902" w14:textId="148A0534" w:rsidR="00A6457D" w:rsidRPr="00A6457D" w:rsidRDefault="00897732" w:rsidP="00DB03A8">
            <w:pPr>
              <w:pStyle w:val="TableDataIndented"/>
              <w:ind w:left="0"/>
              <w:rPr>
                <w:highlight w:val="yellow"/>
              </w:rPr>
            </w:pPr>
            <w:r w:rsidRPr="00897732">
              <w:t>774, 835, 860, 1395, 1067, 1081, 1105, 1181, 1292</w:t>
            </w:r>
          </w:p>
        </w:tc>
        <w:tc>
          <w:tcPr>
            <w:tcW w:w="2921" w:type="pct"/>
            <w:shd w:val="clear" w:color="auto" w:fill="F2F2F2"/>
          </w:tcPr>
          <w:p w14:paraId="7123F57E" w14:textId="1F4D1D43" w:rsidR="00A6457D" w:rsidRPr="00A6457D" w:rsidRDefault="00A6457D" w:rsidP="00A6457D">
            <w:pPr>
              <w:pStyle w:val="TableData"/>
              <w:rPr>
                <w:snapToGrid w:val="0"/>
              </w:rPr>
            </w:pPr>
            <w:r w:rsidRPr="00A6457D">
              <w:rPr>
                <w:snapToGrid w:val="0"/>
              </w:rPr>
              <w:t>774</w:t>
            </w:r>
            <w:r w:rsidRPr="00A6457D">
              <w:rPr>
                <w:snapToGrid w:val="0"/>
              </w:rPr>
              <w:tab/>
              <w:t>Coast Banksia scrub on sand in the Elderslie area, Sydney Basin Bioregion</w:t>
            </w:r>
          </w:p>
          <w:p w14:paraId="63C2928D" w14:textId="7965BB17" w:rsidR="00A6457D" w:rsidRPr="00A6457D" w:rsidRDefault="00A6457D" w:rsidP="00A6457D">
            <w:pPr>
              <w:pStyle w:val="TableData"/>
              <w:rPr>
                <w:snapToGrid w:val="0"/>
              </w:rPr>
            </w:pPr>
            <w:r w:rsidRPr="00A6457D">
              <w:rPr>
                <w:snapToGrid w:val="0"/>
              </w:rPr>
              <w:t>835</w:t>
            </w:r>
            <w:r w:rsidRPr="00A6457D">
              <w:rPr>
                <w:snapToGrid w:val="0"/>
              </w:rPr>
              <w:tab/>
              <w:t>Forest Red Gum - Rough-barked Apple grassy woodland on alluvial flats of the Cumberland Plain, Sydney Basin Bioregion</w:t>
            </w:r>
            <w:r w:rsidRPr="00A6457D">
              <w:rPr>
                <w:snapToGrid w:val="0"/>
              </w:rPr>
              <w:tab/>
            </w:r>
          </w:p>
          <w:p w14:paraId="3A7D0F7A" w14:textId="71E97866" w:rsidR="00A6457D" w:rsidRPr="00A6457D" w:rsidRDefault="00A6457D" w:rsidP="00A6457D">
            <w:pPr>
              <w:pStyle w:val="TableData"/>
              <w:rPr>
                <w:snapToGrid w:val="0"/>
              </w:rPr>
            </w:pPr>
            <w:r w:rsidRPr="00A6457D">
              <w:rPr>
                <w:snapToGrid w:val="0"/>
              </w:rPr>
              <w:t>860</w:t>
            </w:r>
            <w:r w:rsidRPr="00A6457D">
              <w:rPr>
                <w:snapToGrid w:val="0"/>
              </w:rPr>
              <w:tab/>
              <w:t>Grey Gum - Broad-leaved Ironbark dry open forest on gorge slopes of the Blue Mo</w:t>
            </w:r>
            <w:r w:rsidR="00FB5D1B">
              <w:rPr>
                <w:snapToGrid w:val="0"/>
              </w:rPr>
              <w:t>untains, Sydney Basin Bioregion</w:t>
            </w:r>
          </w:p>
          <w:p w14:paraId="2337B8D1" w14:textId="24BCE41B" w:rsidR="00A6457D" w:rsidRPr="00A6457D" w:rsidRDefault="00A6457D" w:rsidP="00A6457D">
            <w:pPr>
              <w:pStyle w:val="TableData"/>
              <w:rPr>
                <w:snapToGrid w:val="0"/>
              </w:rPr>
            </w:pPr>
            <w:r w:rsidRPr="00A6457D">
              <w:rPr>
                <w:snapToGrid w:val="0"/>
              </w:rPr>
              <w:t>1395</w:t>
            </w:r>
            <w:r w:rsidRPr="00A6457D">
              <w:rPr>
                <w:snapToGrid w:val="0"/>
              </w:rPr>
              <w:tab/>
              <w:t>Narrow-leaved Ironbark - Broad-leaved Ironbark - Grey Gum open forest of the edges of the Cumberland Plain, Sydney Basin Bioregion</w:t>
            </w:r>
          </w:p>
          <w:p w14:paraId="2BB9DC5B" w14:textId="7D87ADCE" w:rsidR="00A6457D" w:rsidRPr="00A6457D" w:rsidRDefault="00A6457D" w:rsidP="00A6457D">
            <w:pPr>
              <w:pStyle w:val="TableData"/>
              <w:rPr>
                <w:snapToGrid w:val="0"/>
              </w:rPr>
            </w:pPr>
            <w:r w:rsidRPr="00A6457D">
              <w:rPr>
                <w:snapToGrid w:val="0"/>
              </w:rPr>
              <w:t>1067</w:t>
            </w:r>
            <w:r w:rsidRPr="00A6457D">
              <w:rPr>
                <w:snapToGrid w:val="0"/>
              </w:rPr>
              <w:tab/>
              <w:t>Parramatta Red Gum woodland on moist alluvium of the Cumberland Plain, Sydney Basin Bioregion</w:t>
            </w:r>
          </w:p>
          <w:p w14:paraId="14474BE7" w14:textId="5923BB69" w:rsidR="00A6457D" w:rsidRPr="00A6457D" w:rsidRDefault="00A6457D" w:rsidP="00A6457D">
            <w:pPr>
              <w:pStyle w:val="TableData"/>
              <w:rPr>
                <w:snapToGrid w:val="0"/>
              </w:rPr>
            </w:pPr>
            <w:r w:rsidRPr="00A6457D">
              <w:rPr>
                <w:snapToGrid w:val="0"/>
              </w:rPr>
              <w:t>1081</w:t>
            </w:r>
            <w:r w:rsidRPr="00A6457D">
              <w:rPr>
                <w:snapToGrid w:val="0"/>
              </w:rPr>
              <w:tab/>
              <w:t>Red Bloodwood - Grey Gum woodland on the edges of the Cumberland Plain, Sydney Basin Bioregion</w:t>
            </w:r>
          </w:p>
          <w:p w14:paraId="0E37A347" w14:textId="4AD9837C" w:rsidR="00A6457D" w:rsidRPr="00A6457D" w:rsidRDefault="00A6457D" w:rsidP="00A6457D">
            <w:pPr>
              <w:pStyle w:val="TableData"/>
              <w:rPr>
                <w:snapToGrid w:val="0"/>
              </w:rPr>
            </w:pPr>
            <w:r w:rsidRPr="00A6457D">
              <w:rPr>
                <w:snapToGrid w:val="0"/>
              </w:rPr>
              <w:t>1105</w:t>
            </w:r>
            <w:r w:rsidRPr="00A6457D">
              <w:rPr>
                <w:snapToGrid w:val="0"/>
              </w:rPr>
              <w:tab/>
              <w:t>River Oak open forest of major streams, Sydney Basin Bioregion and South East Corner Bioregion</w:t>
            </w:r>
          </w:p>
          <w:p w14:paraId="46BAB99F" w14:textId="15960BCF" w:rsidR="00A6457D" w:rsidRPr="00A6457D" w:rsidRDefault="00A6457D" w:rsidP="00A6457D">
            <w:pPr>
              <w:pStyle w:val="TableData"/>
              <w:rPr>
                <w:snapToGrid w:val="0"/>
              </w:rPr>
            </w:pPr>
            <w:r w:rsidRPr="00A6457D">
              <w:rPr>
                <w:snapToGrid w:val="0"/>
              </w:rPr>
              <w:t>1181</w:t>
            </w:r>
            <w:r w:rsidRPr="00A6457D">
              <w:rPr>
                <w:snapToGrid w:val="0"/>
              </w:rPr>
              <w:tab/>
              <w:t>Smooth-barked Apple - Red Bloodwood - Sydney Peppermint heathy open forest on slopes of dry sandstone gullies of western and southern Sydney, Sydney Basin Bioregion</w:t>
            </w:r>
          </w:p>
          <w:p w14:paraId="3E28B98E" w14:textId="0E5E9E56" w:rsidR="00A6457D" w:rsidRPr="00897732" w:rsidRDefault="00A6457D" w:rsidP="00A6457D">
            <w:pPr>
              <w:pStyle w:val="TableData"/>
              <w:rPr>
                <w:snapToGrid w:val="0"/>
              </w:rPr>
            </w:pPr>
            <w:r w:rsidRPr="00A6457D">
              <w:rPr>
                <w:snapToGrid w:val="0"/>
              </w:rPr>
              <w:t>1292</w:t>
            </w:r>
            <w:r w:rsidRPr="00A6457D">
              <w:rPr>
                <w:snapToGrid w:val="0"/>
              </w:rPr>
              <w:tab/>
              <w:t>Water Gum - Coachwood riparian scrub along sandstone streams, Sydney Basin Bio</w:t>
            </w:r>
            <w:r w:rsidR="00897732">
              <w:rPr>
                <w:snapToGrid w:val="0"/>
              </w:rPr>
              <w:t>region</w:t>
            </w:r>
          </w:p>
        </w:tc>
      </w:tr>
      <w:tr w:rsidR="00A6457D" w:rsidRPr="002D3E59" w14:paraId="54E76BF0" w14:textId="77777777" w:rsidTr="00F5642A">
        <w:trPr>
          <w:trHeight w:val="284"/>
        </w:trPr>
        <w:tc>
          <w:tcPr>
            <w:tcW w:w="958" w:type="pct"/>
            <w:shd w:val="clear" w:color="auto" w:fill="E6E6E6"/>
            <w:tcMar>
              <w:top w:w="57" w:type="dxa"/>
              <w:left w:w="85" w:type="dxa"/>
              <w:bottom w:w="57" w:type="dxa"/>
              <w:right w:w="85" w:type="dxa"/>
            </w:tcMar>
          </w:tcPr>
          <w:p w14:paraId="6D30E2AE" w14:textId="77777777" w:rsidR="00A6457D" w:rsidRPr="005838AD" w:rsidRDefault="00A6457D" w:rsidP="00F5642A">
            <w:pPr>
              <w:pStyle w:val="TableData"/>
              <w:rPr>
                <w:b/>
                <w:snapToGrid w:val="0"/>
              </w:rPr>
            </w:pPr>
            <w:r w:rsidRPr="005838AD">
              <w:rPr>
                <w:snapToGrid w:val="0"/>
              </w:rPr>
              <w:t>Distribution</w:t>
            </w:r>
          </w:p>
        </w:tc>
        <w:tc>
          <w:tcPr>
            <w:tcW w:w="1121" w:type="pct"/>
            <w:shd w:val="clear" w:color="auto" w:fill="F2F2F2"/>
            <w:tcMar>
              <w:top w:w="57" w:type="dxa"/>
              <w:left w:w="85" w:type="dxa"/>
              <w:bottom w:w="57" w:type="dxa"/>
              <w:right w:w="85" w:type="dxa"/>
            </w:tcMar>
          </w:tcPr>
          <w:p w14:paraId="07752746" w14:textId="3DD7EAC9" w:rsidR="00A6457D" w:rsidRPr="00897732" w:rsidRDefault="00A6457D" w:rsidP="00F5642A">
            <w:pPr>
              <w:pStyle w:val="TableDataIndented"/>
              <w:ind w:left="0"/>
            </w:pPr>
            <w:r w:rsidRPr="00897732">
              <w:t>Localised Sydney Basin</w:t>
            </w:r>
            <w:r w:rsidR="00897732" w:rsidRPr="00897732">
              <w:t xml:space="preserve"> in NSW</w:t>
            </w:r>
          </w:p>
        </w:tc>
        <w:tc>
          <w:tcPr>
            <w:tcW w:w="2921" w:type="pct"/>
            <w:shd w:val="clear" w:color="auto" w:fill="F2F2F2"/>
          </w:tcPr>
          <w:p w14:paraId="347057DC" w14:textId="19B41EFA" w:rsidR="00A6457D" w:rsidRPr="00897732" w:rsidRDefault="00897732" w:rsidP="00897732">
            <w:pPr>
              <w:pStyle w:val="TableData"/>
              <w:rPr>
                <w:snapToGrid w:val="0"/>
              </w:rPr>
            </w:pPr>
            <w:r>
              <w:rPr>
                <w:snapToGrid w:val="0"/>
              </w:rPr>
              <w:t xml:space="preserve">Recorded </w:t>
            </w:r>
            <w:r w:rsidRPr="00897732">
              <w:rPr>
                <w:snapToGrid w:val="0"/>
              </w:rPr>
              <w:t xml:space="preserve">in a very limited area around the </w:t>
            </w:r>
            <w:proofErr w:type="spellStart"/>
            <w:r w:rsidRPr="00897732">
              <w:rPr>
                <w:snapToGrid w:val="0"/>
              </w:rPr>
              <w:t>Colo</w:t>
            </w:r>
            <w:proofErr w:type="spellEnd"/>
            <w:r w:rsidRPr="00897732">
              <w:rPr>
                <w:snapToGrid w:val="0"/>
              </w:rPr>
              <w:t>, Nepean and Hawkesbury Rivers, including the Bargo area and near Camden.</w:t>
            </w:r>
          </w:p>
        </w:tc>
      </w:tr>
      <w:tr w:rsidR="00A6457D" w:rsidRPr="002D3E59" w14:paraId="06FD4DD8" w14:textId="77777777" w:rsidTr="00F5642A">
        <w:trPr>
          <w:trHeight w:val="284"/>
        </w:trPr>
        <w:tc>
          <w:tcPr>
            <w:tcW w:w="958" w:type="pct"/>
            <w:shd w:val="clear" w:color="auto" w:fill="E6E6E6"/>
            <w:tcMar>
              <w:top w:w="57" w:type="dxa"/>
              <w:left w:w="85" w:type="dxa"/>
              <w:bottom w:w="57" w:type="dxa"/>
              <w:right w:w="85" w:type="dxa"/>
            </w:tcMar>
            <w:hideMark/>
          </w:tcPr>
          <w:p w14:paraId="4D24A7EF" w14:textId="77777777" w:rsidR="00A6457D" w:rsidRPr="005838AD" w:rsidRDefault="00A6457D" w:rsidP="00F5642A">
            <w:pPr>
              <w:pStyle w:val="TableData"/>
              <w:rPr>
                <w:snapToGrid w:val="0"/>
              </w:rPr>
            </w:pPr>
            <w:r w:rsidRPr="005838AD">
              <w:rPr>
                <w:snapToGrid w:val="0"/>
              </w:rPr>
              <w:t>Vegetation structure preference</w:t>
            </w:r>
          </w:p>
        </w:tc>
        <w:tc>
          <w:tcPr>
            <w:tcW w:w="1121" w:type="pct"/>
            <w:shd w:val="clear" w:color="auto" w:fill="F2F2F2"/>
            <w:tcMar>
              <w:top w:w="57" w:type="dxa"/>
              <w:left w:w="85" w:type="dxa"/>
              <w:bottom w:w="57" w:type="dxa"/>
              <w:right w:w="85" w:type="dxa"/>
            </w:tcMar>
          </w:tcPr>
          <w:p w14:paraId="124B5C2F" w14:textId="77777777" w:rsidR="00A6457D" w:rsidRPr="00897732" w:rsidRDefault="00A6457D" w:rsidP="00F5642A">
            <w:pPr>
              <w:pStyle w:val="TableData"/>
              <w:rPr>
                <w:iCs/>
              </w:rPr>
            </w:pPr>
            <w:r w:rsidRPr="00897732">
              <w:rPr>
                <w:iCs/>
              </w:rPr>
              <w:t>Yes</w:t>
            </w:r>
          </w:p>
        </w:tc>
        <w:tc>
          <w:tcPr>
            <w:tcW w:w="2921" w:type="pct"/>
            <w:shd w:val="clear" w:color="auto" w:fill="F2F2F2"/>
          </w:tcPr>
          <w:p w14:paraId="701C412D" w14:textId="6ECE08C0" w:rsidR="00A6457D" w:rsidRPr="00897732" w:rsidRDefault="00897732" w:rsidP="00F5642A">
            <w:pPr>
              <w:pStyle w:val="TableData"/>
              <w:rPr>
                <w:snapToGrid w:val="0"/>
              </w:rPr>
            </w:pPr>
            <w:r w:rsidRPr="00897732">
              <w:rPr>
                <w:snapToGrid w:val="0"/>
              </w:rPr>
              <w:t xml:space="preserve">Moist woodland or forest. </w:t>
            </w:r>
          </w:p>
        </w:tc>
      </w:tr>
      <w:tr w:rsidR="00A6457D" w:rsidRPr="002D3E59" w14:paraId="7827D348" w14:textId="77777777" w:rsidTr="00F5642A">
        <w:trPr>
          <w:trHeight w:val="284"/>
        </w:trPr>
        <w:tc>
          <w:tcPr>
            <w:tcW w:w="958" w:type="pct"/>
            <w:shd w:val="clear" w:color="auto" w:fill="E6E6E6"/>
            <w:tcMar>
              <w:top w:w="57" w:type="dxa"/>
              <w:left w:w="85" w:type="dxa"/>
              <w:bottom w:w="57" w:type="dxa"/>
              <w:right w:w="85" w:type="dxa"/>
            </w:tcMar>
          </w:tcPr>
          <w:p w14:paraId="3E9FF990" w14:textId="77777777" w:rsidR="00A6457D" w:rsidRPr="00897732" w:rsidRDefault="00A6457D" w:rsidP="00F5642A">
            <w:pPr>
              <w:pStyle w:val="TableData"/>
              <w:rPr>
                <w:snapToGrid w:val="0"/>
              </w:rPr>
            </w:pPr>
            <w:r w:rsidRPr="00897732">
              <w:rPr>
                <w:snapToGrid w:val="0"/>
              </w:rPr>
              <w:t>Geological or soils associations</w:t>
            </w:r>
          </w:p>
        </w:tc>
        <w:tc>
          <w:tcPr>
            <w:tcW w:w="1121" w:type="pct"/>
            <w:shd w:val="clear" w:color="auto" w:fill="F2F2F2"/>
            <w:tcMar>
              <w:top w:w="57" w:type="dxa"/>
              <w:left w:w="85" w:type="dxa"/>
              <w:bottom w:w="57" w:type="dxa"/>
              <w:right w:w="85" w:type="dxa"/>
            </w:tcMar>
          </w:tcPr>
          <w:p w14:paraId="1A35D598" w14:textId="77777777" w:rsidR="00A6457D" w:rsidRPr="00897732" w:rsidRDefault="00A6457D" w:rsidP="00F5642A">
            <w:pPr>
              <w:pStyle w:val="TableData"/>
              <w:rPr>
                <w:iCs/>
              </w:rPr>
            </w:pPr>
            <w:r w:rsidRPr="00897732">
              <w:rPr>
                <w:iCs/>
              </w:rPr>
              <w:t>Yes</w:t>
            </w:r>
          </w:p>
        </w:tc>
        <w:tc>
          <w:tcPr>
            <w:tcW w:w="2921" w:type="pct"/>
            <w:shd w:val="clear" w:color="auto" w:fill="F2F2F2"/>
          </w:tcPr>
          <w:p w14:paraId="1E4FD840" w14:textId="0173E1F0" w:rsidR="00A6457D" w:rsidRPr="00897732" w:rsidRDefault="00A6457D" w:rsidP="00897732">
            <w:pPr>
              <w:pStyle w:val="TableData"/>
              <w:rPr>
                <w:snapToGrid w:val="0"/>
              </w:rPr>
            </w:pPr>
            <w:r w:rsidRPr="00897732">
              <w:t xml:space="preserve">Records indicate it prefers </w:t>
            </w:r>
            <w:r w:rsidR="00897732" w:rsidRPr="00897732">
              <w:t>alluvial soils of floodplains and creek lines.</w:t>
            </w:r>
          </w:p>
        </w:tc>
      </w:tr>
      <w:tr w:rsidR="00A6457D" w:rsidRPr="002D3E59" w14:paraId="038374FE" w14:textId="77777777" w:rsidTr="00F5642A">
        <w:trPr>
          <w:trHeight w:val="284"/>
        </w:trPr>
        <w:tc>
          <w:tcPr>
            <w:tcW w:w="958" w:type="pct"/>
            <w:shd w:val="clear" w:color="auto" w:fill="E6E6E6"/>
            <w:tcMar>
              <w:top w:w="57" w:type="dxa"/>
              <w:left w:w="85" w:type="dxa"/>
              <w:bottom w:w="57" w:type="dxa"/>
              <w:right w:w="85" w:type="dxa"/>
            </w:tcMar>
          </w:tcPr>
          <w:p w14:paraId="2AE16EAA" w14:textId="77777777" w:rsidR="00A6457D" w:rsidRPr="00897732" w:rsidRDefault="00A6457D" w:rsidP="00F5642A">
            <w:pPr>
              <w:pStyle w:val="TableData"/>
              <w:rPr>
                <w:snapToGrid w:val="0"/>
              </w:rPr>
            </w:pPr>
            <w:r w:rsidRPr="00897732">
              <w:rPr>
                <w:snapToGrid w:val="0"/>
              </w:rPr>
              <w:t>Commonly associated flora species</w:t>
            </w:r>
          </w:p>
        </w:tc>
        <w:tc>
          <w:tcPr>
            <w:tcW w:w="1121" w:type="pct"/>
            <w:shd w:val="clear" w:color="auto" w:fill="F2F2F2"/>
            <w:tcMar>
              <w:top w:w="57" w:type="dxa"/>
              <w:left w:w="85" w:type="dxa"/>
              <w:bottom w:w="57" w:type="dxa"/>
              <w:right w:w="85" w:type="dxa"/>
            </w:tcMar>
          </w:tcPr>
          <w:p w14:paraId="255F2CD4" w14:textId="77777777" w:rsidR="00A6457D" w:rsidRPr="00897732" w:rsidRDefault="00A6457D" w:rsidP="00F5642A">
            <w:pPr>
              <w:pStyle w:val="TableData"/>
              <w:rPr>
                <w:iCs/>
              </w:rPr>
            </w:pPr>
            <w:r w:rsidRPr="00897732">
              <w:rPr>
                <w:iCs/>
              </w:rPr>
              <w:t>Yes</w:t>
            </w:r>
          </w:p>
        </w:tc>
        <w:tc>
          <w:tcPr>
            <w:tcW w:w="2921" w:type="pct"/>
            <w:shd w:val="clear" w:color="auto" w:fill="F2F2F2"/>
          </w:tcPr>
          <w:p w14:paraId="4F4775EA" w14:textId="7B6F9BCC" w:rsidR="00A6457D" w:rsidRPr="00897732" w:rsidRDefault="00897732" w:rsidP="00F5642A">
            <w:pPr>
              <w:pStyle w:val="TableData"/>
              <w:rPr>
                <w:snapToGrid w:val="0"/>
              </w:rPr>
            </w:pPr>
            <w:r w:rsidRPr="00897732">
              <w:rPr>
                <w:i/>
                <w:snapToGrid w:val="0"/>
              </w:rPr>
              <w:t>Eucalyptus amplifolia</w:t>
            </w:r>
            <w:r w:rsidRPr="00897732">
              <w:rPr>
                <w:snapToGrid w:val="0"/>
              </w:rPr>
              <w:t xml:space="preserve">, </w:t>
            </w:r>
            <w:r w:rsidRPr="00897732">
              <w:rPr>
                <w:i/>
                <w:snapToGrid w:val="0"/>
              </w:rPr>
              <w:t>Angophora floribunda</w:t>
            </w:r>
            <w:r w:rsidRPr="00897732">
              <w:rPr>
                <w:snapToGrid w:val="0"/>
              </w:rPr>
              <w:t xml:space="preserve">, </w:t>
            </w:r>
            <w:r w:rsidRPr="00897732">
              <w:rPr>
                <w:i/>
                <w:snapToGrid w:val="0"/>
              </w:rPr>
              <w:t>Acacia parramattensis</w:t>
            </w:r>
            <w:r w:rsidRPr="00897732">
              <w:rPr>
                <w:snapToGrid w:val="0"/>
              </w:rPr>
              <w:t xml:space="preserve">, </w:t>
            </w:r>
            <w:r w:rsidRPr="00897732">
              <w:rPr>
                <w:i/>
                <w:snapToGrid w:val="0"/>
              </w:rPr>
              <w:t>Bursaria spinosa</w:t>
            </w:r>
            <w:r w:rsidRPr="00897732">
              <w:rPr>
                <w:snapToGrid w:val="0"/>
              </w:rPr>
              <w:t xml:space="preserve"> and </w:t>
            </w:r>
            <w:r w:rsidRPr="00897732">
              <w:rPr>
                <w:i/>
                <w:snapToGrid w:val="0"/>
              </w:rPr>
              <w:t>Kunzea ambigua</w:t>
            </w:r>
            <w:r w:rsidRPr="00897732">
              <w:rPr>
                <w:snapToGrid w:val="0"/>
              </w:rPr>
              <w:t>.</w:t>
            </w:r>
          </w:p>
        </w:tc>
      </w:tr>
      <w:tr w:rsidR="00A6457D" w:rsidRPr="002D3E59" w14:paraId="474A4CE0" w14:textId="77777777" w:rsidTr="00F5642A">
        <w:trPr>
          <w:trHeight w:val="284"/>
        </w:trPr>
        <w:tc>
          <w:tcPr>
            <w:tcW w:w="958" w:type="pct"/>
            <w:shd w:val="clear" w:color="auto" w:fill="E6E6E6"/>
            <w:tcMar>
              <w:top w:w="57" w:type="dxa"/>
              <w:left w:w="85" w:type="dxa"/>
              <w:bottom w:w="57" w:type="dxa"/>
              <w:right w:w="85" w:type="dxa"/>
            </w:tcMar>
          </w:tcPr>
          <w:p w14:paraId="652BE5B9" w14:textId="77777777" w:rsidR="00A6457D" w:rsidRPr="00A6457D" w:rsidRDefault="00A6457D" w:rsidP="00F5642A">
            <w:pPr>
              <w:pStyle w:val="TableData"/>
              <w:rPr>
                <w:snapToGrid w:val="0"/>
              </w:rPr>
            </w:pPr>
            <w:r w:rsidRPr="00A6457D">
              <w:rPr>
                <w:snapToGrid w:val="0"/>
              </w:rPr>
              <w:t>Response to/ occurrence near disturbance</w:t>
            </w:r>
          </w:p>
        </w:tc>
        <w:tc>
          <w:tcPr>
            <w:tcW w:w="1121" w:type="pct"/>
            <w:shd w:val="clear" w:color="auto" w:fill="F2F2F2"/>
            <w:tcMar>
              <w:top w:w="57" w:type="dxa"/>
              <w:left w:w="85" w:type="dxa"/>
              <w:bottom w:w="57" w:type="dxa"/>
              <w:right w:w="85" w:type="dxa"/>
            </w:tcMar>
          </w:tcPr>
          <w:p w14:paraId="6018E5E9" w14:textId="09D61D25" w:rsidR="00A6457D" w:rsidRPr="00A6457D" w:rsidRDefault="00430317" w:rsidP="00F5642A">
            <w:pPr>
              <w:pStyle w:val="TableData"/>
              <w:rPr>
                <w:snapToGrid w:val="0"/>
                <w:highlight w:val="yellow"/>
              </w:rPr>
            </w:pPr>
            <w:r>
              <w:rPr>
                <w:snapToGrid w:val="0"/>
              </w:rPr>
              <w:t>Unknown</w:t>
            </w:r>
          </w:p>
        </w:tc>
        <w:tc>
          <w:tcPr>
            <w:tcW w:w="2921" w:type="pct"/>
            <w:shd w:val="clear" w:color="auto" w:fill="F2F2F2"/>
          </w:tcPr>
          <w:p w14:paraId="36391794" w14:textId="517FD55D" w:rsidR="00A6457D" w:rsidRPr="00A6457D" w:rsidRDefault="00430317" w:rsidP="00F5642A">
            <w:pPr>
              <w:pStyle w:val="TableData"/>
              <w:rPr>
                <w:snapToGrid w:val="0"/>
                <w:highlight w:val="yellow"/>
              </w:rPr>
            </w:pPr>
            <w:r w:rsidRPr="00430317">
              <w:rPr>
                <w:snapToGrid w:val="0"/>
              </w:rPr>
              <w:t>Not listed in literature.</w:t>
            </w:r>
          </w:p>
        </w:tc>
      </w:tr>
      <w:tr w:rsidR="00A6457D" w:rsidRPr="002D3E59" w14:paraId="6867333B" w14:textId="77777777" w:rsidTr="00F5642A">
        <w:trPr>
          <w:trHeight w:val="284"/>
        </w:trPr>
        <w:tc>
          <w:tcPr>
            <w:tcW w:w="958" w:type="pct"/>
            <w:shd w:val="clear" w:color="auto" w:fill="E6E6E6"/>
            <w:tcMar>
              <w:top w:w="57" w:type="dxa"/>
              <w:left w:w="85" w:type="dxa"/>
              <w:bottom w:w="57" w:type="dxa"/>
              <w:right w:w="85" w:type="dxa"/>
            </w:tcMar>
          </w:tcPr>
          <w:p w14:paraId="08740B7D" w14:textId="77777777" w:rsidR="00A6457D" w:rsidRPr="00A6457D" w:rsidRDefault="00A6457D" w:rsidP="00F5642A">
            <w:pPr>
              <w:pStyle w:val="TableData"/>
              <w:rPr>
                <w:snapToGrid w:val="0"/>
              </w:rPr>
            </w:pPr>
            <w:r w:rsidRPr="00A6457D">
              <w:rPr>
                <w:snapToGrid w:val="0"/>
              </w:rPr>
              <w:t>Geographical restrictions</w:t>
            </w:r>
          </w:p>
        </w:tc>
        <w:tc>
          <w:tcPr>
            <w:tcW w:w="1121" w:type="pct"/>
            <w:shd w:val="clear" w:color="auto" w:fill="F2F2F2"/>
            <w:tcMar>
              <w:top w:w="57" w:type="dxa"/>
              <w:left w:w="85" w:type="dxa"/>
              <w:bottom w:w="57" w:type="dxa"/>
              <w:right w:w="85" w:type="dxa"/>
            </w:tcMar>
          </w:tcPr>
          <w:p w14:paraId="66E97347" w14:textId="77777777" w:rsidR="00A6457D" w:rsidRPr="00430317" w:rsidRDefault="00A6457D" w:rsidP="00F5642A">
            <w:pPr>
              <w:pStyle w:val="TableData"/>
              <w:rPr>
                <w:snapToGrid w:val="0"/>
              </w:rPr>
            </w:pPr>
            <w:r w:rsidRPr="00430317">
              <w:rPr>
                <w:snapToGrid w:val="0"/>
              </w:rPr>
              <w:t>Yes</w:t>
            </w:r>
          </w:p>
        </w:tc>
        <w:tc>
          <w:tcPr>
            <w:tcW w:w="2921" w:type="pct"/>
            <w:shd w:val="clear" w:color="auto" w:fill="F2F2F2"/>
          </w:tcPr>
          <w:p w14:paraId="24F865D4" w14:textId="5E6AC972" w:rsidR="00A6457D" w:rsidRPr="00430317" w:rsidRDefault="00A6457D" w:rsidP="00430317">
            <w:pPr>
              <w:pStyle w:val="TableData"/>
              <w:rPr>
                <w:snapToGrid w:val="0"/>
              </w:rPr>
            </w:pPr>
            <w:r w:rsidRPr="00430317">
              <w:rPr>
                <w:snapToGrid w:val="0"/>
              </w:rPr>
              <w:t xml:space="preserve">Localised to </w:t>
            </w:r>
            <w:r w:rsidR="00430317" w:rsidRPr="00430317">
              <w:rPr>
                <w:snapToGrid w:val="0"/>
              </w:rPr>
              <w:t>Western and South Western Sydney in NSW.</w:t>
            </w:r>
            <w:r w:rsidRPr="00430317">
              <w:rPr>
                <w:snapToGrid w:val="0"/>
              </w:rPr>
              <w:t xml:space="preserve"> </w:t>
            </w:r>
          </w:p>
        </w:tc>
      </w:tr>
      <w:tr w:rsidR="00A6457D" w:rsidRPr="005F247C" w14:paraId="7AAC3E88" w14:textId="77777777" w:rsidTr="00F5642A">
        <w:trPr>
          <w:trHeight w:val="284"/>
        </w:trPr>
        <w:tc>
          <w:tcPr>
            <w:tcW w:w="958" w:type="pct"/>
            <w:shd w:val="clear" w:color="auto" w:fill="E6E6E6"/>
            <w:tcMar>
              <w:top w:w="57" w:type="dxa"/>
              <w:left w:w="85" w:type="dxa"/>
              <w:bottom w:w="57" w:type="dxa"/>
              <w:right w:w="85" w:type="dxa"/>
            </w:tcMar>
          </w:tcPr>
          <w:p w14:paraId="5A2547A2" w14:textId="77777777" w:rsidR="00A6457D" w:rsidRPr="00A6457D" w:rsidRDefault="00A6457D" w:rsidP="00F5642A">
            <w:pPr>
              <w:pStyle w:val="TableData"/>
              <w:rPr>
                <w:snapToGrid w:val="0"/>
              </w:rPr>
            </w:pPr>
            <w:r w:rsidRPr="00A6457D">
              <w:rPr>
                <w:snapToGrid w:val="0"/>
              </w:rPr>
              <w:lastRenderedPageBreak/>
              <w:t>Elevation</w:t>
            </w:r>
          </w:p>
        </w:tc>
        <w:tc>
          <w:tcPr>
            <w:tcW w:w="1121" w:type="pct"/>
            <w:shd w:val="clear" w:color="auto" w:fill="F2F2F2"/>
            <w:tcMar>
              <w:top w:w="57" w:type="dxa"/>
              <w:left w:w="85" w:type="dxa"/>
              <w:bottom w:w="57" w:type="dxa"/>
              <w:right w:w="85" w:type="dxa"/>
            </w:tcMar>
          </w:tcPr>
          <w:p w14:paraId="6339EC97" w14:textId="77777777" w:rsidR="00A6457D" w:rsidRPr="00430317" w:rsidRDefault="00A6457D" w:rsidP="00F5642A">
            <w:pPr>
              <w:pStyle w:val="TableData"/>
              <w:rPr>
                <w:snapToGrid w:val="0"/>
              </w:rPr>
            </w:pPr>
            <w:r w:rsidRPr="00430317">
              <w:rPr>
                <w:snapToGrid w:val="0"/>
              </w:rPr>
              <w:t>No</w:t>
            </w:r>
          </w:p>
        </w:tc>
        <w:tc>
          <w:tcPr>
            <w:tcW w:w="2921" w:type="pct"/>
            <w:shd w:val="clear" w:color="auto" w:fill="F2F2F2"/>
          </w:tcPr>
          <w:p w14:paraId="4036356C" w14:textId="0F8DCAD6" w:rsidR="00A6457D" w:rsidRPr="00430317" w:rsidRDefault="003D737E" w:rsidP="00F5642A">
            <w:pPr>
              <w:pStyle w:val="TableData"/>
              <w:rPr>
                <w:snapToGrid w:val="0"/>
              </w:rPr>
            </w:pPr>
            <w:r>
              <w:rPr>
                <w:snapToGrid w:val="0"/>
              </w:rPr>
              <w:t>Not specified in literature</w:t>
            </w:r>
            <w:r w:rsidR="00A03D05">
              <w:rPr>
                <w:snapToGrid w:val="0"/>
              </w:rPr>
              <w:t>.</w:t>
            </w:r>
          </w:p>
        </w:tc>
      </w:tr>
    </w:tbl>
    <w:p w14:paraId="2E95D2A1" w14:textId="77777777" w:rsidR="00A6457D" w:rsidRPr="00A6457D" w:rsidRDefault="00A6457D" w:rsidP="00A6457D"/>
    <w:p w14:paraId="555CB6E8" w14:textId="1C898C09" w:rsidR="00430317" w:rsidRPr="00070A44" w:rsidRDefault="00430317" w:rsidP="00430317">
      <w:pPr>
        <w:pStyle w:val="Heading3"/>
        <w:rPr>
          <w:i/>
        </w:rPr>
      </w:pPr>
      <w:r>
        <w:t xml:space="preserve">Sydney Plains Greenhood </w:t>
      </w:r>
      <w:r w:rsidR="00675AF7" w:rsidRPr="00675AF7">
        <w:rPr>
          <w:i/>
        </w:rPr>
        <w:t>Pterostylis saxicola</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430317" w:rsidRPr="00F80909" w14:paraId="745D3D05" w14:textId="77777777" w:rsidTr="00F5642A">
        <w:trPr>
          <w:trHeight w:val="214"/>
          <w:tblHeader/>
        </w:trPr>
        <w:tc>
          <w:tcPr>
            <w:tcW w:w="958" w:type="pct"/>
            <w:shd w:val="clear" w:color="auto" w:fill="DD4D04"/>
            <w:tcMar>
              <w:top w:w="57" w:type="dxa"/>
              <w:left w:w="85" w:type="dxa"/>
              <w:bottom w:w="57" w:type="dxa"/>
              <w:right w:w="85" w:type="dxa"/>
            </w:tcMar>
            <w:hideMark/>
          </w:tcPr>
          <w:p w14:paraId="3DE55EE4" w14:textId="77777777" w:rsidR="00430317" w:rsidRPr="005F247C" w:rsidRDefault="00430317" w:rsidP="00F5642A">
            <w:pPr>
              <w:pStyle w:val="TableHeader"/>
              <w:rPr>
                <w:snapToGrid w:val="0"/>
              </w:rPr>
            </w:pPr>
            <w:r>
              <w:rPr>
                <w:snapToGrid w:val="0"/>
              </w:rPr>
              <w:t>Categorisation</w:t>
            </w:r>
          </w:p>
        </w:tc>
        <w:tc>
          <w:tcPr>
            <w:tcW w:w="1121" w:type="pct"/>
            <w:shd w:val="clear" w:color="auto" w:fill="DD4D04"/>
          </w:tcPr>
          <w:p w14:paraId="237625F3" w14:textId="77777777" w:rsidR="00430317" w:rsidRPr="005F247C" w:rsidRDefault="00430317" w:rsidP="00F5642A">
            <w:pPr>
              <w:pStyle w:val="TableHeader"/>
              <w:rPr>
                <w:snapToGrid w:val="0"/>
              </w:rPr>
            </w:pPr>
            <w:r>
              <w:rPr>
                <w:snapToGrid w:val="0"/>
              </w:rPr>
              <w:t>Relevance to species</w:t>
            </w:r>
          </w:p>
        </w:tc>
        <w:tc>
          <w:tcPr>
            <w:tcW w:w="2921" w:type="pct"/>
            <w:shd w:val="clear" w:color="auto" w:fill="DD4D04"/>
          </w:tcPr>
          <w:p w14:paraId="069A9BF2" w14:textId="77777777" w:rsidR="00430317" w:rsidRPr="005F247C" w:rsidRDefault="00430317" w:rsidP="00F5642A">
            <w:pPr>
              <w:pStyle w:val="TableHeader"/>
              <w:rPr>
                <w:snapToGrid w:val="0"/>
              </w:rPr>
            </w:pPr>
            <w:r>
              <w:rPr>
                <w:snapToGrid w:val="0"/>
              </w:rPr>
              <w:t>Notes</w:t>
            </w:r>
          </w:p>
        </w:tc>
      </w:tr>
      <w:tr w:rsidR="00430317" w:rsidRPr="002D3E59" w14:paraId="2CD21FF6" w14:textId="77777777" w:rsidTr="00F5642A">
        <w:trPr>
          <w:trHeight w:val="284"/>
        </w:trPr>
        <w:tc>
          <w:tcPr>
            <w:tcW w:w="958" w:type="pct"/>
            <w:shd w:val="clear" w:color="auto" w:fill="E6E6E6"/>
            <w:tcMar>
              <w:top w:w="57" w:type="dxa"/>
              <w:left w:w="85" w:type="dxa"/>
              <w:bottom w:w="57" w:type="dxa"/>
              <w:right w:w="85" w:type="dxa"/>
            </w:tcMar>
            <w:hideMark/>
          </w:tcPr>
          <w:p w14:paraId="37FAEC2B" w14:textId="77777777" w:rsidR="00430317" w:rsidRPr="002D3E59" w:rsidRDefault="00430317" w:rsidP="00F5642A">
            <w:pPr>
              <w:pStyle w:val="TableData"/>
              <w:rPr>
                <w:snapToGrid w:val="0"/>
                <w:highlight w:val="yellow"/>
              </w:rPr>
            </w:pPr>
            <w:r w:rsidRPr="005838AD">
              <w:rPr>
                <w:snapToGrid w:val="0"/>
              </w:rPr>
              <w:t>Habitat Requirement / PCT</w:t>
            </w:r>
          </w:p>
        </w:tc>
        <w:tc>
          <w:tcPr>
            <w:tcW w:w="1121" w:type="pct"/>
            <w:shd w:val="clear" w:color="auto" w:fill="F2F2F2"/>
            <w:tcMar>
              <w:top w:w="57" w:type="dxa"/>
              <w:left w:w="85" w:type="dxa"/>
              <w:bottom w:w="57" w:type="dxa"/>
              <w:right w:w="85" w:type="dxa"/>
            </w:tcMar>
          </w:tcPr>
          <w:p w14:paraId="3042F122" w14:textId="0DF66912" w:rsidR="00430317" w:rsidRPr="00430317" w:rsidRDefault="00430317" w:rsidP="00DB03A8">
            <w:pPr>
              <w:pStyle w:val="TableDataIndented"/>
              <w:ind w:left="0"/>
            </w:pPr>
            <w:r w:rsidRPr="00430317">
              <w:t xml:space="preserve">806, 807, 849, 1395, 1081, 1083, 1127, 1789, 1845, 1181, 1250 </w:t>
            </w:r>
          </w:p>
        </w:tc>
        <w:tc>
          <w:tcPr>
            <w:tcW w:w="2921" w:type="pct"/>
            <w:shd w:val="clear" w:color="auto" w:fill="F2F2F2"/>
          </w:tcPr>
          <w:p w14:paraId="6F0B27C0" w14:textId="1C8A6930" w:rsidR="00430317" w:rsidRPr="00430317" w:rsidRDefault="00430317" w:rsidP="00430317">
            <w:pPr>
              <w:pStyle w:val="TableData"/>
              <w:rPr>
                <w:snapToGrid w:val="0"/>
              </w:rPr>
            </w:pPr>
            <w:r w:rsidRPr="00430317">
              <w:rPr>
                <w:snapToGrid w:val="0"/>
              </w:rPr>
              <w:t>806</w:t>
            </w:r>
            <w:r w:rsidRPr="00430317">
              <w:rPr>
                <w:snapToGrid w:val="0"/>
              </w:rPr>
              <w:tab/>
              <w:t xml:space="preserve">Derived grasslands on shale hills of the Cumberland Plain (50-300m </w:t>
            </w:r>
            <w:proofErr w:type="spellStart"/>
            <w:r w:rsidRPr="00430317">
              <w:rPr>
                <w:snapToGrid w:val="0"/>
              </w:rPr>
              <w:t>asl</w:t>
            </w:r>
            <w:proofErr w:type="spellEnd"/>
            <w:r w:rsidRPr="00430317">
              <w:rPr>
                <w:snapToGrid w:val="0"/>
              </w:rPr>
              <w:t>)</w:t>
            </w:r>
          </w:p>
          <w:p w14:paraId="1A00D0D0" w14:textId="04F205F2" w:rsidR="00430317" w:rsidRPr="00430317" w:rsidRDefault="00430317" w:rsidP="00430317">
            <w:pPr>
              <w:pStyle w:val="TableData"/>
              <w:rPr>
                <w:snapToGrid w:val="0"/>
              </w:rPr>
            </w:pPr>
            <w:r w:rsidRPr="00430317">
              <w:rPr>
                <w:snapToGrid w:val="0"/>
              </w:rPr>
              <w:t>807</w:t>
            </w:r>
            <w:r w:rsidRPr="00430317">
              <w:rPr>
                <w:snapToGrid w:val="0"/>
              </w:rPr>
              <w:tab/>
              <w:t xml:space="preserve">Derived grasslands on shale plains of the Cumberland Plain (&lt;100m </w:t>
            </w:r>
            <w:proofErr w:type="spellStart"/>
            <w:r w:rsidRPr="00430317">
              <w:rPr>
                <w:snapToGrid w:val="0"/>
              </w:rPr>
              <w:t>asl</w:t>
            </w:r>
            <w:proofErr w:type="spellEnd"/>
            <w:r w:rsidRPr="00430317">
              <w:rPr>
                <w:snapToGrid w:val="0"/>
              </w:rPr>
              <w:t>)</w:t>
            </w:r>
          </w:p>
          <w:p w14:paraId="2C5769F2" w14:textId="53DACE88" w:rsidR="00430317" w:rsidRPr="00430317" w:rsidRDefault="00430317" w:rsidP="00430317">
            <w:pPr>
              <w:pStyle w:val="TableData"/>
              <w:rPr>
                <w:snapToGrid w:val="0"/>
              </w:rPr>
            </w:pPr>
            <w:r w:rsidRPr="00430317">
              <w:rPr>
                <w:snapToGrid w:val="0"/>
              </w:rPr>
              <w:t>849</w:t>
            </w:r>
            <w:r w:rsidRPr="00430317">
              <w:rPr>
                <w:snapToGrid w:val="0"/>
              </w:rPr>
              <w:tab/>
              <w:t>Grey Box - Forest Red Gum grassy woodland on flats of the Cumberland Plain, Sydney Basin Bioregion</w:t>
            </w:r>
          </w:p>
          <w:p w14:paraId="7336FD28" w14:textId="0C322B66" w:rsidR="00430317" w:rsidRPr="00430317" w:rsidRDefault="00430317" w:rsidP="00430317">
            <w:pPr>
              <w:pStyle w:val="TableData"/>
              <w:rPr>
                <w:snapToGrid w:val="0"/>
              </w:rPr>
            </w:pPr>
            <w:r w:rsidRPr="00430317">
              <w:rPr>
                <w:snapToGrid w:val="0"/>
              </w:rPr>
              <w:t>1395</w:t>
            </w:r>
            <w:r w:rsidRPr="00430317">
              <w:rPr>
                <w:snapToGrid w:val="0"/>
              </w:rPr>
              <w:tab/>
              <w:t>Narrow-leaved Ironbark - Broad-leaved Ironbark - Grey Gum open forest of the edges of the Cumberland Plain, Sydney Basin Bioregion</w:t>
            </w:r>
          </w:p>
          <w:p w14:paraId="1F9AE902" w14:textId="7BB7A26C" w:rsidR="00430317" w:rsidRPr="00430317" w:rsidRDefault="00430317" w:rsidP="00430317">
            <w:pPr>
              <w:pStyle w:val="TableData"/>
              <w:rPr>
                <w:snapToGrid w:val="0"/>
              </w:rPr>
            </w:pPr>
            <w:r w:rsidRPr="00430317">
              <w:rPr>
                <w:snapToGrid w:val="0"/>
              </w:rPr>
              <w:t>1081</w:t>
            </w:r>
            <w:r w:rsidRPr="00430317">
              <w:rPr>
                <w:snapToGrid w:val="0"/>
              </w:rPr>
              <w:tab/>
              <w:t>Red Bloodwood - Grey Gum woodland on the edges of the Cumberland Plain, Sydney Basin Bioregion</w:t>
            </w:r>
          </w:p>
          <w:p w14:paraId="14E9C6C6" w14:textId="4EDEF62E" w:rsidR="00430317" w:rsidRPr="00430317" w:rsidRDefault="00430317" w:rsidP="00430317">
            <w:pPr>
              <w:pStyle w:val="TableData"/>
              <w:rPr>
                <w:snapToGrid w:val="0"/>
              </w:rPr>
            </w:pPr>
            <w:r w:rsidRPr="00430317">
              <w:rPr>
                <w:snapToGrid w:val="0"/>
              </w:rPr>
              <w:t>1083</w:t>
            </w:r>
            <w:r w:rsidRPr="00430317">
              <w:rPr>
                <w:snapToGrid w:val="0"/>
              </w:rPr>
              <w:tab/>
              <w:t>Red Bloodwood - scribbly gum heathy woodland on sandstone plateaux of the Sydney Basin Bioregion</w:t>
            </w:r>
          </w:p>
          <w:p w14:paraId="677B539F" w14:textId="623D907B" w:rsidR="00430317" w:rsidRPr="00430317" w:rsidRDefault="00430317" w:rsidP="00430317">
            <w:pPr>
              <w:pStyle w:val="TableData"/>
              <w:rPr>
                <w:snapToGrid w:val="0"/>
              </w:rPr>
            </w:pPr>
            <w:r w:rsidRPr="00430317">
              <w:rPr>
                <w:snapToGrid w:val="0"/>
              </w:rPr>
              <w:t>1127</w:t>
            </w:r>
            <w:r w:rsidRPr="00430317">
              <w:rPr>
                <w:snapToGrid w:val="0"/>
              </w:rPr>
              <w:tab/>
              <w:t>Sandstone cliff-face soak of the Sydney Basin Bioregion</w:t>
            </w:r>
          </w:p>
          <w:p w14:paraId="0143F5B9" w14:textId="4DAB22F2" w:rsidR="00430317" w:rsidRDefault="00430317" w:rsidP="00430317">
            <w:pPr>
              <w:pStyle w:val="TableData"/>
              <w:rPr>
                <w:snapToGrid w:val="0"/>
              </w:rPr>
            </w:pPr>
            <w:r w:rsidRPr="00430317">
              <w:rPr>
                <w:snapToGrid w:val="0"/>
              </w:rPr>
              <w:t>1789</w:t>
            </w:r>
            <w:r w:rsidRPr="00430317">
              <w:rPr>
                <w:snapToGrid w:val="0"/>
              </w:rPr>
              <w:tab/>
              <w:t>Smooth-barked Apple - Blackbutt - Red Bloodwood open forest in enriched sandstone gullies of the western Woronora plateau</w:t>
            </w:r>
          </w:p>
          <w:p w14:paraId="77E7A2DA" w14:textId="514427F2" w:rsidR="005F158A" w:rsidRDefault="005F158A" w:rsidP="00430317">
            <w:pPr>
              <w:pStyle w:val="TableData"/>
              <w:rPr>
                <w:snapToGrid w:val="0"/>
              </w:rPr>
            </w:pPr>
            <w:r>
              <w:rPr>
                <w:snapToGrid w:val="0"/>
              </w:rPr>
              <w:t xml:space="preserve">1845  </w:t>
            </w:r>
            <w:r w:rsidRPr="005F158A">
              <w:rPr>
                <w:snapToGrid w:val="0"/>
              </w:rPr>
              <w:t>Smooth-barked Apple - Red Bloodwood - Blackbutt tall open forest on shale sandstone transition soils in eastern Sydney</w:t>
            </w:r>
            <w:r w:rsidRPr="00430317">
              <w:rPr>
                <w:snapToGrid w:val="0"/>
              </w:rPr>
              <w:t xml:space="preserve"> </w:t>
            </w:r>
          </w:p>
          <w:p w14:paraId="6E84FF76" w14:textId="71B99720" w:rsidR="00430317" w:rsidRPr="00430317" w:rsidRDefault="00430317" w:rsidP="00430317">
            <w:pPr>
              <w:pStyle w:val="TableData"/>
              <w:rPr>
                <w:snapToGrid w:val="0"/>
              </w:rPr>
            </w:pPr>
            <w:r w:rsidRPr="00430317">
              <w:rPr>
                <w:snapToGrid w:val="0"/>
              </w:rPr>
              <w:t>1181</w:t>
            </w:r>
            <w:r w:rsidRPr="00430317">
              <w:rPr>
                <w:snapToGrid w:val="0"/>
              </w:rPr>
              <w:tab/>
              <w:t>Smooth-barked Apple - Red Bloodwood - Sydney Peppermint heathy open forest on slopes of dry sandstone gullies of western and southern Sydney, Sydney Basin Bioregion</w:t>
            </w:r>
          </w:p>
          <w:p w14:paraId="19B0C068" w14:textId="7CBF3354" w:rsidR="00430317" w:rsidRPr="00430317" w:rsidRDefault="00430317" w:rsidP="002F6C1E">
            <w:pPr>
              <w:pStyle w:val="TableData"/>
              <w:rPr>
                <w:snapToGrid w:val="0"/>
                <w:highlight w:val="yellow"/>
              </w:rPr>
            </w:pPr>
            <w:r w:rsidRPr="00430317">
              <w:rPr>
                <w:snapToGrid w:val="0"/>
              </w:rPr>
              <w:t>1250</w:t>
            </w:r>
            <w:r w:rsidRPr="00430317">
              <w:rPr>
                <w:snapToGrid w:val="0"/>
              </w:rPr>
              <w:tab/>
              <w:t>Sydney Peppermint - Smooth-barked Apple - Red Bloodwood shrubby open forest on slopes of moist sandstone gullies, eastern Sydney Basin Bioregion</w:t>
            </w:r>
          </w:p>
        </w:tc>
      </w:tr>
      <w:tr w:rsidR="00430317" w:rsidRPr="002D3E59" w14:paraId="0B265464" w14:textId="77777777" w:rsidTr="00F5642A">
        <w:trPr>
          <w:trHeight w:val="284"/>
        </w:trPr>
        <w:tc>
          <w:tcPr>
            <w:tcW w:w="958" w:type="pct"/>
            <w:shd w:val="clear" w:color="auto" w:fill="E6E6E6"/>
            <w:tcMar>
              <w:top w:w="57" w:type="dxa"/>
              <w:left w:w="85" w:type="dxa"/>
              <w:bottom w:w="57" w:type="dxa"/>
              <w:right w:w="85" w:type="dxa"/>
            </w:tcMar>
          </w:tcPr>
          <w:p w14:paraId="1420F377" w14:textId="77777777" w:rsidR="00430317" w:rsidRPr="002F6C1E" w:rsidRDefault="00430317" w:rsidP="00F5642A">
            <w:pPr>
              <w:pStyle w:val="TableData"/>
              <w:rPr>
                <w:b/>
                <w:snapToGrid w:val="0"/>
              </w:rPr>
            </w:pPr>
            <w:r w:rsidRPr="002F6C1E">
              <w:rPr>
                <w:snapToGrid w:val="0"/>
              </w:rPr>
              <w:t>Distribution</w:t>
            </w:r>
          </w:p>
        </w:tc>
        <w:tc>
          <w:tcPr>
            <w:tcW w:w="1121" w:type="pct"/>
            <w:shd w:val="clear" w:color="auto" w:fill="F2F2F2"/>
            <w:tcMar>
              <w:top w:w="57" w:type="dxa"/>
              <w:left w:w="85" w:type="dxa"/>
              <w:bottom w:w="57" w:type="dxa"/>
              <w:right w:w="85" w:type="dxa"/>
            </w:tcMar>
          </w:tcPr>
          <w:p w14:paraId="4F28E091" w14:textId="77777777" w:rsidR="00430317" w:rsidRPr="002F6C1E" w:rsidRDefault="00430317" w:rsidP="00F5642A">
            <w:pPr>
              <w:pStyle w:val="TableDataIndented"/>
              <w:ind w:left="0"/>
            </w:pPr>
            <w:r w:rsidRPr="002F6C1E">
              <w:t>Localised Sydney Basin in NSW</w:t>
            </w:r>
          </w:p>
        </w:tc>
        <w:tc>
          <w:tcPr>
            <w:tcW w:w="2921" w:type="pct"/>
            <w:shd w:val="clear" w:color="auto" w:fill="F2F2F2"/>
          </w:tcPr>
          <w:p w14:paraId="6E3BE753" w14:textId="6E63EA9A" w:rsidR="00430317" w:rsidRPr="002F6C1E" w:rsidRDefault="00430317" w:rsidP="002F6C1E">
            <w:pPr>
              <w:pStyle w:val="TableData"/>
              <w:rPr>
                <w:snapToGrid w:val="0"/>
              </w:rPr>
            </w:pPr>
            <w:r w:rsidRPr="002F6C1E">
              <w:rPr>
                <w:snapToGrid w:val="0"/>
              </w:rPr>
              <w:t xml:space="preserve">Recorded </w:t>
            </w:r>
            <w:r w:rsidR="002F6C1E" w:rsidRPr="002F6C1E">
              <w:rPr>
                <w:snapToGrid w:val="0"/>
              </w:rPr>
              <w:t>to western Sydney between Freemans Reach in the north and Picton in the south. There are very few known populations and they are all very small and isolated. Only one population occurs within a conservation reserve (Georges River National Park).</w:t>
            </w:r>
          </w:p>
        </w:tc>
      </w:tr>
      <w:tr w:rsidR="00430317" w:rsidRPr="002D3E59" w14:paraId="6870E414" w14:textId="77777777" w:rsidTr="00F5642A">
        <w:trPr>
          <w:trHeight w:val="284"/>
        </w:trPr>
        <w:tc>
          <w:tcPr>
            <w:tcW w:w="958" w:type="pct"/>
            <w:shd w:val="clear" w:color="auto" w:fill="E6E6E6"/>
            <w:tcMar>
              <w:top w:w="57" w:type="dxa"/>
              <w:left w:w="85" w:type="dxa"/>
              <w:bottom w:w="57" w:type="dxa"/>
              <w:right w:w="85" w:type="dxa"/>
            </w:tcMar>
            <w:hideMark/>
          </w:tcPr>
          <w:p w14:paraId="58802FE8" w14:textId="77777777" w:rsidR="00430317" w:rsidRPr="005838AD" w:rsidRDefault="00430317" w:rsidP="00F5642A">
            <w:pPr>
              <w:pStyle w:val="TableData"/>
              <w:rPr>
                <w:snapToGrid w:val="0"/>
              </w:rPr>
            </w:pPr>
            <w:r w:rsidRPr="005838AD">
              <w:rPr>
                <w:snapToGrid w:val="0"/>
              </w:rPr>
              <w:t>Vegetation structure preference</w:t>
            </w:r>
          </w:p>
        </w:tc>
        <w:tc>
          <w:tcPr>
            <w:tcW w:w="1121" w:type="pct"/>
            <w:shd w:val="clear" w:color="auto" w:fill="F2F2F2"/>
            <w:tcMar>
              <w:top w:w="57" w:type="dxa"/>
              <w:left w:w="85" w:type="dxa"/>
              <w:bottom w:w="57" w:type="dxa"/>
              <w:right w:w="85" w:type="dxa"/>
            </w:tcMar>
          </w:tcPr>
          <w:p w14:paraId="48BABE3C" w14:textId="77777777" w:rsidR="00430317" w:rsidRPr="00430317" w:rsidRDefault="00430317" w:rsidP="00F5642A">
            <w:pPr>
              <w:pStyle w:val="TableData"/>
              <w:rPr>
                <w:iCs/>
                <w:highlight w:val="yellow"/>
              </w:rPr>
            </w:pPr>
            <w:r w:rsidRPr="002F6C1E">
              <w:rPr>
                <w:iCs/>
              </w:rPr>
              <w:t>Yes</w:t>
            </w:r>
          </w:p>
        </w:tc>
        <w:tc>
          <w:tcPr>
            <w:tcW w:w="2921" w:type="pct"/>
            <w:shd w:val="clear" w:color="auto" w:fill="F2F2F2"/>
          </w:tcPr>
          <w:p w14:paraId="3F20CD4D" w14:textId="3A40A67B" w:rsidR="00430317" w:rsidRPr="00430317" w:rsidRDefault="002F6C1E" w:rsidP="00A03D05">
            <w:pPr>
              <w:pStyle w:val="TableData"/>
              <w:rPr>
                <w:snapToGrid w:val="0"/>
                <w:highlight w:val="yellow"/>
              </w:rPr>
            </w:pPr>
            <w:r>
              <w:rPr>
                <w:snapToGrid w:val="0"/>
              </w:rPr>
              <w:t>O</w:t>
            </w:r>
            <w:r w:rsidRPr="002F6C1E">
              <w:rPr>
                <w:snapToGrid w:val="0"/>
              </w:rPr>
              <w:t xml:space="preserve">ccurs </w:t>
            </w:r>
            <w:r w:rsidR="00A03D05">
              <w:rPr>
                <w:snapToGrid w:val="0"/>
              </w:rPr>
              <w:t xml:space="preserve">in </w:t>
            </w:r>
            <w:r w:rsidRPr="002F6C1E">
              <w:rPr>
                <w:snapToGrid w:val="0"/>
              </w:rPr>
              <w:t>sclerophyll forest or woodland on shale/sandstone transition soils or shale soils</w:t>
            </w:r>
            <w:r>
              <w:rPr>
                <w:snapToGrid w:val="0"/>
              </w:rPr>
              <w:t>.</w:t>
            </w:r>
          </w:p>
        </w:tc>
      </w:tr>
      <w:tr w:rsidR="00430317" w:rsidRPr="002D3E59" w14:paraId="5241DF4D" w14:textId="77777777" w:rsidTr="00F5642A">
        <w:trPr>
          <w:trHeight w:val="284"/>
        </w:trPr>
        <w:tc>
          <w:tcPr>
            <w:tcW w:w="958" w:type="pct"/>
            <w:shd w:val="clear" w:color="auto" w:fill="E6E6E6"/>
            <w:tcMar>
              <w:top w:w="57" w:type="dxa"/>
              <w:left w:w="85" w:type="dxa"/>
              <w:bottom w:w="57" w:type="dxa"/>
              <w:right w:w="85" w:type="dxa"/>
            </w:tcMar>
          </w:tcPr>
          <w:p w14:paraId="4DEABCB0" w14:textId="77777777" w:rsidR="00430317" w:rsidRPr="002F6C1E" w:rsidRDefault="00430317" w:rsidP="00F5642A">
            <w:pPr>
              <w:pStyle w:val="TableData"/>
              <w:rPr>
                <w:snapToGrid w:val="0"/>
              </w:rPr>
            </w:pPr>
            <w:r w:rsidRPr="002F6C1E">
              <w:rPr>
                <w:snapToGrid w:val="0"/>
              </w:rPr>
              <w:t>Geological or soils associations</w:t>
            </w:r>
          </w:p>
        </w:tc>
        <w:tc>
          <w:tcPr>
            <w:tcW w:w="1121" w:type="pct"/>
            <w:shd w:val="clear" w:color="auto" w:fill="F2F2F2"/>
            <w:tcMar>
              <w:top w:w="57" w:type="dxa"/>
              <w:left w:w="85" w:type="dxa"/>
              <w:bottom w:w="57" w:type="dxa"/>
              <w:right w:w="85" w:type="dxa"/>
            </w:tcMar>
          </w:tcPr>
          <w:p w14:paraId="41559B95" w14:textId="77777777" w:rsidR="00430317" w:rsidRPr="002F6C1E" w:rsidRDefault="00430317" w:rsidP="00F5642A">
            <w:pPr>
              <w:pStyle w:val="TableData"/>
              <w:rPr>
                <w:iCs/>
              </w:rPr>
            </w:pPr>
            <w:r w:rsidRPr="002F6C1E">
              <w:rPr>
                <w:iCs/>
              </w:rPr>
              <w:t>Yes</w:t>
            </w:r>
          </w:p>
        </w:tc>
        <w:tc>
          <w:tcPr>
            <w:tcW w:w="2921" w:type="pct"/>
            <w:shd w:val="clear" w:color="auto" w:fill="F2F2F2"/>
          </w:tcPr>
          <w:p w14:paraId="0C3E6F56" w14:textId="21C6C59F" w:rsidR="00430317" w:rsidRPr="00430317" w:rsidRDefault="002F6C1E" w:rsidP="002F6C1E">
            <w:pPr>
              <w:pStyle w:val="TableData"/>
              <w:rPr>
                <w:snapToGrid w:val="0"/>
                <w:highlight w:val="yellow"/>
              </w:rPr>
            </w:pPr>
            <w:r>
              <w:t>Most commonly found growing in small pockets of shallow soil in depressions on sandstone rock shelves above cliff lines.</w:t>
            </w:r>
          </w:p>
        </w:tc>
      </w:tr>
      <w:tr w:rsidR="002F6C1E" w:rsidRPr="002D3E59" w14:paraId="06D835A1" w14:textId="77777777" w:rsidTr="00F5642A">
        <w:trPr>
          <w:trHeight w:val="284"/>
        </w:trPr>
        <w:tc>
          <w:tcPr>
            <w:tcW w:w="958" w:type="pct"/>
            <w:shd w:val="clear" w:color="auto" w:fill="E6E6E6"/>
            <w:tcMar>
              <w:top w:w="57" w:type="dxa"/>
              <w:left w:w="85" w:type="dxa"/>
              <w:bottom w:w="57" w:type="dxa"/>
              <w:right w:w="85" w:type="dxa"/>
            </w:tcMar>
          </w:tcPr>
          <w:p w14:paraId="44207B7E" w14:textId="77777777" w:rsidR="002F6C1E" w:rsidRPr="00897732" w:rsidRDefault="002F6C1E" w:rsidP="002F6C1E">
            <w:pPr>
              <w:pStyle w:val="TableData"/>
              <w:rPr>
                <w:snapToGrid w:val="0"/>
              </w:rPr>
            </w:pPr>
            <w:r w:rsidRPr="00897732">
              <w:rPr>
                <w:snapToGrid w:val="0"/>
              </w:rPr>
              <w:t>Commonly associated flora species</w:t>
            </w:r>
          </w:p>
        </w:tc>
        <w:tc>
          <w:tcPr>
            <w:tcW w:w="1121" w:type="pct"/>
            <w:shd w:val="clear" w:color="auto" w:fill="F2F2F2"/>
            <w:tcMar>
              <w:top w:w="57" w:type="dxa"/>
              <w:left w:w="85" w:type="dxa"/>
              <w:bottom w:w="57" w:type="dxa"/>
              <w:right w:w="85" w:type="dxa"/>
            </w:tcMar>
          </w:tcPr>
          <w:p w14:paraId="2D2E678B" w14:textId="17FAAC43" w:rsidR="002F6C1E" w:rsidRPr="002F6C1E" w:rsidRDefault="002F6C1E" w:rsidP="002F6C1E">
            <w:pPr>
              <w:pStyle w:val="TableData"/>
              <w:rPr>
                <w:iCs/>
              </w:rPr>
            </w:pPr>
            <w:r w:rsidRPr="002F6C1E">
              <w:rPr>
                <w:iCs/>
              </w:rPr>
              <w:t>No</w:t>
            </w:r>
          </w:p>
        </w:tc>
        <w:tc>
          <w:tcPr>
            <w:tcW w:w="2921" w:type="pct"/>
            <w:shd w:val="clear" w:color="auto" w:fill="F2F2F2"/>
          </w:tcPr>
          <w:p w14:paraId="68470002" w14:textId="15B618CB" w:rsidR="002F6C1E" w:rsidRPr="002F6C1E" w:rsidRDefault="002F6C1E" w:rsidP="002F6C1E">
            <w:pPr>
              <w:pStyle w:val="TableData"/>
              <w:rPr>
                <w:snapToGrid w:val="0"/>
              </w:rPr>
            </w:pPr>
            <w:r w:rsidRPr="002F6C1E">
              <w:rPr>
                <w:snapToGrid w:val="0"/>
              </w:rPr>
              <w:t>Not listed in literature.</w:t>
            </w:r>
            <w:r>
              <w:rPr>
                <w:snapToGrid w:val="0"/>
              </w:rPr>
              <w:t xml:space="preserve"> See vegetation communities above.</w:t>
            </w:r>
          </w:p>
        </w:tc>
      </w:tr>
      <w:tr w:rsidR="002F6C1E" w:rsidRPr="002D3E59" w14:paraId="15393B53" w14:textId="77777777" w:rsidTr="00F5642A">
        <w:trPr>
          <w:trHeight w:val="284"/>
        </w:trPr>
        <w:tc>
          <w:tcPr>
            <w:tcW w:w="958" w:type="pct"/>
            <w:shd w:val="clear" w:color="auto" w:fill="E6E6E6"/>
            <w:tcMar>
              <w:top w:w="57" w:type="dxa"/>
              <w:left w:w="85" w:type="dxa"/>
              <w:bottom w:w="57" w:type="dxa"/>
              <w:right w:w="85" w:type="dxa"/>
            </w:tcMar>
          </w:tcPr>
          <w:p w14:paraId="2F8E205B" w14:textId="77777777" w:rsidR="002F6C1E" w:rsidRPr="00A6457D" w:rsidRDefault="002F6C1E" w:rsidP="002F6C1E">
            <w:pPr>
              <w:pStyle w:val="TableData"/>
              <w:rPr>
                <w:snapToGrid w:val="0"/>
              </w:rPr>
            </w:pPr>
            <w:r w:rsidRPr="00A6457D">
              <w:rPr>
                <w:snapToGrid w:val="0"/>
              </w:rPr>
              <w:t>Response to/ occurrence near disturbance</w:t>
            </w:r>
          </w:p>
        </w:tc>
        <w:tc>
          <w:tcPr>
            <w:tcW w:w="1121" w:type="pct"/>
            <w:shd w:val="clear" w:color="auto" w:fill="F2F2F2"/>
            <w:tcMar>
              <w:top w:w="57" w:type="dxa"/>
              <w:left w:w="85" w:type="dxa"/>
              <w:bottom w:w="57" w:type="dxa"/>
              <w:right w:w="85" w:type="dxa"/>
            </w:tcMar>
          </w:tcPr>
          <w:p w14:paraId="7A7C05BE" w14:textId="49438CA1" w:rsidR="002F6C1E" w:rsidRPr="00430317" w:rsidRDefault="002F6C1E" w:rsidP="002F6C1E">
            <w:pPr>
              <w:pStyle w:val="TableData"/>
              <w:rPr>
                <w:snapToGrid w:val="0"/>
                <w:highlight w:val="yellow"/>
              </w:rPr>
            </w:pPr>
            <w:r w:rsidRPr="002F6C1E">
              <w:rPr>
                <w:iCs/>
              </w:rPr>
              <w:t>No</w:t>
            </w:r>
          </w:p>
        </w:tc>
        <w:tc>
          <w:tcPr>
            <w:tcW w:w="2921" w:type="pct"/>
            <w:shd w:val="clear" w:color="auto" w:fill="F2F2F2"/>
          </w:tcPr>
          <w:p w14:paraId="02F53D31" w14:textId="6A4AD230" w:rsidR="002F6C1E" w:rsidRPr="00430317" w:rsidRDefault="0014036E" w:rsidP="002F6C1E">
            <w:pPr>
              <w:pStyle w:val="TableData"/>
              <w:rPr>
                <w:snapToGrid w:val="0"/>
                <w:highlight w:val="yellow"/>
              </w:rPr>
            </w:pPr>
            <w:r>
              <w:rPr>
                <w:snapToGrid w:val="0"/>
              </w:rPr>
              <w:t>Negative response to disturbance.</w:t>
            </w:r>
          </w:p>
        </w:tc>
      </w:tr>
      <w:tr w:rsidR="002F6C1E" w:rsidRPr="002D3E59" w14:paraId="79F09EC7" w14:textId="77777777" w:rsidTr="00F5642A">
        <w:trPr>
          <w:trHeight w:val="284"/>
        </w:trPr>
        <w:tc>
          <w:tcPr>
            <w:tcW w:w="958" w:type="pct"/>
            <w:shd w:val="clear" w:color="auto" w:fill="E6E6E6"/>
            <w:tcMar>
              <w:top w:w="57" w:type="dxa"/>
              <w:left w:w="85" w:type="dxa"/>
              <w:bottom w:w="57" w:type="dxa"/>
              <w:right w:w="85" w:type="dxa"/>
            </w:tcMar>
          </w:tcPr>
          <w:p w14:paraId="4FA58D4F" w14:textId="77777777" w:rsidR="002F6C1E" w:rsidRPr="00A6457D" w:rsidRDefault="002F6C1E" w:rsidP="002F6C1E">
            <w:pPr>
              <w:pStyle w:val="TableData"/>
              <w:rPr>
                <w:snapToGrid w:val="0"/>
              </w:rPr>
            </w:pPr>
            <w:r w:rsidRPr="00A6457D">
              <w:rPr>
                <w:snapToGrid w:val="0"/>
              </w:rPr>
              <w:t>Geographical restrictions</w:t>
            </w:r>
          </w:p>
        </w:tc>
        <w:tc>
          <w:tcPr>
            <w:tcW w:w="1121" w:type="pct"/>
            <w:shd w:val="clear" w:color="auto" w:fill="F2F2F2"/>
            <w:tcMar>
              <w:top w:w="57" w:type="dxa"/>
              <w:left w:w="85" w:type="dxa"/>
              <w:bottom w:w="57" w:type="dxa"/>
              <w:right w:w="85" w:type="dxa"/>
            </w:tcMar>
          </w:tcPr>
          <w:p w14:paraId="1D2AFC59" w14:textId="77777777" w:rsidR="002F6C1E" w:rsidRPr="0014036E" w:rsidRDefault="002F6C1E" w:rsidP="002F6C1E">
            <w:pPr>
              <w:pStyle w:val="TableData"/>
              <w:rPr>
                <w:snapToGrid w:val="0"/>
              </w:rPr>
            </w:pPr>
            <w:r w:rsidRPr="0014036E">
              <w:rPr>
                <w:snapToGrid w:val="0"/>
              </w:rPr>
              <w:t>Yes</w:t>
            </w:r>
          </w:p>
        </w:tc>
        <w:tc>
          <w:tcPr>
            <w:tcW w:w="2921" w:type="pct"/>
            <w:shd w:val="clear" w:color="auto" w:fill="F2F2F2"/>
          </w:tcPr>
          <w:p w14:paraId="151FA459" w14:textId="77777777" w:rsidR="002F6C1E" w:rsidRPr="0014036E" w:rsidRDefault="002F6C1E" w:rsidP="002F6C1E">
            <w:pPr>
              <w:pStyle w:val="TableData"/>
              <w:rPr>
                <w:snapToGrid w:val="0"/>
              </w:rPr>
            </w:pPr>
            <w:r w:rsidRPr="0014036E">
              <w:rPr>
                <w:snapToGrid w:val="0"/>
              </w:rPr>
              <w:t xml:space="preserve">Localised to Western and South Western Sydney in NSW. </w:t>
            </w:r>
          </w:p>
        </w:tc>
      </w:tr>
      <w:tr w:rsidR="002F6C1E" w:rsidRPr="005F247C" w14:paraId="4B14C762" w14:textId="77777777" w:rsidTr="00F5642A">
        <w:trPr>
          <w:trHeight w:val="284"/>
        </w:trPr>
        <w:tc>
          <w:tcPr>
            <w:tcW w:w="958" w:type="pct"/>
            <w:shd w:val="clear" w:color="auto" w:fill="E6E6E6"/>
            <w:tcMar>
              <w:top w:w="57" w:type="dxa"/>
              <w:left w:w="85" w:type="dxa"/>
              <w:bottom w:w="57" w:type="dxa"/>
              <w:right w:w="85" w:type="dxa"/>
            </w:tcMar>
          </w:tcPr>
          <w:p w14:paraId="1F083E31" w14:textId="77777777" w:rsidR="002F6C1E" w:rsidRPr="00A6457D" w:rsidRDefault="002F6C1E" w:rsidP="002F6C1E">
            <w:pPr>
              <w:pStyle w:val="TableData"/>
              <w:rPr>
                <w:snapToGrid w:val="0"/>
              </w:rPr>
            </w:pPr>
            <w:r w:rsidRPr="00A6457D">
              <w:rPr>
                <w:snapToGrid w:val="0"/>
              </w:rPr>
              <w:t>Elevation</w:t>
            </w:r>
          </w:p>
        </w:tc>
        <w:tc>
          <w:tcPr>
            <w:tcW w:w="1121" w:type="pct"/>
            <w:shd w:val="clear" w:color="auto" w:fill="F2F2F2"/>
            <w:tcMar>
              <w:top w:w="57" w:type="dxa"/>
              <w:left w:w="85" w:type="dxa"/>
              <w:bottom w:w="57" w:type="dxa"/>
              <w:right w:w="85" w:type="dxa"/>
            </w:tcMar>
          </w:tcPr>
          <w:p w14:paraId="1A46A80F" w14:textId="77777777" w:rsidR="002F6C1E" w:rsidRPr="0014036E" w:rsidRDefault="002F6C1E" w:rsidP="002F6C1E">
            <w:pPr>
              <w:pStyle w:val="TableData"/>
              <w:rPr>
                <w:snapToGrid w:val="0"/>
              </w:rPr>
            </w:pPr>
            <w:r w:rsidRPr="0014036E">
              <w:rPr>
                <w:snapToGrid w:val="0"/>
              </w:rPr>
              <w:t>No</w:t>
            </w:r>
          </w:p>
        </w:tc>
        <w:tc>
          <w:tcPr>
            <w:tcW w:w="2921" w:type="pct"/>
            <w:shd w:val="clear" w:color="auto" w:fill="F2F2F2"/>
          </w:tcPr>
          <w:p w14:paraId="23A9FB27" w14:textId="21BE94C2" w:rsidR="002F6C1E" w:rsidRPr="0014036E" w:rsidRDefault="003D737E" w:rsidP="002F6C1E">
            <w:pPr>
              <w:pStyle w:val="TableData"/>
              <w:rPr>
                <w:snapToGrid w:val="0"/>
              </w:rPr>
            </w:pPr>
            <w:r>
              <w:rPr>
                <w:snapToGrid w:val="0"/>
              </w:rPr>
              <w:t>Not specified in literature</w:t>
            </w:r>
            <w:r w:rsidR="00A03D05">
              <w:rPr>
                <w:snapToGrid w:val="0"/>
              </w:rPr>
              <w:t>.</w:t>
            </w:r>
          </w:p>
        </w:tc>
      </w:tr>
    </w:tbl>
    <w:p w14:paraId="4EF50331" w14:textId="77777777" w:rsidR="00430317" w:rsidRPr="00430317" w:rsidRDefault="00430317" w:rsidP="00430317"/>
    <w:p w14:paraId="738D18E0" w14:textId="7979CE38" w:rsidR="0014036E" w:rsidRPr="00070A44" w:rsidRDefault="00070A44" w:rsidP="0014036E">
      <w:pPr>
        <w:pStyle w:val="Heading3"/>
        <w:rPr>
          <w:i/>
        </w:rPr>
      </w:pPr>
      <w:r>
        <w:rPr>
          <w:rFonts w:ascii="Arial" w:hAnsi="Arial" w:cs="Arial"/>
          <w:color w:val="000000"/>
          <w:shd w:val="clear" w:color="auto" w:fill="FFFFFF"/>
        </w:rPr>
        <w:lastRenderedPageBreak/>
        <w:t xml:space="preserve">Matted Bush-pea </w:t>
      </w:r>
      <w:proofErr w:type="spellStart"/>
      <w:r w:rsidR="00675AF7" w:rsidRPr="00675AF7">
        <w:rPr>
          <w:i/>
        </w:rPr>
        <w:t>Pultenaea</w:t>
      </w:r>
      <w:proofErr w:type="spellEnd"/>
      <w:r w:rsidR="00675AF7" w:rsidRPr="00675AF7">
        <w:rPr>
          <w:i/>
        </w:rPr>
        <w:t xml:space="preserve"> </w:t>
      </w:r>
      <w:proofErr w:type="spellStart"/>
      <w:r w:rsidR="0014036E">
        <w:rPr>
          <w:i/>
        </w:rPr>
        <w:t>pendunculata</w:t>
      </w:r>
      <w:proofErr w:type="spellEnd"/>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14036E" w:rsidRPr="00F80909" w14:paraId="10593379" w14:textId="77777777" w:rsidTr="00F5642A">
        <w:trPr>
          <w:trHeight w:val="214"/>
          <w:tblHeader/>
        </w:trPr>
        <w:tc>
          <w:tcPr>
            <w:tcW w:w="958" w:type="pct"/>
            <w:shd w:val="clear" w:color="auto" w:fill="DD4D04"/>
            <w:tcMar>
              <w:top w:w="57" w:type="dxa"/>
              <w:left w:w="85" w:type="dxa"/>
              <w:bottom w:w="57" w:type="dxa"/>
              <w:right w:w="85" w:type="dxa"/>
            </w:tcMar>
            <w:hideMark/>
          </w:tcPr>
          <w:p w14:paraId="50895A75" w14:textId="77777777" w:rsidR="0014036E" w:rsidRPr="005F247C" w:rsidRDefault="0014036E" w:rsidP="00F5642A">
            <w:pPr>
              <w:pStyle w:val="TableHeader"/>
              <w:rPr>
                <w:snapToGrid w:val="0"/>
              </w:rPr>
            </w:pPr>
            <w:r>
              <w:rPr>
                <w:snapToGrid w:val="0"/>
              </w:rPr>
              <w:t>Categorisation</w:t>
            </w:r>
          </w:p>
        </w:tc>
        <w:tc>
          <w:tcPr>
            <w:tcW w:w="1121" w:type="pct"/>
            <w:shd w:val="clear" w:color="auto" w:fill="DD4D04"/>
          </w:tcPr>
          <w:p w14:paraId="40601B89" w14:textId="77777777" w:rsidR="0014036E" w:rsidRPr="005F247C" w:rsidRDefault="0014036E" w:rsidP="00F5642A">
            <w:pPr>
              <w:pStyle w:val="TableHeader"/>
              <w:rPr>
                <w:snapToGrid w:val="0"/>
              </w:rPr>
            </w:pPr>
            <w:r>
              <w:rPr>
                <w:snapToGrid w:val="0"/>
              </w:rPr>
              <w:t>Relevance to species</w:t>
            </w:r>
          </w:p>
        </w:tc>
        <w:tc>
          <w:tcPr>
            <w:tcW w:w="2921" w:type="pct"/>
            <w:shd w:val="clear" w:color="auto" w:fill="DD4D04"/>
          </w:tcPr>
          <w:p w14:paraId="420D393A" w14:textId="77777777" w:rsidR="0014036E" w:rsidRPr="005F247C" w:rsidRDefault="0014036E" w:rsidP="00F5642A">
            <w:pPr>
              <w:pStyle w:val="TableHeader"/>
              <w:rPr>
                <w:snapToGrid w:val="0"/>
              </w:rPr>
            </w:pPr>
            <w:r>
              <w:rPr>
                <w:snapToGrid w:val="0"/>
              </w:rPr>
              <w:t>Notes</w:t>
            </w:r>
          </w:p>
        </w:tc>
      </w:tr>
      <w:tr w:rsidR="0014036E" w:rsidRPr="002D3E59" w14:paraId="31A807C5" w14:textId="77777777" w:rsidTr="00F5642A">
        <w:trPr>
          <w:trHeight w:val="284"/>
        </w:trPr>
        <w:tc>
          <w:tcPr>
            <w:tcW w:w="958" w:type="pct"/>
            <w:shd w:val="clear" w:color="auto" w:fill="E6E6E6"/>
            <w:tcMar>
              <w:top w:w="57" w:type="dxa"/>
              <w:left w:w="85" w:type="dxa"/>
              <w:bottom w:w="57" w:type="dxa"/>
              <w:right w:w="85" w:type="dxa"/>
            </w:tcMar>
            <w:hideMark/>
          </w:tcPr>
          <w:p w14:paraId="491874C9" w14:textId="77777777" w:rsidR="0014036E" w:rsidRPr="002D3E59" w:rsidRDefault="0014036E" w:rsidP="00F5642A">
            <w:pPr>
              <w:pStyle w:val="TableData"/>
              <w:rPr>
                <w:snapToGrid w:val="0"/>
                <w:highlight w:val="yellow"/>
              </w:rPr>
            </w:pPr>
            <w:r w:rsidRPr="005838AD">
              <w:rPr>
                <w:snapToGrid w:val="0"/>
              </w:rPr>
              <w:t>Habitat Requirement / PCT</w:t>
            </w:r>
          </w:p>
        </w:tc>
        <w:tc>
          <w:tcPr>
            <w:tcW w:w="1121" w:type="pct"/>
            <w:shd w:val="clear" w:color="auto" w:fill="F2F2F2"/>
            <w:tcMar>
              <w:top w:w="57" w:type="dxa"/>
              <w:left w:w="85" w:type="dxa"/>
              <w:bottom w:w="57" w:type="dxa"/>
              <w:right w:w="85" w:type="dxa"/>
            </w:tcMar>
          </w:tcPr>
          <w:p w14:paraId="4A4515F7" w14:textId="17725BFE" w:rsidR="0014036E" w:rsidRPr="0014036E" w:rsidRDefault="0014036E" w:rsidP="00F5642A">
            <w:pPr>
              <w:pStyle w:val="TableDataIndented"/>
              <w:ind w:left="0"/>
              <w:rPr>
                <w:highlight w:val="yellow"/>
              </w:rPr>
            </w:pPr>
            <w:r w:rsidRPr="0014036E">
              <w:t xml:space="preserve">724, 725, 806, 807, 808, 849, 850, 99997, 1395 </w:t>
            </w:r>
          </w:p>
        </w:tc>
        <w:tc>
          <w:tcPr>
            <w:tcW w:w="2921" w:type="pct"/>
            <w:shd w:val="clear" w:color="auto" w:fill="F2F2F2"/>
          </w:tcPr>
          <w:p w14:paraId="60637C9C" w14:textId="43E95771" w:rsidR="0014036E" w:rsidRPr="0014036E" w:rsidRDefault="0014036E" w:rsidP="0014036E">
            <w:pPr>
              <w:pStyle w:val="TableData"/>
              <w:rPr>
                <w:snapToGrid w:val="0"/>
              </w:rPr>
            </w:pPr>
            <w:r w:rsidRPr="0014036E">
              <w:rPr>
                <w:snapToGrid w:val="0"/>
              </w:rPr>
              <w:t>724</w:t>
            </w:r>
            <w:r w:rsidRPr="0014036E">
              <w:rPr>
                <w:snapToGrid w:val="0"/>
              </w:rPr>
              <w:tab/>
              <w:t>Broad-leaved Ironbark - Grey Box - Melaleuca decora grassy open forest on clay/gravel soils of the Cumberland Plain, Sydney Basin Bioregion</w:t>
            </w:r>
          </w:p>
          <w:p w14:paraId="63B04755" w14:textId="69CC6D41" w:rsidR="0014036E" w:rsidRPr="0014036E" w:rsidRDefault="0014036E" w:rsidP="0014036E">
            <w:pPr>
              <w:pStyle w:val="TableData"/>
              <w:rPr>
                <w:snapToGrid w:val="0"/>
              </w:rPr>
            </w:pPr>
            <w:r w:rsidRPr="0014036E">
              <w:rPr>
                <w:snapToGrid w:val="0"/>
              </w:rPr>
              <w:t>725</w:t>
            </w:r>
            <w:r w:rsidRPr="0014036E">
              <w:rPr>
                <w:snapToGrid w:val="0"/>
              </w:rPr>
              <w:tab/>
              <w:t>Broad-leaved Ironbark - Melaleuca decora shrubby open forest on clay soils of the Cumberland Plain, Sydney Basin Bioregion</w:t>
            </w:r>
          </w:p>
          <w:p w14:paraId="270E2D87" w14:textId="5FEB7FCF" w:rsidR="0014036E" w:rsidRPr="0014036E" w:rsidRDefault="0014036E" w:rsidP="0014036E">
            <w:pPr>
              <w:pStyle w:val="TableData"/>
              <w:rPr>
                <w:snapToGrid w:val="0"/>
              </w:rPr>
            </w:pPr>
            <w:r w:rsidRPr="0014036E">
              <w:rPr>
                <w:snapToGrid w:val="0"/>
              </w:rPr>
              <w:t>806</w:t>
            </w:r>
            <w:r w:rsidRPr="0014036E">
              <w:rPr>
                <w:snapToGrid w:val="0"/>
              </w:rPr>
              <w:tab/>
              <w:t xml:space="preserve">Derived grasslands on shale hills of the Cumberland Plain (50-300m </w:t>
            </w:r>
            <w:proofErr w:type="spellStart"/>
            <w:r w:rsidRPr="0014036E">
              <w:rPr>
                <w:snapToGrid w:val="0"/>
              </w:rPr>
              <w:t>asl</w:t>
            </w:r>
            <w:proofErr w:type="spellEnd"/>
            <w:r w:rsidRPr="0014036E">
              <w:rPr>
                <w:snapToGrid w:val="0"/>
              </w:rPr>
              <w:t>)</w:t>
            </w:r>
          </w:p>
          <w:p w14:paraId="65F56663" w14:textId="68931A64" w:rsidR="0014036E" w:rsidRPr="0014036E" w:rsidRDefault="0014036E" w:rsidP="0014036E">
            <w:pPr>
              <w:pStyle w:val="TableData"/>
              <w:rPr>
                <w:snapToGrid w:val="0"/>
              </w:rPr>
            </w:pPr>
            <w:r w:rsidRPr="0014036E">
              <w:rPr>
                <w:snapToGrid w:val="0"/>
              </w:rPr>
              <w:t>807</w:t>
            </w:r>
            <w:r w:rsidRPr="0014036E">
              <w:rPr>
                <w:snapToGrid w:val="0"/>
              </w:rPr>
              <w:tab/>
              <w:t xml:space="preserve">Derived grasslands on shale plains of the Cumberland Plain (&lt;100m </w:t>
            </w:r>
            <w:proofErr w:type="spellStart"/>
            <w:r w:rsidRPr="0014036E">
              <w:rPr>
                <w:snapToGrid w:val="0"/>
              </w:rPr>
              <w:t>asl</w:t>
            </w:r>
            <w:proofErr w:type="spellEnd"/>
            <w:r w:rsidRPr="0014036E">
              <w:rPr>
                <w:snapToGrid w:val="0"/>
              </w:rPr>
              <w:t>)</w:t>
            </w:r>
          </w:p>
          <w:p w14:paraId="1265D5B6" w14:textId="6E685846" w:rsidR="0014036E" w:rsidRPr="0014036E" w:rsidRDefault="0014036E" w:rsidP="0014036E">
            <w:pPr>
              <w:pStyle w:val="TableData"/>
              <w:rPr>
                <w:snapToGrid w:val="0"/>
              </w:rPr>
            </w:pPr>
            <w:r w:rsidRPr="0014036E">
              <w:rPr>
                <w:snapToGrid w:val="0"/>
              </w:rPr>
              <w:t>808</w:t>
            </w:r>
            <w:r w:rsidRPr="0014036E">
              <w:rPr>
                <w:snapToGrid w:val="0"/>
              </w:rPr>
              <w:tab/>
              <w:t xml:space="preserve">Derived </w:t>
            </w:r>
            <w:proofErr w:type="spellStart"/>
            <w:r w:rsidRPr="0014036E">
              <w:rPr>
                <w:snapToGrid w:val="0"/>
              </w:rPr>
              <w:t>shrubland</w:t>
            </w:r>
            <w:proofErr w:type="spellEnd"/>
            <w:r w:rsidRPr="0014036E">
              <w:rPr>
                <w:snapToGrid w:val="0"/>
              </w:rPr>
              <w:t xml:space="preserve"> on Tertiary Gravels of the Cumberland Plain</w:t>
            </w:r>
          </w:p>
          <w:p w14:paraId="67C45040" w14:textId="340F6F7D" w:rsidR="0014036E" w:rsidRPr="0014036E" w:rsidRDefault="0014036E" w:rsidP="0014036E">
            <w:pPr>
              <w:pStyle w:val="TableData"/>
              <w:rPr>
                <w:snapToGrid w:val="0"/>
              </w:rPr>
            </w:pPr>
            <w:r w:rsidRPr="0014036E">
              <w:rPr>
                <w:snapToGrid w:val="0"/>
              </w:rPr>
              <w:t>849</w:t>
            </w:r>
            <w:r w:rsidRPr="0014036E">
              <w:rPr>
                <w:snapToGrid w:val="0"/>
              </w:rPr>
              <w:tab/>
              <w:t>Grey Box - Forest Red Gum grassy woodland on flats of the Cumberland Plain, Sydney Basin Bioregion</w:t>
            </w:r>
          </w:p>
          <w:p w14:paraId="71479CBC" w14:textId="4F34E434" w:rsidR="0014036E" w:rsidRPr="0014036E" w:rsidRDefault="0014036E" w:rsidP="0014036E">
            <w:pPr>
              <w:pStyle w:val="TableData"/>
              <w:rPr>
                <w:snapToGrid w:val="0"/>
              </w:rPr>
            </w:pPr>
            <w:r w:rsidRPr="0014036E">
              <w:rPr>
                <w:snapToGrid w:val="0"/>
              </w:rPr>
              <w:t>850</w:t>
            </w:r>
            <w:r w:rsidRPr="0014036E">
              <w:rPr>
                <w:snapToGrid w:val="0"/>
              </w:rPr>
              <w:tab/>
              <w:t>Grey Box - Forest Red Gum grassy woodland on shale of the southern Cumberland Plain, Sydney Basin Bioregion</w:t>
            </w:r>
          </w:p>
          <w:p w14:paraId="6354D14E" w14:textId="3B2377E8" w:rsidR="0014036E" w:rsidRPr="0014036E" w:rsidRDefault="0014036E" w:rsidP="0014036E">
            <w:pPr>
              <w:pStyle w:val="TableData"/>
              <w:rPr>
                <w:snapToGrid w:val="0"/>
              </w:rPr>
            </w:pPr>
            <w:r w:rsidRPr="0014036E">
              <w:rPr>
                <w:snapToGrid w:val="0"/>
              </w:rPr>
              <w:t>99997</w:t>
            </w:r>
            <w:r w:rsidRPr="0014036E">
              <w:rPr>
                <w:snapToGrid w:val="0"/>
              </w:rPr>
              <w:tab/>
              <w:t xml:space="preserve">Highly disturbed areas - road verges, table drains, road embankments, ploughed paddocks </w:t>
            </w:r>
            <w:proofErr w:type="spellStart"/>
            <w:r w:rsidRPr="0014036E">
              <w:rPr>
                <w:snapToGrid w:val="0"/>
              </w:rPr>
              <w:t>etc</w:t>
            </w:r>
            <w:proofErr w:type="spellEnd"/>
          </w:p>
          <w:p w14:paraId="526CC400" w14:textId="61D3DB61" w:rsidR="0014036E" w:rsidRPr="0014036E" w:rsidRDefault="0014036E" w:rsidP="0014036E">
            <w:pPr>
              <w:pStyle w:val="TableData"/>
              <w:rPr>
                <w:snapToGrid w:val="0"/>
              </w:rPr>
            </w:pPr>
            <w:r w:rsidRPr="0014036E">
              <w:rPr>
                <w:snapToGrid w:val="0"/>
              </w:rPr>
              <w:t>1395</w:t>
            </w:r>
            <w:r w:rsidRPr="0014036E">
              <w:rPr>
                <w:snapToGrid w:val="0"/>
              </w:rPr>
              <w:tab/>
              <w:t>Narrow-leaved Ironbark - Broad-leaved Ironbark - Grey Gum open forest of the edges of the Cumberland Plain, Sydney Basin Bioregion</w:t>
            </w:r>
          </w:p>
        </w:tc>
      </w:tr>
      <w:tr w:rsidR="0014036E" w:rsidRPr="002D3E59" w14:paraId="7D94F755" w14:textId="77777777" w:rsidTr="00F5642A">
        <w:trPr>
          <w:trHeight w:val="284"/>
        </w:trPr>
        <w:tc>
          <w:tcPr>
            <w:tcW w:w="958" w:type="pct"/>
            <w:shd w:val="clear" w:color="auto" w:fill="E6E6E6"/>
            <w:tcMar>
              <w:top w:w="57" w:type="dxa"/>
              <w:left w:w="85" w:type="dxa"/>
              <w:bottom w:w="57" w:type="dxa"/>
              <w:right w:w="85" w:type="dxa"/>
            </w:tcMar>
          </w:tcPr>
          <w:p w14:paraId="163EED41" w14:textId="77777777" w:rsidR="0014036E" w:rsidRPr="002F6C1E" w:rsidRDefault="0014036E" w:rsidP="00F5642A">
            <w:pPr>
              <w:pStyle w:val="TableData"/>
              <w:rPr>
                <w:b/>
                <w:snapToGrid w:val="0"/>
              </w:rPr>
            </w:pPr>
            <w:r w:rsidRPr="002F6C1E">
              <w:rPr>
                <w:snapToGrid w:val="0"/>
              </w:rPr>
              <w:t>Distribution</w:t>
            </w:r>
          </w:p>
        </w:tc>
        <w:tc>
          <w:tcPr>
            <w:tcW w:w="1121" w:type="pct"/>
            <w:shd w:val="clear" w:color="auto" w:fill="F2F2F2"/>
            <w:tcMar>
              <w:top w:w="57" w:type="dxa"/>
              <w:left w:w="85" w:type="dxa"/>
              <w:bottom w:w="57" w:type="dxa"/>
              <w:right w:w="85" w:type="dxa"/>
            </w:tcMar>
          </w:tcPr>
          <w:p w14:paraId="0720A48B" w14:textId="275D8DA0" w:rsidR="0014036E" w:rsidRPr="0014036E" w:rsidRDefault="0014036E" w:rsidP="00F5642A">
            <w:pPr>
              <w:pStyle w:val="TableDataIndented"/>
              <w:ind w:left="0"/>
              <w:rPr>
                <w:highlight w:val="yellow"/>
              </w:rPr>
            </w:pPr>
            <w:r w:rsidRPr="0014036E">
              <w:t>Widespread in VIC, TAS, and SE Australia. Three localised population</w:t>
            </w:r>
            <w:r w:rsidR="00A03D05">
              <w:t>s</w:t>
            </w:r>
            <w:r w:rsidRPr="0014036E">
              <w:t xml:space="preserve"> in NSW.</w:t>
            </w:r>
          </w:p>
        </w:tc>
        <w:tc>
          <w:tcPr>
            <w:tcW w:w="2921" w:type="pct"/>
            <w:shd w:val="clear" w:color="auto" w:fill="F2F2F2"/>
          </w:tcPr>
          <w:p w14:paraId="0A551861" w14:textId="25C9FB9D" w:rsidR="0014036E" w:rsidRPr="0014036E" w:rsidRDefault="0014036E" w:rsidP="0014036E">
            <w:pPr>
              <w:pStyle w:val="TableData"/>
              <w:rPr>
                <w:snapToGrid w:val="0"/>
                <w:highlight w:val="yellow"/>
              </w:rPr>
            </w:pPr>
            <w:r>
              <w:rPr>
                <w:snapToGrid w:val="0"/>
              </w:rPr>
              <w:t>T</w:t>
            </w:r>
            <w:r w:rsidRPr="0014036E">
              <w:rPr>
                <w:snapToGrid w:val="0"/>
              </w:rPr>
              <w:t xml:space="preserve">he Cumberland Plain occurrences were more widespread (Yennora, Canley Vale and Cabramatta were lost to development) and is now found at Villawood and Prestons, and north-west of Appin between the Nepean River and </w:t>
            </w:r>
            <w:proofErr w:type="spellStart"/>
            <w:r w:rsidRPr="0014036E">
              <w:rPr>
                <w:snapToGrid w:val="0"/>
              </w:rPr>
              <w:t>Devines</w:t>
            </w:r>
            <w:proofErr w:type="spellEnd"/>
            <w:r w:rsidRPr="0014036E">
              <w:rPr>
                <w:snapToGrid w:val="0"/>
              </w:rPr>
              <w:t xml:space="preserve"> Tunnel number 2 (Upper Sydney Water Supply Canal).</w:t>
            </w:r>
          </w:p>
        </w:tc>
      </w:tr>
      <w:tr w:rsidR="0014036E" w:rsidRPr="002D3E59" w14:paraId="060994E9" w14:textId="77777777" w:rsidTr="00F5642A">
        <w:trPr>
          <w:trHeight w:val="284"/>
        </w:trPr>
        <w:tc>
          <w:tcPr>
            <w:tcW w:w="958" w:type="pct"/>
            <w:shd w:val="clear" w:color="auto" w:fill="E6E6E6"/>
            <w:tcMar>
              <w:top w:w="57" w:type="dxa"/>
              <w:left w:w="85" w:type="dxa"/>
              <w:bottom w:w="57" w:type="dxa"/>
              <w:right w:w="85" w:type="dxa"/>
            </w:tcMar>
            <w:hideMark/>
          </w:tcPr>
          <w:p w14:paraId="56E17DA0" w14:textId="77777777" w:rsidR="0014036E" w:rsidRPr="005838AD" w:rsidRDefault="0014036E" w:rsidP="00F5642A">
            <w:pPr>
              <w:pStyle w:val="TableData"/>
              <w:rPr>
                <w:snapToGrid w:val="0"/>
              </w:rPr>
            </w:pPr>
            <w:r w:rsidRPr="005838AD">
              <w:rPr>
                <w:snapToGrid w:val="0"/>
              </w:rPr>
              <w:t>Vegetation structure preference</w:t>
            </w:r>
          </w:p>
        </w:tc>
        <w:tc>
          <w:tcPr>
            <w:tcW w:w="1121" w:type="pct"/>
            <w:shd w:val="clear" w:color="auto" w:fill="F2F2F2"/>
            <w:tcMar>
              <w:top w:w="57" w:type="dxa"/>
              <w:left w:w="85" w:type="dxa"/>
              <w:bottom w:w="57" w:type="dxa"/>
              <w:right w:w="85" w:type="dxa"/>
            </w:tcMar>
          </w:tcPr>
          <w:p w14:paraId="239D45CF" w14:textId="77777777" w:rsidR="0014036E" w:rsidRPr="0014036E" w:rsidRDefault="0014036E" w:rsidP="00F5642A">
            <w:pPr>
              <w:pStyle w:val="TableData"/>
              <w:rPr>
                <w:iCs/>
                <w:highlight w:val="yellow"/>
              </w:rPr>
            </w:pPr>
            <w:r w:rsidRPr="0014036E">
              <w:rPr>
                <w:iCs/>
              </w:rPr>
              <w:t>Yes</w:t>
            </w:r>
          </w:p>
        </w:tc>
        <w:tc>
          <w:tcPr>
            <w:tcW w:w="2921" w:type="pct"/>
            <w:shd w:val="clear" w:color="auto" w:fill="F2F2F2"/>
          </w:tcPr>
          <w:p w14:paraId="638BD224" w14:textId="528B44C8" w:rsidR="0014036E" w:rsidRPr="0014036E" w:rsidRDefault="0014036E" w:rsidP="00F5642A">
            <w:pPr>
              <w:pStyle w:val="TableData"/>
              <w:rPr>
                <w:snapToGrid w:val="0"/>
                <w:highlight w:val="yellow"/>
              </w:rPr>
            </w:pPr>
            <w:r>
              <w:rPr>
                <w:snapToGrid w:val="0"/>
              </w:rPr>
              <w:t>A</w:t>
            </w:r>
            <w:r w:rsidRPr="0014036E">
              <w:rPr>
                <w:snapToGrid w:val="0"/>
              </w:rPr>
              <w:t>mong woodland vegetation but plants have also been found on road batters and coastal cliffs</w:t>
            </w:r>
            <w:r>
              <w:rPr>
                <w:snapToGrid w:val="0"/>
              </w:rPr>
              <w:t>.</w:t>
            </w:r>
          </w:p>
        </w:tc>
      </w:tr>
      <w:tr w:rsidR="0014036E" w:rsidRPr="002D3E59" w14:paraId="239A3E98" w14:textId="77777777" w:rsidTr="00F5642A">
        <w:trPr>
          <w:trHeight w:val="284"/>
        </w:trPr>
        <w:tc>
          <w:tcPr>
            <w:tcW w:w="958" w:type="pct"/>
            <w:shd w:val="clear" w:color="auto" w:fill="E6E6E6"/>
            <w:tcMar>
              <w:top w:w="57" w:type="dxa"/>
              <w:left w:w="85" w:type="dxa"/>
              <w:bottom w:w="57" w:type="dxa"/>
              <w:right w:w="85" w:type="dxa"/>
            </w:tcMar>
          </w:tcPr>
          <w:p w14:paraId="38A25C5A" w14:textId="77777777" w:rsidR="0014036E" w:rsidRPr="0014036E" w:rsidRDefault="0014036E" w:rsidP="00F5642A">
            <w:pPr>
              <w:pStyle w:val="TableData"/>
              <w:rPr>
                <w:snapToGrid w:val="0"/>
              </w:rPr>
            </w:pPr>
            <w:r w:rsidRPr="0014036E">
              <w:rPr>
                <w:snapToGrid w:val="0"/>
              </w:rPr>
              <w:t>Geological or soils associations</w:t>
            </w:r>
          </w:p>
        </w:tc>
        <w:tc>
          <w:tcPr>
            <w:tcW w:w="1121" w:type="pct"/>
            <w:shd w:val="clear" w:color="auto" w:fill="F2F2F2"/>
            <w:tcMar>
              <w:top w:w="57" w:type="dxa"/>
              <w:left w:w="85" w:type="dxa"/>
              <w:bottom w:w="57" w:type="dxa"/>
              <w:right w:w="85" w:type="dxa"/>
            </w:tcMar>
          </w:tcPr>
          <w:p w14:paraId="47BDBAE4" w14:textId="77777777" w:rsidR="0014036E" w:rsidRPr="0014036E" w:rsidRDefault="0014036E" w:rsidP="00F5642A">
            <w:pPr>
              <w:pStyle w:val="TableData"/>
              <w:rPr>
                <w:iCs/>
              </w:rPr>
            </w:pPr>
            <w:r w:rsidRPr="0014036E">
              <w:rPr>
                <w:iCs/>
              </w:rPr>
              <w:t>Yes</w:t>
            </w:r>
          </w:p>
        </w:tc>
        <w:tc>
          <w:tcPr>
            <w:tcW w:w="2921" w:type="pct"/>
            <w:shd w:val="clear" w:color="auto" w:fill="F2F2F2"/>
          </w:tcPr>
          <w:p w14:paraId="54B7A0A2" w14:textId="1FC3EABB" w:rsidR="0014036E" w:rsidRPr="0014036E" w:rsidRDefault="0014036E" w:rsidP="0014036E">
            <w:pPr>
              <w:pStyle w:val="TableData"/>
              <w:rPr>
                <w:snapToGrid w:val="0"/>
                <w:highlight w:val="yellow"/>
              </w:rPr>
            </w:pPr>
            <w:r>
              <w:t>F</w:t>
            </w:r>
            <w:r w:rsidRPr="0014036E">
              <w:t>avours sites in clay or sandy-clay soils (Blacktown Soil Landscape) on Wianamatta Shale-derived soils, usually close to patches of Tertiary Alluvium (Liverpool area) or at or near the Shale-Sandstone interface (Appin). All sites have a lateritic influence with ironstone gravel (nodules) present.</w:t>
            </w:r>
          </w:p>
        </w:tc>
      </w:tr>
      <w:tr w:rsidR="0014036E" w:rsidRPr="002D3E59" w14:paraId="0E55A7BE" w14:textId="77777777" w:rsidTr="00F5642A">
        <w:trPr>
          <w:trHeight w:val="284"/>
        </w:trPr>
        <w:tc>
          <w:tcPr>
            <w:tcW w:w="958" w:type="pct"/>
            <w:shd w:val="clear" w:color="auto" w:fill="E6E6E6"/>
            <w:tcMar>
              <w:top w:w="57" w:type="dxa"/>
              <w:left w:w="85" w:type="dxa"/>
              <w:bottom w:w="57" w:type="dxa"/>
              <w:right w:w="85" w:type="dxa"/>
            </w:tcMar>
          </w:tcPr>
          <w:p w14:paraId="6F601B97" w14:textId="77777777" w:rsidR="0014036E" w:rsidRPr="0014036E" w:rsidRDefault="0014036E" w:rsidP="00F5642A">
            <w:pPr>
              <w:pStyle w:val="TableData"/>
              <w:rPr>
                <w:snapToGrid w:val="0"/>
              </w:rPr>
            </w:pPr>
            <w:r w:rsidRPr="0014036E">
              <w:rPr>
                <w:snapToGrid w:val="0"/>
              </w:rPr>
              <w:t>Commonly associated flora species</w:t>
            </w:r>
          </w:p>
        </w:tc>
        <w:tc>
          <w:tcPr>
            <w:tcW w:w="1121" w:type="pct"/>
            <w:shd w:val="clear" w:color="auto" w:fill="F2F2F2"/>
            <w:tcMar>
              <w:top w:w="57" w:type="dxa"/>
              <w:left w:w="85" w:type="dxa"/>
              <w:bottom w:w="57" w:type="dxa"/>
              <w:right w:w="85" w:type="dxa"/>
            </w:tcMar>
          </w:tcPr>
          <w:p w14:paraId="550F6FE8" w14:textId="4D6B88E9" w:rsidR="0014036E" w:rsidRPr="0014036E" w:rsidRDefault="0014036E" w:rsidP="00F5642A">
            <w:pPr>
              <w:pStyle w:val="TableData"/>
              <w:rPr>
                <w:iCs/>
              </w:rPr>
            </w:pPr>
            <w:r w:rsidRPr="0014036E">
              <w:rPr>
                <w:iCs/>
              </w:rPr>
              <w:t>Yes</w:t>
            </w:r>
          </w:p>
        </w:tc>
        <w:tc>
          <w:tcPr>
            <w:tcW w:w="2921" w:type="pct"/>
            <w:shd w:val="clear" w:color="auto" w:fill="F2F2F2"/>
          </w:tcPr>
          <w:p w14:paraId="4C450174" w14:textId="31702631" w:rsidR="0014036E" w:rsidRPr="0014036E" w:rsidRDefault="0014036E" w:rsidP="0014036E">
            <w:pPr>
              <w:pStyle w:val="TableData"/>
              <w:rPr>
                <w:snapToGrid w:val="0"/>
                <w:highlight w:val="yellow"/>
              </w:rPr>
            </w:pPr>
            <w:r w:rsidRPr="0014036E">
              <w:rPr>
                <w:i/>
                <w:snapToGrid w:val="0"/>
              </w:rPr>
              <w:t>Eucalyptus moluccana</w:t>
            </w:r>
            <w:r w:rsidRPr="0014036E">
              <w:rPr>
                <w:snapToGrid w:val="0"/>
              </w:rPr>
              <w:t>,</w:t>
            </w:r>
            <w:r w:rsidRPr="0014036E">
              <w:rPr>
                <w:i/>
                <w:snapToGrid w:val="0"/>
              </w:rPr>
              <w:t xml:space="preserve"> E. fibrosa</w:t>
            </w:r>
            <w:r w:rsidRPr="0014036E">
              <w:rPr>
                <w:snapToGrid w:val="0"/>
              </w:rPr>
              <w:t xml:space="preserve">, </w:t>
            </w:r>
            <w:r w:rsidRPr="0014036E">
              <w:rPr>
                <w:i/>
                <w:snapToGrid w:val="0"/>
              </w:rPr>
              <w:t>E. crebra, E. longifolia</w:t>
            </w:r>
            <w:r w:rsidRPr="0014036E">
              <w:rPr>
                <w:snapToGrid w:val="0"/>
              </w:rPr>
              <w:t xml:space="preserve"> and </w:t>
            </w:r>
            <w:r w:rsidRPr="0014036E">
              <w:rPr>
                <w:i/>
                <w:snapToGrid w:val="0"/>
              </w:rPr>
              <w:t>Melaleuca decora</w:t>
            </w:r>
            <w:r w:rsidRPr="0014036E">
              <w:rPr>
                <w:snapToGrid w:val="0"/>
              </w:rPr>
              <w:t xml:space="preserve">. Understorey species include </w:t>
            </w:r>
            <w:r w:rsidRPr="0014036E">
              <w:rPr>
                <w:i/>
                <w:snapToGrid w:val="0"/>
              </w:rPr>
              <w:t>Bursaria spinosa, Ozothamnus diosmifolius, Acacia parramattensis, A. falcata, Indigofera australis, Dillwynia sieberi, Olearia viscidula, Kunzea ambigua, Opercularia diphylla, Astroloma humifusum, Glycine tabacina, Hardenbergia violacea, Wahlenbergia gracilis, Aristida vagans, Gahnia aspera, Lomandra filiformis, Cheilanthes sieberi</w:t>
            </w:r>
            <w:r w:rsidRPr="0014036E">
              <w:rPr>
                <w:snapToGrid w:val="0"/>
              </w:rPr>
              <w:t xml:space="preserve"> and </w:t>
            </w:r>
            <w:r w:rsidRPr="0014036E">
              <w:rPr>
                <w:i/>
                <w:snapToGrid w:val="0"/>
              </w:rPr>
              <w:t>Themeda australis</w:t>
            </w:r>
            <w:r w:rsidRPr="0014036E">
              <w:rPr>
                <w:snapToGrid w:val="0"/>
              </w:rPr>
              <w:t xml:space="preserve">. </w:t>
            </w:r>
          </w:p>
        </w:tc>
      </w:tr>
      <w:tr w:rsidR="0014036E" w:rsidRPr="002D3E59" w14:paraId="0368EC50" w14:textId="77777777" w:rsidTr="00F5642A">
        <w:trPr>
          <w:trHeight w:val="284"/>
        </w:trPr>
        <w:tc>
          <w:tcPr>
            <w:tcW w:w="958" w:type="pct"/>
            <w:shd w:val="clear" w:color="auto" w:fill="E6E6E6"/>
            <w:tcMar>
              <w:top w:w="57" w:type="dxa"/>
              <w:left w:w="85" w:type="dxa"/>
              <w:bottom w:w="57" w:type="dxa"/>
              <w:right w:w="85" w:type="dxa"/>
            </w:tcMar>
          </w:tcPr>
          <w:p w14:paraId="0710ED62" w14:textId="77777777" w:rsidR="0014036E" w:rsidRPr="00A6457D" w:rsidRDefault="0014036E" w:rsidP="00F5642A">
            <w:pPr>
              <w:pStyle w:val="TableData"/>
              <w:rPr>
                <w:snapToGrid w:val="0"/>
              </w:rPr>
            </w:pPr>
            <w:r w:rsidRPr="00A6457D">
              <w:rPr>
                <w:snapToGrid w:val="0"/>
              </w:rPr>
              <w:t>Response to/ occurrence near disturbance</w:t>
            </w:r>
          </w:p>
        </w:tc>
        <w:tc>
          <w:tcPr>
            <w:tcW w:w="1121" w:type="pct"/>
            <w:shd w:val="clear" w:color="auto" w:fill="F2F2F2"/>
            <w:tcMar>
              <w:top w:w="57" w:type="dxa"/>
              <w:left w:w="85" w:type="dxa"/>
              <w:bottom w:w="57" w:type="dxa"/>
              <w:right w:w="85" w:type="dxa"/>
            </w:tcMar>
          </w:tcPr>
          <w:p w14:paraId="2F6F7569" w14:textId="0775B24B" w:rsidR="0014036E" w:rsidRPr="005F2EC4" w:rsidRDefault="005F2EC4" w:rsidP="00F5642A">
            <w:pPr>
              <w:pStyle w:val="TableData"/>
              <w:rPr>
                <w:snapToGrid w:val="0"/>
              </w:rPr>
            </w:pPr>
            <w:r>
              <w:rPr>
                <w:iCs/>
              </w:rPr>
              <w:t>Yes</w:t>
            </w:r>
          </w:p>
        </w:tc>
        <w:tc>
          <w:tcPr>
            <w:tcW w:w="2921" w:type="pct"/>
            <w:shd w:val="clear" w:color="auto" w:fill="F2F2F2"/>
          </w:tcPr>
          <w:p w14:paraId="61F80872" w14:textId="68A1F4C9" w:rsidR="0014036E" w:rsidRPr="005F2EC4" w:rsidRDefault="0014036E" w:rsidP="005F2EC4">
            <w:pPr>
              <w:pStyle w:val="TableData"/>
              <w:rPr>
                <w:snapToGrid w:val="0"/>
              </w:rPr>
            </w:pPr>
            <w:r w:rsidRPr="005F2EC4">
              <w:rPr>
                <w:snapToGrid w:val="0"/>
              </w:rPr>
              <w:t xml:space="preserve">Aril around seed suggests recruitment from </w:t>
            </w:r>
            <w:r w:rsidR="005F2EC4" w:rsidRPr="005F2EC4">
              <w:rPr>
                <w:snapToGrid w:val="0"/>
              </w:rPr>
              <w:t xml:space="preserve">soil stored seed banks. Will root at the nodes therefore can vegetatively colonise disturbed ground. Unknown response to fire. </w:t>
            </w:r>
            <w:r w:rsidR="005F2EC4">
              <w:rPr>
                <w:snapToGrid w:val="0"/>
              </w:rPr>
              <w:t>Recorded on road batters.</w:t>
            </w:r>
          </w:p>
        </w:tc>
      </w:tr>
      <w:tr w:rsidR="0014036E" w:rsidRPr="002D3E59" w14:paraId="7EB95831" w14:textId="77777777" w:rsidTr="00F5642A">
        <w:trPr>
          <w:trHeight w:val="284"/>
        </w:trPr>
        <w:tc>
          <w:tcPr>
            <w:tcW w:w="958" w:type="pct"/>
            <w:shd w:val="clear" w:color="auto" w:fill="E6E6E6"/>
            <w:tcMar>
              <w:top w:w="57" w:type="dxa"/>
              <w:left w:w="85" w:type="dxa"/>
              <w:bottom w:w="57" w:type="dxa"/>
              <w:right w:w="85" w:type="dxa"/>
            </w:tcMar>
          </w:tcPr>
          <w:p w14:paraId="6B3E65F1" w14:textId="77777777" w:rsidR="0014036E" w:rsidRPr="00A6457D" w:rsidRDefault="0014036E" w:rsidP="00F5642A">
            <w:pPr>
              <w:pStyle w:val="TableData"/>
              <w:rPr>
                <w:snapToGrid w:val="0"/>
              </w:rPr>
            </w:pPr>
            <w:r w:rsidRPr="00A6457D">
              <w:rPr>
                <w:snapToGrid w:val="0"/>
              </w:rPr>
              <w:t>Geographical restrictions</w:t>
            </w:r>
          </w:p>
        </w:tc>
        <w:tc>
          <w:tcPr>
            <w:tcW w:w="1121" w:type="pct"/>
            <w:shd w:val="clear" w:color="auto" w:fill="F2F2F2"/>
            <w:tcMar>
              <w:top w:w="57" w:type="dxa"/>
              <w:left w:w="85" w:type="dxa"/>
              <w:bottom w:w="57" w:type="dxa"/>
              <w:right w:w="85" w:type="dxa"/>
            </w:tcMar>
          </w:tcPr>
          <w:p w14:paraId="53D9C72F" w14:textId="77777777" w:rsidR="0014036E" w:rsidRPr="005F2EC4" w:rsidRDefault="0014036E" w:rsidP="00F5642A">
            <w:pPr>
              <w:pStyle w:val="TableData"/>
              <w:rPr>
                <w:snapToGrid w:val="0"/>
              </w:rPr>
            </w:pPr>
            <w:r w:rsidRPr="005F2EC4">
              <w:rPr>
                <w:snapToGrid w:val="0"/>
              </w:rPr>
              <w:t>Yes</w:t>
            </w:r>
          </w:p>
        </w:tc>
        <w:tc>
          <w:tcPr>
            <w:tcW w:w="2921" w:type="pct"/>
            <w:shd w:val="clear" w:color="auto" w:fill="F2F2F2"/>
          </w:tcPr>
          <w:p w14:paraId="64BB40FF" w14:textId="713D40E4" w:rsidR="0014036E" w:rsidRPr="005F2EC4" w:rsidRDefault="0014036E" w:rsidP="005F2EC4">
            <w:pPr>
              <w:pStyle w:val="TableData"/>
              <w:rPr>
                <w:snapToGrid w:val="0"/>
              </w:rPr>
            </w:pPr>
            <w:r w:rsidRPr="005F2EC4">
              <w:rPr>
                <w:snapToGrid w:val="0"/>
              </w:rPr>
              <w:t xml:space="preserve">Localised to </w:t>
            </w:r>
            <w:r w:rsidR="005F2EC4" w:rsidRPr="005F2EC4">
              <w:rPr>
                <w:snapToGrid w:val="0"/>
              </w:rPr>
              <w:t>three locations in NSW, including Cumberland Plain</w:t>
            </w:r>
            <w:r w:rsidRPr="005F2EC4">
              <w:rPr>
                <w:snapToGrid w:val="0"/>
              </w:rPr>
              <w:t xml:space="preserve">. </w:t>
            </w:r>
          </w:p>
        </w:tc>
      </w:tr>
      <w:tr w:rsidR="0014036E" w:rsidRPr="005F247C" w14:paraId="7A3D2932" w14:textId="77777777" w:rsidTr="00F5642A">
        <w:trPr>
          <w:trHeight w:val="284"/>
        </w:trPr>
        <w:tc>
          <w:tcPr>
            <w:tcW w:w="958" w:type="pct"/>
            <w:shd w:val="clear" w:color="auto" w:fill="E6E6E6"/>
            <w:tcMar>
              <w:top w:w="57" w:type="dxa"/>
              <w:left w:w="85" w:type="dxa"/>
              <w:bottom w:w="57" w:type="dxa"/>
              <w:right w:w="85" w:type="dxa"/>
            </w:tcMar>
          </w:tcPr>
          <w:p w14:paraId="27793CAC" w14:textId="77777777" w:rsidR="0014036E" w:rsidRPr="00A6457D" w:rsidRDefault="0014036E" w:rsidP="00F5642A">
            <w:pPr>
              <w:pStyle w:val="TableData"/>
              <w:rPr>
                <w:snapToGrid w:val="0"/>
              </w:rPr>
            </w:pPr>
            <w:r w:rsidRPr="00A6457D">
              <w:rPr>
                <w:snapToGrid w:val="0"/>
              </w:rPr>
              <w:t>Elevation</w:t>
            </w:r>
          </w:p>
        </w:tc>
        <w:tc>
          <w:tcPr>
            <w:tcW w:w="1121" w:type="pct"/>
            <w:shd w:val="clear" w:color="auto" w:fill="F2F2F2"/>
            <w:tcMar>
              <w:top w:w="57" w:type="dxa"/>
              <w:left w:w="85" w:type="dxa"/>
              <w:bottom w:w="57" w:type="dxa"/>
              <w:right w:w="85" w:type="dxa"/>
            </w:tcMar>
          </w:tcPr>
          <w:p w14:paraId="71196979" w14:textId="77777777" w:rsidR="0014036E" w:rsidRPr="005F2EC4" w:rsidRDefault="0014036E" w:rsidP="00F5642A">
            <w:pPr>
              <w:pStyle w:val="TableData"/>
              <w:rPr>
                <w:snapToGrid w:val="0"/>
              </w:rPr>
            </w:pPr>
            <w:r w:rsidRPr="005F2EC4">
              <w:rPr>
                <w:snapToGrid w:val="0"/>
              </w:rPr>
              <w:t>No</w:t>
            </w:r>
          </w:p>
        </w:tc>
        <w:tc>
          <w:tcPr>
            <w:tcW w:w="2921" w:type="pct"/>
            <w:shd w:val="clear" w:color="auto" w:fill="F2F2F2"/>
          </w:tcPr>
          <w:p w14:paraId="76F042BC" w14:textId="04E965AF" w:rsidR="0014036E" w:rsidRPr="005F2EC4" w:rsidRDefault="003D737E" w:rsidP="00F5642A">
            <w:pPr>
              <w:pStyle w:val="TableData"/>
              <w:rPr>
                <w:snapToGrid w:val="0"/>
              </w:rPr>
            </w:pPr>
            <w:r>
              <w:rPr>
                <w:snapToGrid w:val="0"/>
              </w:rPr>
              <w:t>Not specified in literature</w:t>
            </w:r>
          </w:p>
        </w:tc>
      </w:tr>
    </w:tbl>
    <w:p w14:paraId="470A7E4E" w14:textId="77777777" w:rsidR="0014036E" w:rsidRPr="0014036E" w:rsidRDefault="0014036E" w:rsidP="0014036E"/>
    <w:p w14:paraId="4D9D0F2A" w14:textId="3AAC6EA8" w:rsidR="005F2EC4" w:rsidRPr="00070A44" w:rsidRDefault="00070A44" w:rsidP="005F2EC4">
      <w:pPr>
        <w:pStyle w:val="Heading3"/>
        <w:rPr>
          <w:i/>
        </w:rPr>
      </w:pPr>
      <w:r>
        <w:rPr>
          <w:rFonts w:ascii="Arial" w:hAnsi="Arial" w:cs="Arial"/>
          <w:color w:val="000000"/>
          <w:shd w:val="clear" w:color="auto" w:fill="FFFFFF"/>
        </w:rPr>
        <w:lastRenderedPageBreak/>
        <w:t xml:space="preserve">Austral Toadflax </w:t>
      </w:r>
      <w:r w:rsidR="00675AF7" w:rsidRPr="00675AF7">
        <w:rPr>
          <w:i/>
        </w:rPr>
        <w:t>Thesium australe</w:t>
      </w:r>
    </w:p>
    <w:tbl>
      <w:tblPr>
        <w:tblW w:w="5052" w:type="pct"/>
        <w:tblBorders>
          <w:insideH w:val="single" w:sz="4" w:space="0" w:color="FFFFFF"/>
          <w:insideV w:val="single" w:sz="8" w:space="0" w:color="FFFFFF"/>
        </w:tblBorders>
        <w:tblCellMar>
          <w:left w:w="0" w:type="dxa"/>
          <w:right w:w="0" w:type="dxa"/>
        </w:tblCellMar>
        <w:tblLook w:val="04A0" w:firstRow="1" w:lastRow="0" w:firstColumn="1" w:lastColumn="0" w:noHBand="0" w:noVBand="1"/>
      </w:tblPr>
      <w:tblGrid>
        <w:gridCol w:w="1894"/>
        <w:gridCol w:w="2217"/>
        <w:gridCol w:w="5777"/>
      </w:tblGrid>
      <w:tr w:rsidR="005F2EC4" w:rsidRPr="00F80909" w14:paraId="4661EB8F" w14:textId="77777777" w:rsidTr="00F5642A">
        <w:trPr>
          <w:trHeight w:val="214"/>
          <w:tblHeader/>
        </w:trPr>
        <w:tc>
          <w:tcPr>
            <w:tcW w:w="958" w:type="pct"/>
            <w:shd w:val="clear" w:color="auto" w:fill="DD4D04"/>
            <w:tcMar>
              <w:top w:w="57" w:type="dxa"/>
              <w:left w:w="85" w:type="dxa"/>
              <w:bottom w:w="57" w:type="dxa"/>
              <w:right w:w="85" w:type="dxa"/>
            </w:tcMar>
            <w:hideMark/>
          </w:tcPr>
          <w:p w14:paraId="150B950B" w14:textId="77777777" w:rsidR="005F2EC4" w:rsidRPr="005F247C" w:rsidRDefault="005F2EC4" w:rsidP="00F5642A">
            <w:pPr>
              <w:pStyle w:val="TableHeader"/>
              <w:rPr>
                <w:snapToGrid w:val="0"/>
              </w:rPr>
            </w:pPr>
            <w:r>
              <w:rPr>
                <w:snapToGrid w:val="0"/>
              </w:rPr>
              <w:t>Categorisation</w:t>
            </w:r>
          </w:p>
        </w:tc>
        <w:tc>
          <w:tcPr>
            <w:tcW w:w="1121" w:type="pct"/>
            <w:shd w:val="clear" w:color="auto" w:fill="DD4D04"/>
          </w:tcPr>
          <w:p w14:paraId="78617333" w14:textId="77777777" w:rsidR="005F2EC4" w:rsidRPr="005F247C" w:rsidRDefault="005F2EC4" w:rsidP="00F5642A">
            <w:pPr>
              <w:pStyle w:val="TableHeader"/>
              <w:rPr>
                <w:snapToGrid w:val="0"/>
              </w:rPr>
            </w:pPr>
            <w:r>
              <w:rPr>
                <w:snapToGrid w:val="0"/>
              </w:rPr>
              <w:t>Relevance to species</w:t>
            </w:r>
          </w:p>
        </w:tc>
        <w:tc>
          <w:tcPr>
            <w:tcW w:w="2921" w:type="pct"/>
            <w:shd w:val="clear" w:color="auto" w:fill="DD4D04"/>
          </w:tcPr>
          <w:p w14:paraId="4D8D722C" w14:textId="77777777" w:rsidR="005F2EC4" w:rsidRPr="005F247C" w:rsidRDefault="005F2EC4" w:rsidP="00F5642A">
            <w:pPr>
              <w:pStyle w:val="TableHeader"/>
              <w:rPr>
                <w:snapToGrid w:val="0"/>
              </w:rPr>
            </w:pPr>
            <w:r>
              <w:rPr>
                <w:snapToGrid w:val="0"/>
              </w:rPr>
              <w:t>Notes</w:t>
            </w:r>
          </w:p>
        </w:tc>
      </w:tr>
      <w:tr w:rsidR="005F2EC4" w:rsidRPr="002D3E59" w14:paraId="402DA6B4" w14:textId="77777777" w:rsidTr="00F5642A">
        <w:trPr>
          <w:trHeight w:val="284"/>
        </w:trPr>
        <w:tc>
          <w:tcPr>
            <w:tcW w:w="958" w:type="pct"/>
            <w:shd w:val="clear" w:color="auto" w:fill="E6E6E6"/>
            <w:tcMar>
              <w:top w:w="57" w:type="dxa"/>
              <w:left w:w="85" w:type="dxa"/>
              <w:bottom w:w="57" w:type="dxa"/>
              <w:right w:w="85" w:type="dxa"/>
            </w:tcMar>
            <w:hideMark/>
          </w:tcPr>
          <w:p w14:paraId="3596A42B" w14:textId="77777777" w:rsidR="005F2EC4" w:rsidRPr="002D3E59" w:rsidRDefault="005F2EC4" w:rsidP="00F5642A">
            <w:pPr>
              <w:pStyle w:val="TableData"/>
              <w:rPr>
                <w:snapToGrid w:val="0"/>
                <w:highlight w:val="yellow"/>
              </w:rPr>
            </w:pPr>
            <w:r w:rsidRPr="005838AD">
              <w:rPr>
                <w:snapToGrid w:val="0"/>
              </w:rPr>
              <w:t>Habitat Requirement / PCT</w:t>
            </w:r>
          </w:p>
        </w:tc>
        <w:tc>
          <w:tcPr>
            <w:tcW w:w="1121" w:type="pct"/>
            <w:shd w:val="clear" w:color="auto" w:fill="F2F2F2"/>
            <w:tcMar>
              <w:top w:w="57" w:type="dxa"/>
              <w:left w:w="85" w:type="dxa"/>
              <w:bottom w:w="57" w:type="dxa"/>
              <w:right w:w="85" w:type="dxa"/>
            </w:tcMar>
          </w:tcPr>
          <w:p w14:paraId="6F24C994" w14:textId="28567EB8" w:rsidR="005F2EC4" w:rsidRPr="005F2EC4" w:rsidRDefault="00DB03A8" w:rsidP="00F5642A">
            <w:pPr>
              <w:pStyle w:val="TableDataIndented"/>
              <w:ind w:left="0"/>
              <w:rPr>
                <w:highlight w:val="yellow"/>
              </w:rPr>
            </w:pPr>
            <w:r w:rsidRPr="00DB03A8">
              <w:t>806, 807, 849, 850</w:t>
            </w:r>
          </w:p>
        </w:tc>
        <w:tc>
          <w:tcPr>
            <w:tcW w:w="2921" w:type="pct"/>
            <w:shd w:val="clear" w:color="auto" w:fill="F2F2F2"/>
          </w:tcPr>
          <w:p w14:paraId="61400845" w14:textId="3C02B9FC" w:rsidR="005F2EC4" w:rsidRPr="005F2EC4" w:rsidRDefault="005F2EC4" w:rsidP="005F2EC4">
            <w:pPr>
              <w:pStyle w:val="TableData"/>
              <w:rPr>
                <w:snapToGrid w:val="0"/>
              </w:rPr>
            </w:pPr>
            <w:r w:rsidRPr="005F2EC4">
              <w:rPr>
                <w:snapToGrid w:val="0"/>
              </w:rPr>
              <w:t>806</w:t>
            </w:r>
            <w:r w:rsidRPr="005F2EC4">
              <w:rPr>
                <w:snapToGrid w:val="0"/>
              </w:rPr>
              <w:tab/>
              <w:t xml:space="preserve">Derived grasslands on shale hills of the Cumberland Plain (50-300m </w:t>
            </w:r>
            <w:proofErr w:type="spellStart"/>
            <w:r w:rsidRPr="005F2EC4">
              <w:rPr>
                <w:snapToGrid w:val="0"/>
              </w:rPr>
              <w:t>asl</w:t>
            </w:r>
            <w:proofErr w:type="spellEnd"/>
            <w:r w:rsidRPr="005F2EC4">
              <w:rPr>
                <w:snapToGrid w:val="0"/>
              </w:rPr>
              <w:t>)</w:t>
            </w:r>
          </w:p>
          <w:p w14:paraId="708A16BB" w14:textId="4FA5C6D9" w:rsidR="005F2EC4" w:rsidRPr="005F2EC4" w:rsidRDefault="005F2EC4" w:rsidP="005F2EC4">
            <w:pPr>
              <w:pStyle w:val="TableData"/>
              <w:rPr>
                <w:snapToGrid w:val="0"/>
              </w:rPr>
            </w:pPr>
            <w:r w:rsidRPr="005F2EC4">
              <w:rPr>
                <w:snapToGrid w:val="0"/>
              </w:rPr>
              <w:t>807</w:t>
            </w:r>
            <w:r w:rsidRPr="005F2EC4">
              <w:rPr>
                <w:snapToGrid w:val="0"/>
              </w:rPr>
              <w:tab/>
              <w:t xml:space="preserve">Derived grasslands on shale plains of the Cumberland Plain (&lt;100m </w:t>
            </w:r>
            <w:proofErr w:type="spellStart"/>
            <w:r w:rsidRPr="005F2EC4">
              <w:rPr>
                <w:snapToGrid w:val="0"/>
              </w:rPr>
              <w:t>asl</w:t>
            </w:r>
            <w:proofErr w:type="spellEnd"/>
            <w:r w:rsidRPr="005F2EC4">
              <w:rPr>
                <w:snapToGrid w:val="0"/>
              </w:rPr>
              <w:t>)</w:t>
            </w:r>
          </w:p>
          <w:p w14:paraId="1D3453F2" w14:textId="25CA458E" w:rsidR="005F2EC4" w:rsidRPr="005F2EC4" w:rsidRDefault="005F2EC4" w:rsidP="005F2EC4">
            <w:pPr>
              <w:pStyle w:val="TableData"/>
              <w:rPr>
                <w:snapToGrid w:val="0"/>
              </w:rPr>
            </w:pPr>
            <w:r w:rsidRPr="005F2EC4">
              <w:rPr>
                <w:snapToGrid w:val="0"/>
              </w:rPr>
              <w:t>849</w:t>
            </w:r>
            <w:r w:rsidRPr="005F2EC4">
              <w:rPr>
                <w:snapToGrid w:val="0"/>
              </w:rPr>
              <w:tab/>
              <w:t>Grey Box - Forest Red Gum grassy woodland on flats of the Cumberland Plain, Sydney Basin Bioregion</w:t>
            </w:r>
          </w:p>
          <w:p w14:paraId="7ADE609F" w14:textId="0A406E39" w:rsidR="005F2EC4" w:rsidRPr="00DB03A8" w:rsidRDefault="005F2EC4" w:rsidP="00DB03A8">
            <w:pPr>
              <w:pStyle w:val="TableData"/>
              <w:rPr>
                <w:snapToGrid w:val="0"/>
              </w:rPr>
            </w:pPr>
            <w:r w:rsidRPr="005F2EC4">
              <w:rPr>
                <w:snapToGrid w:val="0"/>
              </w:rPr>
              <w:t>850</w:t>
            </w:r>
            <w:r w:rsidRPr="005F2EC4">
              <w:rPr>
                <w:snapToGrid w:val="0"/>
              </w:rPr>
              <w:tab/>
              <w:t>Grey Box - Forest Red Gum grassy woodland on shale of the southern Cumberland Plain, Sydney Basin Bioregion</w:t>
            </w:r>
          </w:p>
        </w:tc>
      </w:tr>
      <w:tr w:rsidR="005F2EC4" w:rsidRPr="002D3E59" w14:paraId="7CD05471" w14:textId="77777777" w:rsidTr="00F5642A">
        <w:trPr>
          <w:trHeight w:val="284"/>
        </w:trPr>
        <w:tc>
          <w:tcPr>
            <w:tcW w:w="958" w:type="pct"/>
            <w:shd w:val="clear" w:color="auto" w:fill="E6E6E6"/>
            <w:tcMar>
              <w:top w:w="57" w:type="dxa"/>
              <w:left w:w="85" w:type="dxa"/>
              <w:bottom w:w="57" w:type="dxa"/>
              <w:right w:w="85" w:type="dxa"/>
            </w:tcMar>
          </w:tcPr>
          <w:p w14:paraId="32611372" w14:textId="77777777" w:rsidR="005F2EC4" w:rsidRPr="002F6C1E" w:rsidRDefault="005F2EC4" w:rsidP="00F5642A">
            <w:pPr>
              <w:pStyle w:val="TableData"/>
              <w:rPr>
                <w:b/>
                <w:snapToGrid w:val="0"/>
              </w:rPr>
            </w:pPr>
            <w:r w:rsidRPr="002F6C1E">
              <w:rPr>
                <w:snapToGrid w:val="0"/>
              </w:rPr>
              <w:t>Distribution</w:t>
            </w:r>
          </w:p>
        </w:tc>
        <w:tc>
          <w:tcPr>
            <w:tcW w:w="1121" w:type="pct"/>
            <w:shd w:val="clear" w:color="auto" w:fill="F2F2F2"/>
            <w:tcMar>
              <w:top w:w="57" w:type="dxa"/>
              <w:left w:w="85" w:type="dxa"/>
              <w:bottom w:w="57" w:type="dxa"/>
              <w:right w:w="85" w:type="dxa"/>
            </w:tcMar>
          </w:tcPr>
          <w:p w14:paraId="5133BDE7" w14:textId="1AC547F3" w:rsidR="005F2EC4" w:rsidRPr="005F2EC4" w:rsidRDefault="00DB03A8" w:rsidP="00DB03A8">
            <w:pPr>
              <w:pStyle w:val="TableDataIndented"/>
              <w:ind w:left="0"/>
              <w:rPr>
                <w:highlight w:val="yellow"/>
              </w:rPr>
            </w:pPr>
            <w:r w:rsidRPr="00DB03A8">
              <w:t>Widespread and locally rare.</w:t>
            </w:r>
          </w:p>
        </w:tc>
        <w:tc>
          <w:tcPr>
            <w:tcW w:w="2921" w:type="pct"/>
            <w:shd w:val="clear" w:color="auto" w:fill="F2F2F2"/>
          </w:tcPr>
          <w:p w14:paraId="49091751" w14:textId="54DD3081" w:rsidR="005F2EC4" w:rsidRPr="005F2EC4" w:rsidRDefault="00DB03A8" w:rsidP="00F5642A">
            <w:pPr>
              <w:pStyle w:val="TableData"/>
              <w:rPr>
                <w:snapToGrid w:val="0"/>
                <w:highlight w:val="yellow"/>
              </w:rPr>
            </w:pPr>
            <w:r>
              <w:rPr>
                <w:snapToGrid w:val="0"/>
              </w:rPr>
              <w:t>F</w:t>
            </w:r>
            <w:r w:rsidRPr="00DB03A8">
              <w:rPr>
                <w:snapToGrid w:val="0"/>
              </w:rPr>
              <w:t>ound in very small populations scattered across eastern NSW, along the coast, and from the Northern to Southern Tablelands. It is also found in Tasmania and Queensland and in eastern Asia.</w:t>
            </w:r>
          </w:p>
        </w:tc>
      </w:tr>
      <w:tr w:rsidR="005F2EC4" w:rsidRPr="002D3E59" w14:paraId="00AB3C4A" w14:textId="77777777" w:rsidTr="00F5642A">
        <w:trPr>
          <w:trHeight w:val="284"/>
        </w:trPr>
        <w:tc>
          <w:tcPr>
            <w:tcW w:w="958" w:type="pct"/>
            <w:shd w:val="clear" w:color="auto" w:fill="E6E6E6"/>
            <w:tcMar>
              <w:top w:w="57" w:type="dxa"/>
              <w:left w:w="85" w:type="dxa"/>
              <w:bottom w:w="57" w:type="dxa"/>
              <w:right w:w="85" w:type="dxa"/>
            </w:tcMar>
            <w:hideMark/>
          </w:tcPr>
          <w:p w14:paraId="5F4460F8" w14:textId="77777777" w:rsidR="005F2EC4" w:rsidRPr="005838AD" w:rsidRDefault="005F2EC4" w:rsidP="00F5642A">
            <w:pPr>
              <w:pStyle w:val="TableData"/>
              <w:rPr>
                <w:snapToGrid w:val="0"/>
              </w:rPr>
            </w:pPr>
            <w:r w:rsidRPr="005838AD">
              <w:rPr>
                <w:snapToGrid w:val="0"/>
              </w:rPr>
              <w:t>Vegetation structure preference</w:t>
            </w:r>
          </w:p>
        </w:tc>
        <w:tc>
          <w:tcPr>
            <w:tcW w:w="1121" w:type="pct"/>
            <w:shd w:val="clear" w:color="auto" w:fill="F2F2F2"/>
            <w:tcMar>
              <w:top w:w="57" w:type="dxa"/>
              <w:left w:w="85" w:type="dxa"/>
              <w:bottom w:w="57" w:type="dxa"/>
              <w:right w:w="85" w:type="dxa"/>
            </w:tcMar>
          </w:tcPr>
          <w:p w14:paraId="5D48F5EA" w14:textId="77777777" w:rsidR="005F2EC4" w:rsidRPr="005F2EC4" w:rsidRDefault="005F2EC4" w:rsidP="00F5642A">
            <w:pPr>
              <w:pStyle w:val="TableData"/>
              <w:rPr>
                <w:iCs/>
                <w:highlight w:val="yellow"/>
              </w:rPr>
            </w:pPr>
            <w:r w:rsidRPr="00DB03A8">
              <w:rPr>
                <w:iCs/>
              </w:rPr>
              <w:t>Yes</w:t>
            </w:r>
          </w:p>
        </w:tc>
        <w:tc>
          <w:tcPr>
            <w:tcW w:w="2921" w:type="pct"/>
            <w:shd w:val="clear" w:color="auto" w:fill="F2F2F2"/>
          </w:tcPr>
          <w:p w14:paraId="530EFA75" w14:textId="6C0C1C7B" w:rsidR="005F2EC4" w:rsidRPr="005F2EC4" w:rsidRDefault="00DB03A8" w:rsidP="00F5642A">
            <w:pPr>
              <w:pStyle w:val="TableData"/>
              <w:rPr>
                <w:snapToGrid w:val="0"/>
                <w:highlight w:val="yellow"/>
              </w:rPr>
            </w:pPr>
            <w:r w:rsidRPr="00DB03A8">
              <w:rPr>
                <w:snapToGrid w:val="0"/>
              </w:rPr>
              <w:t>Occurs in grassland on coastal headlands or grassland and grassy woodland away from the coast.</w:t>
            </w:r>
          </w:p>
        </w:tc>
      </w:tr>
      <w:tr w:rsidR="005F2EC4" w:rsidRPr="002D3E59" w14:paraId="457A6BDE" w14:textId="77777777" w:rsidTr="00F5642A">
        <w:trPr>
          <w:trHeight w:val="284"/>
        </w:trPr>
        <w:tc>
          <w:tcPr>
            <w:tcW w:w="958" w:type="pct"/>
            <w:shd w:val="clear" w:color="auto" w:fill="E6E6E6"/>
            <w:tcMar>
              <w:top w:w="57" w:type="dxa"/>
              <w:left w:w="85" w:type="dxa"/>
              <w:bottom w:w="57" w:type="dxa"/>
              <w:right w:w="85" w:type="dxa"/>
            </w:tcMar>
          </w:tcPr>
          <w:p w14:paraId="443497EF" w14:textId="77777777" w:rsidR="005F2EC4" w:rsidRPr="0014036E" w:rsidRDefault="005F2EC4" w:rsidP="00F5642A">
            <w:pPr>
              <w:pStyle w:val="TableData"/>
              <w:rPr>
                <w:snapToGrid w:val="0"/>
              </w:rPr>
            </w:pPr>
            <w:r w:rsidRPr="0014036E">
              <w:rPr>
                <w:snapToGrid w:val="0"/>
              </w:rPr>
              <w:t>Geological or soils associations</w:t>
            </w:r>
          </w:p>
        </w:tc>
        <w:tc>
          <w:tcPr>
            <w:tcW w:w="1121" w:type="pct"/>
            <w:shd w:val="clear" w:color="auto" w:fill="F2F2F2"/>
            <w:tcMar>
              <w:top w:w="57" w:type="dxa"/>
              <w:left w:w="85" w:type="dxa"/>
              <w:bottom w:w="57" w:type="dxa"/>
              <w:right w:w="85" w:type="dxa"/>
            </w:tcMar>
          </w:tcPr>
          <w:p w14:paraId="30B57661" w14:textId="2AB5F4F0" w:rsidR="005F2EC4" w:rsidRPr="00DB03A8" w:rsidRDefault="00DB03A8" w:rsidP="00F5642A">
            <w:pPr>
              <w:pStyle w:val="TableData"/>
              <w:rPr>
                <w:iCs/>
              </w:rPr>
            </w:pPr>
            <w:r w:rsidRPr="00DB03A8">
              <w:rPr>
                <w:iCs/>
              </w:rPr>
              <w:t>Unknown</w:t>
            </w:r>
          </w:p>
        </w:tc>
        <w:tc>
          <w:tcPr>
            <w:tcW w:w="2921" w:type="pct"/>
            <w:shd w:val="clear" w:color="auto" w:fill="F2F2F2"/>
          </w:tcPr>
          <w:p w14:paraId="3C8B4247" w14:textId="2E83B3CC" w:rsidR="005F2EC4" w:rsidRPr="00DB03A8" w:rsidRDefault="00635E2D" w:rsidP="00F5642A">
            <w:pPr>
              <w:pStyle w:val="TableData"/>
              <w:rPr>
                <w:snapToGrid w:val="0"/>
              </w:rPr>
            </w:pPr>
            <w:r>
              <w:t>Not specified in literature</w:t>
            </w:r>
          </w:p>
        </w:tc>
      </w:tr>
      <w:tr w:rsidR="005F2EC4" w:rsidRPr="002D3E59" w14:paraId="040E1307" w14:textId="77777777" w:rsidTr="00F5642A">
        <w:trPr>
          <w:trHeight w:val="284"/>
        </w:trPr>
        <w:tc>
          <w:tcPr>
            <w:tcW w:w="958" w:type="pct"/>
            <w:shd w:val="clear" w:color="auto" w:fill="E6E6E6"/>
            <w:tcMar>
              <w:top w:w="57" w:type="dxa"/>
              <w:left w:w="85" w:type="dxa"/>
              <w:bottom w:w="57" w:type="dxa"/>
              <w:right w:w="85" w:type="dxa"/>
            </w:tcMar>
          </w:tcPr>
          <w:p w14:paraId="048907D5" w14:textId="77777777" w:rsidR="005F2EC4" w:rsidRPr="00DB03A8" w:rsidRDefault="005F2EC4" w:rsidP="00F5642A">
            <w:pPr>
              <w:pStyle w:val="TableData"/>
              <w:rPr>
                <w:snapToGrid w:val="0"/>
              </w:rPr>
            </w:pPr>
            <w:r w:rsidRPr="00DB03A8">
              <w:rPr>
                <w:snapToGrid w:val="0"/>
              </w:rPr>
              <w:t>Commonly associated flora species</w:t>
            </w:r>
          </w:p>
        </w:tc>
        <w:tc>
          <w:tcPr>
            <w:tcW w:w="1121" w:type="pct"/>
            <w:shd w:val="clear" w:color="auto" w:fill="F2F2F2"/>
            <w:tcMar>
              <w:top w:w="57" w:type="dxa"/>
              <w:left w:w="85" w:type="dxa"/>
              <w:bottom w:w="57" w:type="dxa"/>
              <w:right w:w="85" w:type="dxa"/>
            </w:tcMar>
          </w:tcPr>
          <w:p w14:paraId="17FE243D" w14:textId="77777777" w:rsidR="005F2EC4" w:rsidRPr="00DB03A8" w:rsidRDefault="005F2EC4" w:rsidP="00F5642A">
            <w:pPr>
              <w:pStyle w:val="TableData"/>
              <w:rPr>
                <w:iCs/>
              </w:rPr>
            </w:pPr>
            <w:r w:rsidRPr="00DB03A8">
              <w:rPr>
                <w:iCs/>
              </w:rPr>
              <w:t>Yes</w:t>
            </w:r>
          </w:p>
        </w:tc>
        <w:tc>
          <w:tcPr>
            <w:tcW w:w="2921" w:type="pct"/>
            <w:shd w:val="clear" w:color="auto" w:fill="F2F2F2"/>
          </w:tcPr>
          <w:p w14:paraId="0BC0F1EF" w14:textId="436582BA" w:rsidR="005F2EC4" w:rsidRPr="00DB03A8" w:rsidRDefault="00DB03A8" w:rsidP="00F5642A">
            <w:pPr>
              <w:pStyle w:val="TableData"/>
              <w:rPr>
                <w:snapToGrid w:val="0"/>
              </w:rPr>
            </w:pPr>
            <w:r w:rsidRPr="00DB03A8">
              <w:rPr>
                <w:i/>
                <w:snapToGrid w:val="0"/>
              </w:rPr>
              <w:t xml:space="preserve">Themeda australis </w:t>
            </w:r>
            <w:r w:rsidRPr="00DB03A8">
              <w:rPr>
                <w:snapToGrid w:val="0"/>
              </w:rPr>
              <w:t>and other grass species.</w:t>
            </w:r>
            <w:r w:rsidR="005F2EC4" w:rsidRPr="00DB03A8">
              <w:rPr>
                <w:snapToGrid w:val="0"/>
              </w:rPr>
              <w:t xml:space="preserve"> </w:t>
            </w:r>
          </w:p>
        </w:tc>
      </w:tr>
      <w:tr w:rsidR="005F2EC4" w:rsidRPr="002D3E59" w14:paraId="3959C30C" w14:textId="77777777" w:rsidTr="00F5642A">
        <w:trPr>
          <w:trHeight w:val="284"/>
        </w:trPr>
        <w:tc>
          <w:tcPr>
            <w:tcW w:w="958" w:type="pct"/>
            <w:shd w:val="clear" w:color="auto" w:fill="E6E6E6"/>
            <w:tcMar>
              <w:top w:w="57" w:type="dxa"/>
              <w:left w:w="85" w:type="dxa"/>
              <w:bottom w:w="57" w:type="dxa"/>
              <w:right w:w="85" w:type="dxa"/>
            </w:tcMar>
          </w:tcPr>
          <w:p w14:paraId="2AFCA5AC" w14:textId="77777777" w:rsidR="005F2EC4" w:rsidRPr="00A6457D" w:rsidRDefault="005F2EC4" w:rsidP="00F5642A">
            <w:pPr>
              <w:pStyle w:val="TableData"/>
              <w:rPr>
                <w:snapToGrid w:val="0"/>
              </w:rPr>
            </w:pPr>
            <w:r w:rsidRPr="00A6457D">
              <w:rPr>
                <w:snapToGrid w:val="0"/>
              </w:rPr>
              <w:t>Response to/ occurrence near disturbance</w:t>
            </w:r>
          </w:p>
        </w:tc>
        <w:tc>
          <w:tcPr>
            <w:tcW w:w="1121" w:type="pct"/>
            <w:shd w:val="clear" w:color="auto" w:fill="F2F2F2"/>
            <w:tcMar>
              <w:top w:w="57" w:type="dxa"/>
              <w:left w:w="85" w:type="dxa"/>
              <w:bottom w:w="57" w:type="dxa"/>
              <w:right w:w="85" w:type="dxa"/>
            </w:tcMar>
          </w:tcPr>
          <w:p w14:paraId="396C7ED1" w14:textId="20AA9542" w:rsidR="005F2EC4" w:rsidRPr="00DB03A8" w:rsidRDefault="00DB03A8" w:rsidP="00F5642A">
            <w:pPr>
              <w:pStyle w:val="TableData"/>
              <w:rPr>
                <w:snapToGrid w:val="0"/>
              </w:rPr>
            </w:pPr>
            <w:r w:rsidRPr="00DB03A8">
              <w:rPr>
                <w:iCs/>
              </w:rPr>
              <w:t>Unknown</w:t>
            </w:r>
          </w:p>
        </w:tc>
        <w:tc>
          <w:tcPr>
            <w:tcW w:w="2921" w:type="pct"/>
            <w:shd w:val="clear" w:color="auto" w:fill="F2F2F2"/>
          </w:tcPr>
          <w:p w14:paraId="1249EEC5" w14:textId="39DAA0C7" w:rsidR="005F2EC4" w:rsidRPr="00DB03A8" w:rsidRDefault="00635E2D" w:rsidP="00F5642A">
            <w:pPr>
              <w:pStyle w:val="TableData"/>
              <w:rPr>
                <w:snapToGrid w:val="0"/>
              </w:rPr>
            </w:pPr>
            <w:r>
              <w:t>Not specified in literature</w:t>
            </w:r>
          </w:p>
        </w:tc>
      </w:tr>
      <w:tr w:rsidR="005F2EC4" w:rsidRPr="002D3E59" w14:paraId="609A4333" w14:textId="77777777" w:rsidTr="00F5642A">
        <w:trPr>
          <w:trHeight w:val="284"/>
        </w:trPr>
        <w:tc>
          <w:tcPr>
            <w:tcW w:w="958" w:type="pct"/>
            <w:shd w:val="clear" w:color="auto" w:fill="E6E6E6"/>
            <w:tcMar>
              <w:top w:w="57" w:type="dxa"/>
              <w:left w:w="85" w:type="dxa"/>
              <w:bottom w:w="57" w:type="dxa"/>
              <w:right w:w="85" w:type="dxa"/>
            </w:tcMar>
          </w:tcPr>
          <w:p w14:paraId="439C8823" w14:textId="77777777" w:rsidR="005F2EC4" w:rsidRPr="00A6457D" w:rsidRDefault="005F2EC4" w:rsidP="00F5642A">
            <w:pPr>
              <w:pStyle w:val="TableData"/>
              <w:rPr>
                <w:snapToGrid w:val="0"/>
              </w:rPr>
            </w:pPr>
            <w:r w:rsidRPr="00A6457D">
              <w:rPr>
                <w:snapToGrid w:val="0"/>
              </w:rPr>
              <w:t>Geographical restrictions</w:t>
            </w:r>
          </w:p>
        </w:tc>
        <w:tc>
          <w:tcPr>
            <w:tcW w:w="1121" w:type="pct"/>
            <w:shd w:val="clear" w:color="auto" w:fill="F2F2F2"/>
            <w:tcMar>
              <w:top w:w="57" w:type="dxa"/>
              <w:left w:w="85" w:type="dxa"/>
              <w:bottom w:w="57" w:type="dxa"/>
              <w:right w:w="85" w:type="dxa"/>
            </w:tcMar>
          </w:tcPr>
          <w:p w14:paraId="671F8C51" w14:textId="56911F52" w:rsidR="005F2EC4" w:rsidRPr="00DB03A8" w:rsidRDefault="00DB03A8" w:rsidP="00F5642A">
            <w:pPr>
              <w:pStyle w:val="TableData"/>
              <w:rPr>
                <w:snapToGrid w:val="0"/>
              </w:rPr>
            </w:pPr>
            <w:r w:rsidRPr="00DB03A8">
              <w:rPr>
                <w:snapToGrid w:val="0"/>
              </w:rPr>
              <w:t>No</w:t>
            </w:r>
          </w:p>
        </w:tc>
        <w:tc>
          <w:tcPr>
            <w:tcW w:w="2921" w:type="pct"/>
            <w:shd w:val="clear" w:color="auto" w:fill="F2F2F2"/>
          </w:tcPr>
          <w:p w14:paraId="4056E4F4" w14:textId="747EE74C" w:rsidR="005F2EC4" w:rsidRPr="00DB03A8" w:rsidRDefault="004D3810" w:rsidP="00DB03A8">
            <w:pPr>
              <w:pStyle w:val="TableData"/>
              <w:rPr>
                <w:snapToGrid w:val="0"/>
              </w:rPr>
            </w:pPr>
            <w:r>
              <w:t>Not specified in literature</w:t>
            </w:r>
            <w:r w:rsidR="00A03D05">
              <w:t>.</w:t>
            </w:r>
          </w:p>
        </w:tc>
      </w:tr>
      <w:tr w:rsidR="005F2EC4" w:rsidRPr="005F247C" w14:paraId="43D9CE5D" w14:textId="77777777" w:rsidTr="00F5642A">
        <w:trPr>
          <w:trHeight w:val="284"/>
        </w:trPr>
        <w:tc>
          <w:tcPr>
            <w:tcW w:w="958" w:type="pct"/>
            <w:shd w:val="clear" w:color="auto" w:fill="E6E6E6"/>
            <w:tcMar>
              <w:top w:w="57" w:type="dxa"/>
              <w:left w:w="85" w:type="dxa"/>
              <w:bottom w:w="57" w:type="dxa"/>
              <w:right w:w="85" w:type="dxa"/>
            </w:tcMar>
          </w:tcPr>
          <w:p w14:paraId="1910DE36" w14:textId="77777777" w:rsidR="005F2EC4" w:rsidRPr="00A6457D" w:rsidRDefault="005F2EC4" w:rsidP="00F5642A">
            <w:pPr>
              <w:pStyle w:val="TableData"/>
              <w:rPr>
                <w:snapToGrid w:val="0"/>
              </w:rPr>
            </w:pPr>
            <w:r w:rsidRPr="00A6457D">
              <w:rPr>
                <w:snapToGrid w:val="0"/>
              </w:rPr>
              <w:t>Elevation</w:t>
            </w:r>
          </w:p>
        </w:tc>
        <w:tc>
          <w:tcPr>
            <w:tcW w:w="1121" w:type="pct"/>
            <w:shd w:val="clear" w:color="auto" w:fill="F2F2F2"/>
            <w:tcMar>
              <w:top w:w="57" w:type="dxa"/>
              <w:left w:w="85" w:type="dxa"/>
              <w:bottom w:w="57" w:type="dxa"/>
              <w:right w:w="85" w:type="dxa"/>
            </w:tcMar>
          </w:tcPr>
          <w:p w14:paraId="37297990" w14:textId="77777777" w:rsidR="005F2EC4" w:rsidRPr="00DB03A8" w:rsidRDefault="005F2EC4" w:rsidP="00F5642A">
            <w:pPr>
              <w:pStyle w:val="TableData"/>
              <w:rPr>
                <w:snapToGrid w:val="0"/>
              </w:rPr>
            </w:pPr>
            <w:r w:rsidRPr="00DB03A8">
              <w:rPr>
                <w:snapToGrid w:val="0"/>
              </w:rPr>
              <w:t>No</w:t>
            </w:r>
          </w:p>
        </w:tc>
        <w:tc>
          <w:tcPr>
            <w:tcW w:w="2921" w:type="pct"/>
            <w:shd w:val="clear" w:color="auto" w:fill="F2F2F2"/>
          </w:tcPr>
          <w:p w14:paraId="4D2948C7" w14:textId="437C53FB" w:rsidR="005F2EC4" w:rsidRPr="00DB03A8" w:rsidRDefault="004D3810" w:rsidP="00F5642A">
            <w:pPr>
              <w:pStyle w:val="TableData"/>
              <w:rPr>
                <w:snapToGrid w:val="0"/>
              </w:rPr>
            </w:pPr>
            <w:r>
              <w:t>Not specified in literature</w:t>
            </w:r>
            <w:r w:rsidR="00A03D05">
              <w:t>.</w:t>
            </w:r>
          </w:p>
        </w:tc>
      </w:tr>
    </w:tbl>
    <w:p w14:paraId="5F2E7A02" w14:textId="6FD96EE4" w:rsidR="005F2EC4" w:rsidRDefault="005F2EC4" w:rsidP="005F2EC4"/>
    <w:p w14:paraId="2A3C1F2B" w14:textId="77777777" w:rsidR="00543AB5" w:rsidRDefault="00543AB5" w:rsidP="005F2EC4">
      <w:pPr>
        <w:sectPr w:rsidR="00543AB5" w:rsidSect="001A151E">
          <w:headerReference w:type="even" r:id="rId8"/>
          <w:headerReference w:type="default" r:id="rId9"/>
          <w:footerReference w:type="default" r:id="rId10"/>
          <w:headerReference w:type="first" r:id="rId11"/>
          <w:pgSz w:w="11907" w:h="16840" w:code="9"/>
          <w:pgMar w:top="1440" w:right="987" w:bottom="1440" w:left="1134" w:header="567" w:footer="567" w:gutter="0"/>
          <w:pgNumType w:start="1"/>
          <w:cols w:space="720"/>
        </w:sectPr>
      </w:pPr>
    </w:p>
    <w:p w14:paraId="69AAAF19" w14:textId="2A25432E" w:rsidR="00596C5A" w:rsidRDefault="00543AB5" w:rsidP="00543AB5">
      <w:pPr>
        <w:pStyle w:val="Caption"/>
      </w:pPr>
      <w:r>
        <w:lastRenderedPageBreak/>
        <w:t>Table 1 Summary of criteria for GIS mapping of threatened species within the Cumberland Plain</w:t>
      </w:r>
    </w:p>
    <w:tbl>
      <w:tblPr>
        <w:tblW w:w="14170" w:type="dxa"/>
        <w:tblLook w:val="04A0" w:firstRow="1" w:lastRow="0" w:firstColumn="1" w:lastColumn="0" w:noHBand="0" w:noVBand="1"/>
      </w:tblPr>
      <w:tblGrid>
        <w:gridCol w:w="1413"/>
        <w:gridCol w:w="1701"/>
        <w:gridCol w:w="1823"/>
        <w:gridCol w:w="1985"/>
        <w:gridCol w:w="2287"/>
        <w:gridCol w:w="2101"/>
        <w:gridCol w:w="2860"/>
      </w:tblGrid>
      <w:tr w:rsidR="00543AB5" w:rsidRPr="00543AB5" w14:paraId="3B8D3A1B" w14:textId="77777777" w:rsidTr="00D9298F">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88C81" w14:textId="727633A7" w:rsidR="00543AB5" w:rsidRPr="00543AB5" w:rsidRDefault="00543AB5" w:rsidP="00D9298F">
            <w:pPr>
              <w:pStyle w:val="TableHeader"/>
              <w:rPr>
                <w:rFonts w:eastAsia="Times New Roman"/>
                <w:lang w:eastAsia="en-AU"/>
              </w:rPr>
            </w:pPr>
            <w:r w:rsidRPr="00543AB5">
              <w:rPr>
                <w:rFonts w:eastAsia="Times New Roman"/>
                <w:lang w:eastAsia="en-AU"/>
              </w:rPr>
              <w:t> </w:t>
            </w:r>
            <w:r>
              <w:rPr>
                <w:rFonts w:eastAsia="Times New Roman"/>
                <w:lang w:eastAsia="en-AU"/>
              </w:rPr>
              <w:t>Habitat mapping</w:t>
            </w:r>
          </w:p>
        </w:tc>
        <w:tc>
          <w:tcPr>
            <w:tcW w:w="1701" w:type="dxa"/>
            <w:tcBorders>
              <w:top w:val="single" w:sz="4" w:space="0" w:color="auto"/>
              <w:left w:val="nil"/>
              <w:bottom w:val="single" w:sz="4" w:space="0" w:color="auto"/>
              <w:right w:val="single" w:sz="4" w:space="0" w:color="auto"/>
            </w:tcBorders>
            <w:shd w:val="clear" w:color="000000" w:fill="FFF2CC"/>
            <w:noWrap/>
            <w:vAlign w:val="bottom"/>
            <w:hideMark/>
          </w:tcPr>
          <w:p w14:paraId="1852E2EB" w14:textId="77777777" w:rsidR="00543AB5" w:rsidRPr="00543AB5" w:rsidRDefault="00543AB5" w:rsidP="00D9298F">
            <w:pPr>
              <w:pStyle w:val="TableHeader"/>
              <w:rPr>
                <w:rFonts w:eastAsia="Times New Roman"/>
                <w:lang w:eastAsia="en-AU"/>
              </w:rPr>
            </w:pPr>
            <w:r w:rsidRPr="00543AB5">
              <w:rPr>
                <w:rFonts w:eastAsia="Times New Roman"/>
                <w:lang w:eastAsia="en-AU"/>
              </w:rPr>
              <w:t>Criteria</w:t>
            </w:r>
          </w:p>
        </w:tc>
        <w:tc>
          <w:tcPr>
            <w:tcW w:w="1823" w:type="dxa"/>
            <w:tcBorders>
              <w:top w:val="single" w:sz="4" w:space="0" w:color="auto"/>
              <w:left w:val="nil"/>
              <w:bottom w:val="single" w:sz="4" w:space="0" w:color="auto"/>
              <w:right w:val="single" w:sz="4" w:space="0" w:color="auto"/>
            </w:tcBorders>
            <w:shd w:val="clear" w:color="000000" w:fill="FFF2CC"/>
            <w:vAlign w:val="bottom"/>
            <w:hideMark/>
          </w:tcPr>
          <w:p w14:paraId="3ED811BC" w14:textId="77777777" w:rsidR="00543AB5" w:rsidRPr="00543AB5" w:rsidRDefault="00543AB5" w:rsidP="00D9298F">
            <w:pPr>
              <w:pStyle w:val="TableHeader"/>
              <w:rPr>
                <w:rFonts w:eastAsia="Times New Roman"/>
                <w:lang w:eastAsia="en-AU"/>
              </w:rPr>
            </w:pPr>
            <w:r w:rsidRPr="00543AB5">
              <w:rPr>
                <w:rFonts w:eastAsia="Times New Roman"/>
                <w:lang w:eastAsia="en-AU"/>
              </w:rPr>
              <w:t xml:space="preserve">AND </w:t>
            </w:r>
          </w:p>
        </w:tc>
        <w:tc>
          <w:tcPr>
            <w:tcW w:w="1985" w:type="dxa"/>
            <w:tcBorders>
              <w:top w:val="single" w:sz="4" w:space="0" w:color="auto"/>
              <w:left w:val="nil"/>
              <w:bottom w:val="single" w:sz="4" w:space="0" w:color="auto"/>
              <w:right w:val="single" w:sz="4" w:space="0" w:color="auto"/>
            </w:tcBorders>
            <w:shd w:val="clear" w:color="000000" w:fill="FFF2CC"/>
            <w:vAlign w:val="bottom"/>
            <w:hideMark/>
          </w:tcPr>
          <w:p w14:paraId="022D3444" w14:textId="77777777" w:rsidR="00543AB5" w:rsidRPr="00543AB5" w:rsidRDefault="00543AB5" w:rsidP="00D9298F">
            <w:pPr>
              <w:pStyle w:val="TableHeader"/>
              <w:rPr>
                <w:rFonts w:eastAsia="Times New Roman"/>
                <w:lang w:eastAsia="en-AU"/>
              </w:rPr>
            </w:pPr>
            <w:r w:rsidRPr="00543AB5">
              <w:rPr>
                <w:rFonts w:eastAsia="Times New Roman"/>
                <w:lang w:eastAsia="en-AU"/>
              </w:rPr>
              <w:t>AND</w:t>
            </w:r>
          </w:p>
        </w:tc>
        <w:tc>
          <w:tcPr>
            <w:tcW w:w="2287" w:type="dxa"/>
            <w:tcBorders>
              <w:top w:val="single" w:sz="4" w:space="0" w:color="auto"/>
              <w:left w:val="nil"/>
              <w:bottom w:val="single" w:sz="4" w:space="0" w:color="auto"/>
              <w:right w:val="single" w:sz="4" w:space="0" w:color="auto"/>
            </w:tcBorders>
            <w:shd w:val="clear" w:color="000000" w:fill="FFF2CC"/>
            <w:vAlign w:val="bottom"/>
            <w:hideMark/>
          </w:tcPr>
          <w:p w14:paraId="1B3AB573" w14:textId="77777777" w:rsidR="00543AB5" w:rsidRPr="00543AB5" w:rsidRDefault="00543AB5" w:rsidP="00D9298F">
            <w:pPr>
              <w:pStyle w:val="TableHeader"/>
              <w:rPr>
                <w:rFonts w:eastAsia="Times New Roman"/>
                <w:lang w:eastAsia="en-AU"/>
              </w:rPr>
            </w:pPr>
            <w:r w:rsidRPr="00543AB5">
              <w:rPr>
                <w:rFonts w:eastAsia="Times New Roman"/>
                <w:lang w:eastAsia="en-AU"/>
              </w:rPr>
              <w:t xml:space="preserve">Consider </w:t>
            </w:r>
          </w:p>
        </w:tc>
        <w:tc>
          <w:tcPr>
            <w:tcW w:w="2101" w:type="dxa"/>
            <w:tcBorders>
              <w:top w:val="single" w:sz="4" w:space="0" w:color="auto"/>
              <w:left w:val="nil"/>
              <w:bottom w:val="single" w:sz="4" w:space="0" w:color="auto"/>
              <w:right w:val="single" w:sz="4" w:space="0" w:color="auto"/>
            </w:tcBorders>
            <w:shd w:val="clear" w:color="auto" w:fill="auto"/>
            <w:vAlign w:val="bottom"/>
            <w:hideMark/>
          </w:tcPr>
          <w:p w14:paraId="364FBEB8" w14:textId="086C95D6" w:rsidR="00543AB5" w:rsidRPr="00543AB5" w:rsidRDefault="00543AB5" w:rsidP="00D9298F">
            <w:pPr>
              <w:pStyle w:val="TableHeader"/>
              <w:rPr>
                <w:rFonts w:eastAsia="Times New Roman"/>
                <w:lang w:eastAsia="en-AU"/>
              </w:rPr>
            </w:pPr>
            <w:r w:rsidRPr="00543AB5">
              <w:rPr>
                <w:rFonts w:eastAsia="Times New Roman"/>
                <w:lang w:eastAsia="en-AU"/>
              </w:rPr>
              <w:t> </w:t>
            </w:r>
            <w:r w:rsidR="00D9298F">
              <w:rPr>
                <w:rFonts w:eastAsia="Times New Roman"/>
                <w:lang w:eastAsia="en-AU"/>
              </w:rPr>
              <w:t xml:space="preserve">Notes </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2C545D54" w14:textId="311C5467" w:rsidR="00543AB5" w:rsidRPr="00543AB5" w:rsidRDefault="00543AB5" w:rsidP="00D9298F">
            <w:pPr>
              <w:pStyle w:val="TableHeader"/>
              <w:rPr>
                <w:rFonts w:eastAsia="Times New Roman"/>
                <w:lang w:eastAsia="en-AU"/>
              </w:rPr>
            </w:pPr>
            <w:r w:rsidRPr="00543AB5">
              <w:rPr>
                <w:rFonts w:eastAsia="Times New Roman"/>
                <w:lang w:eastAsia="en-AU"/>
              </w:rPr>
              <w:t> </w:t>
            </w:r>
            <w:r w:rsidR="00D9298F" w:rsidRPr="00543AB5">
              <w:rPr>
                <w:rFonts w:eastAsia="Times New Roman"/>
                <w:lang w:eastAsia="en-AU"/>
              </w:rPr>
              <w:t>References</w:t>
            </w:r>
          </w:p>
        </w:tc>
      </w:tr>
      <w:tr w:rsidR="00D9298F" w:rsidRPr="00543AB5" w14:paraId="76D0E8D5" w14:textId="77777777" w:rsidTr="00D9298F">
        <w:trPr>
          <w:trHeight w:val="300"/>
        </w:trPr>
        <w:tc>
          <w:tcPr>
            <w:tcW w:w="1413" w:type="dxa"/>
            <w:tcBorders>
              <w:top w:val="nil"/>
              <w:left w:val="single" w:sz="4" w:space="0" w:color="auto"/>
              <w:bottom w:val="single" w:sz="4" w:space="0" w:color="auto"/>
              <w:right w:val="single" w:sz="4" w:space="0" w:color="auto"/>
            </w:tcBorders>
            <w:shd w:val="clear" w:color="000000" w:fill="A9D08E"/>
            <w:noWrap/>
            <w:vAlign w:val="bottom"/>
            <w:hideMark/>
          </w:tcPr>
          <w:p w14:paraId="33FAE870" w14:textId="77777777" w:rsidR="00543AB5" w:rsidRPr="00543AB5" w:rsidRDefault="00543AB5" w:rsidP="00543AB5">
            <w:pPr>
              <w:pStyle w:val="TableData"/>
              <w:rPr>
                <w:rFonts w:eastAsia="Times New Roman"/>
                <w:lang w:eastAsia="en-AU"/>
              </w:rPr>
            </w:pPr>
            <w:r w:rsidRPr="00543AB5">
              <w:rPr>
                <w:rFonts w:eastAsia="Times New Roman"/>
                <w:lang w:eastAsia="en-AU"/>
              </w:rPr>
              <w:t xml:space="preserve">Species </w:t>
            </w:r>
          </w:p>
        </w:tc>
        <w:tc>
          <w:tcPr>
            <w:tcW w:w="1701" w:type="dxa"/>
            <w:tcBorders>
              <w:top w:val="nil"/>
              <w:left w:val="nil"/>
              <w:bottom w:val="single" w:sz="4" w:space="0" w:color="auto"/>
              <w:right w:val="single" w:sz="4" w:space="0" w:color="auto"/>
            </w:tcBorders>
            <w:shd w:val="clear" w:color="000000" w:fill="A9D08E"/>
            <w:noWrap/>
            <w:vAlign w:val="bottom"/>
            <w:hideMark/>
          </w:tcPr>
          <w:p w14:paraId="3BB3E73B" w14:textId="77777777" w:rsidR="00543AB5" w:rsidRPr="00543AB5" w:rsidRDefault="00543AB5" w:rsidP="00543AB5">
            <w:pPr>
              <w:pStyle w:val="TableData"/>
              <w:rPr>
                <w:rFonts w:eastAsia="Times New Roman"/>
                <w:lang w:eastAsia="en-AU"/>
              </w:rPr>
            </w:pPr>
            <w:r w:rsidRPr="00543AB5">
              <w:rPr>
                <w:rFonts w:eastAsia="Times New Roman"/>
                <w:lang w:eastAsia="en-AU"/>
              </w:rPr>
              <w:t>BioNet Records buffer</w:t>
            </w:r>
          </w:p>
        </w:tc>
        <w:tc>
          <w:tcPr>
            <w:tcW w:w="1823" w:type="dxa"/>
            <w:tcBorders>
              <w:top w:val="nil"/>
              <w:left w:val="nil"/>
              <w:bottom w:val="single" w:sz="4" w:space="0" w:color="auto"/>
              <w:right w:val="single" w:sz="4" w:space="0" w:color="auto"/>
            </w:tcBorders>
            <w:shd w:val="clear" w:color="000000" w:fill="A9D08E"/>
            <w:vAlign w:val="bottom"/>
            <w:hideMark/>
          </w:tcPr>
          <w:p w14:paraId="7FBA9467" w14:textId="77777777" w:rsidR="00543AB5" w:rsidRPr="00543AB5" w:rsidRDefault="00543AB5" w:rsidP="00543AB5">
            <w:pPr>
              <w:pStyle w:val="TableData"/>
              <w:rPr>
                <w:rFonts w:eastAsia="Times New Roman"/>
                <w:lang w:eastAsia="en-AU"/>
              </w:rPr>
            </w:pPr>
            <w:r w:rsidRPr="00543AB5">
              <w:rPr>
                <w:rFonts w:eastAsia="Times New Roman"/>
                <w:lang w:eastAsia="en-AU"/>
              </w:rPr>
              <w:t>PCT</w:t>
            </w:r>
          </w:p>
        </w:tc>
        <w:tc>
          <w:tcPr>
            <w:tcW w:w="1985" w:type="dxa"/>
            <w:tcBorders>
              <w:top w:val="nil"/>
              <w:left w:val="nil"/>
              <w:bottom w:val="single" w:sz="4" w:space="0" w:color="auto"/>
              <w:right w:val="single" w:sz="4" w:space="0" w:color="auto"/>
            </w:tcBorders>
            <w:shd w:val="clear" w:color="000000" w:fill="A9D08E"/>
            <w:vAlign w:val="bottom"/>
            <w:hideMark/>
          </w:tcPr>
          <w:p w14:paraId="33DC28AF" w14:textId="77777777" w:rsidR="00543AB5" w:rsidRPr="00543AB5" w:rsidRDefault="00543AB5" w:rsidP="00543AB5">
            <w:pPr>
              <w:pStyle w:val="TableData"/>
              <w:rPr>
                <w:rFonts w:eastAsia="Times New Roman"/>
                <w:lang w:eastAsia="en-AU"/>
              </w:rPr>
            </w:pPr>
            <w:r w:rsidRPr="00543AB5">
              <w:rPr>
                <w:rFonts w:eastAsia="Times New Roman"/>
                <w:lang w:eastAsia="en-AU"/>
              </w:rPr>
              <w:t xml:space="preserve">Specific </w:t>
            </w:r>
          </w:p>
        </w:tc>
        <w:tc>
          <w:tcPr>
            <w:tcW w:w="2287" w:type="dxa"/>
            <w:tcBorders>
              <w:top w:val="nil"/>
              <w:left w:val="nil"/>
              <w:bottom w:val="single" w:sz="4" w:space="0" w:color="auto"/>
              <w:right w:val="single" w:sz="4" w:space="0" w:color="auto"/>
            </w:tcBorders>
            <w:shd w:val="clear" w:color="000000" w:fill="A9D08E"/>
            <w:vAlign w:val="bottom"/>
            <w:hideMark/>
          </w:tcPr>
          <w:p w14:paraId="20117F64" w14:textId="77777777" w:rsidR="00543AB5" w:rsidRPr="00543AB5" w:rsidRDefault="00543AB5" w:rsidP="00543AB5">
            <w:pPr>
              <w:pStyle w:val="TableData"/>
              <w:rPr>
                <w:rFonts w:eastAsia="Times New Roman"/>
                <w:lang w:eastAsia="en-AU"/>
              </w:rPr>
            </w:pPr>
            <w:r w:rsidRPr="00543AB5">
              <w:rPr>
                <w:rFonts w:eastAsia="Times New Roman"/>
                <w:lang w:eastAsia="en-AU"/>
              </w:rPr>
              <w:t xml:space="preserve">Specific </w:t>
            </w:r>
          </w:p>
        </w:tc>
        <w:tc>
          <w:tcPr>
            <w:tcW w:w="2101" w:type="dxa"/>
            <w:tcBorders>
              <w:top w:val="nil"/>
              <w:left w:val="nil"/>
              <w:bottom w:val="single" w:sz="4" w:space="0" w:color="auto"/>
              <w:right w:val="single" w:sz="4" w:space="0" w:color="auto"/>
            </w:tcBorders>
            <w:shd w:val="clear" w:color="000000" w:fill="A9D08E"/>
            <w:vAlign w:val="bottom"/>
            <w:hideMark/>
          </w:tcPr>
          <w:p w14:paraId="5A50F38C" w14:textId="154081BC" w:rsidR="00543AB5" w:rsidRPr="00543AB5" w:rsidRDefault="00543AB5" w:rsidP="00543AB5">
            <w:pPr>
              <w:pStyle w:val="TableData"/>
              <w:rPr>
                <w:rFonts w:eastAsia="Times New Roman"/>
                <w:color w:val="FF0000"/>
                <w:lang w:eastAsia="en-AU"/>
              </w:rPr>
            </w:pPr>
          </w:p>
        </w:tc>
        <w:tc>
          <w:tcPr>
            <w:tcW w:w="2860" w:type="dxa"/>
            <w:tcBorders>
              <w:top w:val="nil"/>
              <w:left w:val="nil"/>
              <w:bottom w:val="single" w:sz="4" w:space="0" w:color="auto"/>
              <w:right w:val="single" w:sz="4" w:space="0" w:color="auto"/>
            </w:tcBorders>
            <w:shd w:val="clear" w:color="000000" w:fill="A9D08E"/>
            <w:noWrap/>
            <w:vAlign w:val="bottom"/>
            <w:hideMark/>
          </w:tcPr>
          <w:p w14:paraId="6E9C21FD" w14:textId="149EF4A7" w:rsidR="00543AB5" w:rsidRPr="00543AB5" w:rsidRDefault="00543AB5" w:rsidP="00543AB5">
            <w:pPr>
              <w:pStyle w:val="TableData"/>
              <w:rPr>
                <w:rFonts w:eastAsia="Times New Roman"/>
                <w:color w:val="FF0000"/>
                <w:lang w:eastAsia="en-AU"/>
              </w:rPr>
            </w:pPr>
          </w:p>
        </w:tc>
      </w:tr>
      <w:tr w:rsidR="00D9298F" w:rsidRPr="00543AB5" w14:paraId="080E5504" w14:textId="77777777" w:rsidTr="00D9298F">
        <w:trPr>
          <w:trHeight w:val="600"/>
        </w:trPr>
        <w:tc>
          <w:tcPr>
            <w:tcW w:w="1413" w:type="dxa"/>
            <w:tcBorders>
              <w:top w:val="nil"/>
              <w:left w:val="single" w:sz="4" w:space="0" w:color="auto"/>
              <w:bottom w:val="single" w:sz="4" w:space="0" w:color="auto"/>
              <w:right w:val="single" w:sz="4" w:space="0" w:color="auto"/>
            </w:tcBorders>
            <w:shd w:val="clear" w:color="000000" w:fill="DDEBF7"/>
            <w:noWrap/>
            <w:vAlign w:val="bottom"/>
            <w:hideMark/>
          </w:tcPr>
          <w:p w14:paraId="47813262" w14:textId="77777777" w:rsidR="00543AB5" w:rsidRPr="00543AB5" w:rsidRDefault="00543AB5" w:rsidP="00543AB5">
            <w:pPr>
              <w:pStyle w:val="TableData"/>
              <w:rPr>
                <w:rFonts w:eastAsia="Times New Roman"/>
                <w:lang w:eastAsia="en-AU"/>
              </w:rPr>
            </w:pPr>
            <w:r w:rsidRPr="00543AB5">
              <w:rPr>
                <w:rFonts w:eastAsia="Times New Roman"/>
                <w:lang w:eastAsia="en-AU"/>
              </w:rPr>
              <w:t>Barking Owl</w:t>
            </w:r>
          </w:p>
        </w:tc>
        <w:tc>
          <w:tcPr>
            <w:tcW w:w="1701" w:type="dxa"/>
            <w:tcBorders>
              <w:top w:val="nil"/>
              <w:left w:val="nil"/>
              <w:bottom w:val="single" w:sz="4" w:space="0" w:color="auto"/>
              <w:right w:val="single" w:sz="4" w:space="0" w:color="auto"/>
            </w:tcBorders>
            <w:shd w:val="clear" w:color="000000" w:fill="DDEBF7"/>
            <w:noWrap/>
            <w:vAlign w:val="bottom"/>
            <w:hideMark/>
          </w:tcPr>
          <w:p w14:paraId="4276AEF2" w14:textId="785C9A1C" w:rsidR="00543AB5" w:rsidRPr="00543AB5" w:rsidRDefault="00543AB5" w:rsidP="00543AB5">
            <w:pPr>
              <w:pStyle w:val="TableData"/>
              <w:rPr>
                <w:rFonts w:eastAsia="Times New Roman"/>
                <w:lang w:eastAsia="en-AU"/>
              </w:rPr>
            </w:pPr>
            <w:r w:rsidRPr="00543AB5">
              <w:rPr>
                <w:rFonts w:eastAsia="Times New Roman"/>
                <w:lang w:eastAsia="en-AU"/>
              </w:rPr>
              <w:t xml:space="preserve">2000 ha home range </w:t>
            </w:r>
          </w:p>
        </w:tc>
        <w:tc>
          <w:tcPr>
            <w:tcW w:w="1823" w:type="dxa"/>
            <w:tcBorders>
              <w:top w:val="nil"/>
              <w:left w:val="nil"/>
              <w:bottom w:val="single" w:sz="4" w:space="0" w:color="auto"/>
              <w:right w:val="single" w:sz="4" w:space="0" w:color="auto"/>
            </w:tcBorders>
            <w:shd w:val="clear" w:color="000000" w:fill="DDEBF7"/>
            <w:vAlign w:val="bottom"/>
            <w:hideMark/>
          </w:tcPr>
          <w:p w14:paraId="5E224F7B"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1081; 1181; 1292; 1395; 724; 725; 830; 835; 849; 850; 883; 774</w:t>
            </w:r>
          </w:p>
        </w:tc>
        <w:tc>
          <w:tcPr>
            <w:tcW w:w="1985" w:type="dxa"/>
            <w:tcBorders>
              <w:top w:val="nil"/>
              <w:left w:val="nil"/>
              <w:bottom w:val="single" w:sz="4" w:space="0" w:color="auto"/>
              <w:right w:val="single" w:sz="4" w:space="0" w:color="auto"/>
            </w:tcBorders>
            <w:shd w:val="clear" w:color="000000" w:fill="DDEBF7"/>
            <w:vAlign w:val="bottom"/>
            <w:hideMark/>
          </w:tcPr>
          <w:p w14:paraId="65500C28"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287" w:type="dxa"/>
            <w:tcBorders>
              <w:top w:val="nil"/>
              <w:left w:val="nil"/>
              <w:bottom w:val="single" w:sz="4" w:space="0" w:color="auto"/>
              <w:right w:val="single" w:sz="4" w:space="0" w:color="auto"/>
            </w:tcBorders>
            <w:shd w:val="clear" w:color="000000" w:fill="DDEBF7"/>
            <w:vAlign w:val="bottom"/>
            <w:hideMark/>
          </w:tcPr>
          <w:p w14:paraId="4AEF38A4"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101" w:type="dxa"/>
            <w:tcBorders>
              <w:top w:val="nil"/>
              <w:left w:val="nil"/>
              <w:bottom w:val="single" w:sz="4" w:space="0" w:color="auto"/>
              <w:right w:val="single" w:sz="4" w:space="0" w:color="auto"/>
            </w:tcBorders>
            <w:shd w:val="clear" w:color="000000" w:fill="DDEBF7"/>
            <w:vAlign w:val="bottom"/>
            <w:hideMark/>
          </w:tcPr>
          <w:p w14:paraId="565CCAD0"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860" w:type="dxa"/>
            <w:tcBorders>
              <w:top w:val="nil"/>
              <w:left w:val="nil"/>
              <w:bottom w:val="single" w:sz="4" w:space="0" w:color="auto"/>
              <w:right w:val="single" w:sz="4" w:space="0" w:color="auto"/>
            </w:tcBorders>
            <w:shd w:val="clear" w:color="000000" w:fill="DDEBF7"/>
            <w:noWrap/>
            <w:vAlign w:val="bottom"/>
            <w:hideMark/>
          </w:tcPr>
          <w:p w14:paraId="40DD623B" w14:textId="77777777" w:rsidR="00543AB5" w:rsidRPr="00543AB5" w:rsidRDefault="00543AB5" w:rsidP="00543AB5">
            <w:pPr>
              <w:pStyle w:val="TableData"/>
              <w:rPr>
                <w:rFonts w:eastAsia="Times New Roman"/>
                <w:color w:val="FF0000"/>
                <w:lang w:eastAsia="en-AU"/>
              </w:rPr>
            </w:pPr>
            <w:r w:rsidRPr="00543AB5">
              <w:rPr>
                <w:rFonts w:eastAsia="Times New Roman"/>
                <w:color w:val="FF0000"/>
                <w:lang w:eastAsia="en-AU"/>
              </w:rPr>
              <w:t> </w:t>
            </w:r>
          </w:p>
        </w:tc>
      </w:tr>
      <w:tr w:rsidR="00D9298F" w:rsidRPr="00543AB5" w14:paraId="130DDD52" w14:textId="77777777" w:rsidTr="00D9298F">
        <w:trPr>
          <w:trHeight w:val="1815"/>
        </w:trPr>
        <w:tc>
          <w:tcPr>
            <w:tcW w:w="1413" w:type="dxa"/>
            <w:tcBorders>
              <w:top w:val="nil"/>
              <w:left w:val="single" w:sz="4" w:space="0" w:color="auto"/>
              <w:bottom w:val="single" w:sz="4" w:space="0" w:color="auto"/>
              <w:right w:val="single" w:sz="4" w:space="0" w:color="auto"/>
            </w:tcBorders>
            <w:shd w:val="clear" w:color="000000" w:fill="BDD7EE"/>
            <w:noWrap/>
            <w:vAlign w:val="bottom"/>
            <w:hideMark/>
          </w:tcPr>
          <w:p w14:paraId="28E03D4A" w14:textId="77777777" w:rsidR="00543AB5" w:rsidRPr="00543AB5" w:rsidRDefault="00543AB5" w:rsidP="00543AB5">
            <w:pPr>
              <w:pStyle w:val="TableData"/>
              <w:rPr>
                <w:rFonts w:eastAsia="Times New Roman"/>
                <w:lang w:eastAsia="en-AU"/>
              </w:rPr>
            </w:pPr>
            <w:r w:rsidRPr="00543AB5">
              <w:rPr>
                <w:rFonts w:eastAsia="Times New Roman"/>
                <w:lang w:eastAsia="en-AU"/>
              </w:rPr>
              <w:t>Powerful Owl</w:t>
            </w:r>
          </w:p>
        </w:tc>
        <w:tc>
          <w:tcPr>
            <w:tcW w:w="1701" w:type="dxa"/>
            <w:tcBorders>
              <w:top w:val="nil"/>
              <w:left w:val="nil"/>
              <w:bottom w:val="single" w:sz="4" w:space="0" w:color="auto"/>
              <w:right w:val="single" w:sz="4" w:space="0" w:color="auto"/>
            </w:tcBorders>
            <w:shd w:val="clear" w:color="000000" w:fill="BDD7EE"/>
            <w:noWrap/>
            <w:vAlign w:val="bottom"/>
            <w:hideMark/>
          </w:tcPr>
          <w:p w14:paraId="3D9C1A9F" w14:textId="77777777" w:rsidR="00543AB5" w:rsidRPr="00543AB5" w:rsidRDefault="00543AB5" w:rsidP="00543AB5">
            <w:pPr>
              <w:pStyle w:val="TableData"/>
              <w:rPr>
                <w:rFonts w:eastAsia="Times New Roman"/>
                <w:lang w:eastAsia="en-AU"/>
              </w:rPr>
            </w:pPr>
            <w:r w:rsidRPr="00543AB5">
              <w:rPr>
                <w:rFonts w:eastAsia="Times New Roman"/>
                <w:lang w:eastAsia="en-AU"/>
              </w:rPr>
              <w:t>4000 ha home range</w:t>
            </w:r>
          </w:p>
        </w:tc>
        <w:tc>
          <w:tcPr>
            <w:tcW w:w="1823" w:type="dxa"/>
            <w:tcBorders>
              <w:top w:val="nil"/>
              <w:left w:val="nil"/>
              <w:bottom w:val="single" w:sz="4" w:space="0" w:color="auto"/>
              <w:right w:val="single" w:sz="4" w:space="0" w:color="auto"/>
            </w:tcBorders>
            <w:shd w:val="clear" w:color="000000" w:fill="BDD7EE"/>
            <w:vAlign w:val="bottom"/>
            <w:hideMark/>
          </w:tcPr>
          <w:p w14:paraId="28B61E54"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1081; 1181; 1253; 1292; 1395; 724; 725; 830; 835; 849; 850; 883; 877</w:t>
            </w:r>
          </w:p>
        </w:tc>
        <w:tc>
          <w:tcPr>
            <w:tcW w:w="1985" w:type="dxa"/>
            <w:tcBorders>
              <w:top w:val="nil"/>
              <w:left w:val="nil"/>
              <w:bottom w:val="single" w:sz="4" w:space="0" w:color="auto"/>
              <w:right w:val="single" w:sz="4" w:space="0" w:color="auto"/>
            </w:tcBorders>
            <w:shd w:val="clear" w:color="000000" w:fill="BDD7EE"/>
            <w:vAlign w:val="bottom"/>
            <w:hideMark/>
          </w:tcPr>
          <w:p w14:paraId="6DB64AD0" w14:textId="1084BC8C" w:rsidR="00543AB5" w:rsidRPr="00543AB5" w:rsidRDefault="00543AB5" w:rsidP="00543AB5">
            <w:pPr>
              <w:pStyle w:val="TableData"/>
              <w:rPr>
                <w:rFonts w:eastAsia="Times New Roman"/>
                <w:lang w:eastAsia="en-AU"/>
              </w:rPr>
            </w:pPr>
            <w:r w:rsidRPr="00543AB5">
              <w:rPr>
                <w:rFonts w:eastAsia="Times New Roman"/>
                <w:lang w:eastAsia="en-AU"/>
              </w:rPr>
              <w:t>Minimum 1 ha of vegetated (no more than 50 m separating patches)</w:t>
            </w:r>
          </w:p>
        </w:tc>
        <w:tc>
          <w:tcPr>
            <w:tcW w:w="2287" w:type="dxa"/>
            <w:tcBorders>
              <w:top w:val="nil"/>
              <w:left w:val="nil"/>
              <w:bottom w:val="single" w:sz="4" w:space="0" w:color="auto"/>
              <w:right w:val="single" w:sz="4" w:space="0" w:color="auto"/>
            </w:tcBorders>
            <w:shd w:val="clear" w:color="000000" w:fill="BDD7EE"/>
            <w:vAlign w:val="bottom"/>
            <w:hideMark/>
          </w:tcPr>
          <w:p w14:paraId="056106A7" w14:textId="74FB823F" w:rsidR="00543AB5" w:rsidRPr="00543AB5" w:rsidRDefault="00543AB5" w:rsidP="00543AB5">
            <w:pPr>
              <w:pStyle w:val="TableData"/>
              <w:rPr>
                <w:rFonts w:eastAsia="Times New Roman"/>
                <w:lang w:eastAsia="en-AU"/>
              </w:rPr>
            </w:pPr>
            <w:r w:rsidRPr="00543AB5">
              <w:rPr>
                <w:rFonts w:eastAsia="Times New Roman"/>
                <w:lang w:eastAsia="en-AU"/>
              </w:rPr>
              <w:t xml:space="preserve">Other: preferred habitat probably occurs 15 m vegetated buffer on either side of all water bodies and watercourses (all orders) </w:t>
            </w:r>
          </w:p>
        </w:tc>
        <w:tc>
          <w:tcPr>
            <w:tcW w:w="2101" w:type="dxa"/>
            <w:tcBorders>
              <w:top w:val="nil"/>
              <w:left w:val="nil"/>
              <w:bottom w:val="single" w:sz="4" w:space="0" w:color="auto"/>
              <w:right w:val="single" w:sz="4" w:space="0" w:color="auto"/>
            </w:tcBorders>
            <w:shd w:val="clear" w:color="000000" w:fill="BDD7EE"/>
            <w:vAlign w:val="bottom"/>
            <w:hideMark/>
          </w:tcPr>
          <w:p w14:paraId="7648D628" w14:textId="1C81C10D" w:rsidR="00543AB5" w:rsidRPr="00543AB5" w:rsidRDefault="00543AB5" w:rsidP="00543AB5">
            <w:pPr>
              <w:pStyle w:val="TableData"/>
              <w:rPr>
                <w:rFonts w:eastAsia="Times New Roman"/>
                <w:lang w:eastAsia="en-AU"/>
              </w:rPr>
            </w:pPr>
            <w:r w:rsidRPr="00543AB5">
              <w:rPr>
                <w:rFonts w:eastAsia="Times New Roman"/>
                <w:lang w:eastAsia="en-AU"/>
              </w:rPr>
              <w:t>Foraging  habitat - areas of vegetation greater than 1ha that can provide prey items (with no more than 50 m separating vegetation patches)</w:t>
            </w:r>
          </w:p>
        </w:tc>
        <w:tc>
          <w:tcPr>
            <w:tcW w:w="2860" w:type="dxa"/>
            <w:tcBorders>
              <w:top w:val="nil"/>
              <w:left w:val="nil"/>
              <w:bottom w:val="single" w:sz="4" w:space="0" w:color="auto"/>
              <w:right w:val="single" w:sz="4" w:space="0" w:color="auto"/>
            </w:tcBorders>
            <w:shd w:val="clear" w:color="000000" w:fill="BDD7EE"/>
            <w:vAlign w:val="bottom"/>
            <w:hideMark/>
          </w:tcPr>
          <w:p w14:paraId="634CC426" w14:textId="77777777" w:rsidR="00543AB5" w:rsidRPr="00543AB5" w:rsidRDefault="00543AB5" w:rsidP="00543AB5">
            <w:pPr>
              <w:pStyle w:val="TableData"/>
              <w:rPr>
                <w:rFonts w:eastAsia="Times New Roman"/>
                <w:lang w:eastAsia="en-AU"/>
              </w:rPr>
            </w:pPr>
            <w:r w:rsidRPr="00543AB5">
              <w:rPr>
                <w:rFonts w:eastAsia="Times New Roman"/>
                <w:lang w:eastAsia="en-AU"/>
              </w:rPr>
              <w:t>Powerful Owl Project Bain et al 2014</w:t>
            </w:r>
          </w:p>
        </w:tc>
      </w:tr>
      <w:tr w:rsidR="00D9298F" w:rsidRPr="00543AB5" w14:paraId="4E73FB22" w14:textId="77777777" w:rsidTr="00D9298F">
        <w:trPr>
          <w:trHeight w:val="600"/>
        </w:trPr>
        <w:tc>
          <w:tcPr>
            <w:tcW w:w="1413" w:type="dxa"/>
            <w:tcBorders>
              <w:top w:val="nil"/>
              <w:left w:val="single" w:sz="4" w:space="0" w:color="auto"/>
              <w:bottom w:val="single" w:sz="4" w:space="0" w:color="auto"/>
              <w:right w:val="single" w:sz="4" w:space="0" w:color="auto"/>
            </w:tcBorders>
            <w:shd w:val="clear" w:color="000000" w:fill="9BC2E6"/>
            <w:noWrap/>
            <w:vAlign w:val="bottom"/>
            <w:hideMark/>
          </w:tcPr>
          <w:p w14:paraId="15F03B67" w14:textId="77777777" w:rsidR="00543AB5" w:rsidRPr="00543AB5" w:rsidRDefault="00543AB5" w:rsidP="00543AB5">
            <w:pPr>
              <w:pStyle w:val="TableData"/>
              <w:rPr>
                <w:rFonts w:eastAsia="Times New Roman"/>
                <w:lang w:eastAsia="en-AU"/>
              </w:rPr>
            </w:pPr>
            <w:r w:rsidRPr="00543AB5">
              <w:rPr>
                <w:rFonts w:eastAsia="Times New Roman"/>
                <w:lang w:eastAsia="en-AU"/>
              </w:rPr>
              <w:t>Bush stone Curlew</w:t>
            </w:r>
          </w:p>
        </w:tc>
        <w:tc>
          <w:tcPr>
            <w:tcW w:w="1701" w:type="dxa"/>
            <w:tcBorders>
              <w:top w:val="nil"/>
              <w:left w:val="nil"/>
              <w:bottom w:val="single" w:sz="4" w:space="0" w:color="auto"/>
              <w:right w:val="single" w:sz="4" w:space="0" w:color="auto"/>
            </w:tcBorders>
            <w:shd w:val="clear" w:color="000000" w:fill="9BC2E6"/>
            <w:noWrap/>
            <w:vAlign w:val="bottom"/>
            <w:hideMark/>
          </w:tcPr>
          <w:p w14:paraId="3C23A321" w14:textId="40785C48" w:rsidR="00543AB5" w:rsidRPr="00543AB5" w:rsidRDefault="00543AB5" w:rsidP="00543AB5">
            <w:pPr>
              <w:pStyle w:val="TableData"/>
              <w:rPr>
                <w:rFonts w:eastAsia="Times New Roman"/>
                <w:lang w:eastAsia="en-AU"/>
              </w:rPr>
            </w:pPr>
            <w:r w:rsidRPr="00543AB5">
              <w:rPr>
                <w:rFonts w:eastAsia="Times New Roman"/>
                <w:lang w:eastAsia="en-AU"/>
              </w:rPr>
              <w:t xml:space="preserve">340 ha home range </w:t>
            </w:r>
          </w:p>
        </w:tc>
        <w:tc>
          <w:tcPr>
            <w:tcW w:w="1823" w:type="dxa"/>
            <w:tcBorders>
              <w:top w:val="nil"/>
              <w:left w:val="nil"/>
              <w:bottom w:val="single" w:sz="4" w:space="0" w:color="auto"/>
              <w:right w:val="single" w:sz="4" w:space="0" w:color="auto"/>
            </w:tcBorders>
            <w:shd w:val="clear" w:color="000000" w:fill="9BC2E6"/>
            <w:vAlign w:val="bottom"/>
            <w:hideMark/>
          </w:tcPr>
          <w:p w14:paraId="3E35F21E"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1395; 724; 725; 830; 835; 849; 850; 883; 774</w:t>
            </w:r>
          </w:p>
        </w:tc>
        <w:tc>
          <w:tcPr>
            <w:tcW w:w="1985" w:type="dxa"/>
            <w:tcBorders>
              <w:top w:val="nil"/>
              <w:left w:val="nil"/>
              <w:bottom w:val="single" w:sz="4" w:space="0" w:color="auto"/>
              <w:right w:val="single" w:sz="4" w:space="0" w:color="auto"/>
            </w:tcBorders>
            <w:shd w:val="clear" w:color="000000" w:fill="9BC2E6"/>
            <w:vAlign w:val="bottom"/>
            <w:hideMark/>
          </w:tcPr>
          <w:p w14:paraId="36964D87"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Below 300 m elevation</w:t>
            </w:r>
          </w:p>
        </w:tc>
        <w:tc>
          <w:tcPr>
            <w:tcW w:w="2287" w:type="dxa"/>
            <w:tcBorders>
              <w:top w:val="nil"/>
              <w:left w:val="nil"/>
              <w:bottom w:val="single" w:sz="4" w:space="0" w:color="auto"/>
              <w:right w:val="single" w:sz="4" w:space="0" w:color="auto"/>
            </w:tcBorders>
            <w:shd w:val="clear" w:color="000000" w:fill="9BC2E6"/>
            <w:vAlign w:val="bottom"/>
            <w:hideMark/>
          </w:tcPr>
          <w:p w14:paraId="3F290BB6"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101" w:type="dxa"/>
            <w:tcBorders>
              <w:top w:val="nil"/>
              <w:left w:val="nil"/>
              <w:bottom w:val="single" w:sz="4" w:space="0" w:color="auto"/>
              <w:right w:val="single" w:sz="4" w:space="0" w:color="auto"/>
            </w:tcBorders>
            <w:shd w:val="clear" w:color="000000" w:fill="9BC2E6"/>
            <w:vAlign w:val="bottom"/>
            <w:hideMark/>
          </w:tcPr>
          <w:p w14:paraId="24B30C87"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860" w:type="dxa"/>
            <w:tcBorders>
              <w:top w:val="nil"/>
              <w:left w:val="nil"/>
              <w:bottom w:val="single" w:sz="4" w:space="0" w:color="auto"/>
              <w:right w:val="single" w:sz="4" w:space="0" w:color="auto"/>
            </w:tcBorders>
            <w:shd w:val="clear" w:color="000000" w:fill="9BC2E6"/>
            <w:noWrap/>
            <w:vAlign w:val="bottom"/>
            <w:hideMark/>
          </w:tcPr>
          <w:p w14:paraId="03F44E7E"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r>
      <w:tr w:rsidR="00D9298F" w:rsidRPr="00543AB5" w14:paraId="499E04D0" w14:textId="77777777" w:rsidTr="00D9298F">
        <w:trPr>
          <w:trHeight w:val="915"/>
        </w:trPr>
        <w:tc>
          <w:tcPr>
            <w:tcW w:w="1413" w:type="dxa"/>
            <w:tcBorders>
              <w:top w:val="nil"/>
              <w:left w:val="single" w:sz="4" w:space="0" w:color="auto"/>
              <w:bottom w:val="single" w:sz="4" w:space="0" w:color="auto"/>
              <w:right w:val="single" w:sz="4" w:space="0" w:color="auto"/>
            </w:tcBorders>
            <w:shd w:val="clear" w:color="000000" w:fill="2F75B5"/>
            <w:noWrap/>
            <w:vAlign w:val="bottom"/>
            <w:hideMark/>
          </w:tcPr>
          <w:p w14:paraId="52762C81" w14:textId="77777777" w:rsidR="00543AB5" w:rsidRPr="00543AB5" w:rsidRDefault="00543AB5" w:rsidP="00543AB5">
            <w:pPr>
              <w:pStyle w:val="TableData"/>
              <w:rPr>
                <w:rFonts w:eastAsia="Times New Roman"/>
                <w:lang w:eastAsia="en-AU"/>
              </w:rPr>
            </w:pPr>
            <w:r w:rsidRPr="00543AB5">
              <w:rPr>
                <w:rFonts w:eastAsia="Times New Roman"/>
                <w:lang w:eastAsia="en-AU"/>
              </w:rPr>
              <w:t>Little Eagle</w:t>
            </w:r>
          </w:p>
        </w:tc>
        <w:tc>
          <w:tcPr>
            <w:tcW w:w="1701" w:type="dxa"/>
            <w:tcBorders>
              <w:top w:val="nil"/>
              <w:left w:val="nil"/>
              <w:bottom w:val="single" w:sz="4" w:space="0" w:color="auto"/>
              <w:right w:val="single" w:sz="4" w:space="0" w:color="auto"/>
            </w:tcBorders>
            <w:shd w:val="clear" w:color="000000" w:fill="2F75B5"/>
            <w:noWrap/>
            <w:vAlign w:val="bottom"/>
            <w:hideMark/>
          </w:tcPr>
          <w:p w14:paraId="1A9632F2" w14:textId="77777777" w:rsidR="00543AB5" w:rsidRPr="00543AB5" w:rsidRDefault="00543AB5" w:rsidP="00543AB5">
            <w:pPr>
              <w:pStyle w:val="TableData"/>
              <w:rPr>
                <w:rFonts w:eastAsia="Times New Roman"/>
                <w:lang w:eastAsia="en-AU"/>
              </w:rPr>
            </w:pPr>
            <w:r w:rsidRPr="00543AB5">
              <w:rPr>
                <w:rFonts w:eastAsia="Times New Roman"/>
                <w:lang w:eastAsia="en-AU"/>
              </w:rPr>
              <w:t>5 ha</w:t>
            </w:r>
          </w:p>
        </w:tc>
        <w:tc>
          <w:tcPr>
            <w:tcW w:w="1823" w:type="dxa"/>
            <w:tcBorders>
              <w:top w:val="nil"/>
              <w:left w:val="nil"/>
              <w:bottom w:val="single" w:sz="4" w:space="0" w:color="auto"/>
              <w:right w:val="single" w:sz="4" w:space="0" w:color="auto"/>
            </w:tcBorders>
            <w:shd w:val="clear" w:color="000000" w:fill="2F75B5"/>
            <w:vAlign w:val="bottom"/>
            <w:hideMark/>
          </w:tcPr>
          <w:p w14:paraId="0F2D3ED7"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1081; 1181; 1253; 1395; 724; 725; 830; 835; 849; 850; 883; 774; 877</w:t>
            </w:r>
          </w:p>
        </w:tc>
        <w:tc>
          <w:tcPr>
            <w:tcW w:w="1985" w:type="dxa"/>
            <w:tcBorders>
              <w:top w:val="nil"/>
              <w:left w:val="nil"/>
              <w:bottom w:val="single" w:sz="4" w:space="0" w:color="auto"/>
              <w:right w:val="single" w:sz="4" w:space="0" w:color="auto"/>
            </w:tcBorders>
            <w:shd w:val="clear" w:color="000000" w:fill="2F75B5"/>
            <w:noWrap/>
            <w:vAlign w:val="bottom"/>
            <w:hideMark/>
          </w:tcPr>
          <w:p w14:paraId="55D0782D"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287" w:type="dxa"/>
            <w:tcBorders>
              <w:top w:val="nil"/>
              <w:left w:val="nil"/>
              <w:bottom w:val="single" w:sz="4" w:space="0" w:color="auto"/>
              <w:right w:val="single" w:sz="4" w:space="0" w:color="auto"/>
            </w:tcBorders>
            <w:shd w:val="clear" w:color="000000" w:fill="2F75B5"/>
            <w:vAlign w:val="bottom"/>
            <w:hideMark/>
          </w:tcPr>
          <w:p w14:paraId="399F276C" w14:textId="77777777" w:rsidR="00543AB5" w:rsidRPr="00F9579C" w:rsidRDefault="00543AB5" w:rsidP="00543AB5">
            <w:pPr>
              <w:pStyle w:val="TableData"/>
              <w:rPr>
                <w:rFonts w:eastAsia="Times New Roman"/>
                <w:color w:val="FF0000"/>
                <w:lang w:eastAsia="en-AU"/>
              </w:rPr>
            </w:pPr>
            <w:r w:rsidRPr="00F9579C">
              <w:rPr>
                <w:rFonts w:eastAsia="Times New Roman"/>
                <w:color w:val="FF0000"/>
                <w:lang w:eastAsia="en-AU"/>
              </w:rPr>
              <w:t> </w:t>
            </w:r>
          </w:p>
        </w:tc>
        <w:tc>
          <w:tcPr>
            <w:tcW w:w="2101" w:type="dxa"/>
            <w:tcBorders>
              <w:top w:val="nil"/>
              <w:left w:val="nil"/>
              <w:bottom w:val="single" w:sz="4" w:space="0" w:color="auto"/>
              <w:right w:val="single" w:sz="4" w:space="0" w:color="auto"/>
            </w:tcBorders>
            <w:shd w:val="clear" w:color="000000" w:fill="2F75B5"/>
            <w:vAlign w:val="bottom"/>
            <w:hideMark/>
          </w:tcPr>
          <w:p w14:paraId="29B8223E" w14:textId="77777777" w:rsidR="00543AB5" w:rsidRPr="00F9579C" w:rsidRDefault="00543AB5" w:rsidP="00543AB5">
            <w:pPr>
              <w:pStyle w:val="TableData"/>
              <w:rPr>
                <w:rFonts w:eastAsia="Times New Roman"/>
                <w:color w:val="FF0000"/>
                <w:lang w:eastAsia="en-AU"/>
              </w:rPr>
            </w:pPr>
            <w:r w:rsidRPr="00F9579C">
              <w:rPr>
                <w:rFonts w:eastAsia="Times New Roman"/>
                <w:color w:val="FF0000"/>
                <w:lang w:eastAsia="en-AU"/>
              </w:rPr>
              <w:t>Not sure where home range came from - can't see reference</w:t>
            </w:r>
          </w:p>
        </w:tc>
        <w:tc>
          <w:tcPr>
            <w:tcW w:w="2860" w:type="dxa"/>
            <w:tcBorders>
              <w:top w:val="nil"/>
              <w:left w:val="nil"/>
              <w:bottom w:val="single" w:sz="4" w:space="0" w:color="auto"/>
              <w:right w:val="single" w:sz="4" w:space="0" w:color="auto"/>
            </w:tcBorders>
            <w:shd w:val="clear" w:color="000000" w:fill="2F75B5"/>
            <w:noWrap/>
            <w:vAlign w:val="bottom"/>
            <w:hideMark/>
          </w:tcPr>
          <w:p w14:paraId="18066D5B"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r>
      <w:tr w:rsidR="00D9298F" w:rsidRPr="00543AB5" w14:paraId="6129F02B" w14:textId="77777777" w:rsidTr="00D9298F">
        <w:trPr>
          <w:trHeight w:val="600"/>
        </w:trPr>
        <w:tc>
          <w:tcPr>
            <w:tcW w:w="1413" w:type="dxa"/>
            <w:tcBorders>
              <w:top w:val="nil"/>
              <w:left w:val="single" w:sz="4" w:space="0" w:color="auto"/>
              <w:bottom w:val="single" w:sz="4" w:space="0" w:color="auto"/>
              <w:right w:val="single" w:sz="4" w:space="0" w:color="auto"/>
            </w:tcBorders>
            <w:shd w:val="clear" w:color="000000" w:fill="DDEBF7"/>
            <w:noWrap/>
            <w:vAlign w:val="bottom"/>
            <w:hideMark/>
          </w:tcPr>
          <w:p w14:paraId="4E2B87B6" w14:textId="77777777" w:rsidR="00543AB5" w:rsidRPr="00543AB5" w:rsidRDefault="00543AB5" w:rsidP="00543AB5">
            <w:pPr>
              <w:pStyle w:val="TableData"/>
              <w:rPr>
                <w:rFonts w:eastAsia="Times New Roman"/>
                <w:lang w:eastAsia="en-AU"/>
              </w:rPr>
            </w:pPr>
            <w:r w:rsidRPr="00543AB5">
              <w:rPr>
                <w:rFonts w:eastAsia="Times New Roman"/>
                <w:lang w:eastAsia="en-AU"/>
              </w:rPr>
              <w:t>Swift Parrot</w:t>
            </w:r>
          </w:p>
        </w:tc>
        <w:tc>
          <w:tcPr>
            <w:tcW w:w="1701" w:type="dxa"/>
            <w:tcBorders>
              <w:top w:val="nil"/>
              <w:left w:val="nil"/>
              <w:bottom w:val="single" w:sz="4" w:space="0" w:color="auto"/>
              <w:right w:val="single" w:sz="4" w:space="0" w:color="auto"/>
            </w:tcBorders>
            <w:shd w:val="clear" w:color="000000" w:fill="DDEBF7"/>
            <w:noWrap/>
            <w:vAlign w:val="bottom"/>
            <w:hideMark/>
          </w:tcPr>
          <w:p w14:paraId="77023D63"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 </w:t>
            </w:r>
          </w:p>
        </w:tc>
        <w:tc>
          <w:tcPr>
            <w:tcW w:w="1823" w:type="dxa"/>
            <w:tcBorders>
              <w:top w:val="nil"/>
              <w:left w:val="nil"/>
              <w:bottom w:val="single" w:sz="4" w:space="0" w:color="auto"/>
              <w:right w:val="single" w:sz="4" w:space="0" w:color="auto"/>
            </w:tcBorders>
            <w:shd w:val="clear" w:color="000000" w:fill="DDEBF7"/>
            <w:vAlign w:val="bottom"/>
            <w:hideMark/>
          </w:tcPr>
          <w:p w14:paraId="2BF9EADD"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1081; 1181; 1253; 1395; 724; 725; 830; 835; 849; 850; 883; 774; 876</w:t>
            </w:r>
          </w:p>
        </w:tc>
        <w:tc>
          <w:tcPr>
            <w:tcW w:w="1985" w:type="dxa"/>
            <w:tcBorders>
              <w:top w:val="nil"/>
              <w:left w:val="nil"/>
              <w:bottom w:val="single" w:sz="4" w:space="0" w:color="auto"/>
              <w:right w:val="single" w:sz="4" w:space="0" w:color="auto"/>
            </w:tcBorders>
            <w:shd w:val="clear" w:color="000000" w:fill="DDEBF7"/>
            <w:vAlign w:val="bottom"/>
            <w:hideMark/>
          </w:tcPr>
          <w:p w14:paraId="2DB3E957"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287" w:type="dxa"/>
            <w:tcBorders>
              <w:top w:val="nil"/>
              <w:left w:val="nil"/>
              <w:bottom w:val="single" w:sz="4" w:space="0" w:color="auto"/>
              <w:right w:val="single" w:sz="4" w:space="0" w:color="auto"/>
            </w:tcBorders>
            <w:shd w:val="clear" w:color="000000" w:fill="DDEBF7"/>
            <w:vAlign w:val="bottom"/>
            <w:hideMark/>
          </w:tcPr>
          <w:p w14:paraId="6A0B8C43"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101" w:type="dxa"/>
            <w:tcBorders>
              <w:top w:val="nil"/>
              <w:left w:val="nil"/>
              <w:bottom w:val="single" w:sz="4" w:space="0" w:color="auto"/>
              <w:right w:val="single" w:sz="4" w:space="0" w:color="auto"/>
            </w:tcBorders>
            <w:shd w:val="clear" w:color="000000" w:fill="DDEBF7"/>
            <w:vAlign w:val="bottom"/>
            <w:hideMark/>
          </w:tcPr>
          <w:p w14:paraId="5810E87D"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860" w:type="dxa"/>
            <w:tcBorders>
              <w:top w:val="nil"/>
              <w:left w:val="nil"/>
              <w:bottom w:val="single" w:sz="4" w:space="0" w:color="auto"/>
              <w:right w:val="single" w:sz="4" w:space="0" w:color="auto"/>
            </w:tcBorders>
            <w:shd w:val="clear" w:color="000000" w:fill="DDEBF7"/>
            <w:noWrap/>
            <w:vAlign w:val="bottom"/>
            <w:hideMark/>
          </w:tcPr>
          <w:p w14:paraId="1BB3F0CF"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r>
      <w:tr w:rsidR="00D9298F" w:rsidRPr="00543AB5" w14:paraId="4129B4E1" w14:textId="77777777" w:rsidTr="00D9298F">
        <w:trPr>
          <w:trHeight w:val="600"/>
        </w:trPr>
        <w:tc>
          <w:tcPr>
            <w:tcW w:w="1413" w:type="dxa"/>
            <w:tcBorders>
              <w:top w:val="nil"/>
              <w:left w:val="single" w:sz="4" w:space="0" w:color="auto"/>
              <w:bottom w:val="single" w:sz="4" w:space="0" w:color="auto"/>
              <w:right w:val="single" w:sz="4" w:space="0" w:color="auto"/>
            </w:tcBorders>
            <w:shd w:val="clear" w:color="000000" w:fill="BDD7EE"/>
            <w:noWrap/>
            <w:vAlign w:val="bottom"/>
            <w:hideMark/>
          </w:tcPr>
          <w:p w14:paraId="20EF7997" w14:textId="77777777" w:rsidR="00543AB5" w:rsidRPr="00543AB5" w:rsidRDefault="00543AB5" w:rsidP="00543AB5">
            <w:pPr>
              <w:pStyle w:val="TableData"/>
              <w:rPr>
                <w:rFonts w:eastAsia="Times New Roman"/>
                <w:lang w:eastAsia="en-AU"/>
              </w:rPr>
            </w:pPr>
            <w:r w:rsidRPr="00543AB5">
              <w:rPr>
                <w:rFonts w:eastAsia="Times New Roman"/>
                <w:lang w:eastAsia="en-AU"/>
              </w:rPr>
              <w:t xml:space="preserve">Gang </w:t>
            </w:r>
            <w:proofErr w:type="spellStart"/>
            <w:r w:rsidRPr="00543AB5">
              <w:rPr>
                <w:rFonts w:eastAsia="Times New Roman"/>
                <w:lang w:eastAsia="en-AU"/>
              </w:rPr>
              <w:t>Gang</w:t>
            </w:r>
            <w:proofErr w:type="spellEnd"/>
          </w:p>
        </w:tc>
        <w:tc>
          <w:tcPr>
            <w:tcW w:w="1701" w:type="dxa"/>
            <w:tcBorders>
              <w:top w:val="nil"/>
              <w:left w:val="nil"/>
              <w:bottom w:val="single" w:sz="4" w:space="0" w:color="auto"/>
              <w:right w:val="single" w:sz="4" w:space="0" w:color="auto"/>
            </w:tcBorders>
            <w:shd w:val="clear" w:color="000000" w:fill="BDD7EE"/>
            <w:noWrap/>
            <w:vAlign w:val="bottom"/>
            <w:hideMark/>
          </w:tcPr>
          <w:p w14:paraId="1E1852C6"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 </w:t>
            </w:r>
          </w:p>
        </w:tc>
        <w:tc>
          <w:tcPr>
            <w:tcW w:w="1823" w:type="dxa"/>
            <w:tcBorders>
              <w:top w:val="nil"/>
              <w:left w:val="nil"/>
              <w:bottom w:val="single" w:sz="4" w:space="0" w:color="auto"/>
              <w:right w:val="single" w:sz="4" w:space="0" w:color="auto"/>
            </w:tcBorders>
            <w:shd w:val="clear" w:color="000000" w:fill="BDD7EE"/>
            <w:vAlign w:val="bottom"/>
            <w:hideMark/>
          </w:tcPr>
          <w:p w14:paraId="262C4342" w14:textId="77777777" w:rsidR="00543AB5" w:rsidRPr="00543AB5" w:rsidRDefault="00543AB5" w:rsidP="00543AB5">
            <w:pPr>
              <w:pStyle w:val="TableData"/>
              <w:rPr>
                <w:rFonts w:eastAsia="Times New Roman"/>
                <w:szCs w:val="20"/>
                <w:lang w:eastAsia="en-AU"/>
              </w:rPr>
            </w:pPr>
            <w:r w:rsidRPr="00543AB5">
              <w:rPr>
                <w:rFonts w:eastAsia="Times New Roman"/>
                <w:szCs w:val="20"/>
                <w:lang w:eastAsia="en-AU"/>
              </w:rPr>
              <w:t>1067; 1081; 1181; 1292; 1395; 724; 725; 830; 835; 849; 850; 883; 774; 876</w:t>
            </w:r>
          </w:p>
        </w:tc>
        <w:tc>
          <w:tcPr>
            <w:tcW w:w="1985" w:type="dxa"/>
            <w:tcBorders>
              <w:top w:val="nil"/>
              <w:left w:val="nil"/>
              <w:bottom w:val="single" w:sz="4" w:space="0" w:color="auto"/>
              <w:right w:val="single" w:sz="4" w:space="0" w:color="auto"/>
            </w:tcBorders>
            <w:shd w:val="clear" w:color="000000" w:fill="BDD7EE"/>
            <w:vAlign w:val="bottom"/>
            <w:hideMark/>
          </w:tcPr>
          <w:p w14:paraId="0B1CFFD7"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287" w:type="dxa"/>
            <w:tcBorders>
              <w:top w:val="nil"/>
              <w:left w:val="nil"/>
              <w:bottom w:val="single" w:sz="4" w:space="0" w:color="auto"/>
              <w:right w:val="single" w:sz="4" w:space="0" w:color="auto"/>
            </w:tcBorders>
            <w:shd w:val="clear" w:color="000000" w:fill="BDD7EE"/>
            <w:vAlign w:val="bottom"/>
            <w:hideMark/>
          </w:tcPr>
          <w:p w14:paraId="728F8BCE"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101" w:type="dxa"/>
            <w:tcBorders>
              <w:top w:val="nil"/>
              <w:left w:val="nil"/>
              <w:bottom w:val="single" w:sz="4" w:space="0" w:color="auto"/>
              <w:right w:val="single" w:sz="4" w:space="0" w:color="auto"/>
            </w:tcBorders>
            <w:shd w:val="clear" w:color="000000" w:fill="BDD7EE"/>
            <w:vAlign w:val="bottom"/>
            <w:hideMark/>
          </w:tcPr>
          <w:p w14:paraId="07F36097"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c>
          <w:tcPr>
            <w:tcW w:w="2860" w:type="dxa"/>
            <w:tcBorders>
              <w:top w:val="nil"/>
              <w:left w:val="nil"/>
              <w:bottom w:val="single" w:sz="4" w:space="0" w:color="auto"/>
              <w:right w:val="single" w:sz="4" w:space="0" w:color="auto"/>
            </w:tcBorders>
            <w:shd w:val="clear" w:color="000000" w:fill="BDD7EE"/>
            <w:noWrap/>
            <w:vAlign w:val="bottom"/>
            <w:hideMark/>
          </w:tcPr>
          <w:p w14:paraId="1ECD32FC" w14:textId="77777777" w:rsidR="00543AB5" w:rsidRPr="00543AB5" w:rsidRDefault="00543AB5" w:rsidP="00543AB5">
            <w:pPr>
              <w:pStyle w:val="TableData"/>
              <w:rPr>
                <w:rFonts w:eastAsia="Times New Roman"/>
                <w:lang w:eastAsia="en-AU"/>
              </w:rPr>
            </w:pPr>
            <w:r w:rsidRPr="00543AB5">
              <w:rPr>
                <w:rFonts w:eastAsia="Times New Roman"/>
                <w:lang w:eastAsia="en-AU"/>
              </w:rPr>
              <w:t> </w:t>
            </w:r>
          </w:p>
        </w:tc>
      </w:tr>
      <w:bookmarkEnd w:id="1"/>
    </w:tbl>
    <w:p w14:paraId="0775AA41" w14:textId="77777777" w:rsidR="00543AB5" w:rsidRPr="005F2EC4" w:rsidRDefault="00543AB5" w:rsidP="005F2EC4"/>
    <w:sectPr w:rsidR="00543AB5" w:rsidRPr="005F2EC4" w:rsidSect="00543AB5">
      <w:pgSz w:w="16840" w:h="11907" w:orient="landscape" w:code="9"/>
      <w:pgMar w:top="1134" w:right="1440" w:bottom="987" w:left="1440" w:header="567" w:footer="56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B494" w14:textId="77777777" w:rsidR="009734E2" w:rsidRDefault="009734E2" w:rsidP="00180089">
      <w:r>
        <w:separator/>
      </w:r>
    </w:p>
    <w:p w14:paraId="792D70D9" w14:textId="77777777" w:rsidR="009734E2" w:rsidRDefault="009734E2"/>
    <w:p w14:paraId="5F4F21ED" w14:textId="77777777" w:rsidR="009734E2" w:rsidRDefault="009734E2"/>
    <w:p w14:paraId="79D56CEB" w14:textId="77777777" w:rsidR="009734E2" w:rsidRDefault="009734E2" w:rsidP="007F7854"/>
    <w:p w14:paraId="0BC05BD3" w14:textId="77777777" w:rsidR="009734E2" w:rsidRDefault="009734E2"/>
  </w:endnote>
  <w:endnote w:type="continuationSeparator" w:id="0">
    <w:p w14:paraId="31C472B2" w14:textId="77777777" w:rsidR="009734E2" w:rsidRDefault="009734E2" w:rsidP="00180089">
      <w:r>
        <w:continuationSeparator/>
      </w:r>
    </w:p>
    <w:p w14:paraId="5870D920" w14:textId="77777777" w:rsidR="009734E2" w:rsidRDefault="009734E2"/>
    <w:p w14:paraId="7C467EE2" w14:textId="77777777" w:rsidR="009734E2" w:rsidRDefault="009734E2"/>
    <w:p w14:paraId="377E9146" w14:textId="77777777" w:rsidR="009734E2" w:rsidRDefault="009734E2" w:rsidP="007F7854"/>
    <w:p w14:paraId="0D97F6EF" w14:textId="77777777" w:rsidR="009734E2" w:rsidRDefault="00973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Semibold">
    <w:altName w:val="Calibri"/>
    <w:panose1 w:val="020B0604020202020204"/>
    <w:charset w:val="00"/>
    <w:family w:val="swiss"/>
    <w:pitch w:val="variable"/>
    <w:sig w:usb0="E00002EF" w:usb1="4000205B" w:usb2="00000028" w:usb3="00000000" w:csb0="0000019F" w:csb1="00000000"/>
  </w:font>
  <w:font w:name="Open Sans Extrabold">
    <w:altName w:val="Calibri"/>
    <w:panose1 w:val="020B0604020202020204"/>
    <w:charset w:val="00"/>
    <w:family w:val="swiss"/>
    <w:pitch w:val="variable"/>
    <w:sig w:usb0="E00002EF" w:usb1="4000205B" w:usb2="00000028" w:usb3="00000000" w:csb0="0000019F" w:csb1="00000000"/>
  </w:font>
  <w:font w:name="Lucida Grande">
    <w:altName w:val="Lucida Sans"/>
    <w:panose1 w:val="020B0600040502020204"/>
    <w:charset w:val="00"/>
    <w:family w:val="swiss"/>
    <w:pitch w:val="variable"/>
    <w:sig w:usb0="E1000AEF" w:usb1="5000A1FF" w:usb2="00000000" w:usb3="00000000" w:csb0="000001BF" w:csb1="00000000"/>
  </w:font>
  <w:font w:name="Open Sans Light">
    <w:panose1 w:val="020B0604020202020204"/>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28BE" w14:textId="270D489A" w:rsidR="007D67AE" w:rsidRDefault="007D67AE">
    <w:pPr>
      <w:pStyle w:val="Footer"/>
    </w:pPr>
    <w:r w:rsidRPr="00286BFE">
      <w:t>© Biosis</w:t>
    </w:r>
    <w:r>
      <w:t xml:space="preserve"> </w:t>
    </w:r>
    <w:r w:rsidRPr="00C623EB">
      <w:rPr>
        <w:rStyle w:val="FooterChar"/>
      </w:rPr>
      <w:fldChar w:fldCharType="begin"/>
    </w:r>
    <w:r w:rsidRPr="00C623EB">
      <w:rPr>
        <w:rStyle w:val="FooterChar"/>
      </w:rPr>
      <w:instrText xml:space="preserve"> DATE \@ "yyyy" \* MERGEFORMAT </w:instrText>
    </w:r>
    <w:r w:rsidRPr="00C623EB">
      <w:rPr>
        <w:rStyle w:val="FooterChar"/>
      </w:rPr>
      <w:fldChar w:fldCharType="separate"/>
    </w:r>
    <w:r w:rsidR="00A532E9">
      <w:rPr>
        <w:rStyle w:val="FooterChar"/>
        <w:noProof/>
      </w:rPr>
      <w:t>2018</w:t>
    </w:r>
    <w:r w:rsidRPr="00C623EB">
      <w:rPr>
        <w:rStyle w:val="FooterChar"/>
      </w:rPr>
      <w:fldChar w:fldCharType="end"/>
    </w:r>
    <w:r>
      <w:t xml:space="preserve"> – Leaders in Ecology and Heritage Consulting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34C33" w14:textId="77777777" w:rsidR="009734E2" w:rsidRDefault="009734E2" w:rsidP="00180089">
      <w:r>
        <w:separator/>
      </w:r>
    </w:p>
    <w:p w14:paraId="0F7EF31B" w14:textId="77777777" w:rsidR="009734E2" w:rsidRDefault="009734E2"/>
    <w:p w14:paraId="14411D97" w14:textId="77777777" w:rsidR="009734E2" w:rsidRDefault="009734E2"/>
    <w:p w14:paraId="2118E7F9" w14:textId="77777777" w:rsidR="009734E2" w:rsidRDefault="009734E2" w:rsidP="007F7854"/>
    <w:p w14:paraId="53880530" w14:textId="77777777" w:rsidR="009734E2" w:rsidRDefault="009734E2"/>
  </w:footnote>
  <w:footnote w:type="continuationSeparator" w:id="0">
    <w:p w14:paraId="25F7730E" w14:textId="77777777" w:rsidR="009734E2" w:rsidRDefault="009734E2" w:rsidP="00180089">
      <w:r>
        <w:continuationSeparator/>
      </w:r>
    </w:p>
    <w:p w14:paraId="2105AA7E" w14:textId="77777777" w:rsidR="009734E2" w:rsidRDefault="009734E2"/>
    <w:p w14:paraId="716A6568" w14:textId="77777777" w:rsidR="009734E2" w:rsidRDefault="009734E2"/>
    <w:p w14:paraId="19C14B7B" w14:textId="77777777" w:rsidR="009734E2" w:rsidRDefault="009734E2" w:rsidP="007F7854"/>
    <w:p w14:paraId="27797B89" w14:textId="77777777" w:rsidR="009734E2" w:rsidRDefault="00973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E93B3" w14:textId="2388DF4A" w:rsidR="007D67AE" w:rsidRDefault="007D67AE" w:rsidP="00D47FE5">
    <w:pPr>
      <w:pStyle w:val="Header"/>
    </w:pPr>
    <w:r>
      <w:rPr>
        <w:noProof/>
        <w:lang w:eastAsia="en-AU"/>
      </w:rPr>
      <mc:AlternateContent>
        <mc:Choice Requires="wps">
          <w:drawing>
            <wp:anchor distT="0" distB="0" distL="114300" distR="114300" simplePos="0" relativeHeight="251800576" behindDoc="0" locked="0" layoutInCell="1" allowOverlap="1" wp14:anchorId="7A8C08CE" wp14:editId="0EC480AB">
              <wp:simplePos x="0" y="0"/>
              <wp:positionH relativeFrom="column">
                <wp:posOffset>0</wp:posOffset>
              </wp:positionH>
              <wp:positionV relativeFrom="paragraph">
                <wp:posOffset>0</wp:posOffset>
              </wp:positionV>
              <wp:extent cx="1809750" cy="638175"/>
              <wp:effectExtent l="0" t="0" r="0" b="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09750" cy="6381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47860FA" id="_x0000_t202" coordsize="21600,21600" o:spt="202" path="m,l,21600r21600,l21600,xe">
              <v:stroke joinstyle="miter"/>
              <v:path gradientshapeok="t" o:connecttype="rect"/>
            </v:shapetype>
            <v:shape id="WordArt 4" o:spid="_x0000_s1026" type="#_x0000_t202" style="position:absolute;margin-left:0;margin-top:0;width:142.5pt;height:5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" filled="f" stroked="f">
              <o:lock v:ext="edit" text="t" shapetype="t"/>
            </v:shape>
          </w:pict>
        </mc:Fallback>
      </mc:AlternateContent>
    </w:r>
    <w:r>
      <w:rPr>
        <w:noProof/>
        <w:lang w:eastAsia="en-AU"/>
      </w:rPr>
      <mc:AlternateContent>
        <mc:Choice Requires="wps">
          <w:drawing>
            <wp:anchor distT="0" distB="0" distL="114300" distR="114300" simplePos="0" relativeHeight="251801600" behindDoc="0" locked="0" layoutInCell="1" allowOverlap="1" wp14:anchorId="693AB25B" wp14:editId="13C9ACF7">
              <wp:simplePos x="0" y="0"/>
              <wp:positionH relativeFrom="column">
                <wp:posOffset>0</wp:posOffset>
              </wp:positionH>
              <wp:positionV relativeFrom="paragraph">
                <wp:posOffset>0</wp:posOffset>
              </wp:positionV>
              <wp:extent cx="1162050" cy="52387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62050" cy="5238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F1CAB9" id="WordArt 5" o:spid="_x0000_s1026" type="#_x0000_t202" style="position:absolute;margin-left:0;margin-top:0;width:91.5pt;height:4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" filled="f" stroked="f">
              <o:lock v:ext="edit" text="t" shapetype="t"/>
            </v:shape>
          </w:pict>
        </mc:Fallback>
      </mc:AlternateContent>
    </w:r>
    <w:r>
      <w:rPr>
        <w:noProof/>
        <w:lang w:eastAsia="en-AU"/>
      </w:rPr>
      <mc:AlternateContent>
        <mc:Choice Requires="wps">
          <w:drawing>
            <wp:anchor distT="0" distB="0" distL="114300" distR="114300" simplePos="0" relativeHeight="251802624" behindDoc="0" locked="0" layoutInCell="1" allowOverlap="1" wp14:anchorId="0BD94014" wp14:editId="3ABFB5B1">
              <wp:simplePos x="0" y="0"/>
              <wp:positionH relativeFrom="column">
                <wp:posOffset>0</wp:posOffset>
              </wp:positionH>
              <wp:positionV relativeFrom="paragraph">
                <wp:posOffset>0</wp:posOffset>
              </wp:positionV>
              <wp:extent cx="1266825" cy="581025"/>
              <wp:effectExtent l="0" t="0" r="0" b="0"/>
              <wp:wrapNone/>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66825" cy="58102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8C037A" id="WordArt 6" o:spid="_x0000_s1026" type="#_x0000_t202" style="position:absolute;margin-left:0;margin-top:0;width:99.75pt;height:4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" filled="f" stroked="f">
              <o:lock v:ext="edit" text="t" shapetype="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F3E80" w14:textId="3FAB992B" w:rsidR="007D67AE" w:rsidRDefault="007D67AE" w:rsidP="00D5711E">
    <w:pPr>
      <w:pStyle w:val="Header"/>
    </w:pPr>
    <w:r w:rsidRPr="00CA6067">
      <w:rPr>
        <w:noProof/>
        <w:lang w:eastAsia="en-AU"/>
      </w:rPr>
      <w:drawing>
        <wp:anchor distT="0" distB="0" distL="114300" distR="114300" simplePos="0" relativeHeight="252036096" behindDoc="0" locked="0" layoutInCell="1" allowOverlap="1" wp14:anchorId="287BEBC6" wp14:editId="2CBC6ABA">
          <wp:simplePos x="0" y="0"/>
          <wp:positionH relativeFrom="margin">
            <wp:align>right</wp:align>
          </wp:positionH>
          <wp:positionV relativeFrom="paragraph">
            <wp:posOffset>20955</wp:posOffset>
          </wp:positionV>
          <wp:extent cx="1703916"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logo.jpg"/>
                  <pic:cNvPicPr/>
                </pic:nvPicPr>
                <pic:blipFill>
                  <a:blip r:embed="rId1">
                    <a:extLst>
                      <a:ext uri="{28A0092B-C50C-407E-A947-70E740481C1C}">
                        <a14:useLocalDpi xmlns:a14="http://schemas.microsoft.com/office/drawing/2010/main" val="0"/>
                      </a:ext>
                    </a:extLst>
                  </a:blip>
                  <a:stretch>
                    <a:fillRect/>
                  </a:stretch>
                </pic:blipFill>
                <pic:spPr>
                  <a:xfrm>
                    <a:off x="0" y="0"/>
                    <a:ext cx="1703916" cy="4381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ve="http://schemas.openxmlformats.org/markup-compatibility/2006"/>
                    </a:ext>
                  </a:extLst>
                </pic:spPr>
              </pic:pic>
            </a:graphicData>
          </a:graphic>
          <wp14:sizeRelH relativeFrom="margin">
            <wp14:pctWidth>0</wp14:pctWidth>
          </wp14:sizeRelH>
          <wp14:sizeRelV relativeFrom="margin">
            <wp14:pctHeight>0</wp14:pctHeight>
          </wp14:sizeRelV>
        </wp:anchor>
      </w:drawing>
    </w:r>
  </w:p>
  <w:p w14:paraId="351FD4D9" w14:textId="77777777" w:rsidR="008732F3" w:rsidRPr="00CA6067" w:rsidRDefault="008732F3" w:rsidP="00D57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6A8AE" w14:textId="567F9EAE" w:rsidR="007D67AE" w:rsidRDefault="007D67AE" w:rsidP="00D47FE5">
    <w:pPr>
      <w:pStyle w:val="Header"/>
    </w:pPr>
    <w:r>
      <w:rPr>
        <w:noProof/>
        <w:lang w:eastAsia="en-AU"/>
      </w:rPr>
      <mc:AlternateContent>
        <mc:Choice Requires="wps">
          <w:drawing>
            <wp:anchor distT="0" distB="0" distL="114300" distR="114300" simplePos="0" relativeHeight="251796480" behindDoc="0" locked="0" layoutInCell="1" allowOverlap="1" wp14:anchorId="6389F238" wp14:editId="44DFBDC2">
              <wp:simplePos x="0" y="0"/>
              <wp:positionH relativeFrom="column">
                <wp:posOffset>0</wp:posOffset>
              </wp:positionH>
              <wp:positionV relativeFrom="paragraph">
                <wp:posOffset>0</wp:posOffset>
              </wp:positionV>
              <wp:extent cx="1809750" cy="638175"/>
              <wp:effectExtent l="0" t="0" r="0" b="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09750" cy="6381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905D5D" id="_x0000_t202" coordsize="21600,21600" o:spt="202" path="m,l,21600r21600,l21600,xe">
              <v:stroke joinstyle="miter"/>
              <v:path gradientshapeok="t" o:connecttype="rect"/>
            </v:shapetype>
            <v:shape id="WordArt 1" o:spid="_x0000_s1026" type="#_x0000_t202" style="position:absolute;margin-left:0;margin-top:0;width:142.5pt;height:5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" filled="f" stroked="f">
              <o:lock v:ext="edit" text="t" shapetype="t"/>
            </v:shape>
          </w:pict>
        </mc:Fallback>
      </mc:AlternateContent>
    </w:r>
    <w:r>
      <w:rPr>
        <w:noProof/>
        <w:lang w:eastAsia="en-AU"/>
      </w:rPr>
      <mc:AlternateContent>
        <mc:Choice Requires="wps">
          <w:drawing>
            <wp:anchor distT="0" distB="0" distL="114300" distR="114300" simplePos="0" relativeHeight="251797504" behindDoc="0" locked="0" layoutInCell="1" allowOverlap="1" wp14:anchorId="3E1E4674" wp14:editId="6132388A">
              <wp:simplePos x="0" y="0"/>
              <wp:positionH relativeFrom="column">
                <wp:posOffset>0</wp:posOffset>
              </wp:positionH>
              <wp:positionV relativeFrom="paragraph">
                <wp:posOffset>0</wp:posOffset>
              </wp:positionV>
              <wp:extent cx="1162050" cy="523875"/>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62050" cy="5238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08B63F" id="WordArt 2" o:spid="_x0000_s1026" type="#_x0000_t202" style="position:absolute;margin-left:0;margin-top:0;width:91.5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" filled="f" stroked="f">
              <o:lock v:ext="edit" text="t" shapetype="t"/>
            </v:shape>
          </w:pict>
        </mc:Fallback>
      </mc:AlternateContent>
    </w:r>
    <w:r>
      <w:rPr>
        <w:noProof/>
        <w:lang w:eastAsia="en-AU"/>
      </w:rPr>
      <mc:AlternateContent>
        <mc:Choice Requires="wps">
          <w:drawing>
            <wp:anchor distT="0" distB="0" distL="114300" distR="114300" simplePos="0" relativeHeight="251798528" behindDoc="0" locked="0" layoutInCell="1" allowOverlap="1" wp14:anchorId="2A81B080" wp14:editId="54129EEF">
              <wp:simplePos x="0" y="0"/>
              <wp:positionH relativeFrom="column">
                <wp:posOffset>0</wp:posOffset>
              </wp:positionH>
              <wp:positionV relativeFrom="paragraph">
                <wp:posOffset>0</wp:posOffset>
              </wp:positionV>
              <wp:extent cx="1266825" cy="581025"/>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66825" cy="58102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FC4DA6" id="WordArt 3" o:spid="_x0000_s1026" type="#_x0000_t202" style="position:absolute;margin-left:0;margin-top:0;width:99.75pt;height:4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35BA"/>
    <w:multiLevelType w:val="hybridMultilevel"/>
    <w:tmpl w:val="BC467988"/>
    <w:lvl w:ilvl="0" w:tplc="18E0CB70">
      <w:start w:val="1"/>
      <w:numFmt w:val="bullet"/>
      <w:pStyle w:val="DocInfoBullets"/>
      <w:lvlText w:val=""/>
      <w:lvlJc w:val="left"/>
      <w:pPr>
        <w:ind w:left="4678" w:hanging="360"/>
      </w:pPr>
      <w:rPr>
        <w:rFonts w:ascii="Symbol" w:hAnsi="Symbol" w:hint="default"/>
        <w:color w:val="00B7C5"/>
      </w:rPr>
    </w:lvl>
    <w:lvl w:ilvl="1" w:tplc="0C090003" w:tentative="1">
      <w:start w:val="1"/>
      <w:numFmt w:val="bullet"/>
      <w:lvlText w:val="o"/>
      <w:lvlJc w:val="left"/>
      <w:pPr>
        <w:ind w:left="5398" w:hanging="360"/>
      </w:pPr>
      <w:rPr>
        <w:rFonts w:ascii="Courier New" w:hAnsi="Courier New" w:cs="Courier New" w:hint="default"/>
      </w:rPr>
    </w:lvl>
    <w:lvl w:ilvl="2" w:tplc="0C090005" w:tentative="1">
      <w:start w:val="1"/>
      <w:numFmt w:val="bullet"/>
      <w:lvlText w:val=""/>
      <w:lvlJc w:val="left"/>
      <w:pPr>
        <w:ind w:left="6118" w:hanging="360"/>
      </w:pPr>
      <w:rPr>
        <w:rFonts w:ascii="Wingdings" w:hAnsi="Wingdings" w:hint="default"/>
      </w:rPr>
    </w:lvl>
    <w:lvl w:ilvl="3" w:tplc="0C090001" w:tentative="1">
      <w:start w:val="1"/>
      <w:numFmt w:val="bullet"/>
      <w:lvlText w:val=""/>
      <w:lvlJc w:val="left"/>
      <w:pPr>
        <w:ind w:left="6838" w:hanging="360"/>
      </w:pPr>
      <w:rPr>
        <w:rFonts w:ascii="Symbol" w:hAnsi="Symbol" w:hint="default"/>
      </w:rPr>
    </w:lvl>
    <w:lvl w:ilvl="4" w:tplc="0C090003" w:tentative="1">
      <w:start w:val="1"/>
      <w:numFmt w:val="bullet"/>
      <w:lvlText w:val="o"/>
      <w:lvlJc w:val="left"/>
      <w:pPr>
        <w:ind w:left="7558" w:hanging="360"/>
      </w:pPr>
      <w:rPr>
        <w:rFonts w:ascii="Courier New" w:hAnsi="Courier New" w:cs="Courier New" w:hint="default"/>
      </w:rPr>
    </w:lvl>
    <w:lvl w:ilvl="5" w:tplc="0C090005" w:tentative="1">
      <w:start w:val="1"/>
      <w:numFmt w:val="bullet"/>
      <w:lvlText w:val=""/>
      <w:lvlJc w:val="left"/>
      <w:pPr>
        <w:ind w:left="8278" w:hanging="360"/>
      </w:pPr>
      <w:rPr>
        <w:rFonts w:ascii="Wingdings" w:hAnsi="Wingdings" w:hint="default"/>
      </w:rPr>
    </w:lvl>
    <w:lvl w:ilvl="6" w:tplc="0C090001" w:tentative="1">
      <w:start w:val="1"/>
      <w:numFmt w:val="bullet"/>
      <w:lvlText w:val=""/>
      <w:lvlJc w:val="left"/>
      <w:pPr>
        <w:ind w:left="8998" w:hanging="360"/>
      </w:pPr>
      <w:rPr>
        <w:rFonts w:ascii="Symbol" w:hAnsi="Symbol" w:hint="default"/>
      </w:rPr>
    </w:lvl>
    <w:lvl w:ilvl="7" w:tplc="0C090003" w:tentative="1">
      <w:start w:val="1"/>
      <w:numFmt w:val="bullet"/>
      <w:lvlText w:val="o"/>
      <w:lvlJc w:val="left"/>
      <w:pPr>
        <w:ind w:left="9718" w:hanging="360"/>
      </w:pPr>
      <w:rPr>
        <w:rFonts w:ascii="Courier New" w:hAnsi="Courier New" w:cs="Courier New" w:hint="default"/>
      </w:rPr>
    </w:lvl>
    <w:lvl w:ilvl="8" w:tplc="0C090005" w:tentative="1">
      <w:start w:val="1"/>
      <w:numFmt w:val="bullet"/>
      <w:lvlText w:val=""/>
      <w:lvlJc w:val="left"/>
      <w:pPr>
        <w:ind w:left="10438" w:hanging="360"/>
      </w:pPr>
      <w:rPr>
        <w:rFonts w:ascii="Wingdings" w:hAnsi="Wingdings" w:hint="default"/>
      </w:rPr>
    </w:lvl>
  </w:abstractNum>
  <w:abstractNum w:abstractNumId="1" w15:restartNumberingAfterBreak="0">
    <w:nsid w:val="117C65F7"/>
    <w:multiLevelType w:val="hybridMultilevel"/>
    <w:tmpl w:val="E0CA6768"/>
    <w:lvl w:ilvl="0" w:tplc="70A4C676">
      <w:start w:val="1"/>
      <w:numFmt w:val="bullet"/>
      <w:lvlText w:val=""/>
      <w:lvlJc w:val="left"/>
      <w:pPr>
        <w:ind w:left="5040" w:hanging="360"/>
      </w:pPr>
      <w:rPr>
        <w:rFonts w:ascii="Symbol" w:hAnsi="Symbol" w:hint="default"/>
        <w:color w:val="00B7C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A900D252">
      <w:start w:val="1"/>
      <w:numFmt w:val="bullet"/>
      <w:lvlText w:val=""/>
      <w:lvlJc w:val="left"/>
      <w:pPr>
        <w:ind w:left="6480" w:hanging="360"/>
      </w:pPr>
      <w:rPr>
        <w:rFonts w:ascii="Symbol" w:hAnsi="Symbol" w:hint="default"/>
        <w:color w:val="00B7C5"/>
      </w:rPr>
    </w:lvl>
  </w:abstractNum>
  <w:abstractNum w:abstractNumId="2" w15:restartNumberingAfterBreak="0">
    <w:nsid w:val="17345C98"/>
    <w:multiLevelType w:val="hybridMultilevel"/>
    <w:tmpl w:val="66343F62"/>
    <w:lvl w:ilvl="0" w:tplc="282A4E54">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4225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D125E5"/>
    <w:multiLevelType w:val="hybridMultilevel"/>
    <w:tmpl w:val="AE4C3E64"/>
    <w:lvl w:ilvl="0" w:tplc="724A15FC">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2E77AD"/>
    <w:multiLevelType w:val="hybridMultilevel"/>
    <w:tmpl w:val="E37469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342936"/>
    <w:multiLevelType w:val="hybridMultilevel"/>
    <w:tmpl w:val="B2A61DBE"/>
    <w:lvl w:ilvl="0" w:tplc="FBEAE520">
      <w:start w:val="1"/>
      <w:numFmt w:val="bullet"/>
      <w:pStyle w:val="TableBullet"/>
      <w:lvlText w:val=""/>
      <w:lvlJc w:val="left"/>
      <w:pPr>
        <w:ind w:left="360" w:hanging="360"/>
      </w:pPr>
      <w:rPr>
        <w:rFonts w:ascii="Symbol" w:hAnsi="Symbol" w:hint="default"/>
        <w:color w:val="00B7C5"/>
      </w:rPr>
    </w:lvl>
    <w:lvl w:ilvl="1" w:tplc="49C0A84C" w:tentative="1">
      <w:start w:val="1"/>
      <w:numFmt w:val="bullet"/>
      <w:lvlText w:val="o"/>
      <w:lvlJc w:val="left"/>
      <w:pPr>
        <w:tabs>
          <w:tab w:val="num" w:pos="1080"/>
        </w:tabs>
        <w:ind w:left="1080" w:hanging="360"/>
      </w:pPr>
      <w:rPr>
        <w:rFonts w:ascii="Courier New" w:hAnsi="Courier New" w:cs="Courier New" w:hint="default"/>
      </w:rPr>
    </w:lvl>
    <w:lvl w:ilvl="2" w:tplc="F876788E" w:tentative="1">
      <w:start w:val="1"/>
      <w:numFmt w:val="bullet"/>
      <w:lvlText w:val=""/>
      <w:lvlJc w:val="left"/>
      <w:pPr>
        <w:tabs>
          <w:tab w:val="num" w:pos="1800"/>
        </w:tabs>
        <w:ind w:left="1800" w:hanging="360"/>
      </w:pPr>
      <w:rPr>
        <w:rFonts w:ascii="Wingdings" w:hAnsi="Wingdings" w:hint="default"/>
      </w:rPr>
    </w:lvl>
    <w:lvl w:ilvl="3" w:tplc="3C7CBB3C" w:tentative="1">
      <w:start w:val="1"/>
      <w:numFmt w:val="bullet"/>
      <w:lvlText w:val=""/>
      <w:lvlJc w:val="left"/>
      <w:pPr>
        <w:tabs>
          <w:tab w:val="num" w:pos="2520"/>
        </w:tabs>
        <w:ind w:left="2520" w:hanging="360"/>
      </w:pPr>
      <w:rPr>
        <w:rFonts w:ascii="Symbol" w:hAnsi="Symbol" w:hint="default"/>
      </w:rPr>
    </w:lvl>
    <w:lvl w:ilvl="4" w:tplc="836C6B1E" w:tentative="1">
      <w:start w:val="1"/>
      <w:numFmt w:val="bullet"/>
      <w:lvlText w:val="o"/>
      <w:lvlJc w:val="left"/>
      <w:pPr>
        <w:tabs>
          <w:tab w:val="num" w:pos="3240"/>
        </w:tabs>
        <w:ind w:left="3240" w:hanging="360"/>
      </w:pPr>
      <w:rPr>
        <w:rFonts w:ascii="Courier New" w:hAnsi="Courier New" w:cs="Courier New" w:hint="default"/>
      </w:rPr>
    </w:lvl>
    <w:lvl w:ilvl="5" w:tplc="DCC4F366" w:tentative="1">
      <w:start w:val="1"/>
      <w:numFmt w:val="bullet"/>
      <w:lvlText w:val=""/>
      <w:lvlJc w:val="left"/>
      <w:pPr>
        <w:tabs>
          <w:tab w:val="num" w:pos="3960"/>
        </w:tabs>
        <w:ind w:left="3960" w:hanging="360"/>
      </w:pPr>
      <w:rPr>
        <w:rFonts w:ascii="Wingdings" w:hAnsi="Wingdings" w:hint="default"/>
      </w:rPr>
    </w:lvl>
    <w:lvl w:ilvl="6" w:tplc="2FB4767E" w:tentative="1">
      <w:start w:val="1"/>
      <w:numFmt w:val="bullet"/>
      <w:lvlText w:val=""/>
      <w:lvlJc w:val="left"/>
      <w:pPr>
        <w:tabs>
          <w:tab w:val="num" w:pos="4680"/>
        </w:tabs>
        <w:ind w:left="4680" w:hanging="360"/>
      </w:pPr>
      <w:rPr>
        <w:rFonts w:ascii="Symbol" w:hAnsi="Symbol" w:hint="default"/>
      </w:rPr>
    </w:lvl>
    <w:lvl w:ilvl="7" w:tplc="5582CAD6" w:tentative="1">
      <w:start w:val="1"/>
      <w:numFmt w:val="bullet"/>
      <w:lvlText w:val="o"/>
      <w:lvlJc w:val="left"/>
      <w:pPr>
        <w:tabs>
          <w:tab w:val="num" w:pos="5400"/>
        </w:tabs>
        <w:ind w:left="5400" w:hanging="360"/>
      </w:pPr>
      <w:rPr>
        <w:rFonts w:ascii="Courier New" w:hAnsi="Courier New" w:cs="Courier New" w:hint="default"/>
      </w:rPr>
    </w:lvl>
    <w:lvl w:ilvl="8" w:tplc="215C4D16"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6894908"/>
    <w:multiLevelType w:val="multilevel"/>
    <w:tmpl w:val="1ABAD322"/>
    <w:lvl w:ilvl="0">
      <w:start w:val="1"/>
      <w:numFmt w:val="decimal"/>
      <w:lvlText w:val="%1."/>
      <w:lvlJc w:val="left"/>
      <w:pPr>
        <w:ind w:left="641" w:hanging="641"/>
      </w:pPr>
      <w:rPr>
        <w:rFonts w:ascii="Arial" w:hAnsi="Arial" w:hint="default"/>
        <w:b/>
        <w:caps/>
        <w:smallCaps w:val="0"/>
        <w:sz w:val="36"/>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357"/>
        </w:tabs>
        <w:ind w:left="357" w:hanging="357"/>
      </w:pPr>
      <w:rPr>
        <w:rFonts w:hint="default"/>
      </w:rPr>
    </w:lvl>
    <w:lvl w:ilvl="4">
      <w:start w:val="1"/>
      <w:numFmt w:val="decimal"/>
      <w:lvlText w:val="%1.%2.%3.%4.%5"/>
      <w:lvlJc w:val="left"/>
      <w:pPr>
        <w:tabs>
          <w:tab w:val="num" w:pos="357"/>
        </w:tabs>
        <w:ind w:left="357" w:hanging="357"/>
      </w:pPr>
      <w:rPr>
        <w:rFonts w:hint="default"/>
      </w:rPr>
    </w:lvl>
    <w:lvl w:ilvl="5">
      <w:start w:val="1"/>
      <w:numFmt w:val="none"/>
      <w:lvlText w:val=""/>
      <w:lvlJc w:val="left"/>
      <w:pPr>
        <w:tabs>
          <w:tab w:val="num" w:pos="357"/>
        </w:tabs>
        <w:ind w:left="357" w:hanging="357"/>
      </w:pPr>
      <w:rPr>
        <w:rFonts w:hint="default"/>
      </w:rPr>
    </w:lvl>
    <w:lvl w:ilvl="6">
      <w:start w:val="1"/>
      <w:numFmt w:val="none"/>
      <w:lvlText w:val=""/>
      <w:lvlJc w:val="left"/>
      <w:pPr>
        <w:tabs>
          <w:tab w:val="num" w:pos="357"/>
        </w:tabs>
        <w:ind w:left="357" w:hanging="357"/>
      </w:pPr>
      <w:rPr>
        <w:rFonts w:hint="default"/>
      </w:rPr>
    </w:lvl>
    <w:lvl w:ilvl="7">
      <w:start w:val="1"/>
      <w:numFmt w:val="none"/>
      <w:lvlText w:val=""/>
      <w:lvlJc w:val="left"/>
      <w:pPr>
        <w:tabs>
          <w:tab w:val="num" w:pos="357"/>
        </w:tabs>
        <w:ind w:left="357" w:hanging="357"/>
      </w:pPr>
      <w:rPr>
        <w:rFonts w:hint="default"/>
      </w:rPr>
    </w:lvl>
    <w:lvl w:ilvl="8">
      <w:start w:val="1"/>
      <w:numFmt w:val="none"/>
      <w:lvlText w:val=""/>
      <w:lvlJc w:val="left"/>
      <w:pPr>
        <w:tabs>
          <w:tab w:val="num" w:pos="357"/>
        </w:tabs>
        <w:ind w:left="357" w:hanging="357"/>
      </w:pPr>
      <w:rPr>
        <w:rFonts w:hint="default"/>
      </w:rPr>
    </w:lvl>
  </w:abstractNum>
  <w:abstractNum w:abstractNumId="8" w15:restartNumberingAfterBreak="0">
    <w:nsid w:val="50504801"/>
    <w:multiLevelType w:val="multilevel"/>
    <w:tmpl w:val="4B72AC0E"/>
    <w:lvl w:ilvl="0">
      <w:start w:val="1"/>
      <w:numFmt w:val="decimal"/>
      <w:lvlText w:val="%1."/>
      <w:lvlJc w:val="left"/>
      <w:pPr>
        <w:ind w:left="360" w:hanging="360"/>
      </w:pPr>
      <w:rPr>
        <w:rFonts w:hint="default"/>
        <w:color w:val="00B7C5"/>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8EF0944"/>
    <w:multiLevelType w:val="multilevel"/>
    <w:tmpl w:val="F0C096FA"/>
    <w:lvl w:ilvl="0">
      <w:start w:val="1"/>
      <w:numFmt w:val="bullet"/>
      <w:pStyle w:val="Bullet-Main"/>
      <w:lvlText w:val=""/>
      <w:lvlJc w:val="left"/>
      <w:pPr>
        <w:ind w:left="720" w:hanging="360"/>
      </w:pPr>
      <w:rPr>
        <w:rFonts w:ascii="Symbol" w:hAnsi="Symbol" w:hint="default"/>
        <w:color w:val="00B7C5"/>
      </w:rPr>
    </w:lvl>
    <w:lvl w:ilvl="1">
      <w:start w:val="1"/>
      <w:numFmt w:val="bullet"/>
      <w:pStyle w:val="Bullet-Sub"/>
      <w:lvlText w:val="–"/>
      <w:lvlJc w:val="left"/>
      <w:pPr>
        <w:ind w:left="1440" w:hanging="360"/>
      </w:pPr>
      <w:rPr>
        <w:rFonts w:ascii="Courier New" w:hAnsi="Courier New" w:hint="default"/>
        <w:color w:val="00B7C5"/>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5F561C"/>
    <w:multiLevelType w:val="multilevel"/>
    <w:tmpl w:val="F788E24E"/>
    <w:lvl w:ilvl="0">
      <w:start w:val="1"/>
      <w:numFmt w:val="bullet"/>
      <w:lvlText w:val=""/>
      <w:lvlJc w:val="left"/>
      <w:pPr>
        <w:ind w:left="5040" w:hanging="360"/>
      </w:pPr>
      <w:rPr>
        <w:rFonts w:ascii="Symbol" w:hAnsi="Symbol" w:hint="default"/>
        <w:color w:val="00B7C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CD43EB7"/>
    <w:multiLevelType w:val="multilevel"/>
    <w:tmpl w:val="8CA05BAE"/>
    <w:lvl w:ilvl="0">
      <w:start w:val="1"/>
      <w:numFmt w:val="bullet"/>
      <w:lvlText w:val=""/>
      <w:lvlJc w:val="left"/>
      <w:pPr>
        <w:ind w:left="720" w:hanging="360"/>
      </w:pPr>
      <w:rPr>
        <w:rFonts w:ascii="Symbol" w:hAnsi="Symbol" w:hint="default"/>
        <w:color w:val="00B7C5"/>
      </w:rPr>
    </w:lvl>
    <w:lvl w:ilvl="1">
      <w:start w:val="1"/>
      <w:numFmt w:val="bullet"/>
      <w:lvlText w:val="–"/>
      <w:lvlJc w:val="left"/>
      <w:pPr>
        <w:ind w:left="1440" w:hanging="360"/>
      </w:pPr>
      <w:rPr>
        <w:rFonts w:ascii="Courier New" w:hAnsi="Courier New" w:hint="default"/>
        <w:color w:val="00B7C5"/>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2212EEC"/>
    <w:multiLevelType w:val="multilevel"/>
    <w:tmpl w:val="7372605A"/>
    <w:lvl w:ilvl="0">
      <w:start w:val="1"/>
      <w:numFmt w:val="decimal"/>
      <w:pStyle w:val="Heading1"/>
      <w:lvlText w:val="%1"/>
      <w:lvlJc w:val="left"/>
      <w:pPr>
        <w:ind w:left="360" w:hanging="360"/>
      </w:pPr>
      <w:rPr>
        <w:rFonts w:hint="default"/>
        <w:color w:val="00B7C5"/>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9C13E02"/>
    <w:multiLevelType w:val="hybridMultilevel"/>
    <w:tmpl w:val="32041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2"/>
  </w:num>
  <w:num w:numId="5">
    <w:abstractNumId w:val="2"/>
  </w:num>
  <w:num w:numId="6">
    <w:abstractNumId w:val="5"/>
  </w:num>
  <w:num w:numId="7">
    <w:abstractNumId w:val="6"/>
  </w:num>
  <w:num w:numId="8">
    <w:abstractNumId w:val="13"/>
  </w:num>
  <w:num w:numId="9">
    <w:abstractNumId w:val="4"/>
  </w:num>
  <w:num w:numId="10">
    <w:abstractNumId w:val="11"/>
  </w:num>
  <w:num w:numId="11">
    <w:abstractNumId w:val="1"/>
  </w:num>
  <w:num w:numId="12">
    <w:abstractNumId w:val="10"/>
  </w:num>
  <w:num w:numId="13">
    <w:abstractNumId w:val="0"/>
  </w:num>
  <w:num w:numId="14">
    <w:abstractNumId w:val="8"/>
  </w:num>
  <w:num w:numId="15">
    <w:abstractNumId w:val="3"/>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TrueTypeFonts/>
  <w:saveSubsetFont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styleLockQFSet/>
  <w:defaultTabStop w:val="288"/>
  <w:drawingGridHorizontalSpacing w:val="9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0B"/>
    <w:rsid w:val="00001C96"/>
    <w:rsid w:val="000030DE"/>
    <w:rsid w:val="00004D88"/>
    <w:rsid w:val="0001339D"/>
    <w:rsid w:val="00017881"/>
    <w:rsid w:val="00021B77"/>
    <w:rsid w:val="00022180"/>
    <w:rsid w:val="00022AB0"/>
    <w:rsid w:val="000336D6"/>
    <w:rsid w:val="0003375C"/>
    <w:rsid w:val="000344A4"/>
    <w:rsid w:val="00037556"/>
    <w:rsid w:val="00040D50"/>
    <w:rsid w:val="00042936"/>
    <w:rsid w:val="00045454"/>
    <w:rsid w:val="00046763"/>
    <w:rsid w:val="000502D3"/>
    <w:rsid w:val="00050A22"/>
    <w:rsid w:val="00053014"/>
    <w:rsid w:val="00053185"/>
    <w:rsid w:val="00053546"/>
    <w:rsid w:val="00055E16"/>
    <w:rsid w:val="0006094E"/>
    <w:rsid w:val="00061E2D"/>
    <w:rsid w:val="000629A6"/>
    <w:rsid w:val="00062E6F"/>
    <w:rsid w:val="0006384E"/>
    <w:rsid w:val="00070A44"/>
    <w:rsid w:val="00072FDC"/>
    <w:rsid w:val="00076F41"/>
    <w:rsid w:val="00077078"/>
    <w:rsid w:val="00077251"/>
    <w:rsid w:val="0008063B"/>
    <w:rsid w:val="00082EBF"/>
    <w:rsid w:val="00084BBC"/>
    <w:rsid w:val="000919D0"/>
    <w:rsid w:val="00096F34"/>
    <w:rsid w:val="000A2825"/>
    <w:rsid w:val="000A3381"/>
    <w:rsid w:val="000A34BD"/>
    <w:rsid w:val="000A4114"/>
    <w:rsid w:val="000B00D7"/>
    <w:rsid w:val="000B1A6D"/>
    <w:rsid w:val="000B55D4"/>
    <w:rsid w:val="000B5AF8"/>
    <w:rsid w:val="000C021E"/>
    <w:rsid w:val="000C1247"/>
    <w:rsid w:val="000C1404"/>
    <w:rsid w:val="000C1917"/>
    <w:rsid w:val="000C3EBA"/>
    <w:rsid w:val="000C4FA5"/>
    <w:rsid w:val="000D0904"/>
    <w:rsid w:val="000D3BAE"/>
    <w:rsid w:val="000D4730"/>
    <w:rsid w:val="000D6FF1"/>
    <w:rsid w:val="000D75FD"/>
    <w:rsid w:val="000D7B29"/>
    <w:rsid w:val="000D7E1C"/>
    <w:rsid w:val="000E7970"/>
    <w:rsid w:val="000F201B"/>
    <w:rsid w:val="000F3D1A"/>
    <w:rsid w:val="000F43CA"/>
    <w:rsid w:val="000F4FB2"/>
    <w:rsid w:val="001014AD"/>
    <w:rsid w:val="00104A22"/>
    <w:rsid w:val="00104A4A"/>
    <w:rsid w:val="00105A96"/>
    <w:rsid w:val="001101A4"/>
    <w:rsid w:val="001105B0"/>
    <w:rsid w:val="001154FC"/>
    <w:rsid w:val="00121A30"/>
    <w:rsid w:val="0012649F"/>
    <w:rsid w:val="00130E75"/>
    <w:rsid w:val="00133598"/>
    <w:rsid w:val="00133D0D"/>
    <w:rsid w:val="0014036E"/>
    <w:rsid w:val="00143BCD"/>
    <w:rsid w:val="00146854"/>
    <w:rsid w:val="00147A2B"/>
    <w:rsid w:val="00153BDD"/>
    <w:rsid w:val="001552AC"/>
    <w:rsid w:val="0015556F"/>
    <w:rsid w:val="00162052"/>
    <w:rsid w:val="0016542C"/>
    <w:rsid w:val="001656C3"/>
    <w:rsid w:val="00166365"/>
    <w:rsid w:val="0017190A"/>
    <w:rsid w:val="001727E1"/>
    <w:rsid w:val="00172D2C"/>
    <w:rsid w:val="00175E92"/>
    <w:rsid w:val="0017717B"/>
    <w:rsid w:val="00180089"/>
    <w:rsid w:val="00182EF9"/>
    <w:rsid w:val="00184315"/>
    <w:rsid w:val="001852CA"/>
    <w:rsid w:val="00185909"/>
    <w:rsid w:val="00185CB7"/>
    <w:rsid w:val="0019243C"/>
    <w:rsid w:val="00193190"/>
    <w:rsid w:val="001950DE"/>
    <w:rsid w:val="001A151E"/>
    <w:rsid w:val="001A36D4"/>
    <w:rsid w:val="001A452D"/>
    <w:rsid w:val="001A5930"/>
    <w:rsid w:val="001B0111"/>
    <w:rsid w:val="001B09E4"/>
    <w:rsid w:val="001B1D0B"/>
    <w:rsid w:val="001B2268"/>
    <w:rsid w:val="001B3FC1"/>
    <w:rsid w:val="001B5474"/>
    <w:rsid w:val="001B5958"/>
    <w:rsid w:val="001C4B54"/>
    <w:rsid w:val="001D0D85"/>
    <w:rsid w:val="001D4592"/>
    <w:rsid w:val="001D56DC"/>
    <w:rsid w:val="001D7474"/>
    <w:rsid w:val="001E2239"/>
    <w:rsid w:val="001E422F"/>
    <w:rsid w:val="001F50D9"/>
    <w:rsid w:val="001F5D3C"/>
    <w:rsid w:val="001F6085"/>
    <w:rsid w:val="001F7A76"/>
    <w:rsid w:val="00201E46"/>
    <w:rsid w:val="002059CE"/>
    <w:rsid w:val="002063FB"/>
    <w:rsid w:val="002156EE"/>
    <w:rsid w:val="0021579B"/>
    <w:rsid w:val="00221909"/>
    <w:rsid w:val="002240FA"/>
    <w:rsid w:val="0022635B"/>
    <w:rsid w:val="00231E1E"/>
    <w:rsid w:val="0023352B"/>
    <w:rsid w:val="0023392B"/>
    <w:rsid w:val="00237CBE"/>
    <w:rsid w:val="00237FC7"/>
    <w:rsid w:val="00241CA1"/>
    <w:rsid w:val="00242329"/>
    <w:rsid w:val="00242F5E"/>
    <w:rsid w:val="002430FF"/>
    <w:rsid w:val="00245ECA"/>
    <w:rsid w:val="00246237"/>
    <w:rsid w:val="00251AD0"/>
    <w:rsid w:val="00251FA2"/>
    <w:rsid w:val="00252009"/>
    <w:rsid w:val="00254680"/>
    <w:rsid w:val="00256479"/>
    <w:rsid w:val="002567D3"/>
    <w:rsid w:val="0025730E"/>
    <w:rsid w:val="0026112B"/>
    <w:rsid w:val="00262221"/>
    <w:rsid w:val="00263673"/>
    <w:rsid w:val="00263A6E"/>
    <w:rsid w:val="00266629"/>
    <w:rsid w:val="00267194"/>
    <w:rsid w:val="00274311"/>
    <w:rsid w:val="002762E6"/>
    <w:rsid w:val="00276E73"/>
    <w:rsid w:val="00281287"/>
    <w:rsid w:val="00282306"/>
    <w:rsid w:val="00282D2E"/>
    <w:rsid w:val="0028439B"/>
    <w:rsid w:val="0028523D"/>
    <w:rsid w:val="00286BFE"/>
    <w:rsid w:val="00290D29"/>
    <w:rsid w:val="00293A1F"/>
    <w:rsid w:val="002A1372"/>
    <w:rsid w:val="002A1D2A"/>
    <w:rsid w:val="002A236F"/>
    <w:rsid w:val="002A3F5A"/>
    <w:rsid w:val="002A5C8A"/>
    <w:rsid w:val="002A7C5E"/>
    <w:rsid w:val="002B18A7"/>
    <w:rsid w:val="002B55AB"/>
    <w:rsid w:val="002B5A7D"/>
    <w:rsid w:val="002B5B27"/>
    <w:rsid w:val="002B7AE3"/>
    <w:rsid w:val="002C0327"/>
    <w:rsid w:val="002C0529"/>
    <w:rsid w:val="002C0CCD"/>
    <w:rsid w:val="002C120D"/>
    <w:rsid w:val="002C323F"/>
    <w:rsid w:val="002C58BC"/>
    <w:rsid w:val="002D0C46"/>
    <w:rsid w:val="002D2945"/>
    <w:rsid w:val="002D3E59"/>
    <w:rsid w:val="002D45C2"/>
    <w:rsid w:val="002D7494"/>
    <w:rsid w:val="002E0242"/>
    <w:rsid w:val="002E351E"/>
    <w:rsid w:val="002E5DC4"/>
    <w:rsid w:val="002E75C3"/>
    <w:rsid w:val="002E7814"/>
    <w:rsid w:val="002E7F84"/>
    <w:rsid w:val="002E7FAC"/>
    <w:rsid w:val="002F1F7B"/>
    <w:rsid w:val="002F37BC"/>
    <w:rsid w:val="002F3E69"/>
    <w:rsid w:val="002F4B96"/>
    <w:rsid w:val="002F6C1E"/>
    <w:rsid w:val="002F6CCF"/>
    <w:rsid w:val="002F74C6"/>
    <w:rsid w:val="002F76A1"/>
    <w:rsid w:val="003007B2"/>
    <w:rsid w:val="0030308B"/>
    <w:rsid w:val="00304FCD"/>
    <w:rsid w:val="00305E36"/>
    <w:rsid w:val="00306081"/>
    <w:rsid w:val="003076BA"/>
    <w:rsid w:val="003101D1"/>
    <w:rsid w:val="00311479"/>
    <w:rsid w:val="003126B7"/>
    <w:rsid w:val="0031373E"/>
    <w:rsid w:val="00313785"/>
    <w:rsid w:val="0032097D"/>
    <w:rsid w:val="00323E0F"/>
    <w:rsid w:val="00324D31"/>
    <w:rsid w:val="003250FF"/>
    <w:rsid w:val="003274C9"/>
    <w:rsid w:val="00327CE5"/>
    <w:rsid w:val="003302C1"/>
    <w:rsid w:val="00333B4E"/>
    <w:rsid w:val="00334A64"/>
    <w:rsid w:val="0033523B"/>
    <w:rsid w:val="0033657B"/>
    <w:rsid w:val="00341A79"/>
    <w:rsid w:val="003439D7"/>
    <w:rsid w:val="00343A04"/>
    <w:rsid w:val="00345B96"/>
    <w:rsid w:val="003463E2"/>
    <w:rsid w:val="003513FC"/>
    <w:rsid w:val="0035166C"/>
    <w:rsid w:val="00351B27"/>
    <w:rsid w:val="00351CCD"/>
    <w:rsid w:val="0035512B"/>
    <w:rsid w:val="003613B0"/>
    <w:rsid w:val="00363F4D"/>
    <w:rsid w:val="003646F7"/>
    <w:rsid w:val="00364ACA"/>
    <w:rsid w:val="003710F4"/>
    <w:rsid w:val="003719BA"/>
    <w:rsid w:val="003757A8"/>
    <w:rsid w:val="00375982"/>
    <w:rsid w:val="00381814"/>
    <w:rsid w:val="00382DAE"/>
    <w:rsid w:val="00385307"/>
    <w:rsid w:val="00385BE0"/>
    <w:rsid w:val="00385D1C"/>
    <w:rsid w:val="003861BA"/>
    <w:rsid w:val="003973BF"/>
    <w:rsid w:val="003A1965"/>
    <w:rsid w:val="003A2855"/>
    <w:rsid w:val="003A333C"/>
    <w:rsid w:val="003A38C8"/>
    <w:rsid w:val="003A4039"/>
    <w:rsid w:val="003A45FE"/>
    <w:rsid w:val="003A523E"/>
    <w:rsid w:val="003A537A"/>
    <w:rsid w:val="003B19E4"/>
    <w:rsid w:val="003B3CEA"/>
    <w:rsid w:val="003B5BDE"/>
    <w:rsid w:val="003B6988"/>
    <w:rsid w:val="003B768B"/>
    <w:rsid w:val="003C1F61"/>
    <w:rsid w:val="003C52B2"/>
    <w:rsid w:val="003C60C5"/>
    <w:rsid w:val="003D07F1"/>
    <w:rsid w:val="003D3221"/>
    <w:rsid w:val="003D4A43"/>
    <w:rsid w:val="003D737E"/>
    <w:rsid w:val="003E1DD6"/>
    <w:rsid w:val="003E6074"/>
    <w:rsid w:val="003F06D6"/>
    <w:rsid w:val="003F0C4F"/>
    <w:rsid w:val="003F4212"/>
    <w:rsid w:val="003F49D1"/>
    <w:rsid w:val="003F6155"/>
    <w:rsid w:val="003F7208"/>
    <w:rsid w:val="003F73AB"/>
    <w:rsid w:val="003F790F"/>
    <w:rsid w:val="00401C31"/>
    <w:rsid w:val="0040493A"/>
    <w:rsid w:val="00406DB1"/>
    <w:rsid w:val="0041134A"/>
    <w:rsid w:val="004146B2"/>
    <w:rsid w:val="00415B21"/>
    <w:rsid w:val="004165EE"/>
    <w:rsid w:val="0042045E"/>
    <w:rsid w:val="00420A92"/>
    <w:rsid w:val="00421584"/>
    <w:rsid w:val="004215A6"/>
    <w:rsid w:val="004221D1"/>
    <w:rsid w:val="00426C36"/>
    <w:rsid w:val="00426C51"/>
    <w:rsid w:val="00427BE6"/>
    <w:rsid w:val="00430317"/>
    <w:rsid w:val="00430636"/>
    <w:rsid w:val="00431836"/>
    <w:rsid w:val="00432273"/>
    <w:rsid w:val="00433C01"/>
    <w:rsid w:val="00435ECA"/>
    <w:rsid w:val="00435F45"/>
    <w:rsid w:val="00441EAF"/>
    <w:rsid w:val="004432EA"/>
    <w:rsid w:val="00443D86"/>
    <w:rsid w:val="004455B5"/>
    <w:rsid w:val="004464B7"/>
    <w:rsid w:val="00446EE9"/>
    <w:rsid w:val="00453223"/>
    <w:rsid w:val="0045438F"/>
    <w:rsid w:val="004577E2"/>
    <w:rsid w:val="00457D0E"/>
    <w:rsid w:val="00466CA6"/>
    <w:rsid w:val="00472434"/>
    <w:rsid w:val="00474152"/>
    <w:rsid w:val="004753FF"/>
    <w:rsid w:val="0048382A"/>
    <w:rsid w:val="00485440"/>
    <w:rsid w:val="004912B0"/>
    <w:rsid w:val="00497B04"/>
    <w:rsid w:val="004A1CCA"/>
    <w:rsid w:val="004A362B"/>
    <w:rsid w:val="004B099E"/>
    <w:rsid w:val="004B3386"/>
    <w:rsid w:val="004B3DCC"/>
    <w:rsid w:val="004B5AA8"/>
    <w:rsid w:val="004B7465"/>
    <w:rsid w:val="004B7D1E"/>
    <w:rsid w:val="004C119A"/>
    <w:rsid w:val="004C60BE"/>
    <w:rsid w:val="004C6B1F"/>
    <w:rsid w:val="004C6CC9"/>
    <w:rsid w:val="004C7779"/>
    <w:rsid w:val="004D03B2"/>
    <w:rsid w:val="004D05D0"/>
    <w:rsid w:val="004D0E68"/>
    <w:rsid w:val="004D1221"/>
    <w:rsid w:val="004D37FE"/>
    <w:rsid w:val="004D3810"/>
    <w:rsid w:val="004D5562"/>
    <w:rsid w:val="004D7F54"/>
    <w:rsid w:val="004E1FD8"/>
    <w:rsid w:val="004E2548"/>
    <w:rsid w:val="004E38EB"/>
    <w:rsid w:val="004E4342"/>
    <w:rsid w:val="004E5171"/>
    <w:rsid w:val="004E5A52"/>
    <w:rsid w:val="004E5CC2"/>
    <w:rsid w:val="004E685C"/>
    <w:rsid w:val="004F0311"/>
    <w:rsid w:val="004F2403"/>
    <w:rsid w:val="004F2D6E"/>
    <w:rsid w:val="00503CFC"/>
    <w:rsid w:val="00504075"/>
    <w:rsid w:val="00507B00"/>
    <w:rsid w:val="00511543"/>
    <w:rsid w:val="00514D15"/>
    <w:rsid w:val="0052160B"/>
    <w:rsid w:val="00523C4D"/>
    <w:rsid w:val="00524AEB"/>
    <w:rsid w:val="005259A2"/>
    <w:rsid w:val="005270E5"/>
    <w:rsid w:val="0053038C"/>
    <w:rsid w:val="00531C4F"/>
    <w:rsid w:val="005323D3"/>
    <w:rsid w:val="00533890"/>
    <w:rsid w:val="0053412A"/>
    <w:rsid w:val="00536F41"/>
    <w:rsid w:val="0054138A"/>
    <w:rsid w:val="00542D28"/>
    <w:rsid w:val="00543AB5"/>
    <w:rsid w:val="00546651"/>
    <w:rsid w:val="005501DF"/>
    <w:rsid w:val="00552ED9"/>
    <w:rsid w:val="00555C90"/>
    <w:rsid w:val="00557276"/>
    <w:rsid w:val="00560042"/>
    <w:rsid w:val="0056073C"/>
    <w:rsid w:val="00562058"/>
    <w:rsid w:val="00562137"/>
    <w:rsid w:val="005627C3"/>
    <w:rsid w:val="00563B6F"/>
    <w:rsid w:val="005643ED"/>
    <w:rsid w:val="00565253"/>
    <w:rsid w:val="00566489"/>
    <w:rsid w:val="005701A7"/>
    <w:rsid w:val="005709DD"/>
    <w:rsid w:val="00570D50"/>
    <w:rsid w:val="00574DA9"/>
    <w:rsid w:val="00575239"/>
    <w:rsid w:val="00575BC1"/>
    <w:rsid w:val="00576C40"/>
    <w:rsid w:val="00581370"/>
    <w:rsid w:val="005820DF"/>
    <w:rsid w:val="00582DFA"/>
    <w:rsid w:val="00583612"/>
    <w:rsid w:val="005838AD"/>
    <w:rsid w:val="00586C30"/>
    <w:rsid w:val="00591B4D"/>
    <w:rsid w:val="00593195"/>
    <w:rsid w:val="00596C5A"/>
    <w:rsid w:val="005A20DD"/>
    <w:rsid w:val="005A2203"/>
    <w:rsid w:val="005A2E08"/>
    <w:rsid w:val="005A3568"/>
    <w:rsid w:val="005A5647"/>
    <w:rsid w:val="005A5E8F"/>
    <w:rsid w:val="005A6C3E"/>
    <w:rsid w:val="005A75AB"/>
    <w:rsid w:val="005B10E1"/>
    <w:rsid w:val="005B62E1"/>
    <w:rsid w:val="005B7E08"/>
    <w:rsid w:val="005C2F15"/>
    <w:rsid w:val="005C4686"/>
    <w:rsid w:val="005C4B0E"/>
    <w:rsid w:val="005C50F9"/>
    <w:rsid w:val="005C5F07"/>
    <w:rsid w:val="005C67AC"/>
    <w:rsid w:val="005D14BE"/>
    <w:rsid w:val="005D17BD"/>
    <w:rsid w:val="005D2AB0"/>
    <w:rsid w:val="005D2C91"/>
    <w:rsid w:val="005D3EE6"/>
    <w:rsid w:val="005D4D4E"/>
    <w:rsid w:val="005D7CEE"/>
    <w:rsid w:val="005E38DA"/>
    <w:rsid w:val="005E4C03"/>
    <w:rsid w:val="005E69BB"/>
    <w:rsid w:val="005F158A"/>
    <w:rsid w:val="005F2EC4"/>
    <w:rsid w:val="005F5FD8"/>
    <w:rsid w:val="005F713A"/>
    <w:rsid w:val="005F726B"/>
    <w:rsid w:val="00600DC5"/>
    <w:rsid w:val="00601732"/>
    <w:rsid w:val="00602E2E"/>
    <w:rsid w:val="00604685"/>
    <w:rsid w:val="006060C3"/>
    <w:rsid w:val="00607CD5"/>
    <w:rsid w:val="00607F19"/>
    <w:rsid w:val="00611DA8"/>
    <w:rsid w:val="006121BB"/>
    <w:rsid w:val="00615572"/>
    <w:rsid w:val="00615849"/>
    <w:rsid w:val="00616580"/>
    <w:rsid w:val="00623700"/>
    <w:rsid w:val="00623938"/>
    <w:rsid w:val="00624ED7"/>
    <w:rsid w:val="00625973"/>
    <w:rsid w:val="00626364"/>
    <w:rsid w:val="0062699F"/>
    <w:rsid w:val="00626D0B"/>
    <w:rsid w:val="006303C2"/>
    <w:rsid w:val="006339ED"/>
    <w:rsid w:val="0063553A"/>
    <w:rsid w:val="00635E2D"/>
    <w:rsid w:val="006419C5"/>
    <w:rsid w:val="0064447D"/>
    <w:rsid w:val="00653092"/>
    <w:rsid w:val="006539C1"/>
    <w:rsid w:val="00655DEB"/>
    <w:rsid w:val="00657869"/>
    <w:rsid w:val="0066127A"/>
    <w:rsid w:val="00665939"/>
    <w:rsid w:val="00670FA0"/>
    <w:rsid w:val="006719B8"/>
    <w:rsid w:val="006758FC"/>
    <w:rsid w:val="00675AF7"/>
    <w:rsid w:val="0067713E"/>
    <w:rsid w:val="006773C9"/>
    <w:rsid w:val="006777BE"/>
    <w:rsid w:val="00680441"/>
    <w:rsid w:val="00681F00"/>
    <w:rsid w:val="006832BD"/>
    <w:rsid w:val="00683B2D"/>
    <w:rsid w:val="00685228"/>
    <w:rsid w:val="006860C3"/>
    <w:rsid w:val="00686A57"/>
    <w:rsid w:val="006900A6"/>
    <w:rsid w:val="00691A94"/>
    <w:rsid w:val="00693ACD"/>
    <w:rsid w:val="00696A31"/>
    <w:rsid w:val="00696AF7"/>
    <w:rsid w:val="006A03E2"/>
    <w:rsid w:val="006A2B65"/>
    <w:rsid w:val="006A302C"/>
    <w:rsid w:val="006A5D05"/>
    <w:rsid w:val="006A60D2"/>
    <w:rsid w:val="006A6DD6"/>
    <w:rsid w:val="006A704F"/>
    <w:rsid w:val="006A7481"/>
    <w:rsid w:val="006B1403"/>
    <w:rsid w:val="006B17AD"/>
    <w:rsid w:val="006B41E1"/>
    <w:rsid w:val="006C2DFE"/>
    <w:rsid w:val="006C4BC4"/>
    <w:rsid w:val="006C77CD"/>
    <w:rsid w:val="006C7AAB"/>
    <w:rsid w:val="006D0643"/>
    <w:rsid w:val="006D0A7E"/>
    <w:rsid w:val="006D2772"/>
    <w:rsid w:val="006D4E12"/>
    <w:rsid w:val="006D5AD6"/>
    <w:rsid w:val="006E3589"/>
    <w:rsid w:val="006E3EEE"/>
    <w:rsid w:val="006E5FF1"/>
    <w:rsid w:val="006E6538"/>
    <w:rsid w:val="006E7640"/>
    <w:rsid w:val="006F119B"/>
    <w:rsid w:val="006F2679"/>
    <w:rsid w:val="006F3349"/>
    <w:rsid w:val="006F498A"/>
    <w:rsid w:val="00700C87"/>
    <w:rsid w:val="00700E49"/>
    <w:rsid w:val="00703322"/>
    <w:rsid w:val="00704D18"/>
    <w:rsid w:val="0071012E"/>
    <w:rsid w:val="00713946"/>
    <w:rsid w:val="0071557D"/>
    <w:rsid w:val="00716F3C"/>
    <w:rsid w:val="00720D67"/>
    <w:rsid w:val="00721250"/>
    <w:rsid w:val="00723D55"/>
    <w:rsid w:val="00725CC7"/>
    <w:rsid w:val="00727942"/>
    <w:rsid w:val="00730648"/>
    <w:rsid w:val="00732CB2"/>
    <w:rsid w:val="00733F13"/>
    <w:rsid w:val="0073436A"/>
    <w:rsid w:val="00734E9D"/>
    <w:rsid w:val="0073681D"/>
    <w:rsid w:val="00736E4A"/>
    <w:rsid w:val="007414C3"/>
    <w:rsid w:val="007446F2"/>
    <w:rsid w:val="007450D0"/>
    <w:rsid w:val="00745798"/>
    <w:rsid w:val="00746701"/>
    <w:rsid w:val="00746CE4"/>
    <w:rsid w:val="00747236"/>
    <w:rsid w:val="007505F2"/>
    <w:rsid w:val="0075260A"/>
    <w:rsid w:val="00752F21"/>
    <w:rsid w:val="0075355E"/>
    <w:rsid w:val="00754B2A"/>
    <w:rsid w:val="00754CA3"/>
    <w:rsid w:val="00760E08"/>
    <w:rsid w:val="00763A2B"/>
    <w:rsid w:val="007651CE"/>
    <w:rsid w:val="007667FD"/>
    <w:rsid w:val="0077150C"/>
    <w:rsid w:val="00771C10"/>
    <w:rsid w:val="007726F8"/>
    <w:rsid w:val="0077303B"/>
    <w:rsid w:val="0077360E"/>
    <w:rsid w:val="007739C7"/>
    <w:rsid w:val="007758D9"/>
    <w:rsid w:val="007759E1"/>
    <w:rsid w:val="007765CB"/>
    <w:rsid w:val="0078008E"/>
    <w:rsid w:val="00786569"/>
    <w:rsid w:val="007868CF"/>
    <w:rsid w:val="00787C18"/>
    <w:rsid w:val="00787EC9"/>
    <w:rsid w:val="00787F42"/>
    <w:rsid w:val="0079003E"/>
    <w:rsid w:val="00792A0A"/>
    <w:rsid w:val="00792BA0"/>
    <w:rsid w:val="007954AF"/>
    <w:rsid w:val="007A69CB"/>
    <w:rsid w:val="007A7385"/>
    <w:rsid w:val="007B37D5"/>
    <w:rsid w:val="007B4844"/>
    <w:rsid w:val="007B49D9"/>
    <w:rsid w:val="007B695D"/>
    <w:rsid w:val="007B7249"/>
    <w:rsid w:val="007C202D"/>
    <w:rsid w:val="007C4149"/>
    <w:rsid w:val="007C46B1"/>
    <w:rsid w:val="007C5EEC"/>
    <w:rsid w:val="007C7EBE"/>
    <w:rsid w:val="007D0779"/>
    <w:rsid w:val="007D0A4B"/>
    <w:rsid w:val="007D5D73"/>
    <w:rsid w:val="007D67AE"/>
    <w:rsid w:val="007D76FF"/>
    <w:rsid w:val="007D7EA4"/>
    <w:rsid w:val="007E03EF"/>
    <w:rsid w:val="007E095D"/>
    <w:rsid w:val="007E0A23"/>
    <w:rsid w:val="007E1B6E"/>
    <w:rsid w:val="007E2A6F"/>
    <w:rsid w:val="007E4709"/>
    <w:rsid w:val="007E7438"/>
    <w:rsid w:val="007F1158"/>
    <w:rsid w:val="007F2756"/>
    <w:rsid w:val="007F353E"/>
    <w:rsid w:val="007F3995"/>
    <w:rsid w:val="007F543F"/>
    <w:rsid w:val="007F677B"/>
    <w:rsid w:val="007F7854"/>
    <w:rsid w:val="0080225A"/>
    <w:rsid w:val="008037A0"/>
    <w:rsid w:val="00803B1B"/>
    <w:rsid w:val="00804D69"/>
    <w:rsid w:val="008067FE"/>
    <w:rsid w:val="00815F85"/>
    <w:rsid w:val="00817252"/>
    <w:rsid w:val="008328CB"/>
    <w:rsid w:val="00833DAC"/>
    <w:rsid w:val="00833E22"/>
    <w:rsid w:val="00834606"/>
    <w:rsid w:val="00834948"/>
    <w:rsid w:val="00834F8F"/>
    <w:rsid w:val="0083608E"/>
    <w:rsid w:val="008376A4"/>
    <w:rsid w:val="008379F4"/>
    <w:rsid w:val="00842CAE"/>
    <w:rsid w:val="00845454"/>
    <w:rsid w:val="0085152C"/>
    <w:rsid w:val="00852739"/>
    <w:rsid w:val="00852A87"/>
    <w:rsid w:val="0085408A"/>
    <w:rsid w:val="008577E7"/>
    <w:rsid w:val="0086183C"/>
    <w:rsid w:val="008618E0"/>
    <w:rsid w:val="00862CC6"/>
    <w:rsid w:val="00863473"/>
    <w:rsid w:val="00864170"/>
    <w:rsid w:val="008732F3"/>
    <w:rsid w:val="0087663B"/>
    <w:rsid w:val="0087732A"/>
    <w:rsid w:val="00877B13"/>
    <w:rsid w:val="00880CC2"/>
    <w:rsid w:val="008820E2"/>
    <w:rsid w:val="008850A4"/>
    <w:rsid w:val="00885221"/>
    <w:rsid w:val="00885FDB"/>
    <w:rsid w:val="0088662F"/>
    <w:rsid w:val="0089214F"/>
    <w:rsid w:val="008924D4"/>
    <w:rsid w:val="008944AB"/>
    <w:rsid w:val="00896653"/>
    <w:rsid w:val="00896DE3"/>
    <w:rsid w:val="00897637"/>
    <w:rsid w:val="00897732"/>
    <w:rsid w:val="008A0EE9"/>
    <w:rsid w:val="008A4D00"/>
    <w:rsid w:val="008A5C7B"/>
    <w:rsid w:val="008A6749"/>
    <w:rsid w:val="008A7941"/>
    <w:rsid w:val="008B369B"/>
    <w:rsid w:val="008B4204"/>
    <w:rsid w:val="008B5B71"/>
    <w:rsid w:val="008B6643"/>
    <w:rsid w:val="008B7797"/>
    <w:rsid w:val="008C2F45"/>
    <w:rsid w:val="008C54B5"/>
    <w:rsid w:val="008C5BA3"/>
    <w:rsid w:val="008C7751"/>
    <w:rsid w:val="008C7F80"/>
    <w:rsid w:val="008D2EF8"/>
    <w:rsid w:val="008D30C6"/>
    <w:rsid w:val="008D47A9"/>
    <w:rsid w:val="008D5C1A"/>
    <w:rsid w:val="008D74FF"/>
    <w:rsid w:val="008E2083"/>
    <w:rsid w:val="008E2780"/>
    <w:rsid w:val="008E2B7D"/>
    <w:rsid w:val="008E5213"/>
    <w:rsid w:val="008E60A2"/>
    <w:rsid w:val="008E6AD9"/>
    <w:rsid w:val="008F0587"/>
    <w:rsid w:val="008F58C7"/>
    <w:rsid w:val="008F7854"/>
    <w:rsid w:val="009017FD"/>
    <w:rsid w:val="009023E0"/>
    <w:rsid w:val="00904626"/>
    <w:rsid w:val="00904955"/>
    <w:rsid w:val="00904DF5"/>
    <w:rsid w:val="00905044"/>
    <w:rsid w:val="0090563D"/>
    <w:rsid w:val="00905DD3"/>
    <w:rsid w:val="00906500"/>
    <w:rsid w:val="009112A8"/>
    <w:rsid w:val="00912798"/>
    <w:rsid w:val="009128F0"/>
    <w:rsid w:val="00914CA6"/>
    <w:rsid w:val="00914CDA"/>
    <w:rsid w:val="00916711"/>
    <w:rsid w:val="00916C2C"/>
    <w:rsid w:val="009174E4"/>
    <w:rsid w:val="00920C72"/>
    <w:rsid w:val="00921AA4"/>
    <w:rsid w:val="0092243A"/>
    <w:rsid w:val="00924FEF"/>
    <w:rsid w:val="009324FB"/>
    <w:rsid w:val="00932BC1"/>
    <w:rsid w:val="00933762"/>
    <w:rsid w:val="009357D1"/>
    <w:rsid w:val="00936E0A"/>
    <w:rsid w:val="0093738F"/>
    <w:rsid w:val="00940A9F"/>
    <w:rsid w:val="00941A34"/>
    <w:rsid w:val="00943477"/>
    <w:rsid w:val="0094424A"/>
    <w:rsid w:val="009449DC"/>
    <w:rsid w:val="00945023"/>
    <w:rsid w:val="0095010E"/>
    <w:rsid w:val="00952CF1"/>
    <w:rsid w:val="00953E58"/>
    <w:rsid w:val="009577D1"/>
    <w:rsid w:val="009614DE"/>
    <w:rsid w:val="009623BF"/>
    <w:rsid w:val="009650D5"/>
    <w:rsid w:val="009734E2"/>
    <w:rsid w:val="0097528F"/>
    <w:rsid w:val="00980530"/>
    <w:rsid w:val="0098243F"/>
    <w:rsid w:val="00983357"/>
    <w:rsid w:val="009851B0"/>
    <w:rsid w:val="00986078"/>
    <w:rsid w:val="009935B5"/>
    <w:rsid w:val="00995298"/>
    <w:rsid w:val="00997C1F"/>
    <w:rsid w:val="009A13ED"/>
    <w:rsid w:val="009A2DA3"/>
    <w:rsid w:val="009A472A"/>
    <w:rsid w:val="009A516A"/>
    <w:rsid w:val="009B2542"/>
    <w:rsid w:val="009B5248"/>
    <w:rsid w:val="009B5C31"/>
    <w:rsid w:val="009C1B92"/>
    <w:rsid w:val="009C25F9"/>
    <w:rsid w:val="009C366A"/>
    <w:rsid w:val="009C4D2A"/>
    <w:rsid w:val="009C68BF"/>
    <w:rsid w:val="009D1217"/>
    <w:rsid w:val="009D5023"/>
    <w:rsid w:val="009D643D"/>
    <w:rsid w:val="009E1656"/>
    <w:rsid w:val="009E1740"/>
    <w:rsid w:val="009E7654"/>
    <w:rsid w:val="009F02E7"/>
    <w:rsid w:val="009F049B"/>
    <w:rsid w:val="009F7128"/>
    <w:rsid w:val="00A0131B"/>
    <w:rsid w:val="00A03130"/>
    <w:rsid w:val="00A03D05"/>
    <w:rsid w:val="00A03F06"/>
    <w:rsid w:val="00A0401E"/>
    <w:rsid w:val="00A057CE"/>
    <w:rsid w:val="00A05870"/>
    <w:rsid w:val="00A06002"/>
    <w:rsid w:val="00A0606F"/>
    <w:rsid w:val="00A075E5"/>
    <w:rsid w:val="00A0774B"/>
    <w:rsid w:val="00A122C3"/>
    <w:rsid w:val="00A135E0"/>
    <w:rsid w:val="00A13C99"/>
    <w:rsid w:val="00A16347"/>
    <w:rsid w:val="00A165EF"/>
    <w:rsid w:val="00A16E01"/>
    <w:rsid w:val="00A17946"/>
    <w:rsid w:val="00A200AB"/>
    <w:rsid w:val="00A25B63"/>
    <w:rsid w:val="00A262B1"/>
    <w:rsid w:val="00A27BC5"/>
    <w:rsid w:val="00A33E2F"/>
    <w:rsid w:val="00A34C40"/>
    <w:rsid w:val="00A357A8"/>
    <w:rsid w:val="00A40369"/>
    <w:rsid w:val="00A4061E"/>
    <w:rsid w:val="00A423BC"/>
    <w:rsid w:val="00A438EB"/>
    <w:rsid w:val="00A4461B"/>
    <w:rsid w:val="00A532E9"/>
    <w:rsid w:val="00A53682"/>
    <w:rsid w:val="00A541AA"/>
    <w:rsid w:val="00A56746"/>
    <w:rsid w:val="00A625D4"/>
    <w:rsid w:val="00A6457D"/>
    <w:rsid w:val="00A64D29"/>
    <w:rsid w:val="00A6644D"/>
    <w:rsid w:val="00A679B0"/>
    <w:rsid w:val="00A7758C"/>
    <w:rsid w:val="00A816A7"/>
    <w:rsid w:val="00A86402"/>
    <w:rsid w:val="00A86D4A"/>
    <w:rsid w:val="00A8735E"/>
    <w:rsid w:val="00A87EFD"/>
    <w:rsid w:val="00A9054B"/>
    <w:rsid w:val="00A96ED4"/>
    <w:rsid w:val="00AA241F"/>
    <w:rsid w:val="00AA2CCB"/>
    <w:rsid w:val="00AA339C"/>
    <w:rsid w:val="00AA6A84"/>
    <w:rsid w:val="00AA6B78"/>
    <w:rsid w:val="00AA6F6C"/>
    <w:rsid w:val="00AB12CF"/>
    <w:rsid w:val="00AB2596"/>
    <w:rsid w:val="00AB4457"/>
    <w:rsid w:val="00AB4633"/>
    <w:rsid w:val="00AB54F8"/>
    <w:rsid w:val="00AD00E1"/>
    <w:rsid w:val="00AD2F43"/>
    <w:rsid w:val="00AD4514"/>
    <w:rsid w:val="00AD579B"/>
    <w:rsid w:val="00AD5A20"/>
    <w:rsid w:val="00AE7CAC"/>
    <w:rsid w:val="00AF261F"/>
    <w:rsid w:val="00AF53F3"/>
    <w:rsid w:val="00AF6BB9"/>
    <w:rsid w:val="00AF6D06"/>
    <w:rsid w:val="00B000EC"/>
    <w:rsid w:val="00B00E06"/>
    <w:rsid w:val="00B010F4"/>
    <w:rsid w:val="00B04367"/>
    <w:rsid w:val="00B04804"/>
    <w:rsid w:val="00B061F0"/>
    <w:rsid w:val="00B10701"/>
    <w:rsid w:val="00B10FFF"/>
    <w:rsid w:val="00B145E7"/>
    <w:rsid w:val="00B1517B"/>
    <w:rsid w:val="00B244AC"/>
    <w:rsid w:val="00B25635"/>
    <w:rsid w:val="00B26493"/>
    <w:rsid w:val="00B269A1"/>
    <w:rsid w:val="00B331C7"/>
    <w:rsid w:val="00B337AA"/>
    <w:rsid w:val="00B356E3"/>
    <w:rsid w:val="00B36DC2"/>
    <w:rsid w:val="00B41750"/>
    <w:rsid w:val="00B44D68"/>
    <w:rsid w:val="00B455CB"/>
    <w:rsid w:val="00B46ECB"/>
    <w:rsid w:val="00B503B2"/>
    <w:rsid w:val="00B51C92"/>
    <w:rsid w:val="00B5210B"/>
    <w:rsid w:val="00B52226"/>
    <w:rsid w:val="00B53564"/>
    <w:rsid w:val="00B5546A"/>
    <w:rsid w:val="00B573B8"/>
    <w:rsid w:val="00B60ADE"/>
    <w:rsid w:val="00B60D57"/>
    <w:rsid w:val="00B622C3"/>
    <w:rsid w:val="00B65D61"/>
    <w:rsid w:val="00B6657C"/>
    <w:rsid w:val="00B700BF"/>
    <w:rsid w:val="00B73CB6"/>
    <w:rsid w:val="00B73E46"/>
    <w:rsid w:val="00B74079"/>
    <w:rsid w:val="00B740F0"/>
    <w:rsid w:val="00B76894"/>
    <w:rsid w:val="00B8088F"/>
    <w:rsid w:val="00B8157C"/>
    <w:rsid w:val="00B83C15"/>
    <w:rsid w:val="00B84EAE"/>
    <w:rsid w:val="00B91BEE"/>
    <w:rsid w:val="00B926AA"/>
    <w:rsid w:val="00B9411B"/>
    <w:rsid w:val="00B94264"/>
    <w:rsid w:val="00B94987"/>
    <w:rsid w:val="00B95298"/>
    <w:rsid w:val="00B976B9"/>
    <w:rsid w:val="00BA3AB4"/>
    <w:rsid w:val="00BA4BF1"/>
    <w:rsid w:val="00BA5701"/>
    <w:rsid w:val="00BA681C"/>
    <w:rsid w:val="00BB0085"/>
    <w:rsid w:val="00BB0944"/>
    <w:rsid w:val="00BB4206"/>
    <w:rsid w:val="00BB6DDA"/>
    <w:rsid w:val="00BC153B"/>
    <w:rsid w:val="00BC1F4C"/>
    <w:rsid w:val="00BC3CBB"/>
    <w:rsid w:val="00BC5312"/>
    <w:rsid w:val="00BC5BCD"/>
    <w:rsid w:val="00BD04FE"/>
    <w:rsid w:val="00BD085F"/>
    <w:rsid w:val="00BD12CC"/>
    <w:rsid w:val="00BD2156"/>
    <w:rsid w:val="00BD5110"/>
    <w:rsid w:val="00BD5E43"/>
    <w:rsid w:val="00BD670B"/>
    <w:rsid w:val="00BD7111"/>
    <w:rsid w:val="00BD74FB"/>
    <w:rsid w:val="00BE0791"/>
    <w:rsid w:val="00BE0FB7"/>
    <w:rsid w:val="00BE3FE1"/>
    <w:rsid w:val="00BE55D1"/>
    <w:rsid w:val="00BE5C63"/>
    <w:rsid w:val="00BF477B"/>
    <w:rsid w:val="00BF4973"/>
    <w:rsid w:val="00BF5D99"/>
    <w:rsid w:val="00BF7197"/>
    <w:rsid w:val="00BF7EC8"/>
    <w:rsid w:val="00C02B16"/>
    <w:rsid w:val="00C03550"/>
    <w:rsid w:val="00C04428"/>
    <w:rsid w:val="00C054AB"/>
    <w:rsid w:val="00C06883"/>
    <w:rsid w:val="00C06CF2"/>
    <w:rsid w:val="00C101FA"/>
    <w:rsid w:val="00C11FA7"/>
    <w:rsid w:val="00C150F5"/>
    <w:rsid w:val="00C16E51"/>
    <w:rsid w:val="00C17F7A"/>
    <w:rsid w:val="00C20B2B"/>
    <w:rsid w:val="00C23DCE"/>
    <w:rsid w:val="00C31D50"/>
    <w:rsid w:val="00C32D96"/>
    <w:rsid w:val="00C33056"/>
    <w:rsid w:val="00C36DF0"/>
    <w:rsid w:val="00C36E48"/>
    <w:rsid w:val="00C4014A"/>
    <w:rsid w:val="00C42906"/>
    <w:rsid w:val="00C42BBC"/>
    <w:rsid w:val="00C43749"/>
    <w:rsid w:val="00C46337"/>
    <w:rsid w:val="00C47627"/>
    <w:rsid w:val="00C50409"/>
    <w:rsid w:val="00C51A1C"/>
    <w:rsid w:val="00C52C8E"/>
    <w:rsid w:val="00C5393D"/>
    <w:rsid w:val="00C621F3"/>
    <w:rsid w:val="00C623EB"/>
    <w:rsid w:val="00C62DD6"/>
    <w:rsid w:val="00C6328F"/>
    <w:rsid w:val="00C63EF9"/>
    <w:rsid w:val="00C65F16"/>
    <w:rsid w:val="00C664AF"/>
    <w:rsid w:val="00C6719A"/>
    <w:rsid w:val="00C6730D"/>
    <w:rsid w:val="00C7484E"/>
    <w:rsid w:val="00C7639C"/>
    <w:rsid w:val="00C80D73"/>
    <w:rsid w:val="00C8150C"/>
    <w:rsid w:val="00C817D1"/>
    <w:rsid w:val="00C829AA"/>
    <w:rsid w:val="00C8503E"/>
    <w:rsid w:val="00C90442"/>
    <w:rsid w:val="00C917CF"/>
    <w:rsid w:val="00C948E6"/>
    <w:rsid w:val="00C94E12"/>
    <w:rsid w:val="00C96A5E"/>
    <w:rsid w:val="00CA05C8"/>
    <w:rsid w:val="00CA05FC"/>
    <w:rsid w:val="00CA6067"/>
    <w:rsid w:val="00CA789E"/>
    <w:rsid w:val="00CB3A48"/>
    <w:rsid w:val="00CB4926"/>
    <w:rsid w:val="00CB6E78"/>
    <w:rsid w:val="00CC458C"/>
    <w:rsid w:val="00CC78C3"/>
    <w:rsid w:val="00CD28F7"/>
    <w:rsid w:val="00CE3A4F"/>
    <w:rsid w:val="00CE3F44"/>
    <w:rsid w:val="00CE4197"/>
    <w:rsid w:val="00CE7072"/>
    <w:rsid w:val="00CE7685"/>
    <w:rsid w:val="00CF274C"/>
    <w:rsid w:val="00CF41D5"/>
    <w:rsid w:val="00CF4DAA"/>
    <w:rsid w:val="00CF5654"/>
    <w:rsid w:val="00CF5CEC"/>
    <w:rsid w:val="00D00E99"/>
    <w:rsid w:val="00D01C7D"/>
    <w:rsid w:val="00D0299B"/>
    <w:rsid w:val="00D07A3F"/>
    <w:rsid w:val="00D07AA3"/>
    <w:rsid w:val="00D103E9"/>
    <w:rsid w:val="00D115E1"/>
    <w:rsid w:val="00D11630"/>
    <w:rsid w:val="00D1724B"/>
    <w:rsid w:val="00D17FAF"/>
    <w:rsid w:val="00D21739"/>
    <w:rsid w:val="00D21BC4"/>
    <w:rsid w:val="00D228E6"/>
    <w:rsid w:val="00D23BF5"/>
    <w:rsid w:val="00D27087"/>
    <w:rsid w:val="00D277C1"/>
    <w:rsid w:val="00D30F18"/>
    <w:rsid w:val="00D32339"/>
    <w:rsid w:val="00D3258B"/>
    <w:rsid w:val="00D3367C"/>
    <w:rsid w:val="00D35D39"/>
    <w:rsid w:val="00D35E16"/>
    <w:rsid w:val="00D40967"/>
    <w:rsid w:val="00D44FC6"/>
    <w:rsid w:val="00D46A0A"/>
    <w:rsid w:val="00D47150"/>
    <w:rsid w:val="00D47FE5"/>
    <w:rsid w:val="00D52473"/>
    <w:rsid w:val="00D5711E"/>
    <w:rsid w:val="00D60889"/>
    <w:rsid w:val="00D619CB"/>
    <w:rsid w:val="00D61F80"/>
    <w:rsid w:val="00D62345"/>
    <w:rsid w:val="00D62793"/>
    <w:rsid w:val="00D62B0A"/>
    <w:rsid w:val="00D63464"/>
    <w:rsid w:val="00D6479F"/>
    <w:rsid w:val="00D65351"/>
    <w:rsid w:val="00D6615B"/>
    <w:rsid w:val="00D71651"/>
    <w:rsid w:val="00D75B1A"/>
    <w:rsid w:val="00D75EEF"/>
    <w:rsid w:val="00D76B9F"/>
    <w:rsid w:val="00D776AC"/>
    <w:rsid w:val="00D840B8"/>
    <w:rsid w:val="00D85438"/>
    <w:rsid w:val="00D85F47"/>
    <w:rsid w:val="00D87E3C"/>
    <w:rsid w:val="00D90B2F"/>
    <w:rsid w:val="00D9298F"/>
    <w:rsid w:val="00D93629"/>
    <w:rsid w:val="00D94B92"/>
    <w:rsid w:val="00D97411"/>
    <w:rsid w:val="00DA1E8E"/>
    <w:rsid w:val="00DA22C2"/>
    <w:rsid w:val="00DA2E6B"/>
    <w:rsid w:val="00DA406D"/>
    <w:rsid w:val="00DA5680"/>
    <w:rsid w:val="00DB03A8"/>
    <w:rsid w:val="00DB0DAC"/>
    <w:rsid w:val="00DB42DB"/>
    <w:rsid w:val="00DC1D4C"/>
    <w:rsid w:val="00DC2367"/>
    <w:rsid w:val="00DC57C1"/>
    <w:rsid w:val="00DC6216"/>
    <w:rsid w:val="00DC6317"/>
    <w:rsid w:val="00DC66DD"/>
    <w:rsid w:val="00DD0EDC"/>
    <w:rsid w:val="00DD510D"/>
    <w:rsid w:val="00DD51A9"/>
    <w:rsid w:val="00DD6042"/>
    <w:rsid w:val="00DD6AAD"/>
    <w:rsid w:val="00DE0A3A"/>
    <w:rsid w:val="00DE115F"/>
    <w:rsid w:val="00DE179C"/>
    <w:rsid w:val="00DE2392"/>
    <w:rsid w:val="00DE3092"/>
    <w:rsid w:val="00DE3191"/>
    <w:rsid w:val="00DE51ED"/>
    <w:rsid w:val="00DE53B7"/>
    <w:rsid w:val="00DE5504"/>
    <w:rsid w:val="00DE5E26"/>
    <w:rsid w:val="00DE7D82"/>
    <w:rsid w:val="00DF0AB9"/>
    <w:rsid w:val="00DF2D08"/>
    <w:rsid w:val="00DF31F3"/>
    <w:rsid w:val="00DF5476"/>
    <w:rsid w:val="00DF635E"/>
    <w:rsid w:val="00DF6B01"/>
    <w:rsid w:val="00E01F80"/>
    <w:rsid w:val="00E0324D"/>
    <w:rsid w:val="00E03ED6"/>
    <w:rsid w:val="00E04D83"/>
    <w:rsid w:val="00E102B0"/>
    <w:rsid w:val="00E11EEB"/>
    <w:rsid w:val="00E12459"/>
    <w:rsid w:val="00E12EF5"/>
    <w:rsid w:val="00E161EE"/>
    <w:rsid w:val="00E17868"/>
    <w:rsid w:val="00E264F6"/>
    <w:rsid w:val="00E2680C"/>
    <w:rsid w:val="00E3257C"/>
    <w:rsid w:val="00E51122"/>
    <w:rsid w:val="00E52756"/>
    <w:rsid w:val="00E53B73"/>
    <w:rsid w:val="00E54B62"/>
    <w:rsid w:val="00E558A3"/>
    <w:rsid w:val="00E62602"/>
    <w:rsid w:val="00E63390"/>
    <w:rsid w:val="00E63B95"/>
    <w:rsid w:val="00E651C6"/>
    <w:rsid w:val="00E7268B"/>
    <w:rsid w:val="00E73025"/>
    <w:rsid w:val="00E73036"/>
    <w:rsid w:val="00E73A67"/>
    <w:rsid w:val="00E75D47"/>
    <w:rsid w:val="00E86D24"/>
    <w:rsid w:val="00E86E7F"/>
    <w:rsid w:val="00E87235"/>
    <w:rsid w:val="00E900FA"/>
    <w:rsid w:val="00E90B78"/>
    <w:rsid w:val="00E91959"/>
    <w:rsid w:val="00E91F98"/>
    <w:rsid w:val="00E92590"/>
    <w:rsid w:val="00E92909"/>
    <w:rsid w:val="00E93461"/>
    <w:rsid w:val="00E9764C"/>
    <w:rsid w:val="00EA0EAA"/>
    <w:rsid w:val="00EA1FCA"/>
    <w:rsid w:val="00EA3317"/>
    <w:rsid w:val="00EA46CB"/>
    <w:rsid w:val="00EA60D5"/>
    <w:rsid w:val="00EA6BF2"/>
    <w:rsid w:val="00EB0410"/>
    <w:rsid w:val="00EB40B7"/>
    <w:rsid w:val="00EB5407"/>
    <w:rsid w:val="00EC20CB"/>
    <w:rsid w:val="00EC427E"/>
    <w:rsid w:val="00EC4B4C"/>
    <w:rsid w:val="00EC7434"/>
    <w:rsid w:val="00ED073D"/>
    <w:rsid w:val="00ED0BAC"/>
    <w:rsid w:val="00ED14BA"/>
    <w:rsid w:val="00ED2AD1"/>
    <w:rsid w:val="00ED744E"/>
    <w:rsid w:val="00EE34DC"/>
    <w:rsid w:val="00EE5A03"/>
    <w:rsid w:val="00EE6999"/>
    <w:rsid w:val="00EF066C"/>
    <w:rsid w:val="00EF0997"/>
    <w:rsid w:val="00EF1B8F"/>
    <w:rsid w:val="00EF383C"/>
    <w:rsid w:val="00EF5169"/>
    <w:rsid w:val="00EF6D74"/>
    <w:rsid w:val="00F00DE2"/>
    <w:rsid w:val="00F018B3"/>
    <w:rsid w:val="00F03A1C"/>
    <w:rsid w:val="00F113E1"/>
    <w:rsid w:val="00F1231B"/>
    <w:rsid w:val="00F12AAE"/>
    <w:rsid w:val="00F141D4"/>
    <w:rsid w:val="00F27B1C"/>
    <w:rsid w:val="00F30DE2"/>
    <w:rsid w:val="00F33D42"/>
    <w:rsid w:val="00F3410E"/>
    <w:rsid w:val="00F349E1"/>
    <w:rsid w:val="00F34B29"/>
    <w:rsid w:val="00F36CC1"/>
    <w:rsid w:val="00F41793"/>
    <w:rsid w:val="00F446E3"/>
    <w:rsid w:val="00F44E46"/>
    <w:rsid w:val="00F46D68"/>
    <w:rsid w:val="00F470A4"/>
    <w:rsid w:val="00F50F74"/>
    <w:rsid w:val="00F52061"/>
    <w:rsid w:val="00F53739"/>
    <w:rsid w:val="00F5642A"/>
    <w:rsid w:val="00F570D4"/>
    <w:rsid w:val="00F60681"/>
    <w:rsid w:val="00F61EEC"/>
    <w:rsid w:val="00F62D8B"/>
    <w:rsid w:val="00F653FF"/>
    <w:rsid w:val="00F65843"/>
    <w:rsid w:val="00F65D6A"/>
    <w:rsid w:val="00F67FBE"/>
    <w:rsid w:val="00F7437D"/>
    <w:rsid w:val="00F80909"/>
    <w:rsid w:val="00F80C5F"/>
    <w:rsid w:val="00F82892"/>
    <w:rsid w:val="00F84A31"/>
    <w:rsid w:val="00F8560A"/>
    <w:rsid w:val="00F874D8"/>
    <w:rsid w:val="00F92087"/>
    <w:rsid w:val="00F93958"/>
    <w:rsid w:val="00F93B6E"/>
    <w:rsid w:val="00F9579C"/>
    <w:rsid w:val="00F97521"/>
    <w:rsid w:val="00FA0D90"/>
    <w:rsid w:val="00FA34F4"/>
    <w:rsid w:val="00FA3C6E"/>
    <w:rsid w:val="00FA4499"/>
    <w:rsid w:val="00FA5A32"/>
    <w:rsid w:val="00FA6A01"/>
    <w:rsid w:val="00FA6A0B"/>
    <w:rsid w:val="00FA6F4C"/>
    <w:rsid w:val="00FA7F5B"/>
    <w:rsid w:val="00FB06D6"/>
    <w:rsid w:val="00FB153E"/>
    <w:rsid w:val="00FB4287"/>
    <w:rsid w:val="00FB5D1B"/>
    <w:rsid w:val="00FC1B7D"/>
    <w:rsid w:val="00FC25ED"/>
    <w:rsid w:val="00FC5C07"/>
    <w:rsid w:val="00FD17DA"/>
    <w:rsid w:val="00FD1B28"/>
    <w:rsid w:val="00FD223B"/>
    <w:rsid w:val="00FD2AA5"/>
    <w:rsid w:val="00FD4659"/>
    <w:rsid w:val="00FD483F"/>
    <w:rsid w:val="00FD6C97"/>
    <w:rsid w:val="00FD7E6F"/>
    <w:rsid w:val="00FE161C"/>
    <w:rsid w:val="00FE2145"/>
    <w:rsid w:val="00FE38EF"/>
    <w:rsid w:val="00FE3FC6"/>
    <w:rsid w:val="00FE5804"/>
    <w:rsid w:val="00FE74FF"/>
    <w:rsid w:val="00FF02AA"/>
    <w:rsid w:val="00FF3EB2"/>
    <w:rsid w:val="00FF3F69"/>
    <w:rsid w:val="00FF452B"/>
    <w:rsid w:val="00FF4ADF"/>
    <w:rsid w:val="00FF52E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544E70"/>
  <w15:docId w15:val="{3C2E3BB3-7545-4AF9-8F23-9D602269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uiPriority="99"/>
    <w:lsdException w:name="List Paragraph" w:semiHidden="1" w:uiPriority="34"/>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4D00"/>
    <w:pPr>
      <w:spacing w:after="140" w:line="280" w:lineRule="atLeast"/>
    </w:pPr>
    <w:rPr>
      <w:rFonts w:ascii="Open Sans" w:hAnsi="Open Sans"/>
      <w:spacing w:val="-4"/>
      <w:sz w:val="20"/>
      <w:szCs w:val="18"/>
    </w:rPr>
  </w:style>
  <w:style w:type="paragraph" w:styleId="Heading1">
    <w:name w:val="heading 1"/>
    <w:next w:val="Normal"/>
    <w:link w:val="Heading1Char"/>
    <w:qFormat/>
    <w:rsid w:val="00533890"/>
    <w:pPr>
      <w:pageBreakBefore/>
      <w:numPr>
        <w:numId w:val="4"/>
      </w:numPr>
      <w:pBdr>
        <w:bottom w:val="single" w:sz="18" w:space="5" w:color="00B7C5"/>
      </w:pBdr>
      <w:spacing w:after="500"/>
      <w:ind w:left="576" w:hanging="576"/>
      <w:outlineLvl w:val="0"/>
    </w:pPr>
    <w:rPr>
      <w:rFonts w:ascii="Open Sans Semibold" w:eastAsia="Times New Roman" w:hAnsi="Open Sans Semibold" w:cs="Open Sans Semibold"/>
      <w:color w:val="00B7C5"/>
      <w:spacing w:val="-16"/>
      <w:kern w:val="28"/>
      <w:sz w:val="36"/>
      <w:szCs w:val="36"/>
    </w:rPr>
  </w:style>
  <w:style w:type="paragraph" w:styleId="Heading2">
    <w:name w:val="heading 2"/>
    <w:next w:val="Normal"/>
    <w:link w:val="Heading2Char"/>
    <w:qFormat/>
    <w:rsid w:val="00C63EF9"/>
    <w:pPr>
      <w:keepNext/>
      <w:numPr>
        <w:ilvl w:val="1"/>
        <w:numId w:val="4"/>
      </w:numPr>
      <w:spacing w:before="400" w:after="200"/>
      <w:outlineLvl w:val="1"/>
    </w:pPr>
    <w:rPr>
      <w:rFonts w:ascii="Open Sans" w:hAnsi="Open Sans" w:cs="Open Sans"/>
      <w:b/>
      <w:bCs/>
      <w:spacing w:val="-4"/>
    </w:rPr>
  </w:style>
  <w:style w:type="paragraph" w:styleId="Heading3">
    <w:name w:val="heading 3"/>
    <w:next w:val="Normal"/>
    <w:link w:val="Heading3Char"/>
    <w:qFormat/>
    <w:rsid w:val="00C63EF9"/>
    <w:pPr>
      <w:keepNext/>
      <w:numPr>
        <w:ilvl w:val="2"/>
        <w:numId w:val="4"/>
      </w:numPr>
      <w:spacing w:before="200" w:after="100"/>
      <w:outlineLvl w:val="2"/>
    </w:pPr>
    <w:rPr>
      <w:rFonts w:ascii="Open Sans" w:hAnsi="Open Sans" w:cs="Open Sans"/>
      <w:b/>
      <w:spacing w:val="-2"/>
      <w:sz w:val="20"/>
      <w:szCs w:val="20"/>
    </w:rPr>
  </w:style>
  <w:style w:type="paragraph" w:styleId="Heading4">
    <w:name w:val="heading 4"/>
    <w:basedOn w:val="Normal"/>
    <w:link w:val="Heading4Char"/>
    <w:qFormat/>
    <w:rsid w:val="00FE161C"/>
    <w:pPr>
      <w:keepNext/>
      <w:keepLines/>
      <w:spacing w:before="300" w:after="100" w:line="240" w:lineRule="auto"/>
      <w:outlineLvl w:val="3"/>
    </w:pPr>
    <w:rPr>
      <w:rFonts w:ascii="Open Sans Extrabold" w:eastAsia="Times New Roman" w:hAnsi="Open Sans Extrabold" w:cstheme="majorBidi"/>
      <w:bCs/>
      <w:iCs/>
      <w:color w:val="00B7C5"/>
    </w:rPr>
  </w:style>
  <w:style w:type="paragraph" w:styleId="Heading5">
    <w:name w:val="heading 5"/>
    <w:basedOn w:val="Normal"/>
    <w:next w:val="Normal"/>
    <w:link w:val="Heading5Char"/>
    <w:semiHidden/>
    <w:qFormat/>
    <w:rsid w:val="002A137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semiHidden/>
    <w:rsid w:val="002A137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
    <w:basedOn w:val="Normal"/>
    <w:next w:val="Normal"/>
    <w:link w:val="Heading7Char"/>
    <w:semiHidden/>
    <w:rsid w:val="002A1372"/>
    <w:pPr>
      <w:keepNext/>
      <w:keepLines/>
      <w:numPr>
        <w:ilvl w:val="6"/>
        <w:numId w:val="4"/>
      </w:numPr>
      <w:spacing w:before="200" w:after="0"/>
      <w:outlineLvl w:val="6"/>
    </w:pPr>
    <w:rPr>
      <w:rFonts w:asciiTheme="majorHAnsi" w:eastAsiaTheme="majorEastAsia" w:hAnsiTheme="majorHAnsi" w:cstheme="majorBidi"/>
      <w:i/>
      <w:iCs/>
    </w:rPr>
  </w:style>
  <w:style w:type="paragraph" w:styleId="Heading8">
    <w:name w:val="heading 8"/>
    <w:aliases w:val="h8"/>
    <w:basedOn w:val="Normal"/>
    <w:next w:val="Normal"/>
    <w:link w:val="Heading8Char"/>
    <w:semiHidden/>
    <w:rsid w:val="002A1372"/>
    <w:pPr>
      <w:keepNext/>
      <w:keepLines/>
      <w:numPr>
        <w:ilvl w:val="7"/>
        <w:numId w:val="4"/>
      </w:numPr>
      <w:spacing w:before="200"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rsid w:val="002A1372"/>
    <w:pPr>
      <w:keepNext/>
      <w:keepLines/>
      <w:numPr>
        <w:ilvl w:val="8"/>
        <w:numId w:val="4"/>
      </w:numPr>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890"/>
    <w:rPr>
      <w:rFonts w:ascii="Open Sans Semibold" w:eastAsia="Times New Roman" w:hAnsi="Open Sans Semibold" w:cs="Open Sans Semibold"/>
      <w:color w:val="00B7C5"/>
      <w:spacing w:val="-16"/>
      <w:kern w:val="28"/>
      <w:sz w:val="36"/>
      <w:szCs w:val="36"/>
    </w:rPr>
  </w:style>
  <w:style w:type="character" w:customStyle="1" w:styleId="Heading2Char">
    <w:name w:val="Heading 2 Char"/>
    <w:basedOn w:val="DefaultParagraphFont"/>
    <w:link w:val="Heading2"/>
    <w:rsid w:val="00932BC1"/>
    <w:rPr>
      <w:rFonts w:ascii="Open Sans" w:hAnsi="Open Sans" w:cs="Open Sans"/>
      <w:b/>
      <w:bCs/>
      <w:spacing w:val="-4"/>
    </w:rPr>
  </w:style>
  <w:style w:type="character" w:customStyle="1" w:styleId="Heading3Char">
    <w:name w:val="Heading 3 Char"/>
    <w:basedOn w:val="DefaultParagraphFont"/>
    <w:link w:val="Heading3"/>
    <w:rsid w:val="00932BC1"/>
    <w:rPr>
      <w:rFonts w:ascii="Open Sans" w:hAnsi="Open Sans" w:cs="Open Sans"/>
      <w:b/>
      <w:spacing w:val="-2"/>
      <w:sz w:val="20"/>
      <w:szCs w:val="20"/>
    </w:rPr>
  </w:style>
  <w:style w:type="character" w:customStyle="1" w:styleId="Heading4Char">
    <w:name w:val="Heading 4 Char"/>
    <w:basedOn w:val="DefaultParagraphFont"/>
    <w:link w:val="Heading4"/>
    <w:rsid w:val="00FE161C"/>
    <w:rPr>
      <w:rFonts w:ascii="Open Sans Extrabold" w:eastAsia="Times New Roman" w:hAnsi="Open Sans Extrabold" w:cstheme="majorBidi"/>
      <w:bCs/>
      <w:iCs/>
      <w:color w:val="00B7C5"/>
      <w:spacing w:val="-4"/>
      <w:sz w:val="20"/>
      <w:szCs w:val="18"/>
    </w:rPr>
  </w:style>
  <w:style w:type="character" w:customStyle="1" w:styleId="Heading5Char">
    <w:name w:val="Heading 5 Char"/>
    <w:basedOn w:val="DefaultParagraphFont"/>
    <w:link w:val="Heading5"/>
    <w:semiHidden/>
    <w:rsid w:val="00A438EB"/>
    <w:rPr>
      <w:rFonts w:asciiTheme="majorHAnsi" w:eastAsiaTheme="majorEastAsia" w:hAnsiTheme="majorHAnsi" w:cstheme="majorBidi"/>
      <w:color w:val="243F60" w:themeColor="accent1" w:themeShade="7F"/>
      <w:spacing w:val="-4"/>
      <w:sz w:val="20"/>
      <w:szCs w:val="18"/>
    </w:rPr>
  </w:style>
  <w:style w:type="character" w:customStyle="1" w:styleId="Heading6Char">
    <w:name w:val="Heading 6 Char"/>
    <w:aliases w:val="h6 Char"/>
    <w:basedOn w:val="DefaultParagraphFont"/>
    <w:link w:val="Heading6"/>
    <w:semiHidden/>
    <w:rsid w:val="00A438EB"/>
    <w:rPr>
      <w:rFonts w:asciiTheme="majorHAnsi" w:eastAsiaTheme="majorEastAsia" w:hAnsiTheme="majorHAnsi" w:cstheme="majorBidi"/>
      <w:i/>
      <w:iCs/>
      <w:color w:val="243F60" w:themeColor="accent1" w:themeShade="7F"/>
      <w:spacing w:val="-4"/>
      <w:sz w:val="20"/>
      <w:szCs w:val="18"/>
    </w:rPr>
  </w:style>
  <w:style w:type="character" w:customStyle="1" w:styleId="Heading7Char">
    <w:name w:val="Heading 7 Char"/>
    <w:aliases w:val="h7 Char"/>
    <w:basedOn w:val="DefaultParagraphFont"/>
    <w:link w:val="Heading7"/>
    <w:semiHidden/>
    <w:rsid w:val="00A438EB"/>
    <w:rPr>
      <w:rFonts w:asciiTheme="majorHAnsi" w:eastAsiaTheme="majorEastAsia" w:hAnsiTheme="majorHAnsi" w:cstheme="majorBidi"/>
      <w:i/>
      <w:iCs/>
      <w:spacing w:val="-4"/>
      <w:sz w:val="20"/>
      <w:szCs w:val="18"/>
    </w:rPr>
  </w:style>
  <w:style w:type="character" w:customStyle="1" w:styleId="Heading8Char">
    <w:name w:val="Heading 8 Char"/>
    <w:aliases w:val="h8 Char"/>
    <w:basedOn w:val="DefaultParagraphFont"/>
    <w:link w:val="Heading8"/>
    <w:semiHidden/>
    <w:rsid w:val="00A438EB"/>
    <w:rPr>
      <w:rFonts w:asciiTheme="majorHAnsi" w:eastAsiaTheme="majorEastAsia" w:hAnsiTheme="majorHAnsi" w:cstheme="majorBidi"/>
      <w:spacing w:val="-4"/>
      <w:sz w:val="20"/>
      <w:szCs w:val="20"/>
    </w:rPr>
  </w:style>
  <w:style w:type="character" w:customStyle="1" w:styleId="Heading9Char">
    <w:name w:val="Heading 9 Char"/>
    <w:basedOn w:val="DefaultParagraphFont"/>
    <w:link w:val="Heading9"/>
    <w:semiHidden/>
    <w:rsid w:val="00A438EB"/>
    <w:rPr>
      <w:rFonts w:asciiTheme="majorHAnsi" w:eastAsiaTheme="majorEastAsia" w:hAnsiTheme="majorHAnsi" w:cstheme="majorBidi"/>
      <w:i/>
      <w:iCs/>
      <w:spacing w:val="-4"/>
      <w:sz w:val="20"/>
      <w:szCs w:val="20"/>
    </w:rPr>
  </w:style>
  <w:style w:type="paragraph" w:customStyle="1" w:styleId="Quoted-indent">
    <w:name w:val="Quoted - indent"/>
    <w:basedOn w:val="Quoted"/>
    <w:qFormat/>
    <w:rsid w:val="008D5C1A"/>
    <w:pPr>
      <w:ind w:left="1440" w:hanging="720"/>
    </w:pPr>
  </w:style>
  <w:style w:type="paragraph" w:customStyle="1" w:styleId="Quoted">
    <w:name w:val="Quoted"/>
    <w:basedOn w:val="Normal"/>
    <w:qFormat/>
    <w:rsid w:val="00565253"/>
    <w:pPr>
      <w:ind w:left="708" w:hanging="708"/>
    </w:pPr>
    <w:rPr>
      <w:rFonts w:eastAsia="Times New Roman"/>
      <w:i/>
      <w:sz w:val="18"/>
    </w:rPr>
  </w:style>
  <w:style w:type="paragraph" w:styleId="Header">
    <w:name w:val="header"/>
    <w:basedOn w:val="Normal"/>
    <w:link w:val="HeaderChar"/>
    <w:uiPriority w:val="99"/>
    <w:semiHidden/>
    <w:rsid w:val="00D5711E"/>
    <w:pPr>
      <w:pBdr>
        <w:bottom w:val="dotted" w:sz="4" w:space="4" w:color="BFBFBF" w:themeColor="background1" w:themeShade="BF"/>
      </w:pBdr>
      <w:spacing w:before="300" w:after="300"/>
      <w:contextualSpacing/>
    </w:pPr>
    <w:rPr>
      <w:rFonts w:eastAsiaTheme="majorEastAsia" w:cstheme="majorBidi"/>
      <w:color w:val="00B7C5"/>
      <w:spacing w:val="-5"/>
      <w:kern w:val="28"/>
      <w:sz w:val="18"/>
    </w:rPr>
  </w:style>
  <w:style w:type="character" w:customStyle="1" w:styleId="HeaderChar">
    <w:name w:val="Header Char"/>
    <w:basedOn w:val="DefaultParagraphFont"/>
    <w:link w:val="Header"/>
    <w:uiPriority w:val="99"/>
    <w:semiHidden/>
    <w:rsid w:val="00932BC1"/>
    <w:rPr>
      <w:rFonts w:ascii="Open Sans" w:eastAsiaTheme="majorEastAsia" w:hAnsi="Open Sans" w:cstheme="majorBidi"/>
      <w:color w:val="00B7C5"/>
      <w:spacing w:val="-5"/>
      <w:kern w:val="28"/>
      <w:sz w:val="18"/>
      <w:szCs w:val="18"/>
    </w:rPr>
  </w:style>
  <w:style w:type="paragraph" w:styleId="Footer">
    <w:name w:val="footer"/>
    <w:basedOn w:val="Normal"/>
    <w:link w:val="FooterChar"/>
    <w:semiHidden/>
    <w:rsid w:val="00C623EB"/>
    <w:pPr>
      <w:pBdr>
        <w:top w:val="dotted" w:sz="4" w:space="3" w:color="BFBFBF" w:themeColor="background1" w:themeShade="BF"/>
      </w:pBdr>
      <w:tabs>
        <w:tab w:val="right" w:pos="9781"/>
      </w:tabs>
    </w:pPr>
    <w:rPr>
      <w:rFonts w:cs="Open Sans"/>
      <w:color w:val="BFBFBF" w:themeColor="background1" w:themeShade="BF"/>
      <w:spacing w:val="-2"/>
      <w:sz w:val="14"/>
      <w:szCs w:val="14"/>
      <w:lang w:val="en-US"/>
    </w:rPr>
  </w:style>
  <w:style w:type="character" w:customStyle="1" w:styleId="FooterChar">
    <w:name w:val="Footer Char"/>
    <w:basedOn w:val="DefaultParagraphFont"/>
    <w:link w:val="Footer"/>
    <w:semiHidden/>
    <w:rsid w:val="00932BC1"/>
    <w:rPr>
      <w:rFonts w:ascii="Open Sans" w:hAnsi="Open Sans" w:cs="Open Sans"/>
      <w:color w:val="BFBFBF" w:themeColor="background1" w:themeShade="BF"/>
      <w:spacing w:val="-2"/>
      <w:sz w:val="14"/>
      <w:szCs w:val="14"/>
      <w:lang w:val="en-US"/>
    </w:rPr>
  </w:style>
  <w:style w:type="paragraph" w:styleId="BalloonText">
    <w:name w:val="Balloon Text"/>
    <w:basedOn w:val="Normal"/>
    <w:link w:val="BalloonTextChar"/>
    <w:semiHidden/>
    <w:unhideWhenUsed/>
    <w:rsid w:val="00180089"/>
    <w:rPr>
      <w:rFonts w:ascii="Lucida Grande" w:hAnsi="Lucida Grande" w:cs="Lucida Grande"/>
    </w:rPr>
  </w:style>
  <w:style w:type="character" w:customStyle="1" w:styleId="BalloonTextChar">
    <w:name w:val="Balloon Text Char"/>
    <w:basedOn w:val="DefaultParagraphFont"/>
    <w:link w:val="BalloonText"/>
    <w:semiHidden/>
    <w:rsid w:val="00180089"/>
    <w:rPr>
      <w:rFonts w:ascii="Lucida Grande" w:hAnsi="Lucida Grande" w:cs="Lucida Grande"/>
      <w:sz w:val="18"/>
      <w:szCs w:val="18"/>
    </w:rPr>
  </w:style>
  <w:style w:type="character" w:styleId="PageNumber">
    <w:name w:val="page number"/>
    <w:basedOn w:val="DefaultParagraphFont"/>
    <w:semiHidden/>
    <w:rsid w:val="00180089"/>
  </w:style>
  <w:style w:type="paragraph" w:styleId="TOC1">
    <w:name w:val="toc 1"/>
    <w:basedOn w:val="Normal"/>
    <w:next w:val="Normal"/>
    <w:uiPriority w:val="39"/>
    <w:semiHidden/>
    <w:rsid w:val="00FB153E"/>
    <w:pPr>
      <w:tabs>
        <w:tab w:val="left" w:pos="567"/>
        <w:tab w:val="right" w:leader="dot" w:pos="9778"/>
      </w:tabs>
      <w:spacing w:before="140"/>
      <w:ind w:right="720"/>
    </w:pPr>
    <w:rPr>
      <w:b/>
      <w:bCs/>
      <w:noProof/>
      <w:szCs w:val="22"/>
    </w:rPr>
  </w:style>
  <w:style w:type="paragraph" w:styleId="TOC2">
    <w:name w:val="toc 2"/>
    <w:basedOn w:val="Normal"/>
    <w:next w:val="Normal"/>
    <w:uiPriority w:val="39"/>
    <w:semiHidden/>
    <w:rsid w:val="00FB153E"/>
    <w:pPr>
      <w:tabs>
        <w:tab w:val="left" w:pos="1123"/>
        <w:tab w:val="right" w:leader="dot" w:pos="9778"/>
      </w:tabs>
      <w:spacing w:before="60" w:after="60"/>
      <w:ind w:left="1124" w:right="720" w:hanging="562"/>
    </w:pPr>
    <w:rPr>
      <w:noProof/>
      <w:szCs w:val="22"/>
    </w:rPr>
  </w:style>
  <w:style w:type="paragraph" w:styleId="TOC3">
    <w:name w:val="toc 3"/>
    <w:basedOn w:val="Normal"/>
    <w:next w:val="Normal"/>
    <w:autoRedefine/>
    <w:uiPriority w:val="39"/>
    <w:semiHidden/>
    <w:rsid w:val="004B3386"/>
    <w:pPr>
      <w:tabs>
        <w:tab w:val="left" w:pos="1685"/>
        <w:tab w:val="right" w:leader="dot" w:pos="9778"/>
      </w:tabs>
      <w:spacing w:after="40" w:line="240" w:lineRule="auto"/>
      <w:ind w:left="1685" w:right="720" w:hanging="562"/>
    </w:pPr>
    <w:rPr>
      <w:rFonts w:eastAsia="Times New Roman"/>
      <w:noProof/>
      <w:szCs w:val="20"/>
    </w:rPr>
  </w:style>
  <w:style w:type="paragraph" w:styleId="TOC4">
    <w:name w:val="toc 4"/>
    <w:basedOn w:val="Normal"/>
    <w:next w:val="Normal"/>
    <w:autoRedefine/>
    <w:uiPriority w:val="39"/>
    <w:semiHidden/>
    <w:rsid w:val="00FB153E"/>
    <w:pPr>
      <w:tabs>
        <w:tab w:val="right" w:leader="dot" w:pos="9776"/>
      </w:tabs>
      <w:spacing w:before="140"/>
      <w:ind w:right="720"/>
    </w:pPr>
    <w:rPr>
      <w:b/>
      <w:szCs w:val="20"/>
    </w:rPr>
  </w:style>
  <w:style w:type="paragraph" w:customStyle="1" w:styleId="Heading3a">
    <w:name w:val="Heading 3a"/>
    <w:basedOn w:val="Heading3"/>
    <w:rsid w:val="0022635B"/>
    <w:pPr>
      <w:numPr>
        <w:ilvl w:val="0"/>
        <w:numId w:val="0"/>
      </w:numPr>
      <w:outlineLvl w:val="9"/>
    </w:pPr>
  </w:style>
  <w:style w:type="paragraph" w:customStyle="1" w:styleId="ContactsHeading">
    <w:name w:val="ContactsHeading"/>
    <w:basedOn w:val="Contacts"/>
    <w:next w:val="Contacts"/>
    <w:semiHidden/>
    <w:rsid w:val="0022635B"/>
    <w:pPr>
      <w:spacing w:after="40" w:line="280" w:lineRule="atLeast"/>
    </w:pPr>
    <w:rPr>
      <w:rFonts w:ascii="Open Sans" w:hAnsi="Open Sans"/>
      <w:b/>
    </w:rPr>
  </w:style>
  <w:style w:type="paragraph" w:customStyle="1" w:styleId="Contacts">
    <w:name w:val="Contacts"/>
    <w:basedOn w:val="Normal"/>
    <w:semiHidden/>
    <w:rsid w:val="00FE74FF"/>
    <w:pPr>
      <w:widowControl w:val="0"/>
      <w:autoSpaceDE w:val="0"/>
      <w:autoSpaceDN w:val="0"/>
      <w:adjustRightInd w:val="0"/>
      <w:spacing w:line="200" w:lineRule="exact"/>
    </w:pPr>
    <w:rPr>
      <w:rFonts w:ascii="Open Sans Light" w:hAnsi="Open Sans Light" w:cs="Open Sans"/>
      <w:spacing w:val="-2"/>
      <w:sz w:val="14"/>
      <w:szCs w:val="14"/>
    </w:rPr>
  </w:style>
  <w:style w:type="table" w:styleId="TableGrid">
    <w:name w:val="Table Grid"/>
    <w:basedOn w:val="TableNormal"/>
    <w:uiPriority w:val="59"/>
    <w:rsid w:val="00A34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11"/>
    <w:rPr>
      <w:color w:val="00B7C5"/>
      <w:u w:val="single"/>
    </w:rPr>
  </w:style>
  <w:style w:type="character" w:styleId="FollowedHyperlink">
    <w:name w:val="FollowedHyperlink"/>
    <w:basedOn w:val="DefaultParagraphFont"/>
    <w:uiPriority w:val="99"/>
    <w:semiHidden/>
    <w:rsid w:val="001B0111"/>
    <w:rPr>
      <w:color w:val="4BACC6" w:themeColor="accent5"/>
      <w:u w:val="single"/>
    </w:rPr>
  </w:style>
  <w:style w:type="paragraph" w:customStyle="1" w:styleId="TableData">
    <w:name w:val="Table Data"/>
    <w:basedOn w:val="Normal"/>
    <w:qFormat/>
    <w:rsid w:val="00514D15"/>
    <w:pPr>
      <w:widowControl w:val="0"/>
      <w:tabs>
        <w:tab w:val="left" w:pos="0"/>
      </w:tabs>
      <w:autoSpaceDE w:val="0"/>
      <w:autoSpaceDN w:val="0"/>
      <w:adjustRightInd w:val="0"/>
      <w:spacing w:after="0"/>
    </w:pPr>
    <w:rPr>
      <w:rFonts w:cs="Open Sans"/>
      <w:sz w:val="18"/>
    </w:rPr>
  </w:style>
  <w:style w:type="paragraph" w:customStyle="1" w:styleId="TableHeader">
    <w:name w:val="Table Header"/>
    <w:basedOn w:val="Normal"/>
    <w:qFormat/>
    <w:rsid w:val="00F80909"/>
    <w:pPr>
      <w:keepNext/>
      <w:shd w:val="clear" w:color="auto" w:fill="DD4D04"/>
      <w:tabs>
        <w:tab w:val="left" w:pos="0"/>
      </w:tabs>
      <w:spacing w:after="0" w:line="240" w:lineRule="auto"/>
      <w:ind w:left="57"/>
    </w:pPr>
    <w:rPr>
      <w:rFonts w:cs="Open Sans"/>
      <w:b/>
      <w:color w:val="FFFFFF" w:themeColor="background1"/>
      <w:sz w:val="18"/>
      <w:szCs w:val="22"/>
    </w:rPr>
  </w:style>
  <w:style w:type="paragraph" w:styleId="Caption">
    <w:name w:val="caption"/>
    <w:aliases w:val="Table Name"/>
    <w:basedOn w:val="Normal"/>
    <w:next w:val="Normal"/>
    <w:link w:val="CaptionChar"/>
    <w:uiPriority w:val="99"/>
    <w:qFormat/>
    <w:rsid w:val="00560042"/>
    <w:pPr>
      <w:keepNext/>
      <w:keepLines/>
      <w:tabs>
        <w:tab w:val="left" w:pos="1080"/>
      </w:tabs>
      <w:spacing w:before="240" w:after="120" w:line="240" w:lineRule="auto"/>
      <w:ind w:left="1080" w:hanging="1080"/>
    </w:pPr>
    <w:rPr>
      <w:rFonts w:eastAsia="Times New Roman" w:cs="Times New Roman"/>
      <w:b/>
      <w:bCs/>
      <w:noProof/>
      <w:spacing w:val="0"/>
      <w:szCs w:val="20"/>
    </w:rPr>
  </w:style>
  <w:style w:type="character" w:customStyle="1" w:styleId="CaptionChar">
    <w:name w:val="Caption Char"/>
    <w:aliases w:val="Table Name Char"/>
    <w:basedOn w:val="DefaultParagraphFont"/>
    <w:link w:val="Caption"/>
    <w:uiPriority w:val="99"/>
    <w:rsid w:val="00560042"/>
    <w:rPr>
      <w:rFonts w:ascii="Open Sans" w:eastAsia="Times New Roman" w:hAnsi="Open Sans" w:cs="Times New Roman"/>
      <w:b/>
      <w:bCs/>
      <w:noProof/>
      <w:sz w:val="20"/>
      <w:szCs w:val="20"/>
    </w:rPr>
  </w:style>
  <w:style w:type="character" w:styleId="CommentReference">
    <w:name w:val="annotation reference"/>
    <w:uiPriority w:val="99"/>
    <w:semiHidden/>
    <w:rsid w:val="00C06CF2"/>
    <w:rPr>
      <w:sz w:val="16"/>
      <w:szCs w:val="16"/>
    </w:rPr>
  </w:style>
  <w:style w:type="paragraph" w:styleId="CommentText">
    <w:name w:val="annotation text"/>
    <w:basedOn w:val="Normal"/>
    <w:link w:val="CommentTextChar"/>
    <w:semiHidden/>
    <w:rsid w:val="00C06CF2"/>
    <w:pPr>
      <w:spacing w:after="240" w:line="320" w:lineRule="atLeast"/>
      <w:jc w:val="both"/>
    </w:pPr>
    <w:rPr>
      <w:rFonts w:ascii="Times New Roman" w:eastAsia="Times New Roman" w:hAnsi="Times New Roman" w:cs="Times New Roman"/>
      <w:spacing w:val="0"/>
      <w:szCs w:val="20"/>
    </w:rPr>
  </w:style>
  <w:style w:type="character" w:customStyle="1" w:styleId="CommentTextChar">
    <w:name w:val="Comment Text Char"/>
    <w:basedOn w:val="DefaultParagraphFont"/>
    <w:link w:val="CommentText"/>
    <w:semiHidden/>
    <w:rsid w:val="00932BC1"/>
    <w:rPr>
      <w:rFonts w:ascii="Times New Roman" w:eastAsia="Times New Roman" w:hAnsi="Times New Roman" w:cs="Times New Roman"/>
      <w:sz w:val="20"/>
      <w:szCs w:val="20"/>
    </w:rPr>
  </w:style>
  <w:style w:type="table" w:customStyle="1" w:styleId="BiosisTable1">
    <w:name w:val="Biosis Table1"/>
    <w:basedOn w:val="TableNormal"/>
    <w:uiPriority w:val="99"/>
    <w:rsid w:val="00FE161C"/>
    <w:rPr>
      <w:rFonts w:ascii="Open Sans" w:hAnsi="Open Sans"/>
      <w:spacing w:val="-4"/>
      <w:sz w:val="16"/>
      <w:szCs w:val="16"/>
    </w:rPr>
    <w:tblPr>
      <w:tblOverlap w:val="never"/>
      <w:tblStyleRowBandSize w:val="1"/>
      <w:tblBorders>
        <w:left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F2F2F2" w:themeFill="background1" w:themeFillShade="F2"/>
      <w:tcMar>
        <w:top w:w="57" w:type="dxa"/>
        <w:left w:w="85" w:type="dxa"/>
        <w:bottom w:w="57" w:type="dxa"/>
        <w:right w:w="85" w:type="dxa"/>
      </w:tcMar>
    </w:tcPr>
    <w:tblStylePr w:type="firstRow">
      <w:rPr>
        <w:rFonts w:ascii="Arial Narrow" w:hAnsi="Arial Narrow"/>
        <w:b w:val="0"/>
        <w:bCs w:val="0"/>
        <w:i w:val="0"/>
        <w:iCs w:val="0"/>
        <w:color w:val="F2F2F2" w:themeColor="background1" w:themeShade="F2"/>
        <w:spacing w:val="-4"/>
        <w:sz w:val="22"/>
        <w:szCs w:val="22"/>
      </w:rPr>
      <w:tblPr/>
      <w:trPr>
        <w:tblHeader/>
      </w:trPr>
      <w:tcPr>
        <w:shd w:val="clear" w:color="auto" w:fill="DD4D04"/>
      </w:tcPr>
    </w:tblStylePr>
    <w:tblStylePr w:type="lastRow">
      <w:rPr>
        <w:rFonts w:ascii="Open Sans Semibold" w:hAnsi="Open Sans Semibold"/>
        <w:b/>
        <w:bCs/>
        <w:i w:val="0"/>
        <w:iCs w:val="0"/>
        <w:color w:val="FFFFFF" w:themeColor="background1"/>
      </w:rPr>
      <w:tblPr/>
      <w:tcPr>
        <w:shd w:val="clear" w:color="auto" w:fill="E6E6E6"/>
      </w:tcPr>
    </w:tblStylePr>
    <w:tblStylePr w:type="firstCol">
      <w:rPr>
        <w:rFonts w:ascii="Open Sans Semibold" w:hAnsi="Open Sans Semibold"/>
        <w:b/>
        <w:bCs/>
        <w:i w:val="0"/>
        <w:iCs w:val="0"/>
        <w:spacing w:val="-4"/>
        <w:w w:val="100"/>
      </w:rPr>
      <w:tblPr/>
      <w:tcPr>
        <w:shd w:val="clear" w:color="auto" w:fill="E6E6E6"/>
      </w:tcPr>
    </w:tblStylePr>
  </w:style>
  <w:style w:type="table" w:customStyle="1" w:styleId="BiosisTable2">
    <w:name w:val="Biosis Table2"/>
    <w:basedOn w:val="TableNormal"/>
    <w:uiPriority w:val="99"/>
    <w:rsid w:val="00345B96"/>
    <w:rPr>
      <w:rFonts w:ascii="Open Sans" w:hAnsi="Open Sans"/>
      <w:spacing w:val="-4"/>
      <w:sz w:val="16"/>
      <w:szCs w:val="16"/>
    </w:rPr>
    <w:tblPr>
      <w:tblOverlap w:val="never"/>
      <w:tblStyleRowBandSize w:val="1"/>
      <w:tblBorders>
        <w:left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F2F2F2" w:themeFill="background1" w:themeFillShade="F2"/>
      <w:tcMar>
        <w:top w:w="57" w:type="dxa"/>
        <w:left w:w="85" w:type="dxa"/>
        <w:bottom w:w="57" w:type="dxa"/>
        <w:right w:w="85" w:type="dxa"/>
      </w:tcMar>
    </w:tcPr>
    <w:tblStylePr w:type="firstRow">
      <w:rPr>
        <w:rFonts w:ascii="Arial Narrow" w:hAnsi="Arial Narrow"/>
        <w:b w:val="0"/>
        <w:bCs w:val="0"/>
        <w:i w:val="0"/>
        <w:iCs w:val="0"/>
        <w:color w:val="F2F2F2" w:themeColor="background1" w:themeShade="F2"/>
        <w:spacing w:val="-4"/>
        <w:sz w:val="22"/>
        <w:szCs w:val="22"/>
      </w:rPr>
      <w:tblPr/>
      <w:trPr>
        <w:tblHeader/>
      </w:trPr>
      <w:tcPr>
        <w:shd w:val="clear" w:color="auto" w:fill="DD4D04"/>
      </w:tcPr>
    </w:tblStylePr>
    <w:tblStylePr w:type="lastRow">
      <w:rPr>
        <w:rFonts w:ascii="Open Sans Semibold" w:hAnsi="Open Sans Semibold"/>
        <w:b/>
        <w:bCs/>
        <w:i w:val="0"/>
        <w:iCs w:val="0"/>
        <w:color w:val="FFFFFF" w:themeColor="background1"/>
      </w:rPr>
      <w:tblPr/>
      <w:tcPr>
        <w:shd w:val="clear" w:color="auto" w:fill="E6E6E6"/>
      </w:tcPr>
    </w:tblStylePr>
    <w:tblStylePr w:type="firstCol">
      <w:rPr>
        <w:rFonts w:ascii="Open Sans Semibold" w:hAnsi="Open Sans Semibold"/>
        <w:b w:val="0"/>
        <w:bCs/>
        <w:i w:val="0"/>
        <w:iCs w:val="0"/>
        <w:spacing w:val="-4"/>
        <w:w w:val="100"/>
      </w:rPr>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ableofFigures">
    <w:name w:val="table of figures"/>
    <w:basedOn w:val="Normal"/>
    <w:next w:val="Normal"/>
    <w:autoRedefine/>
    <w:uiPriority w:val="99"/>
    <w:semiHidden/>
    <w:rsid w:val="004B3386"/>
    <w:pPr>
      <w:tabs>
        <w:tab w:val="left" w:pos="960"/>
        <w:tab w:val="right" w:leader="dot" w:pos="9778"/>
      </w:tabs>
      <w:spacing w:before="60" w:after="60" w:line="240" w:lineRule="auto"/>
      <w:ind w:left="965" w:right="720" w:hanging="965"/>
    </w:pPr>
    <w:rPr>
      <w:rFonts w:eastAsiaTheme="majorEastAsia" w:cs="Times New Roman"/>
      <w:noProof/>
      <w:spacing w:val="0"/>
      <w:szCs w:val="24"/>
    </w:rPr>
  </w:style>
  <w:style w:type="paragraph" w:customStyle="1" w:styleId="Disclaimer">
    <w:name w:val="Disclaimer"/>
    <w:semiHidden/>
    <w:rsid w:val="00FE74FF"/>
    <w:pPr>
      <w:spacing w:after="40" w:line="160" w:lineRule="exact"/>
    </w:pPr>
    <w:rPr>
      <w:rFonts w:ascii="Open Sans" w:hAnsi="Open Sans" w:cs="Open Sans"/>
      <w:sz w:val="12"/>
      <w:szCs w:val="12"/>
    </w:rPr>
  </w:style>
  <w:style w:type="paragraph" w:customStyle="1" w:styleId="DocInfoTable">
    <w:name w:val="DocInfo Table"/>
    <w:basedOn w:val="DocInfoText"/>
    <w:rsid w:val="00143BCD"/>
    <w:pPr>
      <w:pBdr>
        <w:bottom w:val="dotted" w:sz="4" w:space="2" w:color="BFBFBF" w:themeColor="background1" w:themeShade="BF"/>
        <w:between w:val="dotted" w:sz="4" w:space="2" w:color="BFBFBF" w:themeColor="background1" w:themeShade="BF"/>
      </w:pBdr>
      <w:tabs>
        <w:tab w:val="left" w:pos="2268"/>
        <w:tab w:val="left" w:pos="4536"/>
      </w:tabs>
      <w:spacing w:before="40" w:after="40" w:line="240" w:lineRule="auto"/>
      <w:ind w:left="0"/>
    </w:pPr>
    <w:rPr>
      <w:rFonts w:cs="Open Sans"/>
    </w:rPr>
  </w:style>
  <w:style w:type="paragraph" w:customStyle="1" w:styleId="DocInfoText">
    <w:name w:val="DocInfo Text"/>
    <w:basedOn w:val="Normal"/>
    <w:rsid w:val="0066127A"/>
    <w:pPr>
      <w:ind w:left="3600"/>
    </w:pPr>
    <w:rPr>
      <w:sz w:val="18"/>
    </w:rPr>
  </w:style>
  <w:style w:type="paragraph" w:styleId="TOCHeading">
    <w:name w:val="TOC Heading"/>
    <w:basedOn w:val="Heading1"/>
    <w:next w:val="Normal"/>
    <w:uiPriority w:val="39"/>
    <w:semiHidden/>
    <w:rsid w:val="0064447D"/>
    <w:pPr>
      <w:keepNext/>
      <w:keepLines/>
      <w:numPr>
        <w:numId w:val="0"/>
      </w:numPr>
      <w:pBdr>
        <w:bottom w:val="none" w:sz="0" w:space="0" w:color="auto"/>
      </w:pBdr>
      <w:spacing w:after="0"/>
      <w:outlineLvl w:val="9"/>
    </w:pPr>
    <w:rPr>
      <w:rFonts w:ascii="Open Sans" w:hAnsi="Open Sans" w:cstheme="majorBidi"/>
      <w:b/>
      <w:bCs/>
      <w:spacing w:val="0"/>
      <w:szCs w:val="28"/>
    </w:rPr>
  </w:style>
  <w:style w:type="paragraph" w:customStyle="1" w:styleId="Heading1a">
    <w:name w:val="Heading 1a"/>
    <w:basedOn w:val="Heading1"/>
    <w:next w:val="Normal"/>
    <w:rsid w:val="009650D5"/>
    <w:pPr>
      <w:numPr>
        <w:numId w:val="0"/>
      </w:numPr>
    </w:pPr>
  </w:style>
  <w:style w:type="paragraph" w:customStyle="1" w:styleId="Heading2a">
    <w:name w:val="Heading 2a"/>
    <w:basedOn w:val="Heading1a"/>
    <w:next w:val="Normal"/>
    <w:rsid w:val="0022635B"/>
    <w:pPr>
      <w:pageBreakBefore w:val="0"/>
      <w:pBdr>
        <w:bottom w:val="none" w:sz="0" w:space="0" w:color="auto"/>
      </w:pBdr>
      <w:spacing w:before="360" w:after="200"/>
      <w:ind w:left="720" w:hanging="720"/>
      <w:outlineLvl w:val="9"/>
    </w:pPr>
    <w:rPr>
      <w:rFonts w:ascii="Open Sans" w:hAnsi="Open Sans"/>
      <w:b/>
      <w:noProof/>
      <w:color w:val="auto"/>
      <w:spacing w:val="0"/>
      <w:kern w:val="0"/>
      <w:sz w:val="24"/>
    </w:rPr>
  </w:style>
  <w:style w:type="character" w:styleId="FootnoteReference">
    <w:name w:val="footnote reference"/>
    <w:semiHidden/>
    <w:rsid w:val="00FE74FF"/>
    <w:rPr>
      <w:rFonts w:cs="Times New Roman"/>
      <w:spacing w:val="0"/>
      <w:w w:val="100"/>
      <w:position w:val="0"/>
      <w:vertAlign w:val="superscript"/>
    </w:rPr>
  </w:style>
  <w:style w:type="paragraph" w:styleId="FootnoteText">
    <w:name w:val="footnote text"/>
    <w:basedOn w:val="Normal"/>
    <w:link w:val="FootnoteTextChar"/>
    <w:semiHidden/>
    <w:rsid w:val="00FE74FF"/>
    <w:pPr>
      <w:tabs>
        <w:tab w:val="left" w:pos="360"/>
      </w:tabs>
      <w:spacing w:after="0" w:line="240" w:lineRule="auto"/>
    </w:pPr>
    <w:rPr>
      <w:rFonts w:eastAsia="Times New Roman" w:cs="Times New Roman"/>
      <w:spacing w:val="0"/>
      <w:sz w:val="18"/>
      <w:szCs w:val="20"/>
    </w:rPr>
  </w:style>
  <w:style w:type="character" w:customStyle="1" w:styleId="FootnoteTextChar">
    <w:name w:val="Footnote Text Char"/>
    <w:basedOn w:val="DefaultParagraphFont"/>
    <w:link w:val="FootnoteText"/>
    <w:semiHidden/>
    <w:rsid w:val="00932BC1"/>
    <w:rPr>
      <w:rFonts w:ascii="Open Sans" w:eastAsia="Times New Roman" w:hAnsi="Open Sans" w:cs="Times New Roman"/>
      <w:sz w:val="18"/>
      <w:szCs w:val="20"/>
    </w:rPr>
  </w:style>
  <w:style w:type="paragraph" w:customStyle="1" w:styleId="TableDataCentered">
    <w:name w:val="Table Data Centered"/>
    <w:basedOn w:val="TableData"/>
    <w:rsid w:val="00514D15"/>
    <w:pPr>
      <w:jc w:val="center"/>
    </w:pPr>
    <w:rPr>
      <w:rFonts w:eastAsia="Times New Roman" w:cs="Times New Roman"/>
      <w:szCs w:val="20"/>
    </w:rPr>
  </w:style>
  <w:style w:type="character" w:styleId="Emphasis">
    <w:name w:val="Emphasis"/>
    <w:uiPriority w:val="20"/>
    <w:qFormat/>
    <w:rsid w:val="00B573B8"/>
    <w:rPr>
      <w:rFonts w:cs="Times New Roman"/>
      <w:i/>
    </w:rPr>
  </w:style>
  <w:style w:type="paragraph" w:styleId="EndnoteText">
    <w:name w:val="endnote text"/>
    <w:basedOn w:val="Normal"/>
    <w:link w:val="EndnoteTextChar"/>
    <w:semiHidden/>
    <w:rsid w:val="00FE74FF"/>
    <w:pPr>
      <w:tabs>
        <w:tab w:val="left" w:pos="360"/>
      </w:tabs>
      <w:spacing w:after="0" w:line="240" w:lineRule="auto"/>
    </w:pPr>
    <w:rPr>
      <w:rFonts w:eastAsia="Times New Roman" w:cs="Times New Roman"/>
      <w:spacing w:val="0"/>
      <w:sz w:val="18"/>
      <w:szCs w:val="20"/>
    </w:rPr>
  </w:style>
  <w:style w:type="character" w:customStyle="1" w:styleId="EndnoteTextChar">
    <w:name w:val="Endnote Text Char"/>
    <w:basedOn w:val="DefaultParagraphFont"/>
    <w:link w:val="EndnoteText"/>
    <w:semiHidden/>
    <w:rsid w:val="00932BC1"/>
    <w:rPr>
      <w:rFonts w:ascii="Open Sans" w:eastAsia="Times New Roman" w:hAnsi="Open Sans" w:cs="Times New Roman"/>
      <w:sz w:val="18"/>
      <w:szCs w:val="20"/>
    </w:rPr>
  </w:style>
  <w:style w:type="character" w:styleId="EndnoteReference">
    <w:name w:val="endnote reference"/>
    <w:semiHidden/>
    <w:rsid w:val="00B573B8"/>
    <w:rPr>
      <w:rFonts w:cs="Times New Roman"/>
      <w:vertAlign w:val="superscript"/>
    </w:rPr>
  </w:style>
  <w:style w:type="paragraph" w:styleId="CommentSubject">
    <w:name w:val="annotation subject"/>
    <w:basedOn w:val="CommentText"/>
    <w:next w:val="CommentText"/>
    <w:link w:val="CommentSubjectChar"/>
    <w:semiHidden/>
    <w:rsid w:val="00B573B8"/>
    <w:pPr>
      <w:tabs>
        <w:tab w:val="left" w:pos="794"/>
      </w:tabs>
      <w:spacing w:line="320" w:lineRule="exact"/>
      <w:ind w:left="794"/>
      <w:jc w:val="left"/>
    </w:pPr>
    <w:rPr>
      <w:b/>
      <w:bCs/>
    </w:rPr>
  </w:style>
  <w:style w:type="character" w:customStyle="1" w:styleId="CommentSubjectChar">
    <w:name w:val="Comment Subject Char"/>
    <w:basedOn w:val="CommentTextChar"/>
    <w:link w:val="CommentSubject"/>
    <w:semiHidden/>
    <w:rsid w:val="00932BC1"/>
    <w:rPr>
      <w:rFonts w:ascii="Times New Roman" w:eastAsia="Times New Roman" w:hAnsi="Times New Roman" w:cs="Times New Roman"/>
      <w:b/>
      <w:bCs/>
      <w:sz w:val="20"/>
      <w:szCs w:val="20"/>
    </w:rPr>
  </w:style>
  <w:style w:type="table" w:styleId="TableList3">
    <w:name w:val="Table List 3"/>
    <w:basedOn w:val="TableNormal"/>
    <w:rsid w:val="00B573B8"/>
    <w:pPr>
      <w:spacing w:after="240" w:line="320" w:lineRule="exact"/>
      <w:ind w:left="94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styleId="Revision">
    <w:name w:val="Revision"/>
    <w:hidden/>
    <w:uiPriority w:val="99"/>
    <w:rsid w:val="00B573B8"/>
    <w:rPr>
      <w:rFonts w:ascii="Times New Roman" w:eastAsia="Times New Roman" w:hAnsi="Times New Roman" w:cs="Times New Roman"/>
      <w:szCs w:val="20"/>
    </w:rPr>
  </w:style>
  <w:style w:type="paragraph" w:customStyle="1" w:styleId="Bullet-Main">
    <w:name w:val="Bullet - Main"/>
    <w:basedOn w:val="Normal"/>
    <w:link w:val="Bullet-MainChar"/>
    <w:qFormat/>
    <w:rsid w:val="004F2D6E"/>
    <w:pPr>
      <w:numPr>
        <w:numId w:val="1"/>
      </w:numPr>
    </w:pPr>
  </w:style>
  <w:style w:type="paragraph" w:customStyle="1" w:styleId="Bullet-Sub">
    <w:name w:val="Bullet - Sub"/>
    <w:basedOn w:val="Normal"/>
    <w:qFormat/>
    <w:rsid w:val="00C63EF9"/>
    <w:pPr>
      <w:numPr>
        <w:ilvl w:val="1"/>
        <w:numId w:val="1"/>
      </w:numPr>
      <w:ind w:left="1080"/>
    </w:pPr>
    <w:rPr>
      <w:rFonts w:eastAsia="Times New Roman"/>
    </w:rPr>
  </w:style>
  <w:style w:type="paragraph" w:customStyle="1" w:styleId="TableBullet">
    <w:name w:val="Table Bullet"/>
    <w:basedOn w:val="Normal"/>
    <w:qFormat/>
    <w:rsid w:val="00514D15"/>
    <w:pPr>
      <w:numPr>
        <w:numId w:val="3"/>
      </w:numPr>
      <w:spacing w:before="40" w:after="40" w:line="240" w:lineRule="auto"/>
    </w:pPr>
    <w:rPr>
      <w:rFonts w:cs="Arial"/>
      <w:sz w:val="18"/>
      <w:szCs w:val="20"/>
    </w:rPr>
  </w:style>
  <w:style w:type="paragraph" w:customStyle="1" w:styleId="TableDataIndented">
    <w:name w:val="Table Data Indented"/>
    <w:basedOn w:val="TableData"/>
    <w:qFormat/>
    <w:rsid w:val="00514D15"/>
    <w:pPr>
      <w:ind w:left="284"/>
    </w:pPr>
    <w:rPr>
      <w:bCs/>
    </w:rPr>
  </w:style>
  <w:style w:type="paragraph" w:customStyle="1" w:styleId="ProjectName">
    <w:name w:val="Project Name"/>
    <w:basedOn w:val="Normal"/>
    <w:rsid w:val="003D07F1"/>
    <w:pPr>
      <w:widowControl w:val="0"/>
      <w:autoSpaceDE w:val="0"/>
      <w:autoSpaceDN w:val="0"/>
      <w:adjustRightInd w:val="0"/>
      <w:spacing w:line="216" w:lineRule="auto"/>
    </w:pPr>
    <w:rPr>
      <w:rFonts w:ascii="Open Sans Light" w:hAnsi="Open Sans Light" w:cs="Open Sans"/>
      <w:color w:val="FFFFFF" w:themeColor="background1"/>
      <w:spacing w:val="-16"/>
      <w:sz w:val="40"/>
      <w:szCs w:val="40"/>
      <w:lang w:val="en-US"/>
    </w:rPr>
  </w:style>
  <w:style w:type="paragraph" w:customStyle="1" w:styleId="ProjectType">
    <w:name w:val="Project Type"/>
    <w:basedOn w:val="ProjectName"/>
    <w:rsid w:val="00E9764C"/>
  </w:style>
  <w:style w:type="paragraph" w:customStyle="1" w:styleId="DocInfoHeading">
    <w:name w:val="DocInfo Heading"/>
    <w:basedOn w:val="Normal"/>
    <w:rsid w:val="00D5711E"/>
    <w:pPr>
      <w:pBdr>
        <w:bottom w:val="dotted" w:sz="4" w:space="4" w:color="BFBFBF" w:themeColor="background1" w:themeShade="BF"/>
      </w:pBdr>
      <w:spacing w:before="300" w:after="300"/>
      <w:ind w:left="3600"/>
      <w:contextualSpacing/>
    </w:pPr>
    <w:rPr>
      <w:rFonts w:eastAsiaTheme="majorEastAsia" w:cstheme="majorBidi"/>
      <w:color w:val="00B7C5"/>
      <w:spacing w:val="-5"/>
      <w:kern w:val="28"/>
      <w:sz w:val="22"/>
      <w:szCs w:val="22"/>
    </w:rPr>
  </w:style>
  <w:style w:type="paragraph" w:customStyle="1" w:styleId="DocInfoDetails">
    <w:name w:val="DocInfo Details"/>
    <w:basedOn w:val="DocInfoTable"/>
    <w:rsid w:val="00143BCD"/>
    <w:pPr>
      <w:tabs>
        <w:tab w:val="clear" w:pos="2268"/>
        <w:tab w:val="clear" w:pos="4536"/>
        <w:tab w:val="left" w:pos="5400"/>
      </w:tabs>
      <w:ind w:left="5400" w:hanging="1800"/>
    </w:pPr>
  </w:style>
  <w:style w:type="paragraph" w:customStyle="1" w:styleId="DocInfoBullets">
    <w:name w:val="DocInfo Bullets"/>
    <w:basedOn w:val="DocInfoText"/>
    <w:rsid w:val="003274C9"/>
    <w:pPr>
      <w:numPr>
        <w:numId w:val="13"/>
      </w:numPr>
      <w:ind w:left="4315" w:hanging="357"/>
    </w:pPr>
  </w:style>
  <w:style w:type="paragraph" w:customStyle="1" w:styleId="GlossaryTerm">
    <w:name w:val="GlossaryTerm"/>
    <w:basedOn w:val="Normal"/>
    <w:semiHidden/>
    <w:rsid w:val="006719B8"/>
    <w:pPr>
      <w:spacing w:before="100" w:beforeAutospacing="1" w:after="100" w:afterAutospacing="1" w:line="240" w:lineRule="atLeast"/>
    </w:pPr>
    <w:rPr>
      <w:rFonts w:cs="Open Sans"/>
      <w:b/>
      <w:bCs/>
      <w:color w:val="000000"/>
      <w:spacing w:val="0"/>
      <w:szCs w:val="20"/>
      <w:lang w:eastAsia="en-AU"/>
    </w:rPr>
  </w:style>
  <w:style w:type="paragraph" w:customStyle="1" w:styleId="GlossaryDefinition">
    <w:name w:val="GlossaryDefinition"/>
    <w:basedOn w:val="Normal"/>
    <w:semiHidden/>
    <w:rsid w:val="006719B8"/>
    <w:pPr>
      <w:spacing w:before="100" w:beforeAutospacing="1" w:after="100" w:afterAutospacing="1" w:line="240" w:lineRule="atLeast"/>
    </w:pPr>
    <w:rPr>
      <w:rFonts w:cs="Open Sans"/>
      <w:color w:val="000000"/>
      <w:spacing w:val="0"/>
      <w:szCs w:val="20"/>
      <w:lang w:eastAsia="en-AU"/>
    </w:rPr>
  </w:style>
  <w:style w:type="paragraph" w:customStyle="1" w:styleId="ReportTableData">
    <w:name w:val="Report : Table Data"/>
    <w:basedOn w:val="Normal"/>
    <w:qFormat/>
    <w:rsid w:val="00F80909"/>
    <w:pPr>
      <w:widowControl w:val="0"/>
      <w:tabs>
        <w:tab w:val="left" w:pos="0"/>
      </w:tabs>
      <w:autoSpaceDE w:val="0"/>
      <w:autoSpaceDN w:val="0"/>
      <w:adjustRightInd w:val="0"/>
      <w:spacing w:after="0"/>
    </w:pPr>
    <w:rPr>
      <w:rFonts w:cs="Open Sans"/>
      <w:lang w:val="en-US"/>
    </w:rPr>
  </w:style>
  <w:style w:type="character" w:customStyle="1" w:styleId="Bullet-MainChar">
    <w:name w:val="Bullet - Main Char"/>
    <w:basedOn w:val="DefaultParagraphFont"/>
    <w:link w:val="Bullet-Main"/>
    <w:rsid w:val="000D3BAE"/>
    <w:rPr>
      <w:rFonts w:ascii="Open Sans" w:hAnsi="Open Sans"/>
      <w:spacing w:val="-4"/>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66">
      <w:bodyDiv w:val="1"/>
      <w:marLeft w:val="0"/>
      <w:marRight w:val="0"/>
      <w:marTop w:val="0"/>
      <w:marBottom w:val="0"/>
      <w:divBdr>
        <w:top w:val="none" w:sz="0" w:space="0" w:color="auto"/>
        <w:left w:val="none" w:sz="0" w:space="0" w:color="auto"/>
        <w:bottom w:val="none" w:sz="0" w:space="0" w:color="auto"/>
        <w:right w:val="none" w:sz="0" w:space="0" w:color="auto"/>
      </w:divBdr>
    </w:div>
    <w:div w:id="52504934">
      <w:bodyDiv w:val="1"/>
      <w:marLeft w:val="0"/>
      <w:marRight w:val="0"/>
      <w:marTop w:val="0"/>
      <w:marBottom w:val="0"/>
      <w:divBdr>
        <w:top w:val="none" w:sz="0" w:space="0" w:color="auto"/>
        <w:left w:val="none" w:sz="0" w:space="0" w:color="auto"/>
        <w:bottom w:val="none" w:sz="0" w:space="0" w:color="auto"/>
        <w:right w:val="none" w:sz="0" w:space="0" w:color="auto"/>
      </w:divBdr>
    </w:div>
    <w:div w:id="77145037">
      <w:bodyDiv w:val="1"/>
      <w:marLeft w:val="0"/>
      <w:marRight w:val="0"/>
      <w:marTop w:val="0"/>
      <w:marBottom w:val="0"/>
      <w:divBdr>
        <w:top w:val="none" w:sz="0" w:space="0" w:color="auto"/>
        <w:left w:val="none" w:sz="0" w:space="0" w:color="auto"/>
        <w:bottom w:val="none" w:sz="0" w:space="0" w:color="auto"/>
        <w:right w:val="none" w:sz="0" w:space="0" w:color="auto"/>
      </w:divBdr>
    </w:div>
    <w:div w:id="93063928">
      <w:bodyDiv w:val="1"/>
      <w:marLeft w:val="0"/>
      <w:marRight w:val="0"/>
      <w:marTop w:val="0"/>
      <w:marBottom w:val="0"/>
      <w:divBdr>
        <w:top w:val="none" w:sz="0" w:space="0" w:color="auto"/>
        <w:left w:val="none" w:sz="0" w:space="0" w:color="auto"/>
        <w:bottom w:val="none" w:sz="0" w:space="0" w:color="auto"/>
        <w:right w:val="none" w:sz="0" w:space="0" w:color="auto"/>
      </w:divBdr>
    </w:div>
    <w:div w:id="102656865">
      <w:bodyDiv w:val="1"/>
      <w:marLeft w:val="0"/>
      <w:marRight w:val="0"/>
      <w:marTop w:val="0"/>
      <w:marBottom w:val="0"/>
      <w:divBdr>
        <w:top w:val="none" w:sz="0" w:space="0" w:color="auto"/>
        <w:left w:val="none" w:sz="0" w:space="0" w:color="auto"/>
        <w:bottom w:val="none" w:sz="0" w:space="0" w:color="auto"/>
        <w:right w:val="none" w:sz="0" w:space="0" w:color="auto"/>
      </w:divBdr>
    </w:div>
    <w:div w:id="126166401">
      <w:bodyDiv w:val="1"/>
      <w:marLeft w:val="0"/>
      <w:marRight w:val="0"/>
      <w:marTop w:val="0"/>
      <w:marBottom w:val="0"/>
      <w:divBdr>
        <w:top w:val="none" w:sz="0" w:space="0" w:color="auto"/>
        <w:left w:val="none" w:sz="0" w:space="0" w:color="auto"/>
        <w:bottom w:val="none" w:sz="0" w:space="0" w:color="auto"/>
        <w:right w:val="none" w:sz="0" w:space="0" w:color="auto"/>
      </w:divBdr>
    </w:div>
    <w:div w:id="158085927">
      <w:bodyDiv w:val="1"/>
      <w:marLeft w:val="0"/>
      <w:marRight w:val="0"/>
      <w:marTop w:val="0"/>
      <w:marBottom w:val="0"/>
      <w:divBdr>
        <w:top w:val="none" w:sz="0" w:space="0" w:color="auto"/>
        <w:left w:val="none" w:sz="0" w:space="0" w:color="auto"/>
        <w:bottom w:val="none" w:sz="0" w:space="0" w:color="auto"/>
        <w:right w:val="none" w:sz="0" w:space="0" w:color="auto"/>
      </w:divBdr>
    </w:div>
    <w:div w:id="169293777">
      <w:bodyDiv w:val="1"/>
      <w:marLeft w:val="0"/>
      <w:marRight w:val="0"/>
      <w:marTop w:val="0"/>
      <w:marBottom w:val="0"/>
      <w:divBdr>
        <w:top w:val="none" w:sz="0" w:space="0" w:color="auto"/>
        <w:left w:val="none" w:sz="0" w:space="0" w:color="auto"/>
        <w:bottom w:val="none" w:sz="0" w:space="0" w:color="auto"/>
        <w:right w:val="none" w:sz="0" w:space="0" w:color="auto"/>
      </w:divBdr>
    </w:div>
    <w:div w:id="302122849">
      <w:bodyDiv w:val="1"/>
      <w:marLeft w:val="0"/>
      <w:marRight w:val="0"/>
      <w:marTop w:val="0"/>
      <w:marBottom w:val="0"/>
      <w:divBdr>
        <w:top w:val="none" w:sz="0" w:space="0" w:color="auto"/>
        <w:left w:val="none" w:sz="0" w:space="0" w:color="auto"/>
        <w:bottom w:val="none" w:sz="0" w:space="0" w:color="auto"/>
        <w:right w:val="none" w:sz="0" w:space="0" w:color="auto"/>
      </w:divBdr>
    </w:div>
    <w:div w:id="331570745">
      <w:bodyDiv w:val="1"/>
      <w:marLeft w:val="0"/>
      <w:marRight w:val="0"/>
      <w:marTop w:val="0"/>
      <w:marBottom w:val="0"/>
      <w:divBdr>
        <w:top w:val="none" w:sz="0" w:space="0" w:color="auto"/>
        <w:left w:val="none" w:sz="0" w:space="0" w:color="auto"/>
        <w:bottom w:val="none" w:sz="0" w:space="0" w:color="auto"/>
        <w:right w:val="none" w:sz="0" w:space="0" w:color="auto"/>
      </w:divBdr>
    </w:div>
    <w:div w:id="356202899">
      <w:bodyDiv w:val="1"/>
      <w:marLeft w:val="0"/>
      <w:marRight w:val="0"/>
      <w:marTop w:val="0"/>
      <w:marBottom w:val="0"/>
      <w:divBdr>
        <w:top w:val="none" w:sz="0" w:space="0" w:color="auto"/>
        <w:left w:val="none" w:sz="0" w:space="0" w:color="auto"/>
        <w:bottom w:val="none" w:sz="0" w:space="0" w:color="auto"/>
        <w:right w:val="none" w:sz="0" w:space="0" w:color="auto"/>
      </w:divBdr>
    </w:div>
    <w:div w:id="370493206">
      <w:bodyDiv w:val="1"/>
      <w:marLeft w:val="0"/>
      <w:marRight w:val="0"/>
      <w:marTop w:val="0"/>
      <w:marBottom w:val="0"/>
      <w:divBdr>
        <w:top w:val="none" w:sz="0" w:space="0" w:color="auto"/>
        <w:left w:val="none" w:sz="0" w:space="0" w:color="auto"/>
        <w:bottom w:val="none" w:sz="0" w:space="0" w:color="auto"/>
        <w:right w:val="none" w:sz="0" w:space="0" w:color="auto"/>
      </w:divBdr>
    </w:div>
    <w:div w:id="385840084">
      <w:bodyDiv w:val="1"/>
      <w:marLeft w:val="0"/>
      <w:marRight w:val="0"/>
      <w:marTop w:val="0"/>
      <w:marBottom w:val="0"/>
      <w:divBdr>
        <w:top w:val="none" w:sz="0" w:space="0" w:color="auto"/>
        <w:left w:val="none" w:sz="0" w:space="0" w:color="auto"/>
        <w:bottom w:val="none" w:sz="0" w:space="0" w:color="auto"/>
        <w:right w:val="none" w:sz="0" w:space="0" w:color="auto"/>
      </w:divBdr>
    </w:div>
    <w:div w:id="622349559">
      <w:bodyDiv w:val="1"/>
      <w:marLeft w:val="0"/>
      <w:marRight w:val="0"/>
      <w:marTop w:val="0"/>
      <w:marBottom w:val="0"/>
      <w:divBdr>
        <w:top w:val="none" w:sz="0" w:space="0" w:color="auto"/>
        <w:left w:val="none" w:sz="0" w:space="0" w:color="auto"/>
        <w:bottom w:val="none" w:sz="0" w:space="0" w:color="auto"/>
        <w:right w:val="none" w:sz="0" w:space="0" w:color="auto"/>
      </w:divBdr>
    </w:div>
    <w:div w:id="724331797">
      <w:bodyDiv w:val="1"/>
      <w:marLeft w:val="0"/>
      <w:marRight w:val="0"/>
      <w:marTop w:val="0"/>
      <w:marBottom w:val="0"/>
      <w:divBdr>
        <w:top w:val="none" w:sz="0" w:space="0" w:color="auto"/>
        <w:left w:val="none" w:sz="0" w:space="0" w:color="auto"/>
        <w:bottom w:val="none" w:sz="0" w:space="0" w:color="auto"/>
        <w:right w:val="none" w:sz="0" w:space="0" w:color="auto"/>
      </w:divBdr>
    </w:div>
    <w:div w:id="776291304">
      <w:bodyDiv w:val="1"/>
      <w:marLeft w:val="0"/>
      <w:marRight w:val="0"/>
      <w:marTop w:val="0"/>
      <w:marBottom w:val="0"/>
      <w:divBdr>
        <w:top w:val="none" w:sz="0" w:space="0" w:color="auto"/>
        <w:left w:val="none" w:sz="0" w:space="0" w:color="auto"/>
        <w:bottom w:val="none" w:sz="0" w:space="0" w:color="auto"/>
        <w:right w:val="none" w:sz="0" w:space="0" w:color="auto"/>
      </w:divBdr>
    </w:div>
    <w:div w:id="816922124">
      <w:bodyDiv w:val="1"/>
      <w:marLeft w:val="0"/>
      <w:marRight w:val="0"/>
      <w:marTop w:val="0"/>
      <w:marBottom w:val="0"/>
      <w:divBdr>
        <w:top w:val="none" w:sz="0" w:space="0" w:color="auto"/>
        <w:left w:val="none" w:sz="0" w:space="0" w:color="auto"/>
        <w:bottom w:val="none" w:sz="0" w:space="0" w:color="auto"/>
        <w:right w:val="none" w:sz="0" w:space="0" w:color="auto"/>
      </w:divBdr>
    </w:div>
    <w:div w:id="965817718">
      <w:bodyDiv w:val="1"/>
      <w:marLeft w:val="0"/>
      <w:marRight w:val="0"/>
      <w:marTop w:val="0"/>
      <w:marBottom w:val="0"/>
      <w:divBdr>
        <w:top w:val="none" w:sz="0" w:space="0" w:color="auto"/>
        <w:left w:val="none" w:sz="0" w:space="0" w:color="auto"/>
        <w:bottom w:val="none" w:sz="0" w:space="0" w:color="auto"/>
        <w:right w:val="none" w:sz="0" w:space="0" w:color="auto"/>
      </w:divBdr>
      <w:divsChild>
        <w:div w:id="1498837869">
          <w:marLeft w:val="0"/>
          <w:marRight w:val="0"/>
          <w:marTop w:val="0"/>
          <w:marBottom w:val="0"/>
          <w:divBdr>
            <w:top w:val="none" w:sz="0" w:space="0" w:color="auto"/>
            <w:left w:val="none" w:sz="0" w:space="0" w:color="auto"/>
            <w:bottom w:val="none" w:sz="0" w:space="0" w:color="auto"/>
            <w:right w:val="none" w:sz="0" w:space="0" w:color="auto"/>
          </w:divBdr>
        </w:div>
      </w:divsChild>
    </w:div>
    <w:div w:id="996419460">
      <w:bodyDiv w:val="1"/>
      <w:marLeft w:val="0"/>
      <w:marRight w:val="0"/>
      <w:marTop w:val="0"/>
      <w:marBottom w:val="0"/>
      <w:divBdr>
        <w:top w:val="none" w:sz="0" w:space="0" w:color="auto"/>
        <w:left w:val="none" w:sz="0" w:space="0" w:color="auto"/>
        <w:bottom w:val="none" w:sz="0" w:space="0" w:color="auto"/>
        <w:right w:val="none" w:sz="0" w:space="0" w:color="auto"/>
      </w:divBdr>
    </w:div>
    <w:div w:id="997539724">
      <w:bodyDiv w:val="1"/>
      <w:marLeft w:val="0"/>
      <w:marRight w:val="0"/>
      <w:marTop w:val="0"/>
      <w:marBottom w:val="0"/>
      <w:divBdr>
        <w:top w:val="none" w:sz="0" w:space="0" w:color="auto"/>
        <w:left w:val="none" w:sz="0" w:space="0" w:color="auto"/>
        <w:bottom w:val="none" w:sz="0" w:space="0" w:color="auto"/>
        <w:right w:val="none" w:sz="0" w:space="0" w:color="auto"/>
      </w:divBdr>
    </w:div>
    <w:div w:id="1001353089">
      <w:bodyDiv w:val="1"/>
      <w:marLeft w:val="0"/>
      <w:marRight w:val="0"/>
      <w:marTop w:val="0"/>
      <w:marBottom w:val="0"/>
      <w:divBdr>
        <w:top w:val="none" w:sz="0" w:space="0" w:color="auto"/>
        <w:left w:val="none" w:sz="0" w:space="0" w:color="auto"/>
        <w:bottom w:val="none" w:sz="0" w:space="0" w:color="auto"/>
        <w:right w:val="none" w:sz="0" w:space="0" w:color="auto"/>
      </w:divBdr>
    </w:div>
    <w:div w:id="1004941401">
      <w:bodyDiv w:val="1"/>
      <w:marLeft w:val="0"/>
      <w:marRight w:val="0"/>
      <w:marTop w:val="0"/>
      <w:marBottom w:val="0"/>
      <w:divBdr>
        <w:top w:val="none" w:sz="0" w:space="0" w:color="auto"/>
        <w:left w:val="none" w:sz="0" w:space="0" w:color="auto"/>
        <w:bottom w:val="none" w:sz="0" w:space="0" w:color="auto"/>
        <w:right w:val="none" w:sz="0" w:space="0" w:color="auto"/>
      </w:divBdr>
    </w:div>
    <w:div w:id="1062488147">
      <w:bodyDiv w:val="1"/>
      <w:marLeft w:val="0"/>
      <w:marRight w:val="0"/>
      <w:marTop w:val="0"/>
      <w:marBottom w:val="0"/>
      <w:divBdr>
        <w:top w:val="none" w:sz="0" w:space="0" w:color="auto"/>
        <w:left w:val="none" w:sz="0" w:space="0" w:color="auto"/>
        <w:bottom w:val="none" w:sz="0" w:space="0" w:color="auto"/>
        <w:right w:val="none" w:sz="0" w:space="0" w:color="auto"/>
      </w:divBdr>
    </w:div>
    <w:div w:id="1087767744">
      <w:bodyDiv w:val="1"/>
      <w:marLeft w:val="0"/>
      <w:marRight w:val="0"/>
      <w:marTop w:val="0"/>
      <w:marBottom w:val="0"/>
      <w:divBdr>
        <w:top w:val="none" w:sz="0" w:space="0" w:color="auto"/>
        <w:left w:val="none" w:sz="0" w:space="0" w:color="auto"/>
        <w:bottom w:val="none" w:sz="0" w:space="0" w:color="auto"/>
        <w:right w:val="none" w:sz="0" w:space="0" w:color="auto"/>
      </w:divBdr>
    </w:div>
    <w:div w:id="1092630391">
      <w:bodyDiv w:val="1"/>
      <w:marLeft w:val="0"/>
      <w:marRight w:val="0"/>
      <w:marTop w:val="0"/>
      <w:marBottom w:val="0"/>
      <w:divBdr>
        <w:top w:val="none" w:sz="0" w:space="0" w:color="auto"/>
        <w:left w:val="none" w:sz="0" w:space="0" w:color="auto"/>
        <w:bottom w:val="none" w:sz="0" w:space="0" w:color="auto"/>
        <w:right w:val="none" w:sz="0" w:space="0" w:color="auto"/>
      </w:divBdr>
    </w:div>
    <w:div w:id="1097597364">
      <w:bodyDiv w:val="1"/>
      <w:marLeft w:val="0"/>
      <w:marRight w:val="0"/>
      <w:marTop w:val="0"/>
      <w:marBottom w:val="0"/>
      <w:divBdr>
        <w:top w:val="none" w:sz="0" w:space="0" w:color="auto"/>
        <w:left w:val="none" w:sz="0" w:space="0" w:color="auto"/>
        <w:bottom w:val="none" w:sz="0" w:space="0" w:color="auto"/>
        <w:right w:val="none" w:sz="0" w:space="0" w:color="auto"/>
      </w:divBdr>
    </w:div>
    <w:div w:id="1192839588">
      <w:bodyDiv w:val="1"/>
      <w:marLeft w:val="0"/>
      <w:marRight w:val="0"/>
      <w:marTop w:val="0"/>
      <w:marBottom w:val="0"/>
      <w:divBdr>
        <w:top w:val="none" w:sz="0" w:space="0" w:color="auto"/>
        <w:left w:val="none" w:sz="0" w:space="0" w:color="auto"/>
        <w:bottom w:val="none" w:sz="0" w:space="0" w:color="auto"/>
        <w:right w:val="none" w:sz="0" w:space="0" w:color="auto"/>
      </w:divBdr>
    </w:div>
    <w:div w:id="1210916902">
      <w:bodyDiv w:val="1"/>
      <w:marLeft w:val="0"/>
      <w:marRight w:val="0"/>
      <w:marTop w:val="0"/>
      <w:marBottom w:val="0"/>
      <w:divBdr>
        <w:top w:val="none" w:sz="0" w:space="0" w:color="auto"/>
        <w:left w:val="none" w:sz="0" w:space="0" w:color="auto"/>
        <w:bottom w:val="none" w:sz="0" w:space="0" w:color="auto"/>
        <w:right w:val="none" w:sz="0" w:space="0" w:color="auto"/>
      </w:divBdr>
    </w:div>
    <w:div w:id="1333684967">
      <w:bodyDiv w:val="1"/>
      <w:marLeft w:val="0"/>
      <w:marRight w:val="0"/>
      <w:marTop w:val="0"/>
      <w:marBottom w:val="0"/>
      <w:divBdr>
        <w:top w:val="none" w:sz="0" w:space="0" w:color="auto"/>
        <w:left w:val="none" w:sz="0" w:space="0" w:color="auto"/>
        <w:bottom w:val="none" w:sz="0" w:space="0" w:color="auto"/>
        <w:right w:val="none" w:sz="0" w:space="0" w:color="auto"/>
      </w:divBdr>
    </w:div>
    <w:div w:id="1431925612">
      <w:bodyDiv w:val="1"/>
      <w:marLeft w:val="0"/>
      <w:marRight w:val="0"/>
      <w:marTop w:val="0"/>
      <w:marBottom w:val="0"/>
      <w:divBdr>
        <w:top w:val="none" w:sz="0" w:space="0" w:color="auto"/>
        <w:left w:val="none" w:sz="0" w:space="0" w:color="auto"/>
        <w:bottom w:val="none" w:sz="0" w:space="0" w:color="auto"/>
        <w:right w:val="none" w:sz="0" w:space="0" w:color="auto"/>
      </w:divBdr>
    </w:div>
    <w:div w:id="1442796877">
      <w:bodyDiv w:val="1"/>
      <w:marLeft w:val="0"/>
      <w:marRight w:val="0"/>
      <w:marTop w:val="0"/>
      <w:marBottom w:val="0"/>
      <w:divBdr>
        <w:top w:val="none" w:sz="0" w:space="0" w:color="auto"/>
        <w:left w:val="none" w:sz="0" w:space="0" w:color="auto"/>
        <w:bottom w:val="none" w:sz="0" w:space="0" w:color="auto"/>
        <w:right w:val="none" w:sz="0" w:space="0" w:color="auto"/>
      </w:divBdr>
    </w:div>
    <w:div w:id="1455904412">
      <w:bodyDiv w:val="1"/>
      <w:marLeft w:val="0"/>
      <w:marRight w:val="0"/>
      <w:marTop w:val="0"/>
      <w:marBottom w:val="0"/>
      <w:divBdr>
        <w:top w:val="none" w:sz="0" w:space="0" w:color="auto"/>
        <w:left w:val="none" w:sz="0" w:space="0" w:color="auto"/>
        <w:bottom w:val="none" w:sz="0" w:space="0" w:color="auto"/>
        <w:right w:val="none" w:sz="0" w:space="0" w:color="auto"/>
      </w:divBdr>
    </w:div>
    <w:div w:id="1560510071">
      <w:bodyDiv w:val="1"/>
      <w:marLeft w:val="0"/>
      <w:marRight w:val="0"/>
      <w:marTop w:val="0"/>
      <w:marBottom w:val="0"/>
      <w:divBdr>
        <w:top w:val="none" w:sz="0" w:space="0" w:color="auto"/>
        <w:left w:val="none" w:sz="0" w:space="0" w:color="auto"/>
        <w:bottom w:val="none" w:sz="0" w:space="0" w:color="auto"/>
        <w:right w:val="none" w:sz="0" w:space="0" w:color="auto"/>
      </w:divBdr>
    </w:div>
    <w:div w:id="1666980644">
      <w:bodyDiv w:val="1"/>
      <w:marLeft w:val="0"/>
      <w:marRight w:val="0"/>
      <w:marTop w:val="0"/>
      <w:marBottom w:val="0"/>
      <w:divBdr>
        <w:top w:val="none" w:sz="0" w:space="0" w:color="auto"/>
        <w:left w:val="none" w:sz="0" w:space="0" w:color="auto"/>
        <w:bottom w:val="none" w:sz="0" w:space="0" w:color="auto"/>
        <w:right w:val="none" w:sz="0" w:space="0" w:color="auto"/>
      </w:divBdr>
    </w:div>
    <w:div w:id="1744447270">
      <w:bodyDiv w:val="1"/>
      <w:marLeft w:val="0"/>
      <w:marRight w:val="0"/>
      <w:marTop w:val="0"/>
      <w:marBottom w:val="0"/>
      <w:divBdr>
        <w:top w:val="none" w:sz="0" w:space="0" w:color="auto"/>
        <w:left w:val="none" w:sz="0" w:space="0" w:color="auto"/>
        <w:bottom w:val="none" w:sz="0" w:space="0" w:color="auto"/>
        <w:right w:val="none" w:sz="0" w:space="0" w:color="auto"/>
      </w:divBdr>
    </w:div>
    <w:div w:id="1750998766">
      <w:bodyDiv w:val="1"/>
      <w:marLeft w:val="0"/>
      <w:marRight w:val="0"/>
      <w:marTop w:val="0"/>
      <w:marBottom w:val="0"/>
      <w:divBdr>
        <w:top w:val="none" w:sz="0" w:space="0" w:color="auto"/>
        <w:left w:val="none" w:sz="0" w:space="0" w:color="auto"/>
        <w:bottom w:val="none" w:sz="0" w:space="0" w:color="auto"/>
        <w:right w:val="none" w:sz="0" w:space="0" w:color="auto"/>
      </w:divBdr>
    </w:div>
    <w:div w:id="1941571417">
      <w:bodyDiv w:val="1"/>
      <w:marLeft w:val="0"/>
      <w:marRight w:val="0"/>
      <w:marTop w:val="0"/>
      <w:marBottom w:val="0"/>
      <w:divBdr>
        <w:top w:val="none" w:sz="0" w:space="0" w:color="auto"/>
        <w:left w:val="none" w:sz="0" w:space="0" w:color="auto"/>
        <w:bottom w:val="none" w:sz="0" w:space="0" w:color="auto"/>
        <w:right w:val="none" w:sz="0" w:space="0" w:color="auto"/>
      </w:divBdr>
    </w:div>
    <w:div w:id="1983147332">
      <w:bodyDiv w:val="1"/>
      <w:marLeft w:val="0"/>
      <w:marRight w:val="0"/>
      <w:marTop w:val="0"/>
      <w:marBottom w:val="0"/>
      <w:divBdr>
        <w:top w:val="none" w:sz="0" w:space="0" w:color="auto"/>
        <w:left w:val="none" w:sz="0" w:space="0" w:color="auto"/>
        <w:bottom w:val="none" w:sz="0" w:space="0" w:color="auto"/>
        <w:right w:val="none" w:sz="0" w:space="0" w:color="auto"/>
      </w:divBdr>
    </w:div>
    <w:div w:id="2015649390">
      <w:bodyDiv w:val="1"/>
      <w:marLeft w:val="0"/>
      <w:marRight w:val="0"/>
      <w:marTop w:val="0"/>
      <w:marBottom w:val="0"/>
      <w:divBdr>
        <w:top w:val="none" w:sz="0" w:space="0" w:color="auto"/>
        <w:left w:val="none" w:sz="0" w:space="0" w:color="auto"/>
        <w:bottom w:val="none" w:sz="0" w:space="0" w:color="auto"/>
        <w:right w:val="none" w:sz="0" w:space="0" w:color="auto"/>
      </w:divBdr>
    </w:div>
    <w:div w:id="211432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T:\Reports\Biosis%20Table%20&amp;%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3A3BC-6C52-164B-91B3-267187BC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T:\Reports\Biosis Table &amp; Text Template.dotx</Template>
  <TotalTime>0</TotalTime>
  <Pages>36</Pages>
  <Words>12151</Words>
  <Characters>69265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Biosis Table and Text Template</vt:lpstr>
    </vt:vector>
  </TitlesOfParts>
  <Company>Biosis Research</Company>
  <LinksUpToDate>false</LinksUpToDate>
  <CharactersWithSpaces>81254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Biosis Table and Text Template</dc:title>
  <dc:creator>Christina Faddy-Vrouwe</dc:creator>
  <dc:description>SG2016 RJS Updated for formatting by Debbie Phillips 17/09/2015</dc:description>
  <cp:lastModifiedBy>Vira Koshkina</cp:lastModifiedBy>
  <cp:revision>2</cp:revision>
  <cp:lastPrinted>2018-02-26T03:41:00Z</cp:lastPrinted>
  <dcterms:created xsi:type="dcterms:W3CDTF">2018-04-18T04:25:00Z</dcterms:created>
  <dcterms:modified xsi:type="dcterms:W3CDTF">2018-04-18T04:25:00Z</dcterms:modified>
  <cp:version>4</cp:version>
</cp:coreProperties>
</file>