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3833C" w14:textId="608299CA" w:rsidR="00455208" w:rsidRDefault="00455208"/>
    <w:p w14:paraId="0D52D784" w14:textId="3E22A378" w:rsidR="00FB0156" w:rsidRDefault="00FB0156"/>
    <w:p w14:paraId="522D5E4D" w14:textId="518F78CB" w:rsidR="005A3D8A" w:rsidRDefault="00FB0156" w:rsidP="00FB0156">
      <w:r>
        <w:t>A Perfect Living Master (PLM) of the modern Age</w:t>
      </w:r>
      <w:r w:rsidR="005A3D8A">
        <w:t xml:space="preserve">. </w:t>
      </w:r>
    </w:p>
    <w:p w14:paraId="0CDA2359" w14:textId="690AE309" w:rsidR="00FB0156" w:rsidRDefault="00FB0156" w:rsidP="00FB0156">
      <w:r>
        <w:t xml:space="preserve">Born on 26th November 1926 in North India to a devout </w:t>
      </w:r>
      <w:r w:rsidR="005A3D8A">
        <w:t>S</w:t>
      </w:r>
      <w:r>
        <w:t>atsangi (spiritual followers of a living Saint in the tradition of Sant Mat) family</w:t>
      </w:r>
      <w:r w:rsidR="005A3D8A">
        <w:t xml:space="preserve">. </w:t>
      </w:r>
      <w:r>
        <w:t xml:space="preserve"> </w:t>
      </w:r>
      <w:r w:rsidR="005A3D8A">
        <w:t>Ishwar Puri</w:t>
      </w:r>
      <w:r>
        <w:t xml:space="preserve"> was brought up in Lahore, Punjab, India (before the partition). Some months before His birth, His mother had a vivid &amp; profound dream in which she saw a baby boy sitting on the </w:t>
      </w:r>
      <w:proofErr w:type="spellStart"/>
      <w:r>
        <w:t>mantle</w:t>
      </w:r>
      <w:proofErr w:type="spellEnd"/>
      <w:r>
        <w:t xml:space="preserve"> piece in her home that then suddenly raised his hand, as if to give darshan (blessing), but instead started to give her a spiritual discourse. She was naturally very surprised and wanted to know its meaning. </w:t>
      </w:r>
      <w:r w:rsidR="005A3D8A">
        <w:t>So,</w:t>
      </w:r>
      <w:r>
        <w:t xml:space="preserve"> she went to her spiritual guru (the Great Master of Beas, </w:t>
      </w:r>
      <w:r w:rsidRPr="004B4EA0">
        <w:rPr>
          <w:b/>
          <w:bCs/>
        </w:rPr>
        <w:t>Hazur Baba Sawan Singh Ji</w:t>
      </w:r>
      <w:r>
        <w:t xml:space="preserve">) to ask for His interpretation. He smiled and replied, </w:t>
      </w:r>
      <w:r w:rsidRPr="005A3D8A">
        <w:rPr>
          <w:i/>
          <w:iCs/>
        </w:rPr>
        <w:t xml:space="preserve">“yes, this is the sign of a sadhu (enlightened spiritual being) who is coming to you. He has lectured a lot in the </w:t>
      </w:r>
      <w:r w:rsidR="005A3D8A" w:rsidRPr="005A3D8A">
        <w:rPr>
          <w:i/>
          <w:iCs/>
        </w:rPr>
        <w:t>past and</w:t>
      </w:r>
      <w:r w:rsidRPr="005A3D8A">
        <w:rPr>
          <w:i/>
          <w:iCs/>
        </w:rPr>
        <w:t xml:space="preserve"> will continue to do so in this present life”.</w:t>
      </w:r>
    </w:p>
    <w:p w14:paraId="114A346B" w14:textId="1AA6B2E3" w:rsidR="00FB0156" w:rsidRDefault="00FB0156" w:rsidP="00FB0156">
      <w:r>
        <w:t xml:space="preserve">Following Ishwar Ji’s birth, His father was insistent to take the baby to Great Master of Beas for blessings. </w:t>
      </w:r>
      <w:r w:rsidR="004B4EA0">
        <w:t>So,</w:t>
      </w:r>
      <w:r>
        <w:t xml:space="preserve"> Ishwar Ji met His prospective Holy Guru on the 29th day after His birth, in which the Great Master strangely said to the baby, </w:t>
      </w:r>
      <w:r w:rsidRPr="004B4EA0">
        <w:rPr>
          <w:i/>
          <w:iCs/>
        </w:rPr>
        <w:t xml:space="preserve">“Do you </w:t>
      </w:r>
      <w:r w:rsidR="004B4EA0" w:rsidRPr="004B4EA0">
        <w:rPr>
          <w:i/>
          <w:iCs/>
        </w:rPr>
        <w:t>recognize</w:t>
      </w:r>
      <w:r w:rsidRPr="004B4EA0">
        <w:rPr>
          <w:i/>
          <w:iCs/>
        </w:rPr>
        <w:t xml:space="preserve"> Me?”,</w:t>
      </w:r>
      <w:r>
        <w:t xml:space="preserve"> while gently patting the baby on the head. Ishwar Ji just smiled but did not reply. At the same time Great Master named the baby Ishwar (meaning, “Lord” or “God”). From that day on Great Master watched over the upbringing of Ishwar Ji and told His parents never to </w:t>
      </w:r>
      <w:r w:rsidR="004B4EA0">
        <w:t>berate</w:t>
      </w:r>
      <w:r>
        <w:t xml:space="preserve"> or scold Him, and to take good care of Him; following which He was treated like a king by His close family.</w:t>
      </w:r>
    </w:p>
    <w:p w14:paraId="5FCBAB7E" w14:textId="2BC35DA7" w:rsidR="00FB0156" w:rsidRDefault="00FB0156" w:rsidP="00FB0156">
      <w:r w:rsidRPr="004B4EA0">
        <w:rPr>
          <w:b/>
          <w:bCs/>
        </w:rPr>
        <w:t>At age 1 year</w:t>
      </w:r>
      <w:r>
        <w:t xml:space="preserve"> only, Great Master requested Ishwar Ji’s father to let their son sit on the stage next to Him, during a </w:t>
      </w:r>
      <w:r w:rsidR="004B4EA0">
        <w:t>B</w:t>
      </w:r>
      <w:r>
        <w:t xml:space="preserve">handara (celebratory) discourse, and to every one’s surprise Ishwar Ji stayed still and focused, during the whole time (2 hours); something not heard of in a child of that age. Indeed, from a young age Ishwar Ji showed great aptitude and was very curious about everything. He would also hear the enchanting sound of a heavenly bell within His head, though He did not know what it was till </w:t>
      </w:r>
      <w:proofErr w:type="gramStart"/>
      <w:r>
        <w:t>later on</w:t>
      </w:r>
      <w:proofErr w:type="gramEnd"/>
      <w:r>
        <w:t xml:space="preserve"> in His childhood, and thought He was merely imagining it, as no-one else could hear it.</w:t>
      </w:r>
    </w:p>
    <w:p w14:paraId="237EFCB5" w14:textId="77777777" w:rsidR="00FB0156" w:rsidRDefault="00FB0156" w:rsidP="00FB0156"/>
    <w:p w14:paraId="59B16FDD" w14:textId="2746A263" w:rsidR="00FB0156" w:rsidRDefault="00FB0156" w:rsidP="00FB0156">
      <w:r w:rsidRPr="004B4EA0">
        <w:rPr>
          <w:b/>
          <w:bCs/>
        </w:rPr>
        <w:t>At age 4</w:t>
      </w:r>
      <w:r w:rsidR="004B4EA0" w:rsidRPr="004B4EA0">
        <w:rPr>
          <w:b/>
          <w:bCs/>
        </w:rPr>
        <w:t xml:space="preserve"> year</w:t>
      </w:r>
      <w:r>
        <w:t xml:space="preserve">, Ishwar Ji began to attend elementary school, when one day some Italian Buddhist monks happened to be visiting the area and was knocking on local’s doors begging for alms (offerings of food or funds), as is their custom. Then 3 of these monks, with black begging bowls, came to Ishwar Ji’s house in Dharamshala, Himachal Pradesh, North India begging for food. As was the custom in those days, especially by spiritual families, the monks were invited in to sit down and be offered tea &amp; snacks. Ishwar Ji, being curious about who they were, quietly came in at one end of the room. The monks happened to catch sight of Him and </w:t>
      </w:r>
      <w:r w:rsidR="004B4EA0">
        <w:t>recognized</w:t>
      </w:r>
      <w:r>
        <w:t xml:space="preserve"> some sign on His face/head. Therefore, they suddenly said that they wanted to speak to Ishwar Ji personally and ask Him some questions. Ishwar Ji’s father was surprised, but curiously agreed, thinking, what kind of questions can they expect a </w:t>
      </w:r>
      <w:proofErr w:type="gramStart"/>
      <w:r>
        <w:t>4 year old</w:t>
      </w:r>
      <w:proofErr w:type="gramEnd"/>
      <w:r>
        <w:t xml:space="preserve"> boy to answer? Anyway, five questions were </w:t>
      </w:r>
      <w:r w:rsidR="004B4EA0">
        <w:t>asked,</w:t>
      </w:r>
      <w:r>
        <w:t xml:space="preserve"> and Ishwar Ji answered them all correctly to the monk’s satisfaction. Upon hearing the answers, and seeing Ishwar Ji more closely, the monks looked at each other and said out loud, “this boy belongs to us, and so we are going to take Him away”. Ishwar Ji’s father was shocked at this and said, “is that normal for guest Buddhist monks to take children away from their families?” They said “no, but this boy doesn’t belong to you, He belongs with us, for we know </w:t>
      </w:r>
      <w:r>
        <w:lastRenderedPageBreak/>
        <w:t xml:space="preserve">the signs”. They then said, “if you don’t believe me, just ask the boy yourself if He would like to come with us, and join us?” Ishwar Ji’s father, being sure His son would say “no” then asked His son exactly that question, to which Ishwar Ji surprisingly said, “yes”. The monks then gratefully thanked their host for the hospitality, got up, and just walked out with Ishwar Ji following them. Ishwar Ji’s father was again surprised but thought that his son would never go past the property gates onto the main street with them. But Ishwar Ji did, and His mother &amp; father were shocked. By the time His mother &amp; father had </w:t>
      </w:r>
      <w:proofErr w:type="spellStart"/>
      <w:r>
        <w:t>realised</w:t>
      </w:r>
      <w:proofErr w:type="spellEnd"/>
      <w:r>
        <w:t xml:space="preserve"> what has happened and had reached the main gate themselves to look for Ishwar Ji, He was gone, so they called the police, saying that their son has been kidnapped by Buddhist monks. The police soon arrived and went to the place, with Ishwar Ji’s parents, where the Italian monks were registered as staying. There they found Ishwar Ji happily playing as if it was His home. Nevertheless, the police took hold of Ishwar Ji and escorted Him </w:t>
      </w:r>
      <w:proofErr w:type="gramStart"/>
      <w:r>
        <w:t>backed</w:t>
      </w:r>
      <w:proofErr w:type="gramEnd"/>
      <w:r>
        <w:t xml:space="preserve"> to His parent’s house.</w:t>
      </w:r>
    </w:p>
    <w:p w14:paraId="071D4F66" w14:textId="77777777" w:rsidR="00FB0156" w:rsidRDefault="00FB0156" w:rsidP="00FB0156"/>
    <w:p w14:paraId="0A7BB4EE" w14:textId="4B50D10E" w:rsidR="00FB0156" w:rsidRDefault="00FB0156" w:rsidP="00FB0156">
      <w:r>
        <w:t xml:space="preserve">The whole incident was </w:t>
      </w:r>
      <w:r w:rsidR="004B4EA0">
        <w:t>bizarre,</w:t>
      </w:r>
      <w:r>
        <w:t xml:space="preserve"> but the family just tried to forget about it over time. It was later discovered, however, that in His former life Ishwar Ji was </w:t>
      </w:r>
      <w:r w:rsidR="00AB12EE">
        <w:t>Prince Siddhartha (Buddha)</w:t>
      </w:r>
      <w:r>
        <w:t>, who promised to return to them in His next life. Meanwhile, Ishwar Ji would visit Great Master at Dera Beas (spiritual colony headquarters) where Great Master would play with Ishwar Ji, just like another child. Great Master showe</w:t>
      </w:r>
      <w:r w:rsidR="00AB12EE">
        <w:t>red</w:t>
      </w:r>
      <w:r>
        <w:t xml:space="preserve"> a lot of affection towards Ishwar Ji and </w:t>
      </w:r>
      <w:r w:rsidR="00AB12EE">
        <w:t>revealed to Him His journey and the path He would undertake in this life.</w:t>
      </w:r>
    </w:p>
    <w:p w14:paraId="46D8BCC4" w14:textId="77777777" w:rsidR="00FB0156" w:rsidRDefault="00FB0156" w:rsidP="00FB0156"/>
    <w:p w14:paraId="03CE8EC9" w14:textId="2764FABC" w:rsidR="00FB0156" w:rsidRDefault="00AB12EE" w:rsidP="00FB0156">
      <w:r>
        <w:t xml:space="preserve">At age </w:t>
      </w:r>
      <w:r w:rsidR="00FB0156">
        <w:t>9½</w:t>
      </w:r>
      <w:r>
        <w:t xml:space="preserve"> years (in the year 1936)</w:t>
      </w:r>
      <w:r w:rsidR="00FB0156">
        <w:t xml:space="preserve">, Ishwar Ji’s grandfather, who was a very pious man, said that Ishwar Ji should receive half-Initiation (spiritual awakening or holy baptism), as was often done in those times, in </w:t>
      </w:r>
      <w:proofErr w:type="spellStart"/>
      <w:r w:rsidR="00FB0156">
        <w:t>satsangi</w:t>
      </w:r>
      <w:proofErr w:type="spellEnd"/>
      <w:r w:rsidR="00FB0156">
        <w:t xml:space="preserve"> (spiritual followers of a living Saint) families. However, Ishwar Ji </w:t>
      </w:r>
      <w:r>
        <w:t xml:space="preserve">was bestowed and </w:t>
      </w:r>
      <w:r w:rsidR="00FB0156">
        <w:t xml:space="preserve">was given full-Initiation, by Great Master, to </w:t>
      </w:r>
      <w:r>
        <w:t>everyone’s</w:t>
      </w:r>
      <w:r w:rsidR="00FB0156">
        <w:t xml:space="preserve"> surprise.</w:t>
      </w:r>
    </w:p>
    <w:p w14:paraId="264877DC" w14:textId="77777777" w:rsidR="00FB0156" w:rsidRDefault="00FB0156" w:rsidP="00FB0156"/>
    <w:p w14:paraId="452AE74C" w14:textId="494692A2" w:rsidR="00FB0156" w:rsidRDefault="00FB0156" w:rsidP="00FB0156">
      <w:r>
        <w:t xml:space="preserve">Growing up at the “Dera” (spiritual colony in Beas headed by Great Master) Ishwar Ji did seva (voluntary service), working alongside </w:t>
      </w:r>
      <w:r w:rsidR="005A44DE">
        <w:t>well-known</w:t>
      </w:r>
      <w:r>
        <w:t xml:space="preserve"> figures such as </w:t>
      </w:r>
      <w:r w:rsidR="005A44DE">
        <w:t xml:space="preserve">Dr. Julian Johnson, </w:t>
      </w:r>
      <w:r>
        <w:t>Gurcharan Singh Ji Maharaj and Kirpal Singh Ji, in sanitation duty, as well as helping to take care of Bibi La</w:t>
      </w:r>
      <w:r w:rsidR="005A44DE">
        <w:t>j</w:t>
      </w:r>
      <w:r>
        <w:t>o, who herself took personal care of Great Master during His mission in life.</w:t>
      </w:r>
    </w:p>
    <w:p w14:paraId="19F8272D" w14:textId="77777777" w:rsidR="00FB0156" w:rsidRDefault="00FB0156" w:rsidP="00FB0156"/>
    <w:p w14:paraId="6003B7A5" w14:textId="77777777" w:rsidR="00FB0156" w:rsidRDefault="00FB0156" w:rsidP="00FB0156">
      <w:r>
        <w:t xml:space="preserve">Now, as was the tradition at the time, a full astrological birth chart was prepared at the time of Ishwar Ji’s birth, which showed, among other things, that Ishwar Ji would become blind at age 18 and would tragically die in a car crash at age 54. However, due to Divine intervention, both those events did not happen that way. Instead, Ishwar Ji was blinded for 3 days during a chemistry accident at college in which a chemical splashed into His eyes, causing temporary blindness and pain. Then, at age 54, Ishwar Ji did indeed have a serious car accident in which the life of His young son was lost, yet Ishwar Ji was only bruised. So, although karma theory says that it </w:t>
      </w:r>
      <w:proofErr w:type="gramStart"/>
      <w:r>
        <w:t>has to</w:t>
      </w:r>
      <w:proofErr w:type="gramEnd"/>
      <w:r>
        <w:t xml:space="preserve"> be paid back, one way or another, Divine intervention can reduce it to a mere 10% or less, to those who are true devotees of the Lord. That’s why Ishwar Ji was spared the worst of it.</w:t>
      </w:r>
    </w:p>
    <w:p w14:paraId="09A92E07" w14:textId="77777777" w:rsidR="00FB0156" w:rsidRDefault="00FB0156" w:rsidP="00FB0156"/>
    <w:p w14:paraId="3A578A66" w14:textId="7F47FD34" w:rsidR="00FB0156" w:rsidRDefault="00FB0156" w:rsidP="00FB0156">
      <w:r>
        <w:lastRenderedPageBreak/>
        <w:t xml:space="preserve">Regarding the spiritual practice of Sant Mat, that Ishwar Ji represents, at the time of Ishwar Ji’s Initiation, Great Master told initiates that He was giving them the same instructions and grace that was given to Him by His own Master, Baba Jaimal Singh Ji (spiritual Master of Sant Mat; 1839 -1903) and that it has worked for Him. He then said, </w:t>
      </w:r>
      <w:r w:rsidRPr="005A44DE">
        <w:rPr>
          <w:i/>
          <w:iCs/>
        </w:rPr>
        <w:t>“but should you find anything better than this then let Me know and I will check it out for Myself, and follow it, if true. You do not need My permission to do so – I give it to you now”</w:t>
      </w:r>
      <w:r>
        <w:t xml:space="preserve">. </w:t>
      </w:r>
      <w:r w:rsidRPr="005A44DE">
        <w:rPr>
          <w:b/>
          <w:bCs/>
        </w:rPr>
        <w:t>This statement shows both the confidence and the humility of a Perfect Saint in what They are teaching and how They go about things in the Physical Realm of human beings – meaning, their teaching of an advanced belief system (Sant Mat), compared to lower forms of spiritual practice</w:t>
      </w:r>
      <w:r>
        <w:t xml:space="preserve">. Thus, Ishwar Ji took this statement very seriously, and so began, in his teens, </w:t>
      </w:r>
      <w:r w:rsidR="005A44DE">
        <w:t xml:space="preserve">his quest for </w:t>
      </w:r>
      <w:r>
        <w:t xml:space="preserve">other spiritual paths or religions for anything better. He thought to Himself, “I was born into this Path and so have just been blindly following </w:t>
      </w:r>
      <w:proofErr w:type="gramStart"/>
      <w:r>
        <w:t>it, and</w:t>
      </w:r>
      <w:proofErr w:type="gramEnd"/>
      <w:r>
        <w:t xml:space="preserve"> thus knew of nothing else; </w:t>
      </w:r>
      <w:r w:rsidR="00352BD7">
        <w:t>so,</w:t>
      </w:r>
      <w:r>
        <w:t xml:space="preserve"> I should investigate alternatives”. Hence, over a period of more than 6 years He became a Christian, then a Muslim, then a Yogi, then a devotee of Lord Krishna, and many others, including the one-off use of psychedelic drugs for spiritual experiences, and followed science too. But nothing truly worked. Instead, over course of time, Ishwar Ji realized that Sant Mat’s ‘</w:t>
      </w:r>
      <w:proofErr w:type="spellStart"/>
      <w:r>
        <w:t>surat</w:t>
      </w:r>
      <w:proofErr w:type="spellEnd"/>
      <w:r>
        <w:t xml:space="preserve"> </w:t>
      </w:r>
      <w:proofErr w:type="spellStart"/>
      <w:r>
        <w:t>shabd</w:t>
      </w:r>
      <w:proofErr w:type="spellEnd"/>
      <w:r>
        <w:t xml:space="preserve"> yoga’ is the perfect form of holy meditation for true self-realization, that eventually leads to true God-realization. So, </w:t>
      </w:r>
      <w:proofErr w:type="gramStart"/>
      <w:r>
        <w:t>He</w:t>
      </w:r>
      <w:proofErr w:type="gramEnd"/>
      <w:r>
        <w:t xml:space="preserve"> returned to Great Master and told Him </w:t>
      </w:r>
      <w:proofErr w:type="gramStart"/>
      <w:r>
        <w:t>so, and</w:t>
      </w:r>
      <w:proofErr w:type="gramEnd"/>
      <w:r>
        <w:t xml:space="preserve"> thus resumed the high inner practice of </w:t>
      </w:r>
      <w:proofErr w:type="spellStart"/>
      <w:r>
        <w:t>surat</w:t>
      </w:r>
      <w:proofErr w:type="spellEnd"/>
      <w:r>
        <w:t xml:space="preserve"> </w:t>
      </w:r>
      <w:proofErr w:type="spellStart"/>
      <w:r>
        <w:t>shabd</w:t>
      </w:r>
      <w:proofErr w:type="spellEnd"/>
      <w:r>
        <w:t xml:space="preserve"> yoga meditation, alongside sincere devotion to the high truth of Sant Mat (“Path of the Saints” into which he was formally Initiated/</w:t>
      </w:r>
      <w:r w:rsidR="00352BD7">
        <w:t>Baptized</w:t>
      </w:r>
      <w:r>
        <w:t xml:space="preserve"> by Great Master some years earlier).</w:t>
      </w:r>
    </w:p>
    <w:p w14:paraId="4B654C50" w14:textId="77777777" w:rsidR="00FB0156" w:rsidRDefault="00FB0156" w:rsidP="00FB0156"/>
    <w:p w14:paraId="082D6A10" w14:textId="77777777" w:rsidR="00FB0156" w:rsidRPr="00352BD7" w:rsidRDefault="00FB0156" w:rsidP="00FB0156">
      <w:pPr>
        <w:rPr>
          <w:b/>
          <w:bCs/>
        </w:rPr>
      </w:pPr>
      <w:r w:rsidRPr="00352BD7">
        <w:rPr>
          <w:b/>
          <w:bCs/>
        </w:rPr>
        <w:t>Thus, from 1942 to 1946 Ishwar Ji especially devoted Himself whole-heartedly to Sant Mat spiritual practice and soon attained inner experiences, as well as witnessing outer miracles.</w:t>
      </w:r>
    </w:p>
    <w:p w14:paraId="514AA8D9" w14:textId="77777777" w:rsidR="00FB0156" w:rsidRDefault="00FB0156" w:rsidP="00FB0156"/>
    <w:p w14:paraId="383C8026" w14:textId="0E82A42C" w:rsidR="00FB0156" w:rsidRDefault="00FB0156" w:rsidP="00FB0156">
      <w:r>
        <w:t xml:space="preserve">Then, after hearing a discourse by Great Master about striking a deal with the Lord in which you can offer the Lord something and request something in return, Ishwar Ji went to Great Master to confirm if this was true. Upon confirmation, Ishwar Ji, being clever in thought, cheekily asked Great Master this: “can I give to you all the pain and suffering that I am to experience in this world in return for all the joy and bliss you have?” To His surprise, Great Master agreed, and so the deal was done. Thus, He was convinced, and has never left the Path, again. He often says, in His later talks, that He has kept His side of the deal by handing over all worries &amp; problems to His Master and His Master has in return kept His side of the deal by giving abundant joy. He further says that </w:t>
      </w:r>
      <w:proofErr w:type="gramStart"/>
      <w:r>
        <w:t>actually anyone</w:t>
      </w:r>
      <w:proofErr w:type="gramEnd"/>
      <w:r>
        <w:t xml:space="preserve"> can do this deal, the only problem for most is that they are not ready, meaning, they cannot truly let go of their problems or fears (lack of faith &amp; trust) and hand them over to the Lord or Holy Master, and so the deal cannot be struck. </w:t>
      </w:r>
      <w:r w:rsidR="00352BD7">
        <w:t>This, Ishwar Ji would say is His reason behind His nonchalance and His countenance.</w:t>
      </w:r>
    </w:p>
    <w:p w14:paraId="040CFA30" w14:textId="77777777" w:rsidR="00FB0156" w:rsidRDefault="00FB0156" w:rsidP="00FB0156"/>
    <w:p w14:paraId="00E6C8C0" w14:textId="3C1DC26B" w:rsidR="00FB0156" w:rsidRDefault="00FB0156" w:rsidP="00FB0156">
      <w:r>
        <w:t>During this time, Ishwar Ji also discovered that there are two ways to attain self</w:t>
      </w:r>
      <w:r w:rsidR="00352BD7">
        <w:t xml:space="preserve"> (</w:t>
      </w:r>
      <w:r>
        <w:t>God-</w:t>
      </w:r>
      <w:r w:rsidR="00352BD7">
        <w:t>realization)</w:t>
      </w:r>
      <w:r>
        <w:t xml:space="preserve"> in Sant Mat – the long way and the short way – but both were equally effective. The long way that most disciples seem to follow is through ardent and forced spiritual practice (great effort), while the short way is simply to become attached, through gratitude, love &amp; devotion, to one’s salvation Master, which means that you can witness whatever your Holy Master </w:t>
      </w:r>
      <w:r w:rsidR="00352BD7">
        <w:t>does and</w:t>
      </w:r>
      <w:r>
        <w:t xml:space="preserve"> go wherever He goes (effortlessness). </w:t>
      </w:r>
      <w:r w:rsidRPr="00352BD7">
        <w:rPr>
          <w:b/>
          <w:bCs/>
          <w:i/>
          <w:iCs/>
        </w:rPr>
        <w:lastRenderedPageBreak/>
        <w:t>Thus, when bestowed with the grace of the Lord or Holy Master (the Lord’s true representative on Earth) one needs nothing more, despite one’s mind thinking otherwise.</w:t>
      </w:r>
    </w:p>
    <w:p w14:paraId="30B021E7" w14:textId="77777777" w:rsidR="00FB0156" w:rsidRDefault="00FB0156" w:rsidP="00FB0156"/>
    <w:p w14:paraId="70115E94" w14:textId="64DA087F" w:rsidR="00FB0156" w:rsidRDefault="00FB0156" w:rsidP="00FB0156">
      <w:r>
        <w:t>Following the passing away of Great Master in 1948, Ishwar Ji found Himself going from job to job in the physical world, trying many different things, from business to employment, till eventually settling down into an official govt role of ‘</w:t>
      </w:r>
      <w:r w:rsidR="00352BD7">
        <w:t>P</w:t>
      </w:r>
      <w:r>
        <w:t xml:space="preserve">ublic </w:t>
      </w:r>
      <w:r w:rsidR="00352BD7">
        <w:t>R</w:t>
      </w:r>
      <w:r>
        <w:t xml:space="preserve">elations </w:t>
      </w:r>
      <w:r w:rsidR="00352BD7">
        <w:t>O</w:t>
      </w:r>
      <w:r>
        <w:t>fficer’ and ‘</w:t>
      </w:r>
      <w:r w:rsidR="00352BD7">
        <w:t>C</w:t>
      </w:r>
      <w:r>
        <w:t xml:space="preserve">hief </w:t>
      </w:r>
      <w:r w:rsidR="00352BD7">
        <w:t>S</w:t>
      </w:r>
      <w:r>
        <w:t xml:space="preserve">ecretary of </w:t>
      </w:r>
      <w:r w:rsidR="00352BD7">
        <w:t xml:space="preserve"> State of </w:t>
      </w:r>
      <w:r>
        <w:t xml:space="preserve">Punjab’, in North India, </w:t>
      </w:r>
      <w:r w:rsidR="00352BD7">
        <w:t>‘</w:t>
      </w:r>
      <w:r w:rsidR="005D5588">
        <w:t xml:space="preserve">Commissioner of Police’, ‘Vice Chancellor of Punjab University’ </w:t>
      </w:r>
      <w:r>
        <w:t>that gave Him access to high officials and celebrities, including the Dalai Lama</w:t>
      </w:r>
      <w:r w:rsidR="005D5588">
        <w:t>, Prince Charles etc.</w:t>
      </w:r>
    </w:p>
    <w:p w14:paraId="656639EE" w14:textId="77777777" w:rsidR="00FB0156" w:rsidRDefault="00FB0156" w:rsidP="00FB0156"/>
    <w:p w14:paraId="1DC93FBF" w14:textId="77777777" w:rsidR="00FB0156" w:rsidRDefault="00FB0156" w:rsidP="00FB0156">
      <w:r>
        <w:t>Then, in the 1960s, Ishwar Ji attended Harvard University prior to retiring from service with the Government of India. Thereafter, He established citizenship in the United States of America. Following this, He acted as a psychology consultant and advisor in various roles across America till official retirement the mid 1990’s.</w:t>
      </w:r>
    </w:p>
    <w:p w14:paraId="4C9F4586" w14:textId="77777777" w:rsidR="00FB0156" w:rsidRDefault="00FB0156" w:rsidP="00FB0156"/>
    <w:p w14:paraId="153AF5EE" w14:textId="77777777" w:rsidR="00FB0156" w:rsidRDefault="00FB0156" w:rsidP="00FB0156">
      <w:r>
        <w:t>Since then, Ishwar Ji has continued to perform His spiritual talks around the world, helping seekers to discover the Holy Truth of God within themselves.</w:t>
      </w:r>
    </w:p>
    <w:p w14:paraId="11F9738C" w14:textId="77777777" w:rsidR="00FB0156" w:rsidRDefault="00FB0156" w:rsidP="00FB0156"/>
    <w:p w14:paraId="29D26B4C" w14:textId="5856800C" w:rsidR="00FB0156" w:rsidRDefault="009A2BE0" w:rsidP="00FB0156">
      <w:r>
        <w:t>W</w:t>
      </w:r>
      <w:r w:rsidR="00FB0156">
        <w:t>hile continuing to travel around the world conducting meditation retreats &amp; spiritual discourses, He also serve</w:t>
      </w:r>
      <w:r>
        <w:t>d</w:t>
      </w:r>
      <w:r w:rsidR="00FB0156">
        <w:t xml:space="preserve"> as a </w:t>
      </w:r>
      <w:r>
        <w:t>C</w:t>
      </w:r>
      <w:r w:rsidR="00FB0156">
        <w:t>onsultant,</w:t>
      </w:r>
      <w:r>
        <w:t xml:space="preserve"> Board Chairman</w:t>
      </w:r>
      <w:r w:rsidR="00FB0156">
        <w:t xml:space="preserve">, and </w:t>
      </w:r>
      <w:r>
        <w:t>Sr. A</w:t>
      </w:r>
      <w:r w:rsidR="00FB0156">
        <w:t xml:space="preserve">dvisor to </w:t>
      </w:r>
      <w:proofErr w:type="gramStart"/>
      <w:r w:rsidR="00FB0156">
        <w:t>a number of</w:t>
      </w:r>
      <w:proofErr w:type="gramEnd"/>
      <w:r w:rsidR="00FB0156">
        <w:t xml:space="preserve"> corporations worldwide. Remarkably, even at an advanced age (90 years old), Ishwar Ji perform</w:t>
      </w:r>
      <w:r>
        <w:t>ed</w:t>
      </w:r>
      <w:r w:rsidR="00FB0156">
        <w:t xml:space="preserve"> His duty with diligence and devotion to His spiritual Master, without complaint or difficulty. Indeed, despite having a rich education and professional experience, Ishwar Ji’s main goal was to serve His beloved spiritual Master in whatever way His Master saw fit.</w:t>
      </w:r>
    </w:p>
    <w:p w14:paraId="086B073F" w14:textId="77777777" w:rsidR="00FB0156" w:rsidRDefault="00FB0156" w:rsidP="00FB0156"/>
    <w:p w14:paraId="16E4BB1D" w14:textId="769824C0" w:rsidR="00FB0156" w:rsidRDefault="00FB0156" w:rsidP="00FB0156">
      <w:r>
        <w:t xml:space="preserve">From the </w:t>
      </w:r>
      <w:proofErr w:type="spellStart"/>
      <w:r>
        <w:t>mid 1960s</w:t>
      </w:r>
      <w:proofErr w:type="spellEnd"/>
      <w:r>
        <w:t xml:space="preserve"> Great Master </w:t>
      </w:r>
      <w:r w:rsidR="009A2BE0">
        <w:t>mandated</w:t>
      </w:r>
      <w:r>
        <w:t xml:space="preserve"> Ishwar Ji to help seekers of high spiritual truth, on His behalf, to attain truth-</w:t>
      </w:r>
      <w:r w:rsidR="009A2BE0">
        <w:t>realization</w:t>
      </w:r>
      <w:r>
        <w:t xml:space="preserve">, via </w:t>
      </w:r>
      <w:proofErr w:type="spellStart"/>
      <w:r>
        <w:t>satsang</w:t>
      </w:r>
      <w:proofErr w:type="spellEnd"/>
      <w:r>
        <w:t xml:space="preserve"> and spiritual Initiation. Thus, in 1964 Ishwar Ji set up ISHA (Institute for the Study of Human Awareness) in the USA – a non-profit educational organization – designed to help sincere seekers of spiritual truth to attain what He has achieved, for themselves, on behalf of His Holy Master. </w:t>
      </w:r>
    </w:p>
    <w:p w14:paraId="45C6C187" w14:textId="77777777" w:rsidR="001824A7" w:rsidRDefault="001824A7" w:rsidP="00FB0156"/>
    <w:p w14:paraId="5FEAF876" w14:textId="77777777" w:rsidR="00FB0156" w:rsidRDefault="00FB0156" w:rsidP="00FB0156">
      <w:r>
        <w:t xml:space="preserve">Now, during His time in this world Ishwar Ji has met all other current Masters of various spiritual Paths, as well as major spiritual leaders/teachers worldwide, and so possesses great knowledge of many systems, beliefs and practices. For more than fifty years He has conducted lectures, workshops, and other events on the nature of God, consciousness and human awareness. His lectures and </w:t>
      </w:r>
      <w:proofErr w:type="gramStart"/>
      <w:r>
        <w:t>teachings</w:t>
      </w:r>
      <w:proofErr w:type="gramEnd"/>
      <w:r>
        <w:t xml:space="preserve"> have been recorded and transcribed into numerous books and other materials. Each of His many lecture presentations is founded upon His own unique experience, where He expresses Himself with humility and love. His broad range of lecture topics include science, philosophy, religion, spiritual awareness, human relations, education, health, and the nature of consciousness.</w:t>
      </w:r>
    </w:p>
    <w:p w14:paraId="544AB828" w14:textId="77777777" w:rsidR="00FB0156" w:rsidRDefault="00FB0156" w:rsidP="00FB0156"/>
    <w:p w14:paraId="5187C8F2" w14:textId="323964AE" w:rsidR="00FB0156" w:rsidRDefault="00FB0156" w:rsidP="00FB0156">
      <w:r>
        <w:t xml:space="preserve">Today, Ishwar Ji has estimated there to be over 700 offshoots branching from the original Sant Mat </w:t>
      </w:r>
      <w:proofErr w:type="gramStart"/>
      <w:r>
        <w:t>following of</w:t>
      </w:r>
      <w:proofErr w:type="gramEnd"/>
      <w:r>
        <w:t xml:space="preserve"> </w:t>
      </w:r>
      <w:proofErr w:type="spellStart"/>
      <w:r>
        <w:t>Soami</w:t>
      </w:r>
      <w:proofErr w:type="spellEnd"/>
      <w:r>
        <w:t xml:space="preserve"> Ji Maharaj (founder of the modern form of Sant Mat (the Radha </w:t>
      </w:r>
      <w:proofErr w:type="spellStart"/>
      <w:r>
        <w:t>Soami</w:t>
      </w:r>
      <w:proofErr w:type="spellEnd"/>
      <w:r>
        <w:t xml:space="preserve"> Sant Mat faith); 1818-1878), some more true to the original than others. Today, Ishwar Ji continues to Initiate (spiritually awaken) requesting seekers every year, in His Master’s name, and operates predominantly in the West. This is because His Holy Master, Baba Sawan Singh Ji, stated back in the 1940’s that the </w:t>
      </w:r>
      <w:r w:rsidR="001824A7">
        <w:t>axis</w:t>
      </w:r>
      <w:r>
        <w:t xml:space="preserve"> of spirituality will be </w:t>
      </w:r>
      <w:r w:rsidR="001824A7">
        <w:t>shifting</w:t>
      </w:r>
      <w:r>
        <w:t xml:space="preserve"> from the East to the West and that Ishwar Ji should represent th</w:t>
      </w:r>
      <w:r w:rsidR="001824A7">
        <w:t>is</w:t>
      </w:r>
      <w:r>
        <w:t xml:space="preserve"> change.</w:t>
      </w:r>
    </w:p>
    <w:p w14:paraId="6134D3C3" w14:textId="77777777" w:rsidR="00FB0156" w:rsidRDefault="00FB0156" w:rsidP="00FB0156"/>
    <w:p w14:paraId="42ACD69A" w14:textId="27A67405" w:rsidR="00FB0156" w:rsidRDefault="00FB0156" w:rsidP="00FB0156">
      <w:r>
        <w:t>Nevertheless, Ishwar Ji has said that He relishes every moment, experience and memory that He has had in company of Great Master. Indeed, Ishwar Ji continue</w:t>
      </w:r>
      <w:r w:rsidR="001824A7">
        <w:t>d</w:t>
      </w:r>
      <w:r>
        <w:t xml:space="preserve"> His service to Great Master by sharing His spiritual experiences, Great Master’s Sant Mat teachings, and best practices for ‘Surat Shabd Yoga’ in His spiritual lectures. These practices &amp; spiritual lectures can guide any seeker who seeks the </w:t>
      </w:r>
      <w:proofErr w:type="gramStart"/>
      <w:r>
        <w:t>real truth</w:t>
      </w:r>
      <w:proofErr w:type="gramEnd"/>
      <w:r>
        <w:t xml:space="preserve">, including </w:t>
      </w:r>
      <w:proofErr w:type="gramStart"/>
      <w:r>
        <w:t>the knowing of</w:t>
      </w:r>
      <w:proofErr w:type="gramEnd"/>
      <w:r>
        <w:t xml:space="preserve"> the true self, the purpose of human life and the secret of getting out of the cycle of life and rebirth.</w:t>
      </w:r>
    </w:p>
    <w:p w14:paraId="7BB1A7F6" w14:textId="37BDA8D4" w:rsidR="00FB0156" w:rsidRDefault="00FB0156" w:rsidP="00FB0156"/>
    <w:p w14:paraId="02028BA9" w14:textId="66B9D4EA" w:rsidR="00D270E8" w:rsidRDefault="001824A7" w:rsidP="00FB0156">
      <w:r>
        <w:t xml:space="preserve">In 2020, the world was going through a strife of unprecedented proportion due to Covid pandemic. Covid </w:t>
      </w:r>
      <w:proofErr w:type="gramStart"/>
      <w:r>
        <w:t>put</w:t>
      </w:r>
      <w:proofErr w:type="gramEnd"/>
      <w:r>
        <w:t xml:space="preserve"> </w:t>
      </w:r>
      <w:r w:rsidR="00F14389">
        <w:t xml:space="preserve">various </w:t>
      </w:r>
      <w:proofErr w:type="gramStart"/>
      <w:r w:rsidR="00F14389">
        <w:t>form</w:t>
      </w:r>
      <w:proofErr w:type="gramEnd"/>
      <w:r w:rsidR="00F14389">
        <w:t xml:space="preserve"> of restriction in travel, meeting, gathering etc.  He continued to reach out to His friends via live streaming and </w:t>
      </w:r>
      <w:proofErr w:type="gramStart"/>
      <w:r w:rsidR="00F14389">
        <w:t>Zoom</w:t>
      </w:r>
      <w:proofErr w:type="gramEnd"/>
      <w:r w:rsidR="00F14389">
        <w:t xml:space="preserve">.  Covid also robbed livelihood, displaced families, lives were lost etc. Ishwar Ji decided </w:t>
      </w:r>
      <w:r w:rsidR="0095011F">
        <w:t xml:space="preserve">to </w:t>
      </w:r>
      <w:r w:rsidR="00F14389">
        <w:t>discard His mortal self to be with us in His Astral Form on December 23, 2020.</w:t>
      </w:r>
    </w:p>
    <w:p w14:paraId="022A0029" w14:textId="77777777" w:rsidR="00D270E8" w:rsidRDefault="00D270E8">
      <w:r>
        <w:br w:type="page"/>
      </w:r>
    </w:p>
    <w:p w14:paraId="49B2AD94" w14:textId="7330D6B9" w:rsidR="001824A7" w:rsidRDefault="004F61DD" w:rsidP="00FB0156">
      <w:r>
        <w:lastRenderedPageBreak/>
        <w:t>The Sound and Light of Freedom</w:t>
      </w:r>
    </w:p>
    <w:p w14:paraId="2CB9B412" w14:textId="5DD4EBB0" w:rsidR="004F61DD" w:rsidRDefault="004F61DD" w:rsidP="00FB0156">
      <w:proofErr w:type="gramStart"/>
      <w:r>
        <w:t>The great</w:t>
      </w:r>
      <w:proofErr w:type="gramEnd"/>
      <w:r>
        <w:t xml:space="preserve"> mystics have long since told us that realizing our immortal selves is a</w:t>
      </w:r>
      <w:r w:rsidR="00265E78">
        <w:t xml:space="preserve">chievable within a single lifetime by practicing the art of dying while living.  This ancient art is based upon the concept of a universal soundless sound.  In the West, this spiritual vibration is known as the Primordial Sound Current or, more aptly, as the Audible Life Stream because it is the essence of all life, and although </w:t>
      </w:r>
      <w:r w:rsidR="00B30E9B">
        <w:t>inaudible to the physical ears (hence it’s often referred to as soundless) it resounds ceaselessly</w:t>
      </w:r>
      <w:r w:rsidR="00B5372D">
        <w:t xml:space="preserve">.  Resounding within </w:t>
      </w:r>
      <w:proofErr w:type="gramStart"/>
      <w:r w:rsidR="00B5372D">
        <w:t>each and every</w:t>
      </w:r>
      <w:proofErr w:type="gramEnd"/>
      <w:r w:rsidR="00B5372D">
        <w:t xml:space="preserve"> one of us, the Audible Life Stream is quite simply the Universal Principle, God-Power</w:t>
      </w:r>
      <w:r w:rsidR="0013778E">
        <w:t xml:space="preserve">, </w:t>
      </w:r>
      <w:r w:rsidR="00B11F3F">
        <w:t>Bange-Asmani.</w:t>
      </w:r>
    </w:p>
    <w:p w14:paraId="007CFA16" w14:textId="05CAD7B3" w:rsidR="00B11F3F" w:rsidRDefault="00B11F3F" w:rsidP="00FB0156">
      <w:r>
        <w:t>Inevitably, however</w:t>
      </w:r>
      <w:r w:rsidR="00072A98">
        <w:t xml:space="preserve">, using mere words to </w:t>
      </w:r>
      <w:r w:rsidR="000724B4">
        <w:t>describe</w:t>
      </w:r>
      <w:r w:rsidR="00072A98">
        <w:t xml:space="preserve"> what is ineffable will always prove inadequate.  To only see this universal principle </w:t>
      </w:r>
      <w:r w:rsidR="00987811">
        <w:t>as a one-way flowing stream or river is misleading because, as Dr. Julian Johnson explains, there is a two</w:t>
      </w:r>
      <w:r w:rsidR="00EF2828">
        <w:t xml:space="preserve">—way current in each wave of the Audible Life Stream, one moving </w:t>
      </w:r>
      <w:r w:rsidR="000724B4">
        <w:t>out from the creative source of the Universe and the other that returns.</w:t>
      </w:r>
    </w:p>
    <w:p w14:paraId="0EB94861" w14:textId="32F92979" w:rsidR="0043788D" w:rsidRDefault="00F42ACF" w:rsidP="00FB0156">
      <w:r>
        <w:t>This wave has two aspects, a centrifugal flow and a centripetal flow.  It moves outward from the central dynamo of all creation, and it flows back toward that dynamo.  Moving upon that Current</w:t>
      </w:r>
      <w:r w:rsidR="00F37171">
        <w:t>, all power and all life …flow outward to the outermost bounds of creation, and again upon it all life (returns) towards its source.</w:t>
      </w:r>
    </w:p>
    <w:p w14:paraId="7533A4D1" w14:textId="5696571F" w:rsidR="00F37171" w:rsidRDefault="00F37171" w:rsidP="00FB0156">
      <w:r>
        <w:t xml:space="preserve">Mystics contend that dying while remaining </w:t>
      </w:r>
      <w:proofErr w:type="gramStart"/>
      <w:r>
        <w:t>very much</w:t>
      </w:r>
      <w:proofErr w:type="gramEnd"/>
      <w:r>
        <w:t xml:space="preserve"> alive is the beginning of this return journey.  </w:t>
      </w:r>
    </w:p>
    <w:p w14:paraId="6D31E19D" w14:textId="0625F125" w:rsidR="00F37171" w:rsidRDefault="00F37171" w:rsidP="00FB0156">
      <w:r>
        <w:t xml:space="preserve">While all major religious traditions – both East and West </w:t>
      </w:r>
      <w:r w:rsidR="00E37B0E">
        <w:t>– are founded on the concept of a supreme God or God-like concept, the spiritual vibratory</w:t>
      </w:r>
      <w:r w:rsidR="009A319F">
        <w:t xml:space="preserve"> principle</w:t>
      </w:r>
      <w:r w:rsidR="00FE751A">
        <w:t xml:space="preserve"> of this Universal Force is largely unknown because over the centuries, for various reasons, this quintessential spiritual tenet has been grossly misunderstood.  </w:t>
      </w:r>
      <w:r w:rsidR="009A319F">
        <w:t>Consequently</w:t>
      </w:r>
      <w:r w:rsidR="00FE751A">
        <w:t xml:space="preserve">, the original message of the </w:t>
      </w:r>
      <w:r w:rsidR="009A319F">
        <w:t>ancient</w:t>
      </w:r>
      <w:r w:rsidR="00FE751A">
        <w:t xml:space="preserve"> mystics has been </w:t>
      </w:r>
      <w:r w:rsidR="00381C1B">
        <w:t>mainly lost</w:t>
      </w:r>
      <w:r w:rsidR="00642D81">
        <w:t xml:space="preserve"> and so today most people </w:t>
      </w:r>
      <w:proofErr w:type="gramStart"/>
      <w:r w:rsidR="00642D81">
        <w:t>are completely are</w:t>
      </w:r>
      <w:proofErr w:type="gramEnd"/>
      <w:r w:rsidR="00642D81">
        <w:t xml:space="preserve"> unaware of the Audible Life Stram and its spiritual significance, believing that at the time of death one needs only to go to the light.  This belief is under</w:t>
      </w:r>
      <w:r w:rsidR="00B86292">
        <w:t xml:space="preserve">standable </w:t>
      </w:r>
      <w:r w:rsidR="00C5077A">
        <w:t>given the</w:t>
      </w:r>
      <w:r w:rsidR="00B86292">
        <w:t xml:space="preserve"> emphasis on the light in spiritual literature.  But nevertheless, mystics say this is a tragic mistake</w:t>
      </w:r>
      <w:r w:rsidR="00D56BEC">
        <w:t>.  For the light, in fact, emanates from the Audible Life Stream.  Being vibratory in nature</w:t>
      </w:r>
      <w:r w:rsidR="00E1469F">
        <w:t>, the Audible Life Stream, thus, encompasses both light and sound, since both are vibratory in nature</w:t>
      </w:r>
      <w:r w:rsidR="00C5077A">
        <w:t>, as explained by Hazur Maharaj Sawan Singh Ji:</w:t>
      </w:r>
    </w:p>
    <w:p w14:paraId="4BDE467E" w14:textId="77777777" w:rsidR="00C5077A" w:rsidRDefault="00C5077A" w:rsidP="00FB0156"/>
    <w:p w14:paraId="0C170D94" w14:textId="7BF6805B" w:rsidR="009C5016" w:rsidRPr="007634C5" w:rsidRDefault="009C5016" w:rsidP="00FB0156">
      <w:pPr>
        <w:rPr>
          <w:rStyle w:val="SubtleEmphasis"/>
        </w:rPr>
      </w:pPr>
      <w:r w:rsidRPr="007634C5">
        <w:rPr>
          <w:rStyle w:val="SubtleEmphasis"/>
        </w:rPr>
        <w:t>Both Light and Sound are within us.  The Sound and Light are related to the two faculties of the soul namely Surat (hearing) and Nirat (seeing</w:t>
      </w:r>
      <w:r w:rsidR="0020701B">
        <w:rPr>
          <w:rStyle w:val="SubtleEmphasis"/>
        </w:rPr>
        <w:t>)</w:t>
      </w:r>
      <w:r w:rsidR="007634C5" w:rsidRPr="007634C5">
        <w:rPr>
          <w:rStyle w:val="SubtleEmphasis"/>
        </w:rPr>
        <w:t>.</w:t>
      </w:r>
    </w:p>
    <w:p w14:paraId="48401076" w14:textId="77777777" w:rsidR="007634C5" w:rsidRDefault="007634C5" w:rsidP="00FB0156"/>
    <w:p w14:paraId="3AC48B78" w14:textId="4F3BECB7" w:rsidR="00F61C2E" w:rsidRDefault="007634C5" w:rsidP="00FB0156">
      <w:r>
        <w:t xml:space="preserve">Once these two soul powers of </w:t>
      </w:r>
      <w:r w:rsidR="00F61C2E">
        <w:t xml:space="preserve">hearing and seeing are fully developed, the soul can </w:t>
      </w:r>
      <w:proofErr w:type="gramStart"/>
      <w:r w:rsidR="00F61C2E">
        <w:t>rise up</w:t>
      </w:r>
      <w:proofErr w:type="gramEnd"/>
      <w:r w:rsidR="00F61C2E">
        <w:t xml:space="preserve"> to the highest spiritual regions beyond the illusion of death.  Certainly</w:t>
      </w:r>
      <w:r w:rsidR="00BA4E06">
        <w:t xml:space="preserve">, </w:t>
      </w:r>
      <w:r w:rsidR="009D4032">
        <w:t>light</w:t>
      </w:r>
      <w:r w:rsidR="00BA4E06">
        <w:t xml:space="preserve"> is necessary for illuminating the spiritual path but, say the mystics, the sound is equally </w:t>
      </w:r>
      <w:r w:rsidR="00F229D7">
        <w:t xml:space="preserve">necessary to pull the soul in the correct upward direction.   They believe that without the magnetic force of </w:t>
      </w:r>
      <w:r w:rsidR="009D4032">
        <w:t>sound</w:t>
      </w:r>
      <w:r w:rsidR="00F229D7">
        <w:t xml:space="preserve"> we cannot ascend through the higher spiritual levels.  </w:t>
      </w:r>
    </w:p>
    <w:p w14:paraId="3C1AAB03" w14:textId="191D5CF3" w:rsidR="00F229D7" w:rsidRDefault="00F229D7" w:rsidP="00FB0156">
      <w:r>
        <w:t xml:space="preserve">The Book of Genesis </w:t>
      </w:r>
      <w:r w:rsidR="00A35B8C">
        <w:t>tells us that ‘</w:t>
      </w:r>
      <w:proofErr w:type="gramStart"/>
      <w:r w:rsidR="00A35B8C">
        <w:t>….God</w:t>
      </w:r>
      <w:proofErr w:type="gramEnd"/>
      <w:r w:rsidR="00A35B8C">
        <w:t xml:space="preserve"> </w:t>
      </w:r>
      <w:r w:rsidR="006C6440">
        <w:t>said</w:t>
      </w:r>
      <w:r w:rsidR="004D1500">
        <w:t xml:space="preserve">, </w:t>
      </w:r>
      <w:proofErr w:type="gramStart"/>
      <w:r w:rsidR="006C6440">
        <w:t>Let</w:t>
      </w:r>
      <w:proofErr w:type="gramEnd"/>
      <w:r w:rsidR="006C6440">
        <w:t xml:space="preserve"> there be light</w:t>
      </w:r>
      <w:r w:rsidR="00527AF5">
        <w:t xml:space="preserve">…’   </w:t>
      </w:r>
      <w:r w:rsidR="00540C1D">
        <w:t>this implying the voice of God – the sound of God – PRECEDED the Light.  This is why mystics place emphasis on the Audible aspect of the God-power</w:t>
      </w:r>
      <w:r w:rsidR="007359BE">
        <w:t xml:space="preserve"> – the Spiritual Life Stream of Consciousness.  </w:t>
      </w:r>
    </w:p>
    <w:p w14:paraId="509BB386" w14:textId="77777777" w:rsidR="007359BE" w:rsidRDefault="007359BE" w:rsidP="00FB0156"/>
    <w:p w14:paraId="259DAC4C" w14:textId="10EF9E66" w:rsidR="007359BE" w:rsidRDefault="007359BE" w:rsidP="00FB0156">
      <w:r>
        <w:t xml:space="preserve">Believed to be the most fundamental </w:t>
      </w:r>
      <w:r w:rsidR="009D4032">
        <w:t xml:space="preserve">way that the God-power manifests itself to human consciousness, the Audible Life Stream is considered </w:t>
      </w:r>
      <w:r w:rsidR="00A478E0">
        <w:t xml:space="preserve">by </w:t>
      </w:r>
      <w:r w:rsidR="00D76FEC">
        <w:t>mystics</w:t>
      </w:r>
      <w:r w:rsidR="00A478E0">
        <w:t xml:space="preserve"> to be like a spiritual highway along which all souls will have to travel </w:t>
      </w:r>
      <w:proofErr w:type="gramStart"/>
      <w:r w:rsidR="00A478E0">
        <w:t>in order to</w:t>
      </w:r>
      <w:proofErr w:type="gramEnd"/>
      <w:r w:rsidR="00A478E0">
        <w:t xml:space="preserve"> reach the source of this power</w:t>
      </w:r>
      <w:r w:rsidR="00D76FEC">
        <w:t>.  But a far more poetic analogy, used by Hazur Mahar</w:t>
      </w:r>
      <w:r w:rsidR="00125B92">
        <w:t>aj Baba Sawan Singh Ji to sum up the importance of the Audible Life Stream is to view the Universe as an Ocean of Spirituality.</w:t>
      </w:r>
    </w:p>
    <w:p w14:paraId="34626BB7" w14:textId="4C249026" w:rsidR="00125B92" w:rsidRDefault="00125B92" w:rsidP="00776175">
      <w:pPr>
        <w:ind w:left="720"/>
      </w:pPr>
      <w:r>
        <w:t xml:space="preserve">The Sound Current </w:t>
      </w:r>
      <w:r w:rsidR="00D111F2">
        <w:t xml:space="preserve">is a wave of the Ocean of </w:t>
      </w:r>
      <w:r w:rsidR="00776175">
        <w:t>Spirituality</w:t>
      </w:r>
      <w:r w:rsidR="00D111F2">
        <w:t xml:space="preserve"> of which the soul is a drop.   The ocean, </w:t>
      </w:r>
      <w:r w:rsidR="00776175">
        <w:t>waves</w:t>
      </w:r>
      <w:r w:rsidR="00D111F2">
        <w:t xml:space="preserve">, and the </w:t>
      </w:r>
      <w:r w:rsidR="00744A46">
        <w:t>drops</w:t>
      </w:r>
      <w:r w:rsidR="00D111F2">
        <w:t xml:space="preserve"> are alike in nature.  All three are one.  If the soul catches the Current an</w:t>
      </w:r>
      <w:r w:rsidR="00776175">
        <w:t>d follows it, it can reach its destination, the ocean – and, by merging itself in the ocean, can itself become the ocean.</w:t>
      </w:r>
    </w:p>
    <w:p w14:paraId="7B94C49C" w14:textId="262B1B85" w:rsidR="00B11F3F" w:rsidRDefault="00744A46" w:rsidP="00FB0156">
      <w:r>
        <w:t>So,</w:t>
      </w:r>
      <w:r w:rsidR="00776175">
        <w:t xml:space="preserve"> the Audible Life Stream is believed to be a Universal and inherently non-material vibratory force manifesting as countless sounds and even music, that is said to be infinitely more enchanting than the very best music composed here in the physical world</w:t>
      </w:r>
      <w:r w:rsidR="004174FD">
        <w:t xml:space="preserve">. The type of sound </w:t>
      </w:r>
      <w:r>
        <w:t>perceived</w:t>
      </w:r>
      <w:r w:rsidR="004174FD">
        <w:t xml:space="preserve"> whether </w:t>
      </w:r>
      <w:r>
        <w:t>it is music</w:t>
      </w:r>
      <w:r w:rsidR="004174FD">
        <w:t xml:space="preserve"> or </w:t>
      </w:r>
      <w:proofErr w:type="gramStart"/>
      <w:r w:rsidR="004174FD">
        <w:t>not,</w:t>
      </w:r>
      <w:proofErr w:type="gramEnd"/>
      <w:r w:rsidR="004174FD">
        <w:t xml:space="preserve"> depends upon the level of vibrational frequency of one’s consciousness.</w:t>
      </w:r>
    </w:p>
    <w:p w14:paraId="7979977F" w14:textId="586BEEC1" w:rsidR="004174FD" w:rsidRDefault="004174FD" w:rsidP="00FB0156">
      <w:r>
        <w:t xml:space="preserve">In a very real </w:t>
      </w:r>
      <w:r w:rsidR="00744A46">
        <w:t>sense,</w:t>
      </w:r>
      <w:r>
        <w:t xml:space="preserve"> the </w:t>
      </w:r>
      <w:r w:rsidR="00744A46">
        <w:t>Audible</w:t>
      </w:r>
      <w:r>
        <w:t xml:space="preserve"> Life Stream is a cosmic symphony to which all things, seen and </w:t>
      </w:r>
      <w:r w:rsidR="00744A46">
        <w:t>unseen,</w:t>
      </w:r>
      <w:r w:rsidR="008A4783">
        <w:t xml:space="preserve"> unknowingly dance.  Underpinning all physical and spiritual levels of </w:t>
      </w:r>
      <w:proofErr w:type="gramStart"/>
      <w:r w:rsidR="008A4783">
        <w:t>creation;</w:t>
      </w:r>
      <w:proofErr w:type="gramEnd"/>
      <w:r w:rsidR="008A4783">
        <w:t xml:space="preserve"> </w:t>
      </w:r>
      <w:r w:rsidR="00744A46">
        <w:t xml:space="preserve">this </w:t>
      </w:r>
      <w:r w:rsidR="00400EE5">
        <w:t xml:space="preserve">symphony is endlessly being performed at the very essence of our being, since we are a microcosm of the entire universe.  </w:t>
      </w:r>
      <w:proofErr w:type="gramStart"/>
      <w:r w:rsidR="00400EE5">
        <w:t>Yet,</w:t>
      </w:r>
      <w:proofErr w:type="gramEnd"/>
      <w:r w:rsidR="00400EE5">
        <w:t xml:space="preserve"> so few of us are aware </w:t>
      </w:r>
      <w:r w:rsidR="000E5750">
        <w:t xml:space="preserve">of this.  Even fewer understand that this </w:t>
      </w:r>
      <w:proofErr w:type="gramStart"/>
      <w:r w:rsidR="000E5750">
        <w:t>sweetest</w:t>
      </w:r>
      <w:proofErr w:type="gramEnd"/>
      <w:r w:rsidR="000E5750">
        <w:t xml:space="preserve"> of music can be perceived if we are prepared t</w:t>
      </w:r>
      <w:r w:rsidR="00FB2FFC">
        <w:t xml:space="preserve">o truly listen </w:t>
      </w:r>
      <w:proofErr w:type="gramStart"/>
      <w:r w:rsidR="00FB2FFC">
        <w:t>for</w:t>
      </w:r>
      <w:proofErr w:type="gramEnd"/>
      <w:r w:rsidR="00FB2FFC">
        <w:t xml:space="preserve"> it.  Being beyond the mental constructs of space and time, this harmony, therefore, cannot be apprehended through any physical means </w:t>
      </w:r>
      <w:r w:rsidR="00095EF5">
        <w:t xml:space="preserve">because, as has been shown, the </w:t>
      </w:r>
      <w:proofErr w:type="gramStart"/>
      <w:r w:rsidR="00095EF5">
        <w:t>brain necessarily</w:t>
      </w:r>
      <w:proofErr w:type="gramEnd"/>
      <w:r w:rsidR="00095EF5">
        <w:t xml:space="preserve"> filters and sequences our sensory input to create an illusory material perception only.   </w:t>
      </w:r>
      <w:r w:rsidR="00761DD1">
        <w:t>Accordingly,</w:t>
      </w:r>
      <w:r w:rsidR="00A91975">
        <w:t xml:space="preserve"> then, such a concept is understandably difficult to comprehend because our ears are the very </w:t>
      </w:r>
      <w:r w:rsidR="00761DD1">
        <w:t xml:space="preserve">organs designated by nature to perceive sound.   </w:t>
      </w:r>
    </w:p>
    <w:p w14:paraId="1AF1DF20" w14:textId="77777777" w:rsidR="00EC3FB4" w:rsidRDefault="00EC3FB4" w:rsidP="00FB0156"/>
    <w:p w14:paraId="5C7072DE" w14:textId="77777777" w:rsidR="00EC3FB4" w:rsidRDefault="00EC3FB4" w:rsidP="00EC3FB4">
      <w:pPr>
        <w:pStyle w:val="NormalWeb"/>
        <w:shd w:val="clear" w:color="auto" w:fill="FFFFFF"/>
        <w:rPr>
          <w:rFonts w:ascii="Satoshi" w:hAnsi="Satoshi"/>
          <w:color w:val="000000"/>
          <w:sz w:val="27"/>
          <w:szCs w:val="27"/>
        </w:rPr>
      </w:pPr>
      <w:r>
        <w:rPr>
          <w:rFonts w:ascii="Satoshi" w:hAnsi="Satoshi"/>
          <w:color w:val="000000"/>
          <w:sz w:val="27"/>
          <w:szCs w:val="27"/>
        </w:rPr>
        <w:t xml:space="preserve">Love and devotion are powerful emotions that can make people do incredible things. It takes unflinching, unwavering loyalty to maintain a deep and lasting connection with someone or something. A steadfast commitment to a person, </w:t>
      </w:r>
      <w:proofErr w:type="gramStart"/>
      <w:r>
        <w:rPr>
          <w:rFonts w:ascii="Satoshi" w:hAnsi="Satoshi"/>
          <w:color w:val="000000"/>
          <w:sz w:val="27"/>
          <w:szCs w:val="27"/>
        </w:rPr>
        <w:t>cause,</w:t>
      </w:r>
      <w:proofErr w:type="gramEnd"/>
      <w:r>
        <w:rPr>
          <w:rFonts w:ascii="Satoshi" w:hAnsi="Satoshi"/>
          <w:color w:val="000000"/>
          <w:sz w:val="27"/>
          <w:szCs w:val="27"/>
        </w:rPr>
        <w:t xml:space="preserve"> or belief can bring immense satisfaction and fulfillment.</w:t>
      </w:r>
    </w:p>
    <w:p w14:paraId="60F3A2B6" w14:textId="77777777" w:rsidR="00EC3FB4" w:rsidRDefault="00EC3FB4" w:rsidP="00EC3FB4">
      <w:pPr>
        <w:pStyle w:val="NormalWeb"/>
        <w:shd w:val="clear" w:color="auto" w:fill="FFFFFF"/>
        <w:rPr>
          <w:rFonts w:ascii="Satoshi" w:hAnsi="Satoshi"/>
          <w:color w:val="000000"/>
          <w:sz w:val="27"/>
          <w:szCs w:val="27"/>
        </w:rPr>
      </w:pPr>
      <w:r>
        <w:rPr>
          <w:rFonts w:ascii="Satoshi" w:hAnsi="Satoshi"/>
          <w:color w:val="000000"/>
          <w:sz w:val="27"/>
          <w:szCs w:val="27"/>
        </w:rPr>
        <w:t>When we love someone deeply, we feel a sense of resoluteness that drives us to do everything we can to support and care for them. This devotion is not just a fleeting feeling but a steadfast commitment that endures even when times are tough. It's a bond that is unbreakable, even in the face of adversity.</w:t>
      </w:r>
    </w:p>
    <w:p w14:paraId="7DB607D1" w14:textId="77777777" w:rsidR="00EC3FB4" w:rsidRDefault="00EC3FB4" w:rsidP="00EC3FB4">
      <w:pPr>
        <w:pStyle w:val="NormalWeb"/>
        <w:shd w:val="clear" w:color="auto" w:fill="FFFFFF"/>
        <w:rPr>
          <w:rFonts w:ascii="Satoshi" w:hAnsi="Satoshi"/>
          <w:color w:val="000000"/>
          <w:sz w:val="27"/>
          <w:szCs w:val="27"/>
        </w:rPr>
      </w:pPr>
      <w:r>
        <w:rPr>
          <w:rFonts w:ascii="Satoshi" w:hAnsi="Satoshi"/>
          <w:color w:val="000000"/>
          <w:sz w:val="27"/>
          <w:szCs w:val="27"/>
        </w:rPr>
        <w:t>Unwavering loyalty is a key component of this kind of love and devotion. It means being there for someone through thick and thin, no matter what. It means standing by them, even when others turn away. It means being a rock of support and strength, providing comfort and encouragement when it's needed most.</w:t>
      </w:r>
    </w:p>
    <w:p w14:paraId="4B56C5C0" w14:textId="77777777" w:rsidR="00EC3FB4" w:rsidRDefault="00EC3FB4" w:rsidP="00EC3FB4">
      <w:pPr>
        <w:pStyle w:val="NormalWeb"/>
        <w:shd w:val="clear" w:color="auto" w:fill="FFFFFF"/>
        <w:rPr>
          <w:rFonts w:ascii="Satoshi" w:hAnsi="Satoshi"/>
          <w:color w:val="000000"/>
          <w:sz w:val="27"/>
          <w:szCs w:val="27"/>
        </w:rPr>
      </w:pPr>
      <w:r>
        <w:rPr>
          <w:rFonts w:ascii="Satoshi" w:hAnsi="Satoshi"/>
          <w:color w:val="000000"/>
          <w:sz w:val="27"/>
          <w:szCs w:val="27"/>
        </w:rPr>
        <w:lastRenderedPageBreak/>
        <w:t xml:space="preserve">Steadfastness is also essential in maintaining this kind of bond. It means staying committed to someone or something, even when it's difficult or uncomfortable. It's a willingness to weather the storms and navigate the challenges that life </w:t>
      </w:r>
      <w:proofErr w:type="gramStart"/>
      <w:r>
        <w:rPr>
          <w:rFonts w:ascii="Satoshi" w:hAnsi="Satoshi"/>
          <w:color w:val="000000"/>
          <w:sz w:val="27"/>
          <w:szCs w:val="27"/>
        </w:rPr>
        <w:t>throws</w:t>
      </w:r>
      <w:proofErr w:type="gramEnd"/>
      <w:r>
        <w:rPr>
          <w:rFonts w:ascii="Satoshi" w:hAnsi="Satoshi"/>
          <w:color w:val="000000"/>
          <w:sz w:val="27"/>
          <w:szCs w:val="27"/>
        </w:rPr>
        <w:t xml:space="preserve"> our way. It's the ability to persevere even when things seem impossible, and to hold fast to our beliefs and values.</w:t>
      </w:r>
    </w:p>
    <w:p w14:paraId="5AED3515" w14:textId="77777777" w:rsidR="00EC3FB4" w:rsidRDefault="00EC3FB4" w:rsidP="00EC3FB4">
      <w:pPr>
        <w:pStyle w:val="NormalWeb"/>
        <w:shd w:val="clear" w:color="auto" w:fill="FFFFFF"/>
        <w:rPr>
          <w:rFonts w:ascii="Satoshi" w:hAnsi="Satoshi"/>
          <w:color w:val="000000"/>
          <w:sz w:val="27"/>
          <w:szCs w:val="27"/>
        </w:rPr>
      </w:pPr>
      <w:r>
        <w:rPr>
          <w:rFonts w:ascii="Satoshi" w:hAnsi="Satoshi"/>
          <w:color w:val="000000"/>
          <w:sz w:val="27"/>
          <w:szCs w:val="27"/>
        </w:rPr>
        <w:t>In the end, love and devotion require resoluteness, unwavering loyalty, and steadfastness. These qualities are the foundation of any lasting and meaningful relationship, and they are what make life worth living. So, let us embrace these qualities and hold them close, for they are the keys to a fulfilling and joyful life.</w:t>
      </w:r>
    </w:p>
    <w:p w14:paraId="2F39E8F9" w14:textId="77777777" w:rsidR="00AC4A4E" w:rsidRDefault="00AC4A4E" w:rsidP="00AC4A4E">
      <w:pPr>
        <w:pStyle w:val="NormalWeb"/>
        <w:shd w:val="clear" w:color="auto" w:fill="FFFFFF"/>
        <w:rPr>
          <w:rFonts w:ascii="Satoshi" w:hAnsi="Satoshi"/>
          <w:color w:val="000000"/>
          <w:sz w:val="27"/>
          <w:szCs w:val="27"/>
        </w:rPr>
      </w:pPr>
      <w:r>
        <w:rPr>
          <w:rFonts w:ascii="Satoshi" w:hAnsi="Satoshi"/>
          <w:color w:val="000000"/>
          <w:sz w:val="27"/>
          <w:szCs w:val="27"/>
        </w:rPr>
        <w:t>Devotion to the master is the ultimate expression of loyalty and commitment. When one decides to devote oneself to the master, they commit to a life of service and surrender. This entails putting the master's needs above one's own and striving to be the best servant possible.</w:t>
      </w:r>
    </w:p>
    <w:p w14:paraId="5BAB56A5" w14:textId="77777777" w:rsidR="00AC4A4E" w:rsidRDefault="00AC4A4E" w:rsidP="00AC4A4E">
      <w:pPr>
        <w:pStyle w:val="NormalWeb"/>
        <w:shd w:val="clear" w:color="auto" w:fill="FFFFFF"/>
        <w:rPr>
          <w:rFonts w:ascii="Satoshi" w:hAnsi="Satoshi"/>
          <w:color w:val="000000"/>
          <w:sz w:val="27"/>
          <w:szCs w:val="27"/>
        </w:rPr>
      </w:pPr>
      <w:r>
        <w:rPr>
          <w:rFonts w:ascii="Satoshi" w:hAnsi="Satoshi"/>
          <w:color w:val="000000"/>
          <w:sz w:val="27"/>
          <w:szCs w:val="27"/>
        </w:rPr>
        <w:t>Being in the master's service requires discipline, focus, and a deep understanding of the master's teachings. One must be willing to put in the hard work and effort required to excel in their duties. This involves a willingness to learn and grow, as well as being open to feedback and guidance from the master.</w:t>
      </w:r>
    </w:p>
    <w:p w14:paraId="5727EF00" w14:textId="77777777" w:rsidR="00AC4A4E" w:rsidRDefault="00AC4A4E" w:rsidP="00AC4A4E">
      <w:pPr>
        <w:pStyle w:val="NormalWeb"/>
        <w:shd w:val="clear" w:color="auto" w:fill="FFFFFF"/>
        <w:rPr>
          <w:rFonts w:ascii="Satoshi" w:hAnsi="Satoshi"/>
          <w:color w:val="000000"/>
          <w:sz w:val="27"/>
          <w:szCs w:val="27"/>
        </w:rPr>
      </w:pPr>
      <w:r>
        <w:rPr>
          <w:rFonts w:ascii="Satoshi" w:hAnsi="Satoshi"/>
          <w:color w:val="000000"/>
          <w:sz w:val="27"/>
          <w:szCs w:val="27"/>
        </w:rPr>
        <w:t xml:space="preserve">To truly devote oneself to the master and be in his service requires a deep sense of humility and gratitude. It is a privilege to be able to serve the master and be a part of his mission. Those who </w:t>
      </w:r>
      <w:proofErr w:type="gramStart"/>
      <w:r>
        <w:rPr>
          <w:rFonts w:ascii="Satoshi" w:hAnsi="Satoshi"/>
          <w:color w:val="000000"/>
          <w:sz w:val="27"/>
          <w:szCs w:val="27"/>
        </w:rPr>
        <w:t>are able to</w:t>
      </w:r>
      <w:proofErr w:type="gramEnd"/>
      <w:r>
        <w:rPr>
          <w:rFonts w:ascii="Satoshi" w:hAnsi="Satoshi"/>
          <w:color w:val="000000"/>
          <w:sz w:val="27"/>
          <w:szCs w:val="27"/>
        </w:rPr>
        <w:t xml:space="preserve"> embrace this mindset will find that their devotion and service will bring them great joy and fulfillment, as they contribute to something greater than themselves.</w:t>
      </w:r>
    </w:p>
    <w:p w14:paraId="56F2E910" w14:textId="77777777" w:rsidR="00AC4A4E" w:rsidRDefault="00AC4A4E" w:rsidP="00EC3FB4">
      <w:pPr>
        <w:pStyle w:val="NormalWeb"/>
        <w:shd w:val="clear" w:color="auto" w:fill="FFFFFF"/>
        <w:rPr>
          <w:rFonts w:ascii="Satoshi" w:hAnsi="Satoshi"/>
          <w:color w:val="000000"/>
          <w:sz w:val="27"/>
          <w:szCs w:val="27"/>
        </w:rPr>
      </w:pPr>
    </w:p>
    <w:p w14:paraId="23FC0F2E" w14:textId="77777777" w:rsidR="00EC3FB4" w:rsidRDefault="00EC3FB4" w:rsidP="00FB0156"/>
    <w:p w14:paraId="7577CF15" w14:textId="77777777" w:rsidR="00B11F3F" w:rsidRDefault="00B11F3F" w:rsidP="00FB0156"/>
    <w:p w14:paraId="74DFDB89" w14:textId="77777777" w:rsidR="00B11F3F" w:rsidRDefault="00B11F3F" w:rsidP="00FB0156"/>
    <w:p w14:paraId="5BA5D9C1" w14:textId="77777777" w:rsidR="00B11F3F" w:rsidRDefault="00B11F3F" w:rsidP="00FB0156"/>
    <w:p w14:paraId="332432D3" w14:textId="77777777" w:rsidR="004C3B8B" w:rsidRDefault="004C3B8B" w:rsidP="00FB0156"/>
    <w:p w14:paraId="429A8B60" w14:textId="77777777" w:rsidR="004C3B8B" w:rsidRDefault="004C3B8B" w:rsidP="00FB0156"/>
    <w:sectPr w:rsidR="004C3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tosh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B0156"/>
    <w:rsid w:val="000724B4"/>
    <w:rsid w:val="00072A98"/>
    <w:rsid w:val="00095EF5"/>
    <w:rsid w:val="000E5750"/>
    <w:rsid w:val="00125B92"/>
    <w:rsid w:val="0013778E"/>
    <w:rsid w:val="001824A7"/>
    <w:rsid w:val="00204487"/>
    <w:rsid w:val="0020701B"/>
    <w:rsid w:val="00265E78"/>
    <w:rsid w:val="00292448"/>
    <w:rsid w:val="00352BD7"/>
    <w:rsid w:val="00381C1B"/>
    <w:rsid w:val="00400EE5"/>
    <w:rsid w:val="0040391F"/>
    <w:rsid w:val="004174FD"/>
    <w:rsid w:val="0043788D"/>
    <w:rsid w:val="00455208"/>
    <w:rsid w:val="004B4EA0"/>
    <w:rsid w:val="004C3B8B"/>
    <w:rsid w:val="004D1500"/>
    <w:rsid w:val="004F61DD"/>
    <w:rsid w:val="00527AF5"/>
    <w:rsid w:val="00540C1D"/>
    <w:rsid w:val="005A3D8A"/>
    <w:rsid w:val="005A44DE"/>
    <w:rsid w:val="005D5588"/>
    <w:rsid w:val="00642D81"/>
    <w:rsid w:val="00692599"/>
    <w:rsid w:val="006C6440"/>
    <w:rsid w:val="007359BE"/>
    <w:rsid w:val="00744A46"/>
    <w:rsid w:val="00761DD1"/>
    <w:rsid w:val="007634C5"/>
    <w:rsid w:val="00776175"/>
    <w:rsid w:val="008A4783"/>
    <w:rsid w:val="0095011F"/>
    <w:rsid w:val="00987811"/>
    <w:rsid w:val="009A2BE0"/>
    <w:rsid w:val="009A319F"/>
    <w:rsid w:val="009C5016"/>
    <w:rsid w:val="009D4032"/>
    <w:rsid w:val="00A35B8C"/>
    <w:rsid w:val="00A478E0"/>
    <w:rsid w:val="00A91975"/>
    <w:rsid w:val="00AB12EE"/>
    <w:rsid w:val="00AC4A4E"/>
    <w:rsid w:val="00B11E87"/>
    <w:rsid w:val="00B11F3F"/>
    <w:rsid w:val="00B30E9B"/>
    <w:rsid w:val="00B5372D"/>
    <w:rsid w:val="00B86292"/>
    <w:rsid w:val="00BA0E1E"/>
    <w:rsid w:val="00BA4E06"/>
    <w:rsid w:val="00C5077A"/>
    <w:rsid w:val="00D111F2"/>
    <w:rsid w:val="00D270E8"/>
    <w:rsid w:val="00D56BEC"/>
    <w:rsid w:val="00D76FEC"/>
    <w:rsid w:val="00E1469F"/>
    <w:rsid w:val="00E37B0E"/>
    <w:rsid w:val="00EC3FB4"/>
    <w:rsid w:val="00EF2828"/>
    <w:rsid w:val="00F14389"/>
    <w:rsid w:val="00F229D7"/>
    <w:rsid w:val="00F37171"/>
    <w:rsid w:val="00F42ACF"/>
    <w:rsid w:val="00F61C2E"/>
    <w:rsid w:val="00FB0156"/>
    <w:rsid w:val="00FB2FFC"/>
    <w:rsid w:val="00FE7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EF65"/>
  <w15:docId w15:val="{0A45A05A-5234-4F32-8BCB-9C1D8A7B5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7634C5"/>
    <w:rPr>
      <w:i/>
      <w:iCs/>
      <w:color w:val="404040" w:themeColor="text1" w:themeTint="BF"/>
    </w:rPr>
  </w:style>
  <w:style w:type="paragraph" w:styleId="NormalWeb">
    <w:name w:val="Normal (Web)"/>
    <w:basedOn w:val="Normal"/>
    <w:uiPriority w:val="99"/>
    <w:semiHidden/>
    <w:unhideWhenUsed/>
    <w:rsid w:val="00EC3F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594821">
      <w:bodyDiv w:val="1"/>
      <w:marLeft w:val="0"/>
      <w:marRight w:val="0"/>
      <w:marTop w:val="0"/>
      <w:marBottom w:val="0"/>
      <w:divBdr>
        <w:top w:val="none" w:sz="0" w:space="0" w:color="auto"/>
        <w:left w:val="none" w:sz="0" w:space="0" w:color="auto"/>
        <w:bottom w:val="none" w:sz="0" w:space="0" w:color="auto"/>
        <w:right w:val="none" w:sz="0" w:space="0" w:color="auto"/>
      </w:divBdr>
    </w:div>
    <w:div w:id="723256159">
      <w:bodyDiv w:val="1"/>
      <w:marLeft w:val="0"/>
      <w:marRight w:val="0"/>
      <w:marTop w:val="0"/>
      <w:marBottom w:val="0"/>
      <w:divBdr>
        <w:top w:val="none" w:sz="0" w:space="0" w:color="auto"/>
        <w:left w:val="none" w:sz="0" w:space="0" w:color="auto"/>
        <w:bottom w:val="none" w:sz="0" w:space="0" w:color="auto"/>
        <w:right w:val="none" w:sz="0" w:space="0" w:color="auto"/>
      </w:divBdr>
    </w:div>
    <w:div w:id="2138141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2443</TotalTime>
  <Pages>8</Pages>
  <Words>3934</Words>
  <Characters>18966</Characters>
  <Application>Microsoft Office Word</Application>
  <DocSecurity>0</DocSecurity>
  <Lines>283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Roy</dc:creator>
  <cp:keywords/>
  <dc:description/>
  <cp:lastModifiedBy>AARON | TECHPEOPLE USA</cp:lastModifiedBy>
  <cp:revision>56</cp:revision>
  <dcterms:created xsi:type="dcterms:W3CDTF">2022-01-12T21:52:00Z</dcterms:created>
  <dcterms:modified xsi:type="dcterms:W3CDTF">2026-04-13T13:35:00Z</dcterms:modified>
</cp:coreProperties>
</file>