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96C" w:rsidRPr="00053E22" w:rsidRDefault="00053E22">
      <w:pPr>
        <w:rPr>
          <w:sz w:val="36"/>
          <w:szCs w:val="36"/>
        </w:rPr>
      </w:pPr>
      <w:r w:rsidRPr="00053E22">
        <w:rPr>
          <w:sz w:val="36"/>
          <w:szCs w:val="36"/>
        </w:rPr>
        <w:t>Peer Assessment Feedback Form</w:t>
      </w:r>
    </w:p>
    <w:tbl>
      <w:tblPr>
        <w:tblStyle w:val="TableGrid"/>
        <w:tblW w:w="0" w:type="auto"/>
        <w:tblLook w:val="04A0" w:firstRow="1" w:lastRow="0" w:firstColumn="1" w:lastColumn="0" w:noHBand="0" w:noVBand="1"/>
      </w:tblPr>
      <w:tblGrid>
        <w:gridCol w:w="4505"/>
        <w:gridCol w:w="4505"/>
      </w:tblGrid>
      <w:tr w:rsidR="00053E22" w:rsidTr="00053E22">
        <w:tc>
          <w:tcPr>
            <w:tcW w:w="4505" w:type="dxa"/>
          </w:tcPr>
          <w:p w:rsidR="00053E22" w:rsidRPr="00053E22" w:rsidRDefault="00053E22">
            <w:pPr>
              <w:rPr>
                <w:b/>
                <w:sz w:val="28"/>
                <w:szCs w:val="28"/>
              </w:rPr>
            </w:pPr>
            <w:r w:rsidRPr="00053E22">
              <w:rPr>
                <w:b/>
                <w:sz w:val="28"/>
                <w:szCs w:val="28"/>
              </w:rPr>
              <w:t>Student Trainer’s Name:</w:t>
            </w:r>
          </w:p>
        </w:tc>
        <w:tc>
          <w:tcPr>
            <w:tcW w:w="4505" w:type="dxa"/>
          </w:tcPr>
          <w:p w:rsidR="00053E22" w:rsidRDefault="002F1CDB">
            <w:r>
              <w:t>Lewis McNeil</w:t>
            </w:r>
          </w:p>
        </w:tc>
      </w:tr>
      <w:tr w:rsidR="00053E22" w:rsidTr="00053E22">
        <w:tc>
          <w:tcPr>
            <w:tcW w:w="4505" w:type="dxa"/>
          </w:tcPr>
          <w:p w:rsidR="00053E22" w:rsidRPr="00053E22" w:rsidRDefault="00053E22">
            <w:pPr>
              <w:rPr>
                <w:b/>
                <w:sz w:val="28"/>
                <w:szCs w:val="28"/>
              </w:rPr>
            </w:pPr>
            <w:r w:rsidRPr="00053E22">
              <w:rPr>
                <w:b/>
                <w:sz w:val="28"/>
                <w:szCs w:val="28"/>
              </w:rPr>
              <w:t>Peer (print name, sign and date)</w:t>
            </w:r>
          </w:p>
          <w:p w:rsidR="00053E22" w:rsidRDefault="00053E22">
            <w:r>
              <w:t>[anonymous feedback is allowed]</w:t>
            </w:r>
          </w:p>
        </w:tc>
        <w:tc>
          <w:tcPr>
            <w:tcW w:w="4505" w:type="dxa"/>
          </w:tcPr>
          <w:p w:rsidR="00053E22" w:rsidRDefault="002F1CDB">
            <w:r>
              <w:t>FRASER BROWN – 22/03/2018</w:t>
            </w:r>
          </w:p>
        </w:tc>
      </w:tr>
      <w:tr w:rsidR="00053E22" w:rsidTr="00F2304C">
        <w:tc>
          <w:tcPr>
            <w:tcW w:w="9010" w:type="dxa"/>
            <w:gridSpan w:val="2"/>
          </w:tcPr>
          <w:p w:rsidR="00053E22" w:rsidRPr="00053E22" w:rsidRDefault="00053E22">
            <w:pPr>
              <w:rPr>
                <w:b/>
                <w:sz w:val="28"/>
                <w:szCs w:val="28"/>
              </w:rPr>
            </w:pPr>
            <w:r w:rsidRPr="00053E22">
              <w:rPr>
                <w:b/>
                <w:sz w:val="28"/>
                <w:szCs w:val="28"/>
              </w:rPr>
              <w:t>Software Engineering Master Class F21SM2</w:t>
            </w:r>
          </w:p>
        </w:tc>
      </w:tr>
      <w:tr w:rsidR="00053E22" w:rsidTr="00053E22">
        <w:tc>
          <w:tcPr>
            <w:tcW w:w="4505" w:type="dxa"/>
          </w:tcPr>
          <w:p w:rsidR="00053E22" w:rsidRPr="00053E22" w:rsidRDefault="00053E22">
            <w:pPr>
              <w:rPr>
                <w:b/>
                <w:sz w:val="36"/>
                <w:szCs w:val="36"/>
              </w:rPr>
            </w:pPr>
            <w:r w:rsidRPr="00053E22">
              <w:rPr>
                <w:b/>
                <w:sz w:val="36"/>
                <w:szCs w:val="36"/>
              </w:rPr>
              <w:t>Questions</w:t>
            </w:r>
          </w:p>
        </w:tc>
        <w:tc>
          <w:tcPr>
            <w:tcW w:w="4505" w:type="dxa"/>
          </w:tcPr>
          <w:p w:rsidR="00053E22" w:rsidRPr="00053E22" w:rsidRDefault="00053E22">
            <w:pPr>
              <w:rPr>
                <w:b/>
                <w:sz w:val="36"/>
                <w:szCs w:val="36"/>
              </w:rPr>
            </w:pPr>
            <w:r w:rsidRPr="00053E22">
              <w:rPr>
                <w:b/>
                <w:sz w:val="36"/>
                <w:szCs w:val="36"/>
              </w:rPr>
              <w:t>Comments</w:t>
            </w:r>
          </w:p>
        </w:tc>
      </w:tr>
      <w:tr w:rsidR="00053E22" w:rsidTr="00053E22">
        <w:tc>
          <w:tcPr>
            <w:tcW w:w="4505" w:type="dxa"/>
          </w:tcPr>
          <w:p w:rsidR="00053E22" w:rsidRPr="00053E22" w:rsidRDefault="00053E22">
            <w:pPr>
              <w:rPr>
                <w:sz w:val="28"/>
                <w:szCs w:val="28"/>
              </w:rPr>
            </w:pPr>
            <w:r w:rsidRPr="00053E22">
              <w:rPr>
                <w:sz w:val="28"/>
                <w:szCs w:val="28"/>
              </w:rPr>
              <w:t>What did you like about the teaching material?</w:t>
            </w:r>
          </w:p>
        </w:tc>
        <w:tc>
          <w:tcPr>
            <w:tcW w:w="4505" w:type="dxa"/>
          </w:tcPr>
          <w:p w:rsidR="00053E22" w:rsidRDefault="002F1CDB">
            <w:r>
              <w:t xml:space="preserve">Clear slides. Nice use of videos to add extra material to the lecture. Good grounding of elastic search in real industry usage. Lab was streamlined in terms of materials and &amp; set up very nice and concise. </w:t>
            </w:r>
          </w:p>
          <w:p w:rsidR="00053E22" w:rsidRDefault="00053E22"/>
          <w:p w:rsidR="00053E22" w:rsidRDefault="00053E22"/>
        </w:tc>
      </w:tr>
      <w:tr w:rsidR="00053E22" w:rsidTr="00053E22">
        <w:tc>
          <w:tcPr>
            <w:tcW w:w="4505" w:type="dxa"/>
          </w:tcPr>
          <w:p w:rsidR="00053E22" w:rsidRPr="00053E22" w:rsidRDefault="00053E22">
            <w:pPr>
              <w:rPr>
                <w:sz w:val="28"/>
                <w:szCs w:val="28"/>
              </w:rPr>
            </w:pPr>
            <w:r w:rsidRPr="00053E22">
              <w:rPr>
                <w:sz w:val="28"/>
                <w:szCs w:val="28"/>
              </w:rPr>
              <w:t>What did you like about the trainer’s approach?</w:t>
            </w:r>
          </w:p>
        </w:tc>
        <w:tc>
          <w:tcPr>
            <w:tcW w:w="4505" w:type="dxa"/>
          </w:tcPr>
          <w:p w:rsidR="00053E22" w:rsidRDefault="00DD249B">
            <w:r>
              <w:t>Good use of videos, pictures and text to explain the topic. Did not shy away from technical detail. Live demo was a good and well-prepared addition to solidify concepts.</w:t>
            </w:r>
          </w:p>
          <w:p w:rsidR="00053E22" w:rsidRDefault="00053E22"/>
        </w:tc>
      </w:tr>
      <w:tr w:rsidR="00053E22" w:rsidTr="00053E22">
        <w:tc>
          <w:tcPr>
            <w:tcW w:w="4505" w:type="dxa"/>
          </w:tcPr>
          <w:p w:rsidR="00053E22" w:rsidRPr="00053E22" w:rsidRDefault="00053E22">
            <w:pPr>
              <w:rPr>
                <w:sz w:val="28"/>
                <w:szCs w:val="28"/>
              </w:rPr>
            </w:pPr>
            <w:r w:rsidRPr="00053E22">
              <w:rPr>
                <w:sz w:val="28"/>
                <w:szCs w:val="28"/>
              </w:rPr>
              <w:t>What have you learned?</w:t>
            </w:r>
          </w:p>
        </w:tc>
        <w:tc>
          <w:tcPr>
            <w:tcW w:w="4505" w:type="dxa"/>
          </w:tcPr>
          <w:p w:rsidR="00053E22" w:rsidRDefault="00DD249B">
            <w:r>
              <w:t>I now know what NoSQL is. Different elements of syntax for using elastic search. How to use an industry tool, Kabana. I got a taste of the big data field</w:t>
            </w:r>
          </w:p>
          <w:p w:rsidR="00053E22" w:rsidRDefault="00053E22"/>
        </w:tc>
      </w:tr>
      <w:tr w:rsidR="00053E22" w:rsidTr="00053E22">
        <w:tc>
          <w:tcPr>
            <w:tcW w:w="4505" w:type="dxa"/>
          </w:tcPr>
          <w:p w:rsidR="00053E22" w:rsidRPr="00053E22" w:rsidRDefault="00053E22">
            <w:pPr>
              <w:rPr>
                <w:sz w:val="28"/>
                <w:szCs w:val="28"/>
              </w:rPr>
            </w:pPr>
            <w:r w:rsidRPr="00053E22">
              <w:rPr>
                <w:sz w:val="28"/>
                <w:szCs w:val="28"/>
              </w:rPr>
              <w:t>Is there any aspect that you would have liked to include in your own teaching?</w:t>
            </w:r>
          </w:p>
        </w:tc>
        <w:tc>
          <w:tcPr>
            <w:tcW w:w="4505" w:type="dxa"/>
          </w:tcPr>
          <w:p w:rsidR="00053E22" w:rsidRDefault="00DD249B">
            <w:r>
              <w:t>Videos &amp; a live demo or equivalent would be nice possible additions to my teaching.</w:t>
            </w:r>
          </w:p>
          <w:p w:rsidR="00053E22" w:rsidRDefault="00053E22"/>
          <w:p w:rsidR="00053E22" w:rsidRDefault="00053E22"/>
        </w:tc>
      </w:tr>
      <w:tr w:rsidR="00053E22" w:rsidTr="00053E22">
        <w:tc>
          <w:tcPr>
            <w:tcW w:w="4505" w:type="dxa"/>
          </w:tcPr>
          <w:p w:rsidR="00053E22" w:rsidRPr="00053E22" w:rsidRDefault="00053E22">
            <w:pPr>
              <w:rPr>
                <w:sz w:val="28"/>
                <w:szCs w:val="28"/>
              </w:rPr>
            </w:pPr>
            <w:r w:rsidRPr="00053E22">
              <w:rPr>
                <w:sz w:val="28"/>
                <w:szCs w:val="28"/>
              </w:rPr>
              <w:t>What could have been improved?</w:t>
            </w:r>
          </w:p>
          <w:p w:rsidR="00053E22" w:rsidRDefault="00053E22"/>
        </w:tc>
        <w:tc>
          <w:tcPr>
            <w:tcW w:w="4505" w:type="dxa"/>
          </w:tcPr>
          <w:p w:rsidR="00053E22" w:rsidRDefault="00DD249B">
            <w:r>
              <w:t>An overview of what was going to be spoken about at the start. Slow down when talking, you had good information but were talking slightly to fast due to nerves. Clearer lab instructions it became confusing after a while.</w:t>
            </w:r>
          </w:p>
          <w:p w:rsidR="00053E22" w:rsidRDefault="00053E22"/>
        </w:tc>
      </w:tr>
      <w:tr w:rsidR="00053E22" w:rsidTr="001979F8">
        <w:tc>
          <w:tcPr>
            <w:tcW w:w="9010" w:type="dxa"/>
            <w:gridSpan w:val="2"/>
          </w:tcPr>
          <w:p w:rsidR="00053E22" w:rsidRDefault="00053E22">
            <w:pPr>
              <w:rPr>
                <w:sz w:val="28"/>
                <w:szCs w:val="28"/>
              </w:rPr>
            </w:pPr>
            <w:r w:rsidRPr="00053E22">
              <w:rPr>
                <w:sz w:val="28"/>
                <w:szCs w:val="28"/>
              </w:rPr>
              <w:t>General Comments:</w:t>
            </w:r>
          </w:p>
          <w:p w:rsidR="00053E22" w:rsidRDefault="00DD249B">
            <w:pPr>
              <w:rPr>
                <w:sz w:val="28"/>
                <w:szCs w:val="28"/>
              </w:rPr>
            </w:pPr>
            <w:r>
              <w:rPr>
                <w:sz w:val="28"/>
                <w:szCs w:val="28"/>
              </w:rPr>
              <w:t>Query language needed more explaining before giving lab exercises on it.</w:t>
            </w:r>
            <w:bookmarkStart w:id="0" w:name="_GoBack"/>
            <w:bookmarkEnd w:id="0"/>
          </w:p>
          <w:p w:rsidR="00053E22" w:rsidRDefault="00053E22">
            <w:pPr>
              <w:rPr>
                <w:sz w:val="28"/>
                <w:szCs w:val="28"/>
              </w:rPr>
            </w:pPr>
          </w:p>
          <w:p w:rsidR="00053E22" w:rsidRDefault="00053E22">
            <w:pPr>
              <w:rPr>
                <w:sz w:val="28"/>
                <w:szCs w:val="28"/>
              </w:rPr>
            </w:pPr>
          </w:p>
          <w:p w:rsidR="00053E22" w:rsidRDefault="00053E22">
            <w:pPr>
              <w:rPr>
                <w:sz w:val="28"/>
                <w:szCs w:val="28"/>
              </w:rPr>
            </w:pPr>
          </w:p>
          <w:p w:rsidR="00053E22" w:rsidRDefault="00053E22">
            <w:pPr>
              <w:rPr>
                <w:sz w:val="28"/>
                <w:szCs w:val="28"/>
              </w:rPr>
            </w:pPr>
          </w:p>
          <w:p w:rsidR="00053E22" w:rsidRPr="00053E22" w:rsidRDefault="00053E22">
            <w:pPr>
              <w:rPr>
                <w:sz w:val="28"/>
                <w:szCs w:val="28"/>
              </w:rPr>
            </w:pPr>
          </w:p>
        </w:tc>
      </w:tr>
    </w:tbl>
    <w:p w:rsidR="00053E22" w:rsidRDefault="00053E22"/>
    <w:sectPr w:rsidR="00053E22" w:rsidSect="00D53B0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22"/>
    <w:rsid w:val="00053E22"/>
    <w:rsid w:val="002F1CDB"/>
    <w:rsid w:val="00AA1C20"/>
    <w:rsid w:val="00D53B0E"/>
    <w:rsid w:val="00DD2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00983C"/>
  <w14:defaultImageDpi w14:val="32767"/>
  <w15:chartTrackingRefBased/>
  <w15:docId w15:val="{EE75A1A1-2B9E-9842-AC73-7877B725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Fraser M</dc:creator>
  <cp:keywords/>
  <dc:description/>
  <cp:lastModifiedBy>Brown, Fraser M</cp:lastModifiedBy>
  <cp:revision>3</cp:revision>
  <dcterms:created xsi:type="dcterms:W3CDTF">2018-03-27T19:16:00Z</dcterms:created>
  <dcterms:modified xsi:type="dcterms:W3CDTF">2018-03-27T19:44:00Z</dcterms:modified>
</cp:coreProperties>
</file>