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6C" w:rsidRPr="00053E22" w:rsidRDefault="00053E22">
      <w:pPr>
        <w:rPr>
          <w:sz w:val="36"/>
          <w:szCs w:val="36"/>
        </w:rPr>
      </w:pPr>
      <w:r w:rsidRPr="00053E22">
        <w:rPr>
          <w:sz w:val="36"/>
          <w:szCs w:val="36"/>
        </w:rPr>
        <w:t>Peer Assessment Feedback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Student Trainer’s Name:</w:t>
            </w:r>
          </w:p>
        </w:tc>
        <w:tc>
          <w:tcPr>
            <w:tcW w:w="4505" w:type="dxa"/>
          </w:tcPr>
          <w:p w:rsidR="00053E22" w:rsidRDefault="0019563C">
            <w:r>
              <w:t>Fraser Brown</w:t>
            </w:r>
          </w:p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Peer (print name, sign and date)</w:t>
            </w:r>
          </w:p>
          <w:p w:rsidR="00053E22" w:rsidRDefault="00053E22">
            <w:r>
              <w:t>[anonymous feedback is allowed]</w:t>
            </w:r>
          </w:p>
        </w:tc>
        <w:tc>
          <w:tcPr>
            <w:tcW w:w="4505" w:type="dxa"/>
          </w:tcPr>
          <w:p w:rsidR="00053E22" w:rsidRDefault="0019563C">
            <w:r>
              <w:t xml:space="preserve">Adam </w:t>
            </w:r>
            <w:proofErr w:type="spellStart"/>
            <w:r>
              <w:t>Dalley</w:t>
            </w:r>
            <w:proofErr w:type="spellEnd"/>
            <w:r>
              <w:t>, 28/03/2018</w:t>
            </w:r>
          </w:p>
        </w:tc>
      </w:tr>
      <w:tr w:rsidR="00053E22" w:rsidTr="00F2304C">
        <w:tc>
          <w:tcPr>
            <w:tcW w:w="9010" w:type="dxa"/>
            <w:gridSpan w:val="2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Software Engineering Master Class F21SM2</w:t>
            </w:r>
          </w:p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b/>
                <w:sz w:val="36"/>
                <w:szCs w:val="36"/>
              </w:rPr>
            </w:pPr>
            <w:r w:rsidRPr="00053E22">
              <w:rPr>
                <w:b/>
                <w:sz w:val="36"/>
                <w:szCs w:val="36"/>
              </w:rPr>
              <w:t>Questions</w:t>
            </w:r>
          </w:p>
        </w:tc>
        <w:tc>
          <w:tcPr>
            <w:tcW w:w="4505" w:type="dxa"/>
          </w:tcPr>
          <w:p w:rsidR="00053E22" w:rsidRPr="00053E22" w:rsidRDefault="00053E22">
            <w:pPr>
              <w:rPr>
                <w:b/>
                <w:sz w:val="36"/>
                <w:szCs w:val="36"/>
              </w:rPr>
            </w:pPr>
            <w:r w:rsidRPr="00053E22">
              <w:rPr>
                <w:b/>
                <w:sz w:val="36"/>
                <w:szCs w:val="36"/>
              </w:rPr>
              <w:t>Comments</w:t>
            </w:r>
          </w:p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did you like about the teaching material?</w:t>
            </w:r>
          </w:p>
        </w:tc>
        <w:tc>
          <w:tcPr>
            <w:tcW w:w="4505" w:type="dxa"/>
          </w:tcPr>
          <w:p w:rsidR="00053E22" w:rsidRDefault="0019563C" w:rsidP="0019563C">
            <w:r>
              <w:t>I liked the use of figures and graphs to show file system architectures, FAT32 layout, etc. The lab was well written and easy to walk-through.</w:t>
            </w:r>
          </w:p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did you like about the trainer’s approach?</w:t>
            </w:r>
          </w:p>
        </w:tc>
        <w:tc>
          <w:tcPr>
            <w:tcW w:w="4505" w:type="dxa"/>
          </w:tcPr>
          <w:p w:rsidR="00053E22" w:rsidRDefault="0019563C">
            <w:r>
              <w:t>I like how you went in-depth for each of your bullet points. Loved the humour! Liked how you used/showed off various different tools, not just one.</w:t>
            </w:r>
          </w:p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have you learned?</w:t>
            </w:r>
          </w:p>
        </w:tc>
        <w:tc>
          <w:tcPr>
            <w:tcW w:w="4505" w:type="dxa"/>
          </w:tcPr>
          <w:p w:rsidR="00053E22" w:rsidRDefault="0019563C" w:rsidP="0019563C">
            <w:r>
              <w:t>I learned about PICL guidelines, and how they apply to forensic evidence imaging. Raw image formats (.</w:t>
            </w:r>
            <w:proofErr w:type="spellStart"/>
            <w:r>
              <w:t>dd</w:t>
            </w:r>
            <w:proofErr w:type="spellEnd"/>
            <w:proofErr w:type="gramStart"/>
            <w:r>
              <w:t>, .raw</w:t>
            </w:r>
            <w:proofErr w:type="gramEnd"/>
            <w:r>
              <w:t>). Imaging challenges for SSDs</w:t>
            </w:r>
          </w:p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Is there any aspect that you would have liked to include in your own teaching?</w:t>
            </w:r>
          </w:p>
        </w:tc>
        <w:tc>
          <w:tcPr>
            <w:tcW w:w="4505" w:type="dxa"/>
          </w:tcPr>
          <w:p w:rsidR="00053E22" w:rsidRDefault="0019563C" w:rsidP="0019563C">
            <w:r>
              <w:t>Use of the whiteboard to further explain difficult concepts. I would like to show how my project is used for different tools, as was done in your lecture.</w:t>
            </w:r>
          </w:p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could have been improved?</w:t>
            </w:r>
          </w:p>
          <w:p w:rsidR="00053E22" w:rsidRDefault="00053E22"/>
        </w:tc>
        <w:tc>
          <w:tcPr>
            <w:tcW w:w="4505" w:type="dxa"/>
          </w:tcPr>
          <w:p w:rsidR="00053E22" w:rsidRDefault="0019563C">
            <w:r>
              <w:t xml:space="preserve">Spoke quite fast at some points. Perhaps information on what other hardware media could be investigated by digital forensics, such as DVDs, Floppy disks, </w:t>
            </w:r>
            <w:proofErr w:type="spellStart"/>
            <w:r>
              <w:t>ect</w:t>
            </w:r>
            <w:proofErr w:type="spellEnd"/>
            <w:r>
              <w:t>.</w:t>
            </w:r>
          </w:p>
        </w:tc>
      </w:tr>
      <w:tr w:rsidR="00053E22" w:rsidTr="001979F8">
        <w:tc>
          <w:tcPr>
            <w:tcW w:w="9010" w:type="dxa"/>
            <w:gridSpan w:val="2"/>
          </w:tcPr>
          <w:p w:rsid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General Comments:</w:t>
            </w:r>
          </w:p>
          <w:p w:rsidR="00053E22" w:rsidRDefault="00195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how you gave us a practical example in the lecture. I found this very helpful when working through your lab. Great master class!</w:t>
            </w:r>
            <w:bookmarkStart w:id="0" w:name="_GoBack"/>
            <w:bookmarkEnd w:id="0"/>
          </w:p>
          <w:p w:rsidR="00053E22" w:rsidRPr="00053E22" w:rsidRDefault="00053E22">
            <w:pPr>
              <w:rPr>
                <w:sz w:val="28"/>
                <w:szCs w:val="28"/>
              </w:rPr>
            </w:pPr>
          </w:p>
        </w:tc>
      </w:tr>
    </w:tbl>
    <w:p w:rsidR="00053E22" w:rsidRDefault="00053E22"/>
    <w:sectPr w:rsidR="00053E22" w:rsidSect="00D53B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22"/>
    <w:rsid w:val="00053E22"/>
    <w:rsid w:val="0019563C"/>
    <w:rsid w:val="00AA1C20"/>
    <w:rsid w:val="00D5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5341E"/>
  <w14:defaultImageDpi w14:val="32767"/>
  <w15:chartTrackingRefBased/>
  <w15:docId w15:val="{EE75A1A1-2B9E-9842-AC73-7877B72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Fraser M</dc:creator>
  <cp:keywords/>
  <dc:description/>
  <cp:lastModifiedBy>Brown, Fraser M</cp:lastModifiedBy>
  <cp:revision>2</cp:revision>
  <dcterms:created xsi:type="dcterms:W3CDTF">2018-03-27T19:16:00Z</dcterms:created>
  <dcterms:modified xsi:type="dcterms:W3CDTF">2018-03-28T18:58:00Z</dcterms:modified>
</cp:coreProperties>
</file>