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26000" w14:textId="26F20B38" w:rsidR="008F68F1" w:rsidRPr="008F68F1" w:rsidRDefault="008F68F1" w:rsidP="008F68F1">
      <w:pPr>
        <w:pStyle w:val="NoSpacing"/>
        <w:rPr>
          <w:b/>
        </w:rPr>
      </w:pPr>
      <w:r w:rsidRPr="008F68F1">
        <w:rPr>
          <w:b/>
        </w:rPr>
        <w:t>CSCI 360-1</w:t>
      </w:r>
      <w:r>
        <w:rPr>
          <w:b/>
        </w:rPr>
        <w:t xml:space="preserve">                                       Assignment 3 – Basic Assembler     </w:t>
      </w:r>
      <w:r w:rsidR="00505EFE">
        <w:rPr>
          <w:b/>
        </w:rPr>
        <w:t xml:space="preserve"> </w:t>
      </w:r>
      <w:r>
        <w:rPr>
          <w:b/>
        </w:rPr>
        <w:t xml:space="preserve">                            </w:t>
      </w:r>
      <w:r w:rsidR="00D25740">
        <w:rPr>
          <w:b/>
        </w:rPr>
        <w:t xml:space="preserve">      Fall </w:t>
      </w:r>
      <w:r>
        <w:rPr>
          <w:b/>
        </w:rPr>
        <w:t>2018</w:t>
      </w:r>
    </w:p>
    <w:p w14:paraId="11899F78" w14:textId="77777777" w:rsidR="008F68F1" w:rsidRPr="008F68F1" w:rsidRDefault="008F68F1" w:rsidP="008F68F1">
      <w:pPr>
        <w:pStyle w:val="NoSpacing"/>
        <w:jc w:val="center"/>
        <w:rPr>
          <w:b/>
        </w:rPr>
      </w:pPr>
      <w:r>
        <w:rPr>
          <w:b/>
        </w:rPr>
        <w:t>75 points</w:t>
      </w:r>
    </w:p>
    <w:p w14:paraId="67B76C4C" w14:textId="77777777" w:rsidR="008F68F1" w:rsidRDefault="008F68F1" w:rsidP="008F68F1">
      <w:pPr>
        <w:pStyle w:val="NoSpacing"/>
      </w:pPr>
    </w:p>
    <w:p w14:paraId="02C2982C" w14:textId="27360F7D" w:rsidR="008F68F1" w:rsidRPr="00BD7689" w:rsidRDefault="008F68F1" w:rsidP="008F68F1">
      <w:pPr>
        <w:pStyle w:val="NoSpacing"/>
        <w:rPr>
          <w:b/>
        </w:rPr>
      </w:pPr>
      <w:r w:rsidRPr="00BD7689">
        <w:rPr>
          <w:b/>
        </w:rPr>
        <w:t>This assignment is in three parts</w:t>
      </w:r>
      <w:r w:rsidR="00BD7689">
        <w:rPr>
          <w:b/>
        </w:rPr>
        <w:t>.  Each part is worth 25 programming points.</w:t>
      </w:r>
    </w:p>
    <w:p w14:paraId="7E548D6C" w14:textId="77777777" w:rsidR="008F68F1" w:rsidRDefault="008F68F1" w:rsidP="008F68F1">
      <w:pPr>
        <w:pStyle w:val="NoSpacing"/>
      </w:pPr>
    </w:p>
    <w:p w14:paraId="0CC26658" w14:textId="77777777" w:rsidR="008F68F1" w:rsidRPr="008F68F1" w:rsidRDefault="0094589D" w:rsidP="008F68F1">
      <w:pPr>
        <w:pStyle w:val="NoSpacing"/>
      </w:pPr>
      <w:r>
        <w:pict w14:anchorId="2BAB8CD7">
          <v:rect id="_x0000_i1025" style="width:0;height:1.5pt" o:hralign="center" o:hrstd="t" o:hrnoshade="t" o:hr="t" fillcolor="black" stroked="f"/>
        </w:pict>
      </w:r>
    </w:p>
    <w:p w14:paraId="18DCFCFC" w14:textId="77777777" w:rsidR="008F68F1" w:rsidRDefault="008F68F1" w:rsidP="008F68F1">
      <w:pPr>
        <w:pStyle w:val="NoSpacing"/>
        <w:rPr>
          <w:b/>
          <w:bCs/>
        </w:rPr>
      </w:pPr>
    </w:p>
    <w:p w14:paraId="70E2202B" w14:textId="07E1973E" w:rsidR="008F68F1" w:rsidRPr="008F68F1" w:rsidRDefault="00BD7689" w:rsidP="008F68F1">
      <w:pPr>
        <w:pStyle w:val="NoSpacing"/>
      </w:pPr>
      <w:r>
        <w:rPr>
          <w:b/>
          <w:bCs/>
        </w:rPr>
        <w:t>Part A</w:t>
      </w:r>
    </w:p>
    <w:p w14:paraId="2DF8FC8C" w14:textId="77777777" w:rsidR="008F68F1" w:rsidRDefault="008F68F1" w:rsidP="008F68F1">
      <w:pPr>
        <w:pStyle w:val="NoSpacing"/>
      </w:pPr>
    </w:p>
    <w:p w14:paraId="43FD4221" w14:textId="27DF1977" w:rsidR="008F68F1" w:rsidRPr="008F68F1" w:rsidRDefault="008F68F1" w:rsidP="008F68F1">
      <w:pPr>
        <w:pStyle w:val="NoSpacing"/>
        <w:jc w:val="both"/>
      </w:pPr>
      <w:r w:rsidRPr="008F68F1">
        <w:t>Write a</w:t>
      </w:r>
      <w:r w:rsidR="00505EFE">
        <w:t>n assembler</w:t>
      </w:r>
      <w:r w:rsidRPr="008F68F1">
        <w:t xml:space="preserve"> program that does the following:</w:t>
      </w:r>
    </w:p>
    <w:p w14:paraId="65DEB976" w14:textId="77777777" w:rsidR="008F68F1" w:rsidRDefault="008F68F1" w:rsidP="008F68F1">
      <w:pPr>
        <w:pStyle w:val="NoSpacing"/>
        <w:jc w:val="both"/>
      </w:pPr>
    </w:p>
    <w:p w14:paraId="2C7DDD07" w14:textId="5B739A79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>Declare a fullword</w:t>
      </w:r>
      <w:r>
        <w:t xml:space="preserve"> </w:t>
      </w:r>
      <w:r w:rsidR="00505EFE">
        <w:t>with label</w:t>
      </w:r>
      <w:r w:rsidRPr="008F68F1">
        <w:t xml:space="preserve"> </w:t>
      </w:r>
      <w:r w:rsidR="006405E9">
        <w:rPr>
          <w:rFonts w:ascii="Source Code Pro" w:hAnsi="Source Code Pro"/>
          <w:sz w:val="20"/>
          <w:szCs w:val="20"/>
        </w:rPr>
        <w:t>NUM1</w:t>
      </w:r>
      <w:r w:rsidRPr="008F68F1">
        <w:t xml:space="preserve"> with the value </w:t>
      </w:r>
      <w:r w:rsidR="00BD7689">
        <w:t>142</w:t>
      </w:r>
      <w:r w:rsidRPr="008F68F1">
        <w:t>.</w:t>
      </w:r>
    </w:p>
    <w:p w14:paraId="7395245D" w14:textId="286E63E8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 xml:space="preserve">Declare a fullword </w:t>
      </w:r>
      <w:r w:rsidR="00505EFE">
        <w:t>with label</w:t>
      </w:r>
      <w:r>
        <w:t xml:space="preserve"> </w:t>
      </w:r>
      <w:r w:rsidR="006405E9">
        <w:rPr>
          <w:rFonts w:ascii="Source Code Pro" w:hAnsi="Source Code Pro"/>
          <w:sz w:val="20"/>
          <w:szCs w:val="20"/>
        </w:rPr>
        <w:t>NUM2</w:t>
      </w:r>
      <w:r w:rsidRPr="008F68F1">
        <w:t xml:space="preserve"> with the value </w:t>
      </w:r>
      <w:r w:rsidR="00BD7689">
        <w:t>37</w:t>
      </w:r>
      <w:r w:rsidRPr="008F68F1">
        <w:t>.</w:t>
      </w:r>
    </w:p>
    <w:p w14:paraId="3BA10749" w14:textId="38A5D9A1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 xml:space="preserve">Subtract </w:t>
      </w:r>
      <w:r w:rsidR="006405E9">
        <w:rPr>
          <w:rFonts w:ascii="Source Code Pro" w:hAnsi="Source Code Pro"/>
          <w:sz w:val="20"/>
          <w:szCs w:val="20"/>
        </w:rPr>
        <w:t>NUM2</w:t>
      </w:r>
      <w:r w:rsidRPr="008F68F1">
        <w:t xml:space="preserve"> from </w:t>
      </w:r>
      <w:r w:rsidR="006405E9">
        <w:rPr>
          <w:rFonts w:ascii="Source Code Pro" w:hAnsi="Source Code Pro"/>
          <w:sz w:val="20"/>
          <w:szCs w:val="20"/>
        </w:rPr>
        <w:t>NUM1</w:t>
      </w:r>
      <w:r w:rsidRPr="008F68F1">
        <w:t xml:space="preserve">. To do this, simply load these numbers into registers and use an </w:t>
      </w:r>
      <w:r w:rsidRPr="00CE5863">
        <w:rPr>
          <w:rFonts w:ascii="Source Code Pro" w:hAnsi="Source Code Pro"/>
          <w:sz w:val="20"/>
          <w:szCs w:val="20"/>
        </w:rPr>
        <w:t>SR</w:t>
      </w:r>
      <w:r w:rsidRPr="008F68F1">
        <w:t>.</w:t>
      </w:r>
    </w:p>
    <w:p w14:paraId="2BA14CF8" w14:textId="432E07EF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 xml:space="preserve">Add </w:t>
      </w:r>
      <w:r w:rsidR="006405E9">
        <w:rPr>
          <w:rFonts w:ascii="Source Code Pro" w:hAnsi="Source Code Pro"/>
          <w:sz w:val="20"/>
          <w:szCs w:val="20"/>
        </w:rPr>
        <w:t xml:space="preserve">NUM1 </w:t>
      </w:r>
      <w:r w:rsidRPr="008F68F1">
        <w:t xml:space="preserve">to </w:t>
      </w:r>
      <w:r w:rsidR="006405E9">
        <w:rPr>
          <w:rFonts w:ascii="Source Code Pro" w:hAnsi="Source Code Pro"/>
          <w:sz w:val="20"/>
          <w:szCs w:val="20"/>
        </w:rPr>
        <w:t>NUM2</w:t>
      </w:r>
      <w:r w:rsidRPr="008F68F1">
        <w:t xml:space="preserve">. To do this, load the two numbers into registers (a different pair of registers) and use an </w:t>
      </w:r>
      <w:r w:rsidRPr="00CE5863">
        <w:rPr>
          <w:rFonts w:ascii="Source Code Pro" w:hAnsi="Source Code Pro"/>
          <w:sz w:val="20"/>
          <w:szCs w:val="20"/>
        </w:rPr>
        <w:t>AR</w:t>
      </w:r>
      <w:r w:rsidRPr="008F68F1">
        <w:t>.</w:t>
      </w:r>
    </w:p>
    <w:p w14:paraId="66128A94" w14:textId="77777777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 xml:space="preserve">Now use an </w:t>
      </w:r>
      <w:r w:rsidRPr="00CE5863">
        <w:rPr>
          <w:rFonts w:ascii="Source Code Pro" w:hAnsi="Source Code Pro"/>
          <w:sz w:val="20"/>
          <w:szCs w:val="20"/>
        </w:rPr>
        <w:t>XDUMP</w:t>
      </w:r>
      <w:r w:rsidRPr="008F68F1">
        <w:t xml:space="preserve"> to dump out the registers and look at the register values to see your answer.</w:t>
      </w:r>
    </w:p>
    <w:p w14:paraId="705B2A5A" w14:textId="77777777" w:rsidR="008F68F1" w:rsidRDefault="008F68F1" w:rsidP="008F68F1">
      <w:pPr>
        <w:pStyle w:val="NoSpacing"/>
        <w:jc w:val="both"/>
      </w:pPr>
    </w:p>
    <w:p w14:paraId="7474AFAF" w14:textId="77777777" w:rsidR="008F68F1" w:rsidRPr="008F68F1" w:rsidRDefault="0094589D" w:rsidP="008F68F1">
      <w:pPr>
        <w:pStyle w:val="NoSpacing"/>
      </w:pPr>
      <w:r>
        <w:pict w14:anchorId="6F46CBED">
          <v:rect id="_x0000_i1026" style="width:0;height:1.5pt" o:hralign="center" o:hrstd="t" o:hrnoshade="t" o:hr="t" fillcolor="black" stroked="f"/>
        </w:pict>
      </w:r>
    </w:p>
    <w:p w14:paraId="3B84C97B" w14:textId="77777777" w:rsidR="008F68F1" w:rsidRDefault="008F68F1" w:rsidP="008F68F1">
      <w:pPr>
        <w:pStyle w:val="NoSpacing"/>
        <w:rPr>
          <w:b/>
          <w:bCs/>
        </w:rPr>
      </w:pPr>
    </w:p>
    <w:p w14:paraId="703245BA" w14:textId="7EC9EBA2" w:rsidR="008F68F1" w:rsidRPr="008F68F1" w:rsidRDefault="00BD7689" w:rsidP="008F68F1">
      <w:pPr>
        <w:pStyle w:val="NoSpacing"/>
      </w:pPr>
      <w:r>
        <w:rPr>
          <w:b/>
          <w:bCs/>
        </w:rPr>
        <w:t>Part B</w:t>
      </w:r>
    </w:p>
    <w:p w14:paraId="53A9ECCD" w14:textId="77777777" w:rsidR="008F68F1" w:rsidRDefault="008F68F1" w:rsidP="008F68F1">
      <w:pPr>
        <w:pStyle w:val="NoSpacing"/>
      </w:pPr>
    </w:p>
    <w:p w14:paraId="38EE549B" w14:textId="5C79E0C9" w:rsidR="008F68F1" w:rsidRPr="008F68F1" w:rsidRDefault="008F68F1" w:rsidP="008F68F1">
      <w:pPr>
        <w:pStyle w:val="NoSpacing"/>
        <w:jc w:val="both"/>
      </w:pPr>
      <w:r w:rsidRPr="008F68F1">
        <w:t xml:space="preserve">Modify the </w:t>
      </w:r>
      <w:r w:rsidR="00505EFE">
        <w:t xml:space="preserve">assembler </w:t>
      </w:r>
      <w:r w:rsidRPr="008F68F1">
        <w:t xml:space="preserve">program from </w:t>
      </w:r>
      <w:r w:rsidR="00BD7689">
        <w:t>Part A</w:t>
      </w:r>
      <w:r w:rsidRPr="008F68F1">
        <w:t xml:space="preserve"> as follows:</w:t>
      </w:r>
    </w:p>
    <w:p w14:paraId="2A3099DF" w14:textId="77777777" w:rsidR="008F68F1" w:rsidRDefault="008F68F1" w:rsidP="008F68F1">
      <w:pPr>
        <w:pStyle w:val="NoSpacing"/>
        <w:jc w:val="both"/>
      </w:pPr>
    </w:p>
    <w:p w14:paraId="258BD881" w14:textId="4F870AF0" w:rsidR="008F68F1" w:rsidRPr="008F68F1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F68F1">
        <w:t>Declare two consecutive fullwords of storage</w:t>
      </w:r>
      <w:r w:rsidR="003275EE">
        <w:t xml:space="preserve"> </w:t>
      </w:r>
      <w:r w:rsidR="00505EFE">
        <w:t>with labels</w:t>
      </w:r>
      <w:r w:rsidRPr="008F68F1">
        <w:t xml:space="preserve"> </w:t>
      </w:r>
      <w:r w:rsidRPr="00CE5863">
        <w:rPr>
          <w:rFonts w:ascii="Source Code Pro" w:hAnsi="Source Code Pro"/>
          <w:sz w:val="20"/>
          <w:szCs w:val="20"/>
        </w:rPr>
        <w:t>RESULT</w:t>
      </w:r>
      <w:r w:rsidR="006405E9">
        <w:rPr>
          <w:rFonts w:ascii="Source Code Pro" w:hAnsi="Source Code Pro"/>
          <w:sz w:val="20"/>
          <w:szCs w:val="20"/>
        </w:rPr>
        <w:t>S</w:t>
      </w:r>
      <w:r w:rsidRPr="00CE5863">
        <w:rPr>
          <w:rFonts w:ascii="Source Code Pro" w:hAnsi="Source Code Pro"/>
          <w:sz w:val="20"/>
          <w:szCs w:val="20"/>
        </w:rPr>
        <w:t>1</w:t>
      </w:r>
      <w:r w:rsidRPr="008F68F1">
        <w:t xml:space="preserve"> and </w:t>
      </w:r>
      <w:r w:rsidRPr="00CE5863">
        <w:rPr>
          <w:rFonts w:ascii="Source Code Pro" w:hAnsi="Source Code Pro"/>
          <w:sz w:val="20"/>
          <w:szCs w:val="20"/>
        </w:rPr>
        <w:t>RESULT</w:t>
      </w:r>
      <w:r w:rsidR="006405E9">
        <w:rPr>
          <w:rFonts w:ascii="Source Code Pro" w:hAnsi="Source Code Pro"/>
          <w:sz w:val="20"/>
          <w:szCs w:val="20"/>
        </w:rPr>
        <w:t>S</w:t>
      </w:r>
      <w:r w:rsidRPr="00CE5863">
        <w:rPr>
          <w:rFonts w:ascii="Source Code Pro" w:hAnsi="Source Code Pro"/>
          <w:sz w:val="20"/>
          <w:szCs w:val="20"/>
        </w:rPr>
        <w:t>2</w:t>
      </w:r>
      <w:r w:rsidRPr="008F68F1">
        <w:t>.</w:t>
      </w:r>
    </w:p>
    <w:p w14:paraId="00FD9433" w14:textId="0ABB7D38" w:rsidR="008F68F1" w:rsidRPr="008F68F1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F68F1">
        <w:t>Store (</w:t>
      </w:r>
      <w:r w:rsidRPr="00CE5863">
        <w:rPr>
          <w:rFonts w:ascii="Source Code Pro" w:hAnsi="Source Code Pro"/>
          <w:sz w:val="20"/>
          <w:szCs w:val="20"/>
        </w:rPr>
        <w:t>ST</w:t>
      </w:r>
      <w:r w:rsidRPr="008F68F1">
        <w:t xml:space="preserve">) the </w:t>
      </w:r>
      <w:r w:rsidR="006405E9">
        <w:rPr>
          <w:rFonts w:ascii="Source Code Pro" w:hAnsi="Source Code Pro"/>
          <w:sz w:val="20"/>
          <w:szCs w:val="20"/>
        </w:rPr>
        <w:t>NUM1</w:t>
      </w:r>
      <w:r w:rsidR="006405E9">
        <w:t xml:space="preserve"> </w:t>
      </w:r>
      <w:r w:rsidRPr="008F68F1">
        <w:t>answer (</w:t>
      </w:r>
      <w:r w:rsidR="006405E9">
        <w:rPr>
          <w:rFonts w:ascii="Source Code Pro" w:hAnsi="Source Code Pro"/>
          <w:sz w:val="20"/>
          <w:szCs w:val="20"/>
        </w:rPr>
        <w:t xml:space="preserve">NUM1 </w:t>
      </w:r>
      <w:r w:rsidRPr="008F68F1">
        <w:t xml:space="preserve">minus </w:t>
      </w:r>
      <w:r w:rsidR="006405E9">
        <w:rPr>
          <w:rFonts w:ascii="Source Code Pro" w:hAnsi="Source Code Pro"/>
          <w:sz w:val="20"/>
          <w:szCs w:val="20"/>
        </w:rPr>
        <w:t>NUM2</w:t>
      </w:r>
      <w:r w:rsidRPr="008F68F1">
        <w:t xml:space="preserve">) into </w:t>
      </w:r>
      <w:r w:rsidRPr="00CE5863">
        <w:rPr>
          <w:rFonts w:ascii="Source Code Pro" w:hAnsi="Source Code Pro"/>
          <w:sz w:val="20"/>
          <w:szCs w:val="20"/>
        </w:rPr>
        <w:t>RESULT</w:t>
      </w:r>
      <w:r w:rsidR="006405E9">
        <w:rPr>
          <w:rFonts w:ascii="Source Code Pro" w:hAnsi="Source Code Pro"/>
          <w:sz w:val="20"/>
          <w:szCs w:val="20"/>
        </w:rPr>
        <w:t>S</w:t>
      </w:r>
      <w:r w:rsidRPr="00CE5863">
        <w:rPr>
          <w:rFonts w:ascii="Source Code Pro" w:hAnsi="Source Code Pro"/>
          <w:sz w:val="20"/>
          <w:szCs w:val="20"/>
        </w:rPr>
        <w:t>1</w:t>
      </w:r>
      <w:r w:rsidRPr="008F68F1">
        <w:t>.</w:t>
      </w:r>
    </w:p>
    <w:p w14:paraId="1B2B1902" w14:textId="55BF93A0" w:rsidR="008F68F1" w:rsidRPr="008F68F1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F68F1">
        <w:t>Store (</w:t>
      </w:r>
      <w:r w:rsidRPr="00CE5863">
        <w:rPr>
          <w:rFonts w:ascii="Source Code Pro" w:hAnsi="Source Code Pro"/>
          <w:sz w:val="20"/>
          <w:szCs w:val="20"/>
        </w:rPr>
        <w:t>ST</w:t>
      </w:r>
      <w:r w:rsidRPr="008F68F1">
        <w:t xml:space="preserve">) the </w:t>
      </w:r>
      <w:r w:rsidR="006405E9" w:rsidRPr="006405E9">
        <w:rPr>
          <w:rFonts w:ascii="Source Code Pro" w:hAnsi="Source Code Pro"/>
          <w:sz w:val="20"/>
          <w:szCs w:val="20"/>
        </w:rPr>
        <w:t>NUM2</w:t>
      </w:r>
      <w:r w:rsidRPr="008F68F1">
        <w:t xml:space="preserve"> answer (</w:t>
      </w:r>
      <w:r w:rsidR="006405E9">
        <w:rPr>
          <w:rFonts w:ascii="Source Code Pro" w:hAnsi="Source Code Pro"/>
          <w:sz w:val="20"/>
          <w:szCs w:val="20"/>
        </w:rPr>
        <w:t>NUM2</w:t>
      </w:r>
      <w:r w:rsidRPr="008F68F1">
        <w:t xml:space="preserve"> plus </w:t>
      </w:r>
      <w:r w:rsidR="006405E9" w:rsidRPr="006405E9">
        <w:rPr>
          <w:rFonts w:ascii="Source Code Pro" w:hAnsi="Source Code Pro"/>
          <w:sz w:val="20"/>
          <w:szCs w:val="20"/>
        </w:rPr>
        <w:t>NUM1</w:t>
      </w:r>
      <w:r w:rsidRPr="008F68F1">
        <w:t xml:space="preserve">) into </w:t>
      </w:r>
      <w:r w:rsidRPr="00CE5863">
        <w:rPr>
          <w:rFonts w:ascii="Source Code Pro" w:hAnsi="Source Code Pro"/>
          <w:sz w:val="20"/>
          <w:szCs w:val="20"/>
        </w:rPr>
        <w:t>RESULT</w:t>
      </w:r>
      <w:r w:rsidR="006405E9">
        <w:rPr>
          <w:rFonts w:ascii="Source Code Pro" w:hAnsi="Source Code Pro"/>
          <w:sz w:val="20"/>
          <w:szCs w:val="20"/>
        </w:rPr>
        <w:t>S</w:t>
      </w:r>
      <w:r w:rsidRPr="00CE5863">
        <w:rPr>
          <w:rFonts w:ascii="Source Code Pro" w:hAnsi="Source Code Pro"/>
          <w:sz w:val="20"/>
          <w:szCs w:val="20"/>
        </w:rPr>
        <w:t>2</w:t>
      </w:r>
      <w:r w:rsidRPr="008F68F1">
        <w:t>.</w:t>
      </w:r>
    </w:p>
    <w:p w14:paraId="35040C88" w14:textId="617421C2" w:rsidR="00CE5863" w:rsidRPr="00CE5863" w:rsidRDefault="008F68F1" w:rsidP="008F68F1">
      <w:pPr>
        <w:pStyle w:val="NoSpacing"/>
        <w:numPr>
          <w:ilvl w:val="0"/>
          <w:numId w:val="4"/>
        </w:numPr>
        <w:ind w:left="270" w:hanging="270"/>
        <w:jc w:val="both"/>
        <w:rPr>
          <w:rFonts w:ascii="Source Code Pro" w:hAnsi="Source Code Pro"/>
          <w:sz w:val="20"/>
          <w:szCs w:val="20"/>
        </w:rPr>
      </w:pPr>
      <w:r w:rsidRPr="00CE5863">
        <w:rPr>
          <w:rFonts w:ascii="Source Code Pro" w:hAnsi="Source Code Pro"/>
          <w:sz w:val="20"/>
          <w:szCs w:val="20"/>
        </w:rPr>
        <w:t>XDUMP</w:t>
      </w:r>
      <w:r w:rsidRPr="008F68F1">
        <w:t xml:space="preserve"> that area of storage (containing </w:t>
      </w:r>
      <w:r w:rsidRPr="00CE5863">
        <w:rPr>
          <w:rFonts w:ascii="Source Code Pro" w:hAnsi="Source Code Pro"/>
          <w:sz w:val="20"/>
          <w:szCs w:val="20"/>
        </w:rPr>
        <w:t>RESULT</w:t>
      </w:r>
      <w:r w:rsidR="006405E9">
        <w:rPr>
          <w:rFonts w:ascii="Source Code Pro" w:hAnsi="Source Code Pro"/>
          <w:sz w:val="20"/>
          <w:szCs w:val="20"/>
        </w:rPr>
        <w:t>S</w:t>
      </w:r>
      <w:r w:rsidRPr="00CE5863">
        <w:rPr>
          <w:rFonts w:ascii="Source Code Pro" w:hAnsi="Source Code Pro"/>
          <w:sz w:val="20"/>
          <w:szCs w:val="20"/>
        </w:rPr>
        <w:t>1</w:t>
      </w:r>
      <w:r w:rsidRPr="008F68F1">
        <w:t xml:space="preserve"> and </w:t>
      </w:r>
      <w:r w:rsidRPr="00CE5863">
        <w:rPr>
          <w:rFonts w:ascii="Source Code Pro" w:hAnsi="Source Code Pro"/>
          <w:sz w:val="20"/>
          <w:szCs w:val="20"/>
        </w:rPr>
        <w:t>RESULT</w:t>
      </w:r>
      <w:r w:rsidR="006405E9">
        <w:rPr>
          <w:rFonts w:ascii="Source Code Pro" w:hAnsi="Source Code Pro"/>
          <w:sz w:val="20"/>
          <w:szCs w:val="20"/>
        </w:rPr>
        <w:t>S</w:t>
      </w:r>
      <w:r w:rsidRPr="00CE5863">
        <w:rPr>
          <w:rFonts w:ascii="Source Code Pro" w:hAnsi="Source Code Pro"/>
          <w:sz w:val="20"/>
          <w:szCs w:val="20"/>
        </w:rPr>
        <w:t>2</w:t>
      </w:r>
      <w:r w:rsidRPr="008F68F1">
        <w:t xml:space="preserve">) using </w:t>
      </w:r>
      <w:r w:rsidRPr="00CE5863">
        <w:rPr>
          <w:rFonts w:ascii="Source Code Pro" w:hAnsi="Source Code Pro"/>
          <w:sz w:val="20"/>
          <w:szCs w:val="20"/>
        </w:rPr>
        <w:t>XDUMP</w:t>
      </w:r>
      <w:r w:rsidRPr="008F68F1">
        <w:t xml:space="preserve">. You can use </w:t>
      </w:r>
      <w:r w:rsidRPr="00CE5863">
        <w:rPr>
          <w:rFonts w:ascii="Source Code Pro" w:hAnsi="Source Code Pro"/>
          <w:sz w:val="20"/>
          <w:szCs w:val="20"/>
        </w:rPr>
        <w:t>XDUMP</w:t>
      </w:r>
      <w:r w:rsidRPr="008F68F1">
        <w:t xml:space="preserve"> to print the </w:t>
      </w:r>
      <w:r w:rsidR="00505EFE">
        <w:t xml:space="preserve">two fullwords, </w:t>
      </w:r>
      <w:r w:rsidRPr="00CE5863">
        <w:rPr>
          <w:rFonts w:ascii="Source Code Pro" w:hAnsi="Source Code Pro"/>
          <w:sz w:val="20"/>
          <w:szCs w:val="20"/>
        </w:rPr>
        <w:t>RESULT</w:t>
      </w:r>
      <w:r w:rsidR="006405E9">
        <w:rPr>
          <w:rFonts w:ascii="Source Code Pro" w:hAnsi="Source Code Pro"/>
          <w:sz w:val="20"/>
          <w:szCs w:val="20"/>
        </w:rPr>
        <w:t>S</w:t>
      </w:r>
      <w:r w:rsidR="00505EFE">
        <w:t xml:space="preserve">1 and </w:t>
      </w:r>
      <w:r w:rsidR="00505EFE" w:rsidRPr="00505EFE">
        <w:rPr>
          <w:rFonts w:ascii="Source Code Pro" w:hAnsi="Source Code Pro"/>
          <w:sz w:val="20"/>
          <w:szCs w:val="20"/>
        </w:rPr>
        <w:t>RESULT</w:t>
      </w:r>
      <w:r w:rsidR="006405E9">
        <w:rPr>
          <w:rFonts w:ascii="Source Code Pro" w:hAnsi="Source Code Pro"/>
          <w:sz w:val="20"/>
          <w:szCs w:val="20"/>
        </w:rPr>
        <w:t>S</w:t>
      </w:r>
      <w:r w:rsidR="00505EFE" w:rsidRPr="00505EFE">
        <w:rPr>
          <w:rFonts w:ascii="Source Code Pro" w:hAnsi="Source Code Pro"/>
          <w:sz w:val="20"/>
          <w:szCs w:val="20"/>
        </w:rPr>
        <w:t>2</w:t>
      </w:r>
      <w:r w:rsidR="00505EFE">
        <w:t>,</w:t>
      </w:r>
      <w:r w:rsidRPr="008F68F1">
        <w:t xml:space="preserve"> in storage by using the label followed by the length of the field like this: </w:t>
      </w:r>
    </w:p>
    <w:p w14:paraId="74DA6A3B" w14:textId="77777777" w:rsidR="00CE5863" w:rsidRDefault="00CE5863" w:rsidP="00CE5863">
      <w:pPr>
        <w:pStyle w:val="NoSpacing"/>
        <w:ind w:left="270"/>
        <w:jc w:val="both"/>
        <w:rPr>
          <w:rFonts w:ascii="Source Code Pro" w:hAnsi="Source Code Pro"/>
          <w:sz w:val="20"/>
          <w:szCs w:val="20"/>
        </w:rPr>
      </w:pPr>
    </w:p>
    <w:p w14:paraId="5F6B2935" w14:textId="16A3A386" w:rsidR="008F68F1" w:rsidRDefault="008F68F1" w:rsidP="00CE5863">
      <w:pPr>
        <w:pStyle w:val="NoSpacing"/>
        <w:ind w:left="270"/>
        <w:jc w:val="both"/>
        <w:rPr>
          <w:rFonts w:ascii="Source Code Pro" w:hAnsi="Source Code Pro"/>
          <w:sz w:val="20"/>
          <w:szCs w:val="20"/>
        </w:rPr>
      </w:pPr>
      <w:r w:rsidRPr="00CE5863">
        <w:rPr>
          <w:rFonts w:ascii="Source Code Pro" w:hAnsi="Source Code Pro"/>
          <w:sz w:val="20"/>
          <w:szCs w:val="20"/>
        </w:rPr>
        <w:t>XDUMP RESULT</w:t>
      </w:r>
      <w:r w:rsidR="006405E9">
        <w:rPr>
          <w:rFonts w:ascii="Source Code Pro" w:hAnsi="Source Code Pro"/>
          <w:sz w:val="20"/>
          <w:szCs w:val="20"/>
        </w:rPr>
        <w:t>S</w:t>
      </w:r>
      <w:r w:rsidRPr="00CE5863">
        <w:rPr>
          <w:rFonts w:ascii="Source Code Pro" w:hAnsi="Source Code Pro"/>
          <w:sz w:val="20"/>
          <w:szCs w:val="20"/>
        </w:rPr>
        <w:t>1,8</w:t>
      </w:r>
      <w:r w:rsidR="00CE5863">
        <w:rPr>
          <w:rFonts w:ascii="Source Code Pro" w:hAnsi="Source Code Pro"/>
          <w:sz w:val="20"/>
          <w:szCs w:val="20"/>
        </w:rPr>
        <w:t xml:space="preserve">    DUMP 8 BYTES BEGINNING AT </w:t>
      </w:r>
      <w:r w:rsidR="006B5557">
        <w:rPr>
          <w:rFonts w:ascii="Source Code Pro" w:hAnsi="Source Code Pro"/>
          <w:sz w:val="20"/>
          <w:szCs w:val="20"/>
        </w:rPr>
        <w:t xml:space="preserve">LABEL </w:t>
      </w:r>
      <w:r w:rsidR="00CE5863">
        <w:rPr>
          <w:rFonts w:ascii="Source Code Pro" w:hAnsi="Source Code Pro"/>
          <w:sz w:val="20"/>
          <w:szCs w:val="20"/>
        </w:rPr>
        <w:t>RESULT</w:t>
      </w:r>
      <w:r w:rsidR="006405E9">
        <w:rPr>
          <w:rFonts w:ascii="Source Code Pro" w:hAnsi="Source Code Pro"/>
          <w:sz w:val="20"/>
          <w:szCs w:val="20"/>
        </w:rPr>
        <w:t>S</w:t>
      </w:r>
      <w:r w:rsidR="00CE5863">
        <w:rPr>
          <w:rFonts w:ascii="Source Code Pro" w:hAnsi="Source Code Pro"/>
          <w:sz w:val="20"/>
          <w:szCs w:val="20"/>
        </w:rPr>
        <w:t>1</w:t>
      </w:r>
    </w:p>
    <w:p w14:paraId="3A9A285B" w14:textId="77777777" w:rsidR="00CE5863" w:rsidRPr="00CE5863" w:rsidRDefault="00CE5863" w:rsidP="00CE5863">
      <w:pPr>
        <w:pStyle w:val="NoSpacing"/>
        <w:ind w:left="270"/>
        <w:jc w:val="both"/>
        <w:rPr>
          <w:rFonts w:ascii="Source Code Pro" w:hAnsi="Source Code Pro"/>
          <w:sz w:val="20"/>
          <w:szCs w:val="20"/>
        </w:rPr>
      </w:pPr>
    </w:p>
    <w:p w14:paraId="2D18C689" w14:textId="77777777" w:rsidR="008F68F1" w:rsidRPr="008F68F1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F68F1">
        <w:t xml:space="preserve">Go into the </w:t>
      </w:r>
      <w:r w:rsidRPr="00505EFE">
        <w:rPr>
          <w:rFonts w:ascii="Source Code Pro" w:hAnsi="Source Code Pro"/>
          <w:sz w:val="20"/>
          <w:szCs w:val="20"/>
        </w:rPr>
        <w:t>XDUMP</w:t>
      </w:r>
      <w:r w:rsidRPr="008F68F1">
        <w:t xml:space="preserve"> output and verify your math is correct.</w:t>
      </w:r>
    </w:p>
    <w:p w14:paraId="2A8543B2" w14:textId="77777777" w:rsidR="008F68F1" w:rsidRDefault="008F68F1" w:rsidP="008F68F1">
      <w:pPr>
        <w:pStyle w:val="NoSpacing"/>
      </w:pPr>
    </w:p>
    <w:p w14:paraId="5582D9E8" w14:textId="77777777" w:rsidR="008F68F1" w:rsidRPr="008F68F1" w:rsidRDefault="0094589D" w:rsidP="008F68F1">
      <w:pPr>
        <w:pStyle w:val="NoSpacing"/>
      </w:pPr>
      <w:r>
        <w:pict w14:anchorId="0A0A294E">
          <v:rect id="_x0000_i1027" style="width:0;height:1.5pt" o:hralign="center" o:hrstd="t" o:hrnoshade="t" o:hr="t" fillcolor="black" stroked="f"/>
        </w:pict>
      </w:r>
    </w:p>
    <w:p w14:paraId="17EE75BF" w14:textId="77777777" w:rsidR="008F68F1" w:rsidRDefault="008F68F1" w:rsidP="008F68F1">
      <w:pPr>
        <w:pStyle w:val="NoSpacing"/>
        <w:rPr>
          <w:b/>
          <w:bCs/>
        </w:rPr>
      </w:pPr>
    </w:p>
    <w:p w14:paraId="3227D969" w14:textId="12FC78BA" w:rsidR="008F68F1" w:rsidRPr="008F68F1" w:rsidRDefault="00BD7689" w:rsidP="008F68F1">
      <w:pPr>
        <w:pStyle w:val="NoSpacing"/>
      </w:pPr>
      <w:r>
        <w:rPr>
          <w:b/>
          <w:bCs/>
        </w:rPr>
        <w:t>Part C</w:t>
      </w:r>
    </w:p>
    <w:p w14:paraId="3DCC4D63" w14:textId="77777777" w:rsidR="008F68F1" w:rsidRDefault="008F68F1" w:rsidP="008F68F1">
      <w:pPr>
        <w:pStyle w:val="NoSpacing"/>
      </w:pPr>
    </w:p>
    <w:p w14:paraId="61C1AA4D" w14:textId="5925A9D4" w:rsidR="008F68F1" w:rsidRPr="008F68F1" w:rsidRDefault="008F68F1" w:rsidP="008F68F1">
      <w:pPr>
        <w:pStyle w:val="NoSpacing"/>
        <w:jc w:val="both"/>
      </w:pPr>
      <w:r w:rsidRPr="008F68F1">
        <w:t xml:space="preserve">Now rewrite your </w:t>
      </w:r>
      <w:r w:rsidR="00505EFE">
        <w:t xml:space="preserve">assembler </w:t>
      </w:r>
      <w:r w:rsidRPr="008F68F1">
        <w:t xml:space="preserve">program using explicit addressing. </w:t>
      </w:r>
      <w:r w:rsidR="003275EE">
        <w:t xml:space="preserve"> </w:t>
      </w:r>
      <w:r w:rsidRPr="008F68F1">
        <w:t xml:space="preserve">This means on the </w:t>
      </w:r>
      <w:r w:rsidRPr="00CE5863">
        <w:rPr>
          <w:rFonts w:ascii="Source Code Pro" w:hAnsi="Source Code Pro"/>
          <w:sz w:val="20"/>
          <w:szCs w:val="20"/>
        </w:rPr>
        <w:t>L</w:t>
      </w:r>
      <w:r w:rsidRPr="008F68F1">
        <w:t xml:space="preserve"> and </w:t>
      </w:r>
      <w:r w:rsidRPr="00CE5863">
        <w:rPr>
          <w:rFonts w:ascii="Source Code Pro" w:hAnsi="Source Code Pro"/>
          <w:sz w:val="20"/>
          <w:szCs w:val="20"/>
        </w:rPr>
        <w:t>ST</w:t>
      </w:r>
      <w:r w:rsidRPr="008F68F1">
        <w:t xml:space="preserve">, take out your labels and fill in the addresses of the various fullwords. </w:t>
      </w:r>
      <w:r w:rsidR="003275EE">
        <w:t xml:space="preserve"> </w:t>
      </w:r>
      <w:r w:rsidRPr="008F68F1">
        <w:t xml:space="preserve">You can get these addresses from the program listing of </w:t>
      </w:r>
      <w:r w:rsidR="00BD7689">
        <w:t>Part B</w:t>
      </w:r>
      <w:r w:rsidRPr="008F68F1">
        <w:t>.</w:t>
      </w:r>
    </w:p>
    <w:p w14:paraId="5DAF35EB" w14:textId="77777777" w:rsidR="008F68F1" w:rsidRDefault="008F68F1" w:rsidP="008F68F1">
      <w:pPr>
        <w:pStyle w:val="NoSpacing"/>
        <w:jc w:val="both"/>
      </w:pPr>
    </w:p>
    <w:p w14:paraId="25B4726E" w14:textId="77777777" w:rsidR="008F68F1" w:rsidRPr="008F68F1" w:rsidRDefault="0094589D" w:rsidP="008F68F1">
      <w:pPr>
        <w:pStyle w:val="NoSpacing"/>
      </w:pPr>
      <w:r>
        <w:pict w14:anchorId="42DF3F85">
          <v:rect id="_x0000_i1028" style="width:0;height:1.5pt" o:hralign="center" o:hrstd="t" o:hrnoshade="t" o:hr="t" fillcolor="black" stroked="f"/>
        </w:pict>
      </w:r>
    </w:p>
    <w:p w14:paraId="1696BBAF" w14:textId="77777777" w:rsidR="008F68F1" w:rsidRDefault="008F68F1" w:rsidP="008F68F1">
      <w:pPr>
        <w:pStyle w:val="NoSpacing"/>
        <w:rPr>
          <w:b/>
          <w:bCs/>
        </w:rPr>
      </w:pPr>
    </w:p>
    <w:p w14:paraId="2FAAD442" w14:textId="77777777" w:rsidR="008F68F1" w:rsidRPr="008F68F1" w:rsidRDefault="008F68F1" w:rsidP="008F68F1">
      <w:pPr>
        <w:pStyle w:val="NoSpacing"/>
      </w:pPr>
      <w:r w:rsidRPr="008F68F1">
        <w:rPr>
          <w:b/>
          <w:bCs/>
        </w:rPr>
        <w:t>Other Notes</w:t>
      </w:r>
    </w:p>
    <w:p w14:paraId="479DBDD8" w14:textId="77777777" w:rsidR="008F68F1" w:rsidRDefault="008F68F1" w:rsidP="008F68F1">
      <w:pPr>
        <w:pStyle w:val="NoSpacing"/>
      </w:pPr>
    </w:p>
    <w:p w14:paraId="0988E775" w14:textId="512D8467" w:rsidR="008F68F1" w:rsidRDefault="006405E9" w:rsidP="008F68F1">
      <w:pPr>
        <w:pStyle w:val="NoSpacing"/>
        <w:jc w:val="both"/>
      </w:pPr>
      <w:r>
        <w:t xml:space="preserve">To get started, </w:t>
      </w:r>
      <w:bookmarkStart w:id="0" w:name="_GoBack"/>
      <w:bookmarkEnd w:id="0"/>
      <w:r w:rsidR="00BD7689">
        <w:t>u</w:t>
      </w:r>
      <w:r w:rsidR="008F68F1">
        <w:t xml:space="preserve">se Option 3 Move/Copy within TSO/ISPF Utilities to copy your </w:t>
      </w:r>
      <w:r w:rsidR="008F68F1" w:rsidRPr="00CE5863">
        <w:rPr>
          <w:rFonts w:ascii="Source Code Pro" w:hAnsi="Source Code Pro"/>
          <w:sz w:val="20"/>
          <w:szCs w:val="20"/>
        </w:rPr>
        <w:t>ASSIGN1</w:t>
      </w:r>
      <w:r w:rsidR="008F68F1">
        <w:t xml:space="preserve"> member in your </w:t>
      </w:r>
      <w:r w:rsidR="008F68F1" w:rsidRPr="00CE5863">
        <w:rPr>
          <w:rFonts w:ascii="Source Code Pro" w:hAnsi="Source Code Pro"/>
          <w:sz w:val="20"/>
          <w:szCs w:val="20"/>
        </w:rPr>
        <w:t>ASSIGNS</w:t>
      </w:r>
      <w:r w:rsidR="008F68F1">
        <w:t xml:space="preserve"> PDSE.  Name the new member </w:t>
      </w:r>
      <w:r w:rsidR="008F68F1" w:rsidRPr="00CE5863">
        <w:rPr>
          <w:rFonts w:ascii="Source Code Pro" w:hAnsi="Source Code Pro"/>
          <w:sz w:val="20"/>
          <w:szCs w:val="20"/>
        </w:rPr>
        <w:t>ASSIGN3</w:t>
      </w:r>
      <w:r w:rsidR="00BD7689">
        <w:rPr>
          <w:rFonts w:ascii="Source Code Pro" w:hAnsi="Source Code Pro"/>
          <w:sz w:val="20"/>
          <w:szCs w:val="20"/>
        </w:rPr>
        <w:t>A</w:t>
      </w:r>
      <w:r w:rsidR="008F68F1">
        <w:t>.  Remove the following three lines of instructions:</w:t>
      </w:r>
    </w:p>
    <w:p w14:paraId="64241AC4" w14:textId="77777777" w:rsidR="008F68F1" w:rsidRPr="008F68F1" w:rsidRDefault="008F68F1" w:rsidP="008F68F1">
      <w:pPr>
        <w:pStyle w:val="NoSpacing"/>
      </w:pPr>
    </w:p>
    <w:p w14:paraId="5823B1EF" w14:textId="77777777" w:rsidR="008F68F1" w:rsidRPr="00604210" w:rsidRDefault="008F68F1" w:rsidP="008F68F1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LA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3,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12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LOAD 12 INTO REGISTER 3</w:t>
      </w:r>
    </w:p>
    <w:p w14:paraId="6C6E0AC4" w14:textId="77777777" w:rsidR="008F68F1" w:rsidRDefault="008F68F1" w:rsidP="008F68F1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LA    9,5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LOAD 5 INTO REGISTER 9</w:t>
      </w:r>
    </w:p>
    <w:p w14:paraId="54A00573" w14:textId="77777777" w:rsidR="008F68F1" w:rsidRPr="00604210" w:rsidRDefault="008F68F1" w:rsidP="008F68F1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AR    3,9       ADD REGISTER 9 TO REGISTER 3</w:t>
      </w:r>
    </w:p>
    <w:p w14:paraId="65193DE1" w14:textId="77777777" w:rsidR="00BD7689" w:rsidRDefault="00BD7689" w:rsidP="008F68F1">
      <w:pPr>
        <w:pStyle w:val="NoSpacing"/>
        <w:jc w:val="both"/>
      </w:pPr>
    </w:p>
    <w:p w14:paraId="3FF4A57F" w14:textId="0FB61771" w:rsidR="008F68F1" w:rsidRDefault="008F68F1" w:rsidP="008F68F1">
      <w:pPr>
        <w:pStyle w:val="NoSpacing"/>
        <w:jc w:val="both"/>
      </w:pPr>
      <w:r>
        <w:t>and be</w:t>
      </w:r>
      <w:r w:rsidR="003275EE">
        <w:t>g</w:t>
      </w:r>
      <w:r>
        <w:t xml:space="preserve">in adding what you need to </w:t>
      </w:r>
      <w:r w:rsidR="003275EE">
        <w:t>to complete</w:t>
      </w:r>
      <w:r>
        <w:t xml:space="preserve"> </w:t>
      </w:r>
      <w:r w:rsidR="00BD7689">
        <w:t>Part A</w:t>
      </w:r>
      <w:r>
        <w:t xml:space="preserve"> above.</w:t>
      </w:r>
    </w:p>
    <w:p w14:paraId="277DD779" w14:textId="77777777" w:rsidR="008F68F1" w:rsidRDefault="008F68F1" w:rsidP="008F68F1">
      <w:pPr>
        <w:pStyle w:val="NoSpacing"/>
        <w:jc w:val="both"/>
      </w:pPr>
    </w:p>
    <w:p w14:paraId="6FDFB2B6" w14:textId="041BB26C" w:rsidR="00BD7689" w:rsidRDefault="00CE5863" w:rsidP="00BD7689">
      <w:pPr>
        <w:pStyle w:val="NoSpacing"/>
        <w:jc w:val="both"/>
        <w:rPr>
          <w:color w:val="000000"/>
        </w:rPr>
      </w:pPr>
      <w:r w:rsidRPr="00BD7689">
        <w:rPr>
          <w:color w:val="000000"/>
        </w:rPr>
        <w:t xml:space="preserve">Once again, you are encouraged to complete </w:t>
      </w:r>
      <w:r w:rsidR="00BD7689">
        <w:rPr>
          <w:color w:val="000000"/>
        </w:rPr>
        <w:t>Part A</w:t>
      </w:r>
      <w:r w:rsidRPr="00BD7689">
        <w:rPr>
          <w:color w:val="000000"/>
        </w:rPr>
        <w:t xml:space="preserve"> as a PDSE member named </w:t>
      </w:r>
      <w:r w:rsidRPr="00BD7689">
        <w:rPr>
          <w:rFonts w:ascii="Source Code Pro" w:hAnsi="Source Code Pro"/>
          <w:color w:val="000000"/>
          <w:sz w:val="20"/>
          <w:szCs w:val="20"/>
        </w:rPr>
        <w:t>ASSIGN3</w:t>
      </w:r>
      <w:r w:rsidR="00BD7689">
        <w:rPr>
          <w:rFonts w:ascii="Source Code Pro" w:hAnsi="Source Code Pro"/>
          <w:color w:val="000000"/>
          <w:sz w:val="20"/>
          <w:szCs w:val="20"/>
        </w:rPr>
        <w:t>A</w:t>
      </w:r>
      <w:r w:rsidRPr="00BD7689">
        <w:rPr>
          <w:color w:val="000000"/>
        </w:rPr>
        <w:t xml:space="preserve"> in your own </w:t>
      </w:r>
      <w:r w:rsidRPr="00BD7689">
        <w:rPr>
          <w:rFonts w:ascii="Source Code Pro" w:hAnsi="Source Code Pro"/>
          <w:color w:val="000000"/>
          <w:sz w:val="20"/>
          <w:szCs w:val="20"/>
        </w:rPr>
        <w:t>ASSIGNS</w:t>
      </w:r>
      <w:r w:rsidRPr="00BD7689">
        <w:rPr>
          <w:color w:val="000000"/>
        </w:rPr>
        <w:t xml:space="preserve"> PDSE.  Then, for </w:t>
      </w:r>
      <w:r w:rsidR="00BD7689">
        <w:rPr>
          <w:color w:val="000000"/>
        </w:rPr>
        <w:t>Part B</w:t>
      </w:r>
      <w:r w:rsidRPr="00BD7689">
        <w:rPr>
          <w:color w:val="000000"/>
        </w:rPr>
        <w:t xml:space="preserve">, create an entirely new PDSE member named </w:t>
      </w:r>
      <w:r w:rsidRPr="00BD7689">
        <w:rPr>
          <w:rFonts w:ascii="Source Code Pro" w:hAnsi="Source Code Pro"/>
          <w:color w:val="000000"/>
          <w:sz w:val="20"/>
          <w:szCs w:val="20"/>
        </w:rPr>
        <w:t>ASSIGN3</w:t>
      </w:r>
      <w:r w:rsidR="00BD7689">
        <w:rPr>
          <w:rFonts w:ascii="Source Code Pro" w:hAnsi="Source Code Pro"/>
          <w:color w:val="000000"/>
          <w:sz w:val="20"/>
          <w:szCs w:val="20"/>
        </w:rPr>
        <w:t>B</w:t>
      </w:r>
      <w:r w:rsidRPr="00BD7689">
        <w:rPr>
          <w:color w:val="000000"/>
        </w:rPr>
        <w:t xml:space="preserve"> and, when you're ready, create an entirely new PDSE member named </w:t>
      </w:r>
      <w:r w:rsidRPr="00BD7689">
        <w:rPr>
          <w:rFonts w:ascii="Source Code Pro" w:hAnsi="Source Code Pro"/>
          <w:color w:val="000000"/>
          <w:sz w:val="20"/>
          <w:szCs w:val="20"/>
        </w:rPr>
        <w:t>ASSIGN3</w:t>
      </w:r>
      <w:r w:rsidR="00BD7689">
        <w:rPr>
          <w:rFonts w:ascii="Source Code Pro" w:hAnsi="Source Code Pro"/>
          <w:color w:val="000000"/>
          <w:sz w:val="20"/>
          <w:szCs w:val="20"/>
        </w:rPr>
        <w:t>C</w:t>
      </w:r>
      <w:r w:rsidRPr="00BD7689">
        <w:rPr>
          <w:color w:val="000000"/>
        </w:rPr>
        <w:t xml:space="preserve">.  </w:t>
      </w:r>
    </w:p>
    <w:p w14:paraId="3D8772FC" w14:textId="77777777" w:rsidR="00BD7689" w:rsidRDefault="00BD7689" w:rsidP="00BD7689">
      <w:pPr>
        <w:pStyle w:val="NoSpacing"/>
        <w:jc w:val="both"/>
      </w:pPr>
    </w:p>
    <w:p w14:paraId="1CCBC87B" w14:textId="77777777" w:rsidR="006B5557" w:rsidRPr="006B5557" w:rsidRDefault="00BD7689" w:rsidP="006B5557">
      <w:pPr>
        <w:pStyle w:val="NoSpacing"/>
        <w:jc w:val="both"/>
        <w:rPr>
          <w:b/>
          <w:color w:val="FF0000"/>
        </w:rPr>
      </w:pPr>
      <w:r w:rsidRPr="006B5557">
        <w:rPr>
          <w:b/>
          <w:color w:val="FF0000"/>
        </w:rPr>
        <w:t xml:space="preserve">Be sure to follow the documentation standards described beginning on page 9 of the CSCI 360 Course Notes.  </w:t>
      </w:r>
      <w:r w:rsidR="006B5557" w:rsidRPr="006B5557">
        <w:rPr>
          <w:b/>
          <w:color w:val="FF0000"/>
        </w:rPr>
        <w:t>Be sure your name and the assignment number (including Part A, B or C) is included in the documentation for each file.</w:t>
      </w:r>
    </w:p>
    <w:p w14:paraId="4A4CA538" w14:textId="77777777" w:rsidR="006B5557" w:rsidRDefault="006B5557" w:rsidP="006B5557">
      <w:pPr>
        <w:pStyle w:val="NoSpacing"/>
        <w:jc w:val="both"/>
        <w:rPr>
          <w:color w:val="000000"/>
        </w:rPr>
      </w:pPr>
    </w:p>
    <w:p w14:paraId="739F95E7" w14:textId="4989E616" w:rsidR="00BD7689" w:rsidRPr="006B5557" w:rsidRDefault="00BD7689" w:rsidP="006B5557">
      <w:pPr>
        <w:pStyle w:val="NoSpacing"/>
        <w:jc w:val="both"/>
      </w:pPr>
      <w:r w:rsidRPr="009347F9">
        <w:rPr>
          <w:color w:val="000000"/>
        </w:rPr>
        <w:t>Submit all three .txt files representing your successful runs of your jobs for Parts A, B and C on Blackboard.</w:t>
      </w:r>
    </w:p>
    <w:p w14:paraId="57E29CF0" w14:textId="77777777" w:rsidR="00297314" w:rsidRPr="008F68F1" w:rsidRDefault="00297314" w:rsidP="008F68F1">
      <w:pPr>
        <w:pStyle w:val="NoSpacing"/>
      </w:pPr>
    </w:p>
    <w:sectPr w:rsidR="00297314" w:rsidRPr="008F68F1" w:rsidSect="006B555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FB2A0" w14:textId="77777777" w:rsidR="0094589D" w:rsidRDefault="0094589D" w:rsidP="006B5557">
      <w:pPr>
        <w:spacing w:after="0" w:line="240" w:lineRule="auto"/>
      </w:pPr>
      <w:r>
        <w:separator/>
      </w:r>
    </w:p>
  </w:endnote>
  <w:endnote w:type="continuationSeparator" w:id="0">
    <w:p w14:paraId="13D3A80C" w14:textId="77777777" w:rsidR="0094589D" w:rsidRDefault="0094589D" w:rsidP="006B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DBA23" w14:textId="77777777" w:rsidR="0094589D" w:rsidRDefault="0094589D" w:rsidP="006B5557">
      <w:pPr>
        <w:spacing w:after="0" w:line="240" w:lineRule="auto"/>
      </w:pPr>
      <w:r>
        <w:separator/>
      </w:r>
    </w:p>
  </w:footnote>
  <w:footnote w:type="continuationSeparator" w:id="0">
    <w:p w14:paraId="28208F9F" w14:textId="77777777" w:rsidR="0094589D" w:rsidRDefault="0094589D" w:rsidP="006B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821BC" w14:textId="26117E19" w:rsidR="006B5557" w:rsidRPr="006B5557" w:rsidRDefault="006B5557">
    <w:pPr>
      <w:pStyle w:val="Header"/>
      <w:rPr>
        <w:rFonts w:ascii="Times New Roman" w:hAnsi="Times New Roman" w:cs="Times New Roman"/>
        <w:b/>
      </w:rPr>
    </w:pPr>
    <w:r w:rsidRPr="006B5557">
      <w:rPr>
        <w:rFonts w:ascii="Times New Roman" w:hAnsi="Times New Roman" w:cs="Times New Roman"/>
        <w:b/>
      </w:rPr>
      <w:t>CSCI 360-1</w:t>
    </w:r>
    <w:r w:rsidRPr="006B5557">
      <w:rPr>
        <w:rFonts w:ascii="Times New Roman" w:hAnsi="Times New Roman" w:cs="Times New Roman"/>
        <w:b/>
      </w:rPr>
      <w:ptab w:relativeTo="margin" w:alignment="center" w:leader="none"/>
    </w:r>
    <w:r w:rsidRPr="006B5557">
      <w:rPr>
        <w:rFonts w:ascii="Times New Roman" w:hAnsi="Times New Roman" w:cs="Times New Roman"/>
        <w:b/>
      </w:rPr>
      <w:t>Assignment 3 – Basic Assembler</w:t>
    </w:r>
    <w:r w:rsidRPr="006B5557">
      <w:rPr>
        <w:rFonts w:ascii="Times New Roman" w:hAnsi="Times New Roman" w:cs="Times New Roman"/>
        <w:b/>
      </w:rPr>
      <w:ptab w:relativeTo="margin" w:alignment="right" w:leader="none"/>
    </w:r>
    <w:r w:rsidRPr="006B5557">
      <w:rPr>
        <w:rFonts w:ascii="Times New Roman" w:hAnsi="Times New Roman" w:cs="Times New Roman"/>
        <w:b/>
      </w:rPr>
      <w:t xml:space="preserve">Page </w:t>
    </w:r>
    <w:r w:rsidRPr="006B5557">
      <w:rPr>
        <w:rFonts w:ascii="Times New Roman" w:hAnsi="Times New Roman" w:cs="Times New Roman"/>
        <w:b/>
        <w:bCs/>
      </w:rPr>
      <w:fldChar w:fldCharType="begin"/>
    </w:r>
    <w:r w:rsidRPr="006B5557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6B5557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2</w:t>
    </w:r>
    <w:r w:rsidRPr="006B5557">
      <w:rPr>
        <w:rFonts w:ascii="Times New Roman" w:hAnsi="Times New Roman" w:cs="Times New Roman"/>
        <w:b/>
        <w:bCs/>
      </w:rPr>
      <w:fldChar w:fldCharType="end"/>
    </w:r>
    <w:r w:rsidRPr="006B5557">
      <w:rPr>
        <w:rFonts w:ascii="Times New Roman" w:hAnsi="Times New Roman" w:cs="Times New Roman"/>
        <w:b/>
      </w:rPr>
      <w:t xml:space="preserve"> of </w:t>
    </w:r>
    <w:r w:rsidRPr="006B5557">
      <w:rPr>
        <w:rFonts w:ascii="Times New Roman" w:hAnsi="Times New Roman" w:cs="Times New Roman"/>
        <w:b/>
        <w:bCs/>
      </w:rPr>
      <w:fldChar w:fldCharType="begin"/>
    </w:r>
    <w:r w:rsidRPr="006B5557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6B5557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2</w:t>
    </w:r>
    <w:r w:rsidRPr="006B5557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270EF"/>
    <w:multiLevelType w:val="hybridMultilevel"/>
    <w:tmpl w:val="B916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3831"/>
    <w:multiLevelType w:val="multilevel"/>
    <w:tmpl w:val="03F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23B8E"/>
    <w:multiLevelType w:val="hybridMultilevel"/>
    <w:tmpl w:val="0C94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D6C0F"/>
    <w:multiLevelType w:val="multilevel"/>
    <w:tmpl w:val="78E0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F1"/>
    <w:rsid w:val="00297314"/>
    <w:rsid w:val="003275EE"/>
    <w:rsid w:val="00505EFE"/>
    <w:rsid w:val="005537E3"/>
    <w:rsid w:val="00621555"/>
    <w:rsid w:val="006405E9"/>
    <w:rsid w:val="006B5557"/>
    <w:rsid w:val="00741BDE"/>
    <w:rsid w:val="008F68F1"/>
    <w:rsid w:val="0094589D"/>
    <w:rsid w:val="00BD7689"/>
    <w:rsid w:val="00CE5863"/>
    <w:rsid w:val="00D2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FDBF"/>
  <w15:chartTrackingRefBased/>
  <w15:docId w15:val="{5C15E24A-130D-4415-9A62-6098BCDC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7E3"/>
    <w:pPr>
      <w:spacing w:after="0" w:line="240" w:lineRule="auto"/>
      <w:contextualSpacing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CE5863"/>
    <w:rPr>
      <w:rFonts w:ascii="Source Code Pro" w:hAnsi="Source Code Pro"/>
      <w:i/>
      <w:iCs/>
    </w:rPr>
  </w:style>
  <w:style w:type="paragraph" w:styleId="Header">
    <w:name w:val="header"/>
    <w:basedOn w:val="Normal"/>
    <w:link w:val="HeaderChar"/>
    <w:uiPriority w:val="99"/>
    <w:unhideWhenUsed/>
    <w:rsid w:val="006B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557"/>
  </w:style>
  <w:style w:type="paragraph" w:styleId="Footer">
    <w:name w:val="footer"/>
    <w:basedOn w:val="Normal"/>
    <w:link w:val="FooterChar"/>
    <w:uiPriority w:val="99"/>
    <w:unhideWhenUsed/>
    <w:rsid w:val="006B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5</cp:revision>
  <dcterms:created xsi:type="dcterms:W3CDTF">2018-01-30T17:12:00Z</dcterms:created>
  <dcterms:modified xsi:type="dcterms:W3CDTF">2018-09-14T17:27:00Z</dcterms:modified>
</cp:coreProperties>
</file>