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Play Video at Random Position StreamerBot Extension</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Created by Vengey </w:t>
      </w:r>
    </w:p>
    <w:p w:rsidR="00000000" w:rsidDel="00000000" w:rsidP="00000000" w:rsidRDefault="00000000" w:rsidRPr="00000000" w14:paraId="00000003">
      <w:pPr>
        <w:rPr>
          <w:b w:val="1"/>
          <w:sz w:val="34"/>
          <w:szCs w:val="34"/>
        </w:rPr>
      </w:pPr>
      <w:r w:rsidDel="00000000" w:rsidR="00000000" w:rsidRPr="00000000">
        <w:rPr>
          <w:b w:val="1"/>
          <w:sz w:val="21"/>
          <w:szCs w:val="21"/>
          <w:rtl w:val="0"/>
        </w:rPr>
        <w:t xml:space="preserve">[ </w:t>
      </w:r>
      <w:hyperlink r:id="rId6">
        <w:r w:rsidDel="00000000" w:rsidR="00000000" w:rsidRPr="00000000">
          <w:rPr>
            <w:b w:val="1"/>
            <w:color w:val="1155cc"/>
            <w:sz w:val="21"/>
            <w:szCs w:val="21"/>
            <w:u w:val="single"/>
            <w:rtl w:val="0"/>
          </w:rPr>
          <w:t xml:space="preserve">https://twitter.com/ItsVengey</w:t>
        </w:r>
      </w:hyperlink>
      <w:r w:rsidDel="00000000" w:rsidR="00000000" w:rsidRPr="00000000">
        <w:rPr>
          <w:b w:val="1"/>
          <w:sz w:val="21"/>
          <w:szCs w:val="21"/>
          <w:rtl w:val="0"/>
        </w:rPr>
        <w:t xml:space="preserve"> |  </w:t>
      </w:r>
      <w:hyperlink r:id="rId7">
        <w:r w:rsidDel="00000000" w:rsidR="00000000" w:rsidRPr="00000000">
          <w:rPr>
            <w:b w:val="1"/>
            <w:color w:val="1155cc"/>
            <w:sz w:val="21"/>
            <w:szCs w:val="21"/>
            <w:u w:val="single"/>
            <w:rtl w:val="0"/>
          </w:rPr>
          <w:t xml:space="preserve">https://www.twitch.tv/itsvengey</w:t>
        </w:r>
      </w:hyperlink>
      <w:r w:rsidDel="00000000" w:rsidR="00000000" w:rsidRPr="00000000">
        <w:rPr>
          <w:b w:val="1"/>
          <w:sz w:val="21"/>
          <w:szCs w:val="21"/>
          <w:rtl w:val="0"/>
        </w:rPr>
        <w:t xml:space="preserve"> | </w:t>
      </w:r>
      <w:hyperlink r:id="rId8">
        <w:r w:rsidDel="00000000" w:rsidR="00000000" w:rsidRPr="00000000">
          <w:rPr>
            <w:b w:val="1"/>
            <w:color w:val="1155cc"/>
            <w:sz w:val="21"/>
            <w:szCs w:val="21"/>
            <w:u w:val="single"/>
            <w:rtl w:val="0"/>
          </w:rPr>
          <w:t xml:space="preserve">https://vengey.carrd.co/</w:t>
        </w:r>
      </w:hyperlink>
      <w:r w:rsidDel="00000000" w:rsidR="00000000" w:rsidRPr="00000000">
        <w:rPr>
          <w:b w:val="1"/>
          <w:sz w:val="21"/>
          <w:szCs w:val="21"/>
          <w:rtl w:val="0"/>
        </w:rPr>
        <w:t xml:space="preserve"> ]</w:t>
      </w: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How to Import into StreamerBot…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4"/>
          <w:szCs w:val="24"/>
          <w:rtl w:val="0"/>
        </w:rPr>
        <w:t xml:space="preserve">STEP 1: </w:t>
      </w:r>
      <w:r w:rsidDel="00000000" w:rsidR="00000000" w:rsidRPr="00000000">
        <w:rPr>
          <w:b w:val="1"/>
          <w:i w:val="1"/>
          <w:sz w:val="24"/>
          <w:szCs w:val="24"/>
          <w:rtl w:val="0"/>
        </w:rPr>
        <w:t xml:space="preserve">Copy this LONG string</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i w:val="1"/>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w:t>
      </w:r>
      <w:r w:rsidDel="00000000" w:rsidR="00000000" w:rsidRPr="00000000">
        <w:rPr>
          <w:b w:val="1"/>
          <w:i w:val="1"/>
          <w:sz w:val="24"/>
          <w:szCs w:val="24"/>
          <w:rtl w:val="0"/>
        </w:rPr>
        <w:t xml:space="preserve">Click Import in Streamerbot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3276600" cy="13906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766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w:t>
      </w:r>
      <w:r w:rsidDel="00000000" w:rsidR="00000000" w:rsidRPr="00000000">
        <w:rPr>
          <w:b w:val="1"/>
          <w:i w:val="1"/>
          <w:sz w:val="24"/>
          <w:szCs w:val="24"/>
          <w:rtl w:val="0"/>
        </w:rPr>
        <w:t xml:space="preserve">Paste the code into “Import String”, an action and command will show up, then hit “Import”</w:t>
      </w:r>
    </w:p>
    <w:p w:rsidR="00000000" w:rsidDel="00000000" w:rsidP="00000000" w:rsidRDefault="00000000" w:rsidRPr="00000000" w14:paraId="00000011">
      <w:pPr>
        <w:rPr>
          <w:b w:val="1"/>
          <w:i w:val="1"/>
          <w:sz w:val="24"/>
          <w:szCs w:val="24"/>
        </w:rPr>
      </w:pPr>
      <w:r w:rsidDel="00000000" w:rsidR="00000000" w:rsidRPr="00000000">
        <w:rPr>
          <w:rtl w:val="0"/>
        </w:rPr>
      </w:r>
    </w:p>
    <w:p w:rsidR="00000000" w:rsidDel="00000000" w:rsidP="00000000" w:rsidRDefault="00000000" w:rsidRPr="00000000" w14:paraId="00000012">
      <w:pPr>
        <w:rPr>
          <w:b w:val="1"/>
          <w:i w:val="1"/>
          <w:sz w:val="24"/>
          <w:szCs w:val="24"/>
        </w:rPr>
      </w:pPr>
      <w:r w:rsidDel="00000000" w:rsidR="00000000" w:rsidRPr="00000000">
        <w:rPr>
          <w:b w:val="1"/>
          <w:i w:val="1"/>
          <w:sz w:val="24"/>
          <w:szCs w:val="24"/>
        </w:rPr>
        <w:drawing>
          <wp:inline distB="114300" distT="114300" distL="114300" distR="114300">
            <wp:extent cx="5943600" cy="4203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i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i w:val="1"/>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w:t>
      </w:r>
      <w:r w:rsidDel="00000000" w:rsidR="00000000" w:rsidRPr="00000000">
        <w:rPr>
          <w:b w:val="1"/>
          <w:i w:val="1"/>
          <w:sz w:val="24"/>
          <w:szCs w:val="24"/>
          <w:rtl w:val="0"/>
        </w:rPr>
        <w:t xml:space="preserve">Go to your Actions tab; look for an action called “PlayVideoAtRandomPosition”</w:t>
      </w:r>
    </w:p>
    <w:p w:rsidR="00000000" w:rsidDel="00000000" w:rsidP="00000000" w:rsidRDefault="00000000" w:rsidRPr="00000000" w14:paraId="00000016">
      <w:pPr>
        <w:rPr>
          <w:b w:val="1"/>
          <w:i w:val="1"/>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Expand the section within the blue variable text, and adjust the SourceName variable to match exactly what your source is in OBS, and do the same with SceneName to match what your scene is in OBS where the source lives! Adjust the timing variable too to match how long your video is so it doesn’t end early!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133850" cy="233362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338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i w:val="1"/>
          <w:sz w:val="24"/>
          <w:szCs w:val="24"/>
        </w:rPr>
      </w:pPr>
      <w:r w:rsidDel="00000000" w:rsidR="00000000" w:rsidRPr="00000000">
        <w:rPr>
          <w:rtl w:val="0"/>
        </w:rPr>
      </w:r>
    </w:p>
    <w:p w:rsidR="00000000" w:rsidDel="00000000" w:rsidP="00000000" w:rsidRDefault="00000000" w:rsidRPr="00000000" w14:paraId="0000001B">
      <w:pPr>
        <w:rPr>
          <w:b w:val="1"/>
          <w:i w:val="1"/>
          <w:sz w:val="24"/>
          <w:szCs w:val="24"/>
        </w:rPr>
      </w:pPr>
      <w:r w:rsidDel="00000000" w:rsidR="00000000" w:rsidRPr="00000000">
        <w:rPr>
          <w:rtl w:val="0"/>
        </w:rPr>
      </w:r>
    </w:p>
    <w:p w:rsidR="00000000" w:rsidDel="00000000" w:rsidP="00000000" w:rsidRDefault="00000000" w:rsidRPr="00000000" w14:paraId="0000001C">
      <w:pPr>
        <w:rPr>
          <w:b w:val="1"/>
          <w:i w:val="1"/>
          <w:sz w:val="24"/>
          <w:szCs w:val="24"/>
        </w:rPr>
      </w:pPr>
      <w:r w:rsidDel="00000000" w:rsidR="00000000" w:rsidRPr="00000000">
        <w:rPr>
          <w:rtl w:val="0"/>
        </w:rPr>
      </w:r>
    </w:p>
    <w:p w:rsidR="00000000" w:rsidDel="00000000" w:rsidP="00000000" w:rsidRDefault="00000000" w:rsidRPr="00000000" w14:paraId="0000001D">
      <w:pPr>
        <w:rPr>
          <w:b w:val="1"/>
          <w:i w:val="1"/>
          <w:sz w:val="24"/>
          <w:szCs w:val="24"/>
        </w:rPr>
      </w:pPr>
      <w:r w:rsidDel="00000000" w:rsidR="00000000" w:rsidRPr="00000000">
        <w:rPr>
          <w:b w:val="1"/>
          <w:i w:val="1"/>
          <w:sz w:val="24"/>
          <w:szCs w:val="24"/>
          <w:rtl w:val="0"/>
        </w:rPr>
        <w:t xml:space="preserve">And that’s it! Wire this action up to a channel point or a command, rename the action itself to fit whatever you’d like it to be, and any time you have another video you want to do this with just duplicate the action and change the variables, easy as that!!!!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twitter.com/ItsVengey" TargetMode="External"/><Relationship Id="rId7" Type="http://schemas.openxmlformats.org/officeDocument/2006/relationships/hyperlink" Target="https://www.twitch.tv/itsvengey" TargetMode="External"/><Relationship Id="rId8" Type="http://schemas.openxmlformats.org/officeDocument/2006/relationships/hyperlink" Target="https://vengey.carrd.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