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3B8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Carilion Clinic Kidney Transplant Program</w:t>
      </w:r>
    </w:p>
    <w:p w14:paraId="54A4F3F9" w14:textId="215FC1F5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3.4 Deceased Donor Organ Offer Evaluation and Acceptance Process</w:t>
      </w:r>
    </w:p>
    <w:p w14:paraId="5730854D" w14:textId="77777777" w:rsidR="00286DFD" w:rsidRPr="00286DFD" w:rsidRDefault="00286DFD" w:rsidP="00286DFD">
      <w:r w:rsidRPr="00286DFD">
        <w:rPr>
          <w:b/>
          <w:bCs/>
        </w:rPr>
        <w:t>Policy Number:</w:t>
      </w:r>
      <w:r w:rsidRPr="00286DFD">
        <w:t xml:space="preserve"> KT-DD-004</w:t>
      </w:r>
      <w:r w:rsidRPr="00286DFD">
        <w:br/>
      </w:r>
      <w:r w:rsidRPr="00286DFD">
        <w:rPr>
          <w:b/>
          <w:bCs/>
        </w:rPr>
        <w:t>Effective Date:</w:t>
      </w:r>
      <w:r w:rsidRPr="00286DFD">
        <w:t xml:space="preserve"> __________</w:t>
      </w:r>
      <w:r w:rsidRPr="00286DFD">
        <w:br/>
      </w:r>
      <w:r w:rsidRPr="00286DFD">
        <w:rPr>
          <w:b/>
          <w:bCs/>
        </w:rPr>
        <w:t>Review Cycle:</w:t>
      </w:r>
      <w:r w:rsidRPr="00286DFD">
        <w:t xml:space="preserve"> Annual</w:t>
      </w:r>
      <w:r w:rsidRPr="00286DFD">
        <w:br/>
      </w:r>
      <w:r w:rsidRPr="00286DFD">
        <w:rPr>
          <w:b/>
          <w:bCs/>
        </w:rPr>
        <w:t>Applies To:</w:t>
      </w:r>
      <w:r w:rsidRPr="00286DFD">
        <w:t xml:space="preserve"> Kidney Transplant Program (Deceased Donor)</w:t>
      </w:r>
    </w:p>
    <w:p w14:paraId="7B76BFBF" w14:textId="77777777" w:rsidR="00286DFD" w:rsidRPr="00286DFD" w:rsidRDefault="00286DFD" w:rsidP="00286DFD">
      <w:r w:rsidRPr="00286DFD">
        <w:pict w14:anchorId="5CD15DFB">
          <v:rect id="_x0000_i1157" style="width:0;height:1.5pt" o:hralign="center" o:hrstd="t" o:hr="t" fillcolor="#a0a0a0" stroked="f"/>
        </w:pict>
      </w:r>
    </w:p>
    <w:p w14:paraId="15A70E5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1. PURPOSE</w:t>
      </w:r>
    </w:p>
    <w:p w14:paraId="44DE7839" w14:textId="77777777" w:rsidR="00286DFD" w:rsidRPr="00286DFD" w:rsidRDefault="00286DFD" w:rsidP="00286DFD">
      <w:r w:rsidRPr="00286DFD">
        <w:t>To establish a standardized, timely, and ethically sound process for evaluation, acceptance, and allocation of deceased donor kidney offers, ensuring patient safety, equitable access, appropriate stewardship of donated organs, and consistent, auditable documentation.</w:t>
      </w:r>
    </w:p>
    <w:p w14:paraId="25B70145" w14:textId="77777777" w:rsidR="00286DFD" w:rsidRPr="00286DFD" w:rsidRDefault="00286DFD" w:rsidP="00286DFD">
      <w:r w:rsidRPr="00286DFD">
        <w:pict w14:anchorId="670F4950">
          <v:rect id="_x0000_i1158" style="width:0;height:1.5pt" o:hralign="center" o:hrstd="t" o:hr="t" fillcolor="#a0a0a0" stroked="f"/>
        </w:pict>
      </w:r>
    </w:p>
    <w:p w14:paraId="78B87061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2. SCOPE</w:t>
      </w:r>
    </w:p>
    <w:p w14:paraId="56BC41E8" w14:textId="77777777" w:rsidR="00286DFD" w:rsidRPr="00286DFD" w:rsidRDefault="00286DFD" w:rsidP="00286DFD">
      <w:r w:rsidRPr="00286DFD">
        <w:t>This policy applies to:</w:t>
      </w:r>
    </w:p>
    <w:p w14:paraId="0F39471D" w14:textId="77777777" w:rsidR="00286DFD" w:rsidRPr="00286DFD" w:rsidRDefault="00286DFD" w:rsidP="00286DFD">
      <w:pPr>
        <w:numPr>
          <w:ilvl w:val="0"/>
          <w:numId w:val="1"/>
        </w:numPr>
      </w:pPr>
      <w:r w:rsidRPr="00286DFD">
        <w:t>All deceased donor kidney offers received by the Carilion Clinic Kidney Transplant Program</w:t>
      </w:r>
    </w:p>
    <w:p w14:paraId="2369D13E" w14:textId="77777777" w:rsidR="00286DFD" w:rsidRPr="00286DFD" w:rsidRDefault="00286DFD" w:rsidP="00286DFD">
      <w:pPr>
        <w:numPr>
          <w:ilvl w:val="0"/>
          <w:numId w:val="1"/>
        </w:numPr>
      </w:pPr>
      <w:r w:rsidRPr="00286DFD">
        <w:t>All personnel involved in donor evaluation, offer review, acceptance, refusal, and transplantation</w:t>
      </w:r>
    </w:p>
    <w:p w14:paraId="2D8D09B9" w14:textId="77777777" w:rsidR="00286DFD" w:rsidRPr="00286DFD" w:rsidRDefault="00286DFD" w:rsidP="00286DFD">
      <w:pPr>
        <w:numPr>
          <w:ilvl w:val="0"/>
          <w:numId w:val="1"/>
        </w:numPr>
      </w:pPr>
      <w:r w:rsidRPr="00286DFD">
        <w:t>On-call transplant surgeons, transplant nephrologists, transplant coordinators, histocompatibility services, and supporting clinical services</w:t>
      </w:r>
    </w:p>
    <w:p w14:paraId="16BABBA7" w14:textId="77777777" w:rsidR="00286DFD" w:rsidRPr="00286DFD" w:rsidRDefault="00286DFD" w:rsidP="00286DFD">
      <w:r w:rsidRPr="00286DFD">
        <w:pict w14:anchorId="507C67D0">
          <v:rect id="_x0000_i1159" style="width:0;height:1.5pt" o:hralign="center" o:hrstd="t" o:hr="t" fillcolor="#a0a0a0" stroked="f"/>
        </w:pict>
      </w:r>
    </w:p>
    <w:p w14:paraId="14BDA70C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3. CORE PRINCIPLES</w:t>
      </w:r>
    </w:p>
    <w:p w14:paraId="4ABE45BC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t xml:space="preserve">Donor organ evaluation is </w:t>
      </w:r>
      <w:r w:rsidRPr="00286DFD">
        <w:rPr>
          <w:b/>
          <w:bCs/>
        </w:rPr>
        <w:t>independent of recipient advocacy</w:t>
      </w:r>
    </w:p>
    <w:p w14:paraId="008616FE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t xml:space="preserve">Recipient selection is based on </w:t>
      </w:r>
      <w:r w:rsidRPr="00286DFD">
        <w:rPr>
          <w:b/>
          <w:bCs/>
        </w:rPr>
        <w:t>medical suitability</w:t>
      </w:r>
      <w:r w:rsidRPr="00286DFD">
        <w:t>, not convenience or institutional pressure</w:t>
      </w:r>
    </w:p>
    <w:p w14:paraId="332CABA5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t xml:space="preserve">Offer decisions are </w:t>
      </w:r>
      <w:r w:rsidRPr="00286DFD">
        <w:rPr>
          <w:b/>
          <w:bCs/>
        </w:rPr>
        <w:t>time-sensitive, traceable, and documented</w:t>
      </w:r>
    </w:p>
    <w:p w14:paraId="53C1BA93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t xml:space="preserve">Declines must be </w:t>
      </w:r>
      <w:r w:rsidRPr="00286DFD">
        <w:rPr>
          <w:b/>
          <w:bCs/>
        </w:rPr>
        <w:t>medically justified and coded</w:t>
      </w:r>
    </w:p>
    <w:p w14:paraId="4A1F7261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t xml:space="preserve">Every accepted organ has a </w:t>
      </w:r>
      <w:r w:rsidRPr="00286DFD">
        <w:rPr>
          <w:b/>
          <w:bCs/>
        </w:rPr>
        <w:t>primary and backup recipient</w:t>
      </w:r>
    </w:p>
    <w:p w14:paraId="3373D4A5" w14:textId="77777777" w:rsidR="00286DFD" w:rsidRPr="00286DFD" w:rsidRDefault="00286DFD" w:rsidP="00286DFD">
      <w:pPr>
        <w:numPr>
          <w:ilvl w:val="0"/>
          <w:numId w:val="2"/>
        </w:numPr>
      </w:pPr>
      <w:r w:rsidRPr="00286DFD">
        <w:lastRenderedPageBreak/>
        <w:t>Ethical stewardship balances donor risk, recipient benefit, and waitlist equity</w:t>
      </w:r>
    </w:p>
    <w:p w14:paraId="7DB19CDF" w14:textId="77777777" w:rsidR="00286DFD" w:rsidRPr="00286DFD" w:rsidRDefault="00286DFD" w:rsidP="00286DFD">
      <w:r w:rsidRPr="00286DFD">
        <w:pict w14:anchorId="4FA78A07">
          <v:rect id="_x0000_i1160" style="width:0;height:1.5pt" o:hralign="center" o:hrstd="t" o:hr="t" fillcolor="#a0a0a0" stroked="f"/>
        </w:pict>
      </w:r>
    </w:p>
    <w:p w14:paraId="21DC1C89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4. ORGAN OFFER INFRASTRUCTURE</w:t>
      </w:r>
    </w:p>
    <w:p w14:paraId="143F819F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4.1 Offer Platform</w:t>
      </w:r>
    </w:p>
    <w:p w14:paraId="635C8009" w14:textId="77777777" w:rsidR="00286DFD" w:rsidRPr="00286DFD" w:rsidRDefault="00286DFD" w:rsidP="00286DFD">
      <w:pPr>
        <w:numPr>
          <w:ilvl w:val="0"/>
          <w:numId w:val="3"/>
        </w:numPr>
      </w:pPr>
      <w:r w:rsidRPr="00286DFD">
        <w:t xml:space="preserve">All </w:t>
      </w:r>
      <w:proofErr w:type="gramStart"/>
      <w:r w:rsidRPr="00286DFD">
        <w:t>deceased donor</w:t>
      </w:r>
      <w:proofErr w:type="gramEnd"/>
      <w:r w:rsidRPr="00286DFD">
        <w:t xml:space="preserve"> kidney offers are received via </w:t>
      </w:r>
      <w:r w:rsidRPr="00286DFD">
        <w:rPr>
          <w:b/>
          <w:bCs/>
        </w:rPr>
        <w:t xml:space="preserve">UNOS </w:t>
      </w:r>
      <w:proofErr w:type="spellStart"/>
      <w:r w:rsidRPr="00286DFD">
        <w:rPr>
          <w:b/>
          <w:bCs/>
        </w:rPr>
        <w:t>DonorNet</w:t>
      </w:r>
      <w:proofErr w:type="spellEnd"/>
      <w:r w:rsidRPr="00286DFD">
        <w:rPr>
          <w:b/>
          <w:bCs/>
        </w:rPr>
        <w:t>®</w:t>
      </w:r>
    </w:p>
    <w:p w14:paraId="6EA8B9D9" w14:textId="77777777" w:rsidR="00286DFD" w:rsidRPr="00286DFD" w:rsidRDefault="00286DFD" w:rsidP="00286DFD">
      <w:pPr>
        <w:numPr>
          <w:ilvl w:val="0"/>
          <w:numId w:val="3"/>
        </w:numPr>
      </w:pPr>
      <w:proofErr w:type="spellStart"/>
      <w:r w:rsidRPr="00286DFD">
        <w:t>DonorNet</w:t>
      </w:r>
      <w:proofErr w:type="spellEnd"/>
      <w:r w:rsidRPr="00286DFD">
        <w:t>® is the authoritative system for:</w:t>
      </w:r>
    </w:p>
    <w:p w14:paraId="59EEBF34" w14:textId="77777777" w:rsidR="00286DFD" w:rsidRPr="00286DFD" w:rsidRDefault="00286DFD" w:rsidP="00286DFD">
      <w:pPr>
        <w:numPr>
          <w:ilvl w:val="1"/>
          <w:numId w:val="3"/>
        </w:numPr>
      </w:pPr>
      <w:r w:rsidRPr="00286DFD">
        <w:t>Donor demographics and clinical data</w:t>
      </w:r>
    </w:p>
    <w:p w14:paraId="372A1405" w14:textId="77777777" w:rsidR="00286DFD" w:rsidRPr="00286DFD" w:rsidRDefault="00286DFD" w:rsidP="00286DFD">
      <w:pPr>
        <w:numPr>
          <w:ilvl w:val="1"/>
          <w:numId w:val="3"/>
        </w:numPr>
      </w:pPr>
      <w:r w:rsidRPr="00286DFD">
        <w:t>Infectious disease testing</w:t>
      </w:r>
    </w:p>
    <w:p w14:paraId="644ECD65" w14:textId="77777777" w:rsidR="00286DFD" w:rsidRPr="00286DFD" w:rsidRDefault="00286DFD" w:rsidP="00286DFD">
      <w:pPr>
        <w:numPr>
          <w:ilvl w:val="1"/>
          <w:numId w:val="3"/>
        </w:numPr>
      </w:pPr>
      <w:r w:rsidRPr="00286DFD">
        <w:t>Allocation sequence</w:t>
      </w:r>
    </w:p>
    <w:p w14:paraId="3E2A83C4" w14:textId="77777777" w:rsidR="00286DFD" w:rsidRPr="00286DFD" w:rsidRDefault="00286DFD" w:rsidP="00286DFD">
      <w:pPr>
        <w:numPr>
          <w:ilvl w:val="1"/>
          <w:numId w:val="3"/>
        </w:numPr>
      </w:pPr>
      <w:r w:rsidRPr="00286DFD">
        <w:t>Offer timestamps and response deadlines</w:t>
      </w:r>
    </w:p>
    <w:p w14:paraId="000DDB83" w14:textId="77777777" w:rsidR="00286DFD" w:rsidRPr="00286DFD" w:rsidRDefault="00286DFD" w:rsidP="00286DFD">
      <w:pPr>
        <w:numPr>
          <w:ilvl w:val="1"/>
          <w:numId w:val="3"/>
        </w:numPr>
      </w:pPr>
      <w:r w:rsidRPr="00286DFD">
        <w:t xml:space="preserve">Acceptance and </w:t>
      </w:r>
      <w:proofErr w:type="gramStart"/>
      <w:r w:rsidRPr="00286DFD">
        <w:t>decline</w:t>
      </w:r>
      <w:proofErr w:type="gramEnd"/>
      <w:r w:rsidRPr="00286DFD">
        <w:t xml:space="preserve"> documentation</w:t>
      </w:r>
    </w:p>
    <w:p w14:paraId="2EAAD3E2" w14:textId="77777777" w:rsidR="00286DFD" w:rsidRPr="00286DFD" w:rsidRDefault="00286DFD" w:rsidP="00286DFD">
      <w:r w:rsidRPr="00286DFD">
        <w:pict w14:anchorId="696704DC">
          <v:rect id="_x0000_i1161" style="width:0;height:1.5pt" o:hralign="center" o:hrstd="t" o:hr="t" fillcolor="#a0a0a0" stroked="f"/>
        </w:pict>
      </w:r>
    </w:p>
    <w:p w14:paraId="6A8F4DC8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4.2 Transplant Coordinators of America (TCOA)</w:t>
      </w:r>
    </w:p>
    <w:p w14:paraId="16A7E07A" w14:textId="77777777" w:rsidR="00286DFD" w:rsidRPr="00286DFD" w:rsidRDefault="00286DFD" w:rsidP="00286DFD">
      <w:r w:rsidRPr="00286DFD">
        <w:rPr>
          <w:b/>
          <w:bCs/>
        </w:rPr>
        <w:t>Transplant Coordinators of America (TCOA)</w:t>
      </w:r>
      <w:r w:rsidRPr="00286DFD">
        <w:t xml:space="preserve"> serves as an </w:t>
      </w:r>
      <w:r w:rsidRPr="00286DFD">
        <w:rPr>
          <w:b/>
          <w:bCs/>
        </w:rPr>
        <w:t>operational intermediary and staffing partner</w:t>
      </w:r>
      <w:r w:rsidRPr="00286DFD">
        <w:t xml:space="preserve"> supporting the Carilion Clinic Kidney Transplant Program.</w:t>
      </w:r>
    </w:p>
    <w:p w14:paraId="415B7499" w14:textId="77777777" w:rsidR="00286DFD" w:rsidRPr="00286DFD" w:rsidRDefault="00286DFD" w:rsidP="00286DFD">
      <w:r w:rsidRPr="00286DFD">
        <w:t>TCOA functions include:</w:t>
      </w:r>
    </w:p>
    <w:p w14:paraId="6C94E7F9" w14:textId="77777777" w:rsidR="00286DFD" w:rsidRPr="00286DFD" w:rsidRDefault="00286DFD" w:rsidP="00286DFD">
      <w:pPr>
        <w:numPr>
          <w:ilvl w:val="0"/>
          <w:numId w:val="4"/>
        </w:numPr>
      </w:pPr>
      <w:r w:rsidRPr="00286DFD">
        <w:t xml:space="preserve">Facilitating receipt and routing of organ offers from </w:t>
      </w:r>
      <w:proofErr w:type="spellStart"/>
      <w:r w:rsidRPr="00286DFD">
        <w:t>DonorNet</w:t>
      </w:r>
      <w:proofErr w:type="spellEnd"/>
      <w:r w:rsidRPr="00286DFD">
        <w:t>®</w:t>
      </w:r>
    </w:p>
    <w:p w14:paraId="279425DB" w14:textId="77777777" w:rsidR="00286DFD" w:rsidRPr="00286DFD" w:rsidRDefault="00286DFD" w:rsidP="00286DFD">
      <w:pPr>
        <w:numPr>
          <w:ilvl w:val="0"/>
          <w:numId w:val="4"/>
        </w:numPr>
      </w:pPr>
      <w:r w:rsidRPr="00286DFD">
        <w:t>Supporting 24/7 coordinator coverage</w:t>
      </w:r>
    </w:p>
    <w:p w14:paraId="797D19B2" w14:textId="77777777" w:rsidR="00286DFD" w:rsidRPr="00286DFD" w:rsidRDefault="00286DFD" w:rsidP="00286DFD">
      <w:pPr>
        <w:numPr>
          <w:ilvl w:val="0"/>
          <w:numId w:val="4"/>
        </w:numPr>
      </w:pPr>
      <w:r w:rsidRPr="00286DFD">
        <w:t>Assisting with communication between:</w:t>
      </w:r>
    </w:p>
    <w:p w14:paraId="4F4FCB62" w14:textId="77777777" w:rsidR="00286DFD" w:rsidRPr="00286DFD" w:rsidRDefault="00286DFD" w:rsidP="00286DFD">
      <w:pPr>
        <w:numPr>
          <w:ilvl w:val="1"/>
          <w:numId w:val="4"/>
        </w:numPr>
      </w:pPr>
      <w:r w:rsidRPr="00286DFD">
        <w:t>Carilion transplant coordinators</w:t>
      </w:r>
    </w:p>
    <w:p w14:paraId="433A430C" w14:textId="77777777" w:rsidR="00286DFD" w:rsidRPr="00286DFD" w:rsidRDefault="00286DFD" w:rsidP="00286DFD">
      <w:pPr>
        <w:numPr>
          <w:ilvl w:val="1"/>
          <w:numId w:val="4"/>
        </w:numPr>
      </w:pPr>
      <w:r w:rsidRPr="00286DFD">
        <w:t>Organ Procurement Organizations (OPOs)</w:t>
      </w:r>
    </w:p>
    <w:p w14:paraId="2D2AF209" w14:textId="77777777" w:rsidR="00286DFD" w:rsidRPr="00286DFD" w:rsidRDefault="00286DFD" w:rsidP="00286DFD">
      <w:pPr>
        <w:numPr>
          <w:ilvl w:val="1"/>
          <w:numId w:val="4"/>
        </w:numPr>
      </w:pPr>
      <w:r w:rsidRPr="00286DFD">
        <w:t>Histocompatibility laboratories</w:t>
      </w:r>
    </w:p>
    <w:p w14:paraId="63941278" w14:textId="77777777" w:rsidR="00286DFD" w:rsidRPr="00286DFD" w:rsidRDefault="00286DFD" w:rsidP="00286DFD">
      <w:pPr>
        <w:numPr>
          <w:ilvl w:val="0"/>
          <w:numId w:val="4"/>
        </w:numPr>
      </w:pPr>
      <w:r w:rsidRPr="00286DFD">
        <w:t>Supporting documentation and logistics workflows</w:t>
      </w:r>
    </w:p>
    <w:p w14:paraId="42955F35" w14:textId="77777777" w:rsidR="00286DFD" w:rsidRPr="00286DFD" w:rsidRDefault="00286DFD" w:rsidP="00286DFD">
      <w:r w:rsidRPr="00286DFD">
        <w:rPr>
          <w:b/>
          <w:bCs/>
        </w:rPr>
        <w:t>Clinical decision-making authority remains solely with Carilion Clinic transplant physicians and surgeons.</w:t>
      </w:r>
      <w:r w:rsidRPr="00286DFD">
        <w:br/>
        <w:t xml:space="preserve">TCOA does </w:t>
      </w:r>
      <w:r w:rsidRPr="00286DFD">
        <w:rPr>
          <w:b/>
          <w:bCs/>
        </w:rPr>
        <w:t>not</w:t>
      </w:r>
      <w:r w:rsidRPr="00286DFD">
        <w:t xml:space="preserve"> make acceptance, decline, or recipient selection decisions.</w:t>
      </w:r>
    </w:p>
    <w:p w14:paraId="77725762" w14:textId="77777777" w:rsidR="00286DFD" w:rsidRPr="00286DFD" w:rsidRDefault="00286DFD" w:rsidP="00286DFD">
      <w:r w:rsidRPr="00286DFD">
        <w:pict w14:anchorId="30324F5A">
          <v:rect id="_x0000_i1162" style="width:0;height:1.5pt" o:hralign="center" o:hrstd="t" o:hr="t" fillcolor="#a0a0a0" stroked="f"/>
        </w:pict>
      </w:r>
    </w:p>
    <w:p w14:paraId="788F305A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lastRenderedPageBreak/>
        <w:t>5. ROLES AND RESPONSIBILITIES</w:t>
      </w:r>
    </w:p>
    <w:p w14:paraId="283EE050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5.1 Carilion Clinic Transplant Coordinator (Primary Offer Manager)</w:t>
      </w:r>
    </w:p>
    <w:p w14:paraId="0F301B08" w14:textId="77777777" w:rsidR="00286DFD" w:rsidRPr="00286DFD" w:rsidRDefault="00286DFD" w:rsidP="00286DFD">
      <w:r w:rsidRPr="00286DFD">
        <w:t>Responsible for:</w:t>
      </w:r>
    </w:p>
    <w:p w14:paraId="4389BDB3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 xml:space="preserve">Real-time receipt and logging of offers via </w:t>
      </w:r>
      <w:proofErr w:type="spellStart"/>
      <w:r w:rsidRPr="00286DFD">
        <w:t>DonorNet</w:t>
      </w:r>
      <w:proofErr w:type="spellEnd"/>
      <w:r w:rsidRPr="00286DFD">
        <w:t>®</w:t>
      </w:r>
    </w:p>
    <w:p w14:paraId="163F53EC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>Initial donor data verification</w:t>
      </w:r>
    </w:p>
    <w:p w14:paraId="16833AB0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>Immediate notification of:</w:t>
      </w:r>
    </w:p>
    <w:p w14:paraId="436F1D05" w14:textId="77777777" w:rsidR="00286DFD" w:rsidRPr="00286DFD" w:rsidRDefault="00286DFD" w:rsidP="00286DFD">
      <w:pPr>
        <w:numPr>
          <w:ilvl w:val="1"/>
          <w:numId w:val="5"/>
        </w:numPr>
      </w:pPr>
      <w:r w:rsidRPr="00286DFD">
        <w:t>On-call transplant surgeon</w:t>
      </w:r>
    </w:p>
    <w:p w14:paraId="18B933AB" w14:textId="77777777" w:rsidR="00286DFD" w:rsidRPr="00286DFD" w:rsidRDefault="00286DFD" w:rsidP="00286DFD">
      <w:pPr>
        <w:numPr>
          <w:ilvl w:val="1"/>
          <w:numId w:val="5"/>
        </w:numPr>
      </w:pPr>
      <w:r w:rsidRPr="00286DFD">
        <w:t>On-call transplant nephrologist</w:t>
      </w:r>
    </w:p>
    <w:p w14:paraId="13FFDB59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>Coordination with:</w:t>
      </w:r>
    </w:p>
    <w:p w14:paraId="598EAFF6" w14:textId="77777777" w:rsidR="00286DFD" w:rsidRPr="00286DFD" w:rsidRDefault="00286DFD" w:rsidP="00286DFD">
      <w:pPr>
        <w:numPr>
          <w:ilvl w:val="1"/>
          <w:numId w:val="5"/>
        </w:numPr>
      </w:pPr>
      <w:r w:rsidRPr="00286DFD">
        <w:t>TCOA support staff</w:t>
      </w:r>
    </w:p>
    <w:p w14:paraId="520146E9" w14:textId="77777777" w:rsidR="00286DFD" w:rsidRPr="00286DFD" w:rsidRDefault="00286DFD" w:rsidP="00286DFD">
      <w:pPr>
        <w:numPr>
          <w:ilvl w:val="1"/>
          <w:numId w:val="5"/>
        </w:numPr>
      </w:pPr>
      <w:r w:rsidRPr="00286DFD">
        <w:t>Organ Procurement Organization (OPO)</w:t>
      </w:r>
    </w:p>
    <w:p w14:paraId="160A2A9E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>Recipient contact and readiness verification</w:t>
      </w:r>
    </w:p>
    <w:p w14:paraId="1F11BE4D" w14:textId="77777777" w:rsidR="00286DFD" w:rsidRPr="00286DFD" w:rsidRDefault="00286DFD" w:rsidP="00286DFD">
      <w:pPr>
        <w:numPr>
          <w:ilvl w:val="0"/>
          <w:numId w:val="5"/>
        </w:numPr>
      </w:pPr>
      <w:r w:rsidRPr="00286DFD">
        <w:t>Comprehensive documentation of offer evaluation and outcome</w:t>
      </w:r>
    </w:p>
    <w:p w14:paraId="06BE4DB8" w14:textId="77777777" w:rsidR="00286DFD" w:rsidRPr="00286DFD" w:rsidRDefault="00286DFD" w:rsidP="00286DFD">
      <w:r w:rsidRPr="00286DFD">
        <w:pict w14:anchorId="151B0AF6">
          <v:rect id="_x0000_i1163" style="width:0;height:1.5pt" o:hralign="center" o:hrstd="t" o:hr="t" fillcolor="#a0a0a0" stroked="f"/>
        </w:pict>
      </w:r>
    </w:p>
    <w:p w14:paraId="4DB832B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5.2 On-Call Transplant Surgeon</w:t>
      </w:r>
    </w:p>
    <w:p w14:paraId="2E7F1430" w14:textId="77777777" w:rsidR="00286DFD" w:rsidRPr="00286DFD" w:rsidRDefault="00286DFD" w:rsidP="00286DFD">
      <w:r w:rsidRPr="00286DFD">
        <w:t>Responsible for:</w:t>
      </w:r>
    </w:p>
    <w:p w14:paraId="5C3650A0" w14:textId="77777777" w:rsidR="00286DFD" w:rsidRPr="00286DFD" w:rsidRDefault="00286DFD" w:rsidP="00286DFD">
      <w:pPr>
        <w:numPr>
          <w:ilvl w:val="0"/>
          <w:numId w:val="6"/>
        </w:numPr>
      </w:pPr>
      <w:r w:rsidRPr="00286DFD">
        <w:t>Donor kidney surgical and anatomical assessment</w:t>
      </w:r>
    </w:p>
    <w:p w14:paraId="2ABFE623" w14:textId="77777777" w:rsidR="00286DFD" w:rsidRPr="00286DFD" w:rsidRDefault="00286DFD" w:rsidP="00286DFD">
      <w:pPr>
        <w:numPr>
          <w:ilvl w:val="0"/>
          <w:numId w:val="6"/>
        </w:numPr>
      </w:pPr>
      <w:r w:rsidRPr="00286DFD">
        <w:t>Review of donor risk factors, including:</w:t>
      </w:r>
    </w:p>
    <w:p w14:paraId="1EECA8A7" w14:textId="77777777" w:rsidR="00286DFD" w:rsidRPr="00286DFD" w:rsidRDefault="00286DFD" w:rsidP="00286DFD">
      <w:pPr>
        <w:numPr>
          <w:ilvl w:val="1"/>
          <w:numId w:val="6"/>
        </w:numPr>
      </w:pPr>
      <w:r w:rsidRPr="00286DFD">
        <w:t>Donor history</w:t>
      </w:r>
    </w:p>
    <w:p w14:paraId="780EE3A2" w14:textId="77777777" w:rsidR="00286DFD" w:rsidRPr="00286DFD" w:rsidRDefault="00286DFD" w:rsidP="00286DFD">
      <w:pPr>
        <w:numPr>
          <w:ilvl w:val="1"/>
          <w:numId w:val="6"/>
        </w:numPr>
      </w:pPr>
      <w:r w:rsidRPr="00286DFD">
        <w:t>Imaging</w:t>
      </w:r>
    </w:p>
    <w:p w14:paraId="6E3FBD4D" w14:textId="77777777" w:rsidR="00286DFD" w:rsidRPr="00286DFD" w:rsidRDefault="00286DFD" w:rsidP="00286DFD">
      <w:pPr>
        <w:numPr>
          <w:ilvl w:val="1"/>
          <w:numId w:val="6"/>
        </w:numPr>
      </w:pPr>
      <w:r w:rsidRPr="00286DFD">
        <w:t>Procurement biopsy (if available)</w:t>
      </w:r>
    </w:p>
    <w:p w14:paraId="1E4E3221" w14:textId="77777777" w:rsidR="00286DFD" w:rsidRPr="00286DFD" w:rsidRDefault="00286DFD" w:rsidP="00286DFD">
      <w:pPr>
        <w:numPr>
          <w:ilvl w:val="0"/>
          <w:numId w:val="6"/>
        </w:numPr>
      </w:pPr>
      <w:r w:rsidRPr="00286DFD">
        <w:t>Final authority for organ acceptance or decline</w:t>
      </w:r>
    </w:p>
    <w:p w14:paraId="38E5D8E8" w14:textId="77777777" w:rsidR="00286DFD" w:rsidRPr="00286DFD" w:rsidRDefault="00286DFD" w:rsidP="00286DFD">
      <w:pPr>
        <w:numPr>
          <w:ilvl w:val="0"/>
          <w:numId w:val="6"/>
        </w:numPr>
      </w:pPr>
      <w:r w:rsidRPr="00286DFD">
        <w:t>Documentation of acceptance or decline rationale</w:t>
      </w:r>
    </w:p>
    <w:p w14:paraId="64BF099B" w14:textId="77777777" w:rsidR="00286DFD" w:rsidRPr="00286DFD" w:rsidRDefault="00286DFD" w:rsidP="00286DFD">
      <w:pPr>
        <w:numPr>
          <w:ilvl w:val="0"/>
          <w:numId w:val="6"/>
        </w:numPr>
      </w:pPr>
      <w:r w:rsidRPr="00286DFD">
        <w:t>Intraoperative assessment and final determination of organ suitability</w:t>
      </w:r>
    </w:p>
    <w:p w14:paraId="0FE06A89" w14:textId="77777777" w:rsidR="00286DFD" w:rsidRPr="00286DFD" w:rsidRDefault="00286DFD" w:rsidP="00286DFD">
      <w:r w:rsidRPr="00286DFD">
        <w:pict w14:anchorId="49803BFC">
          <v:rect id="_x0000_i1164" style="width:0;height:1.5pt" o:hralign="center" o:hrstd="t" o:hr="t" fillcolor="#a0a0a0" stroked="f"/>
        </w:pict>
      </w:r>
    </w:p>
    <w:p w14:paraId="2F63BA79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5.3 On-Call Transplant Nephrologist</w:t>
      </w:r>
    </w:p>
    <w:p w14:paraId="1FF59059" w14:textId="77777777" w:rsidR="00286DFD" w:rsidRPr="00286DFD" w:rsidRDefault="00286DFD" w:rsidP="00286DFD">
      <w:r w:rsidRPr="00286DFD">
        <w:lastRenderedPageBreak/>
        <w:t>Responsible for:</w:t>
      </w:r>
    </w:p>
    <w:p w14:paraId="2AAF5863" w14:textId="77777777" w:rsidR="00286DFD" w:rsidRPr="00286DFD" w:rsidRDefault="00286DFD" w:rsidP="00286DFD">
      <w:pPr>
        <w:numPr>
          <w:ilvl w:val="0"/>
          <w:numId w:val="7"/>
        </w:numPr>
      </w:pPr>
      <w:r w:rsidRPr="00286DFD">
        <w:t>Medical suitability assessment of proposed recipient</w:t>
      </w:r>
    </w:p>
    <w:p w14:paraId="23DE8E55" w14:textId="77777777" w:rsidR="00286DFD" w:rsidRPr="00286DFD" w:rsidRDefault="00286DFD" w:rsidP="00286DFD">
      <w:pPr>
        <w:numPr>
          <w:ilvl w:val="0"/>
          <w:numId w:val="7"/>
        </w:numPr>
      </w:pPr>
      <w:r w:rsidRPr="00286DFD">
        <w:t>Donor-recipient risk–benefit analysis</w:t>
      </w:r>
    </w:p>
    <w:p w14:paraId="2C07077B" w14:textId="77777777" w:rsidR="00286DFD" w:rsidRPr="00286DFD" w:rsidRDefault="00286DFD" w:rsidP="00286DFD">
      <w:pPr>
        <w:numPr>
          <w:ilvl w:val="0"/>
          <w:numId w:val="7"/>
        </w:numPr>
      </w:pPr>
      <w:r w:rsidRPr="00286DFD">
        <w:t>Immunologic risk interpretation in coordination with histocompatibility</w:t>
      </w:r>
    </w:p>
    <w:p w14:paraId="24B6C0CB" w14:textId="77777777" w:rsidR="00286DFD" w:rsidRPr="00286DFD" w:rsidRDefault="00286DFD" w:rsidP="00286DFD">
      <w:pPr>
        <w:numPr>
          <w:ilvl w:val="0"/>
          <w:numId w:val="7"/>
        </w:numPr>
      </w:pPr>
      <w:r w:rsidRPr="00286DFD">
        <w:t>Input on perioperative and post-transplant management considerations</w:t>
      </w:r>
    </w:p>
    <w:p w14:paraId="120EEDB0" w14:textId="77777777" w:rsidR="00286DFD" w:rsidRPr="00286DFD" w:rsidRDefault="00286DFD" w:rsidP="00286DFD">
      <w:r w:rsidRPr="00286DFD">
        <w:pict w14:anchorId="578A0A5D">
          <v:rect id="_x0000_i1165" style="width:0;height:1.5pt" o:hralign="center" o:hrstd="t" o:hr="t" fillcolor="#a0a0a0" stroked="f"/>
        </w:pict>
      </w:r>
    </w:p>
    <w:p w14:paraId="61C1266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5.4 Histocompatibility (HLA) Laboratory</w:t>
      </w:r>
    </w:p>
    <w:p w14:paraId="49EBBA87" w14:textId="77777777" w:rsidR="00286DFD" w:rsidRPr="00286DFD" w:rsidRDefault="00286DFD" w:rsidP="00286DFD">
      <w:pPr>
        <w:numPr>
          <w:ilvl w:val="0"/>
          <w:numId w:val="8"/>
        </w:numPr>
      </w:pPr>
      <w:r w:rsidRPr="00286DFD">
        <w:rPr>
          <w:b/>
          <w:bCs/>
        </w:rPr>
        <w:t>Virginia Commonwealth University Hospitals</w:t>
      </w:r>
      <w:r w:rsidRPr="00286DFD">
        <w:t xml:space="preserve"> serves as the program’s </w:t>
      </w:r>
      <w:r w:rsidRPr="00286DFD">
        <w:rPr>
          <w:b/>
          <w:bCs/>
        </w:rPr>
        <w:t>designated Histocompatibility (HLA) Laboratory</w:t>
      </w:r>
    </w:p>
    <w:p w14:paraId="735F96D8" w14:textId="77777777" w:rsidR="00286DFD" w:rsidRPr="00286DFD" w:rsidRDefault="00286DFD" w:rsidP="00286DFD">
      <w:r w:rsidRPr="00286DFD">
        <w:t>Responsibilities include:</w:t>
      </w:r>
    </w:p>
    <w:p w14:paraId="352AD973" w14:textId="77777777" w:rsidR="00286DFD" w:rsidRPr="00286DFD" w:rsidRDefault="00286DFD" w:rsidP="00286DFD">
      <w:pPr>
        <w:numPr>
          <w:ilvl w:val="0"/>
          <w:numId w:val="9"/>
        </w:numPr>
      </w:pPr>
      <w:r w:rsidRPr="00286DFD">
        <w:t>Virtual crossmatch interpretation</w:t>
      </w:r>
    </w:p>
    <w:p w14:paraId="47E4E9B8" w14:textId="77777777" w:rsidR="00286DFD" w:rsidRPr="00286DFD" w:rsidRDefault="00286DFD" w:rsidP="00286DFD">
      <w:pPr>
        <w:numPr>
          <w:ilvl w:val="0"/>
          <w:numId w:val="9"/>
        </w:numPr>
      </w:pPr>
      <w:r w:rsidRPr="00286DFD">
        <w:t>Physical crossmatch testing when indicated</w:t>
      </w:r>
    </w:p>
    <w:p w14:paraId="33E702A0" w14:textId="77777777" w:rsidR="00286DFD" w:rsidRPr="00286DFD" w:rsidRDefault="00286DFD" w:rsidP="00286DFD">
      <w:pPr>
        <w:numPr>
          <w:ilvl w:val="0"/>
          <w:numId w:val="9"/>
        </w:numPr>
      </w:pPr>
      <w:r w:rsidRPr="00286DFD">
        <w:t>Donor-specific antibody (DSA) assessment</w:t>
      </w:r>
    </w:p>
    <w:p w14:paraId="405C723E" w14:textId="77777777" w:rsidR="00286DFD" w:rsidRPr="00286DFD" w:rsidRDefault="00286DFD" w:rsidP="00286DFD">
      <w:pPr>
        <w:numPr>
          <w:ilvl w:val="0"/>
          <w:numId w:val="9"/>
        </w:numPr>
      </w:pPr>
      <w:r w:rsidRPr="00286DFD">
        <w:t>Real-time communication of immunologic risk to the transplant team</w:t>
      </w:r>
    </w:p>
    <w:p w14:paraId="35977E41" w14:textId="77777777" w:rsidR="00286DFD" w:rsidRPr="00286DFD" w:rsidRDefault="00286DFD" w:rsidP="00286DFD">
      <w:r w:rsidRPr="00286DFD">
        <w:pict w14:anchorId="65BC6720">
          <v:rect id="_x0000_i1166" style="width:0;height:1.5pt" o:hralign="center" o:hrstd="t" o:hr="t" fillcolor="#a0a0a0" stroked="f"/>
        </w:pict>
      </w:r>
    </w:p>
    <w:p w14:paraId="0FD35344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6. OFFER RECEIPT AND INITIAL REVIEW</w:t>
      </w:r>
    </w:p>
    <w:p w14:paraId="392E0E67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6.1 Offer Receipt</w:t>
      </w:r>
    </w:p>
    <w:p w14:paraId="36EB4FD3" w14:textId="77777777" w:rsidR="00286DFD" w:rsidRPr="00286DFD" w:rsidRDefault="00286DFD" w:rsidP="00286DFD">
      <w:pPr>
        <w:numPr>
          <w:ilvl w:val="0"/>
          <w:numId w:val="10"/>
        </w:numPr>
      </w:pPr>
      <w:r w:rsidRPr="00286DFD">
        <w:t xml:space="preserve">Offers are received 24/7 through </w:t>
      </w:r>
      <w:proofErr w:type="spellStart"/>
      <w:r w:rsidRPr="00286DFD">
        <w:t>DonorNet</w:t>
      </w:r>
      <w:proofErr w:type="spellEnd"/>
      <w:r w:rsidRPr="00286DFD">
        <w:t>®</w:t>
      </w:r>
    </w:p>
    <w:p w14:paraId="7C621349" w14:textId="77777777" w:rsidR="00286DFD" w:rsidRPr="00286DFD" w:rsidRDefault="00286DFD" w:rsidP="00286DFD">
      <w:pPr>
        <w:numPr>
          <w:ilvl w:val="0"/>
          <w:numId w:val="10"/>
        </w:numPr>
      </w:pPr>
      <w:r w:rsidRPr="00286DFD">
        <w:t>All offers are logged immediately by the transplant coordinator with timestamp</w:t>
      </w:r>
    </w:p>
    <w:p w14:paraId="598ADC37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6.2 Initial Data Review (within 30 minutes)</w:t>
      </w:r>
    </w:p>
    <w:p w14:paraId="3F2F1E32" w14:textId="77777777" w:rsidR="00286DFD" w:rsidRPr="00286DFD" w:rsidRDefault="00286DFD" w:rsidP="00286DFD">
      <w:r w:rsidRPr="00286DFD">
        <w:t>Coordinator verifies:</w:t>
      </w:r>
    </w:p>
    <w:p w14:paraId="0DA63371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Donor age, sex, and cause of death</w:t>
      </w:r>
    </w:p>
    <w:p w14:paraId="3C103045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Donation type (DBD vs DCD)</w:t>
      </w:r>
    </w:p>
    <w:p w14:paraId="5418A613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Kidney Donor Profile Index (KDPI), when applicable</w:t>
      </w:r>
    </w:p>
    <w:p w14:paraId="50A80D07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Serum creatinine trends and urine output</w:t>
      </w:r>
    </w:p>
    <w:p w14:paraId="5A08B57C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Donor comorbidities</w:t>
      </w:r>
    </w:p>
    <w:p w14:paraId="1B273E20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lastRenderedPageBreak/>
        <w:t>Infectious disease testing</w:t>
      </w:r>
    </w:p>
    <w:p w14:paraId="4B871090" w14:textId="77777777" w:rsidR="00286DFD" w:rsidRPr="00286DFD" w:rsidRDefault="00286DFD" w:rsidP="00286DFD">
      <w:pPr>
        <w:numPr>
          <w:ilvl w:val="0"/>
          <w:numId w:val="11"/>
        </w:numPr>
      </w:pPr>
      <w:r w:rsidRPr="00286DFD">
        <w:t>Biopsy and imaging availability</w:t>
      </w:r>
    </w:p>
    <w:p w14:paraId="17935455" w14:textId="77777777" w:rsidR="00286DFD" w:rsidRPr="00286DFD" w:rsidRDefault="00286DFD" w:rsidP="00286DFD">
      <w:r w:rsidRPr="00286DFD">
        <w:pict w14:anchorId="07CD328F">
          <v:rect id="_x0000_i1167" style="width:0;height:1.5pt" o:hralign="center" o:hrstd="t" o:hr="t" fillcolor="#a0a0a0" stroked="f"/>
        </w:pict>
      </w:r>
    </w:p>
    <w:p w14:paraId="0A170990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7. DONOR RISK STRATIFICATION</w:t>
      </w:r>
    </w:p>
    <w:p w14:paraId="30D69422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7.1 Standard-Risk Donors</w:t>
      </w:r>
    </w:p>
    <w:p w14:paraId="32FDA662" w14:textId="77777777" w:rsidR="00286DFD" w:rsidRPr="00286DFD" w:rsidRDefault="00286DFD" w:rsidP="00286DFD">
      <w:pPr>
        <w:numPr>
          <w:ilvl w:val="0"/>
          <w:numId w:val="12"/>
        </w:numPr>
      </w:pPr>
      <w:r w:rsidRPr="00286DFD">
        <w:t>Brain-dead donors with acceptable renal function and comorbidity profile</w:t>
      </w:r>
    </w:p>
    <w:p w14:paraId="47E4C2C3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7.2 Donation After Circulatory Death (DCD) Donors</w:t>
      </w:r>
    </w:p>
    <w:p w14:paraId="2E107F6B" w14:textId="77777777" w:rsidR="00286DFD" w:rsidRPr="00286DFD" w:rsidRDefault="00286DFD" w:rsidP="00286DFD">
      <w:pPr>
        <w:numPr>
          <w:ilvl w:val="0"/>
          <w:numId w:val="13"/>
        </w:numPr>
      </w:pPr>
      <w:r w:rsidRPr="00286DFD">
        <w:t>Functional warm ischemia time documented</w:t>
      </w:r>
    </w:p>
    <w:p w14:paraId="49F4F7C6" w14:textId="77777777" w:rsidR="00286DFD" w:rsidRPr="00286DFD" w:rsidRDefault="00286DFD" w:rsidP="00286DFD">
      <w:pPr>
        <w:numPr>
          <w:ilvl w:val="0"/>
          <w:numId w:val="13"/>
        </w:numPr>
      </w:pPr>
      <w:r w:rsidRPr="00286DFD">
        <w:t>Anticipated delayed graft function discussed and documented</w:t>
      </w:r>
    </w:p>
    <w:p w14:paraId="55D240D8" w14:textId="77777777" w:rsidR="00286DFD" w:rsidRPr="00286DFD" w:rsidRDefault="00286DFD" w:rsidP="00286DFD">
      <w:pPr>
        <w:numPr>
          <w:ilvl w:val="0"/>
          <w:numId w:val="13"/>
        </w:numPr>
      </w:pPr>
      <w:r w:rsidRPr="00286DFD">
        <w:t>Recipient suitability explicitly assessed</w:t>
      </w:r>
    </w:p>
    <w:p w14:paraId="7E0E771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7.3 Higher-Risk / Expanded Criteria Donors</w:t>
      </w:r>
    </w:p>
    <w:p w14:paraId="0BFC4272" w14:textId="77777777" w:rsidR="00286DFD" w:rsidRPr="00286DFD" w:rsidRDefault="00286DFD" w:rsidP="00286DFD">
      <w:r w:rsidRPr="00286DFD">
        <w:t>Includes:</w:t>
      </w:r>
    </w:p>
    <w:p w14:paraId="678DB7CC" w14:textId="77777777" w:rsidR="00286DFD" w:rsidRPr="00286DFD" w:rsidRDefault="00286DFD" w:rsidP="00286DFD">
      <w:pPr>
        <w:numPr>
          <w:ilvl w:val="0"/>
          <w:numId w:val="14"/>
        </w:numPr>
      </w:pPr>
      <w:r w:rsidRPr="00286DFD">
        <w:t>High KDPI kidneys</w:t>
      </w:r>
    </w:p>
    <w:p w14:paraId="42D109A4" w14:textId="77777777" w:rsidR="00286DFD" w:rsidRPr="00286DFD" w:rsidRDefault="00286DFD" w:rsidP="00286DFD">
      <w:pPr>
        <w:numPr>
          <w:ilvl w:val="0"/>
          <w:numId w:val="14"/>
        </w:numPr>
      </w:pPr>
      <w:r w:rsidRPr="00286DFD">
        <w:t>Donor acute kidney injury</w:t>
      </w:r>
    </w:p>
    <w:p w14:paraId="686BAE12" w14:textId="77777777" w:rsidR="00286DFD" w:rsidRPr="00286DFD" w:rsidRDefault="00286DFD" w:rsidP="00286DFD">
      <w:pPr>
        <w:numPr>
          <w:ilvl w:val="0"/>
          <w:numId w:val="14"/>
        </w:numPr>
      </w:pPr>
      <w:r w:rsidRPr="00286DFD">
        <w:t>Advanced donor age</w:t>
      </w:r>
    </w:p>
    <w:p w14:paraId="0601CC0C" w14:textId="77777777" w:rsidR="00286DFD" w:rsidRPr="00286DFD" w:rsidRDefault="00286DFD" w:rsidP="00286DFD">
      <w:pPr>
        <w:numPr>
          <w:ilvl w:val="0"/>
          <w:numId w:val="14"/>
        </w:numPr>
      </w:pPr>
      <w:r w:rsidRPr="00286DFD">
        <w:t>Significant comorbidities</w:t>
      </w:r>
    </w:p>
    <w:p w14:paraId="0DFDA43B" w14:textId="77777777" w:rsidR="00286DFD" w:rsidRPr="00286DFD" w:rsidRDefault="00286DFD" w:rsidP="00286DFD">
      <w:pPr>
        <w:numPr>
          <w:ilvl w:val="0"/>
          <w:numId w:val="14"/>
        </w:numPr>
      </w:pPr>
      <w:r w:rsidRPr="00286DFD">
        <w:t xml:space="preserve">Public Health Service </w:t>
      </w:r>
      <w:proofErr w:type="gramStart"/>
      <w:r w:rsidRPr="00286DFD">
        <w:t>increased-risk</w:t>
      </w:r>
      <w:proofErr w:type="gramEnd"/>
      <w:r w:rsidRPr="00286DFD">
        <w:t xml:space="preserve"> designation</w:t>
      </w:r>
    </w:p>
    <w:p w14:paraId="569223EE" w14:textId="77777777" w:rsidR="00286DFD" w:rsidRPr="00286DFD" w:rsidRDefault="00286DFD" w:rsidP="00286DFD">
      <w:r w:rsidRPr="00286DFD">
        <w:t xml:space="preserve">Each risk factor must be </w:t>
      </w:r>
      <w:r w:rsidRPr="00286DFD">
        <w:rPr>
          <w:b/>
          <w:bCs/>
        </w:rPr>
        <w:t>explicitly reviewed and documented</w:t>
      </w:r>
      <w:r w:rsidRPr="00286DFD">
        <w:t>.</w:t>
      </w:r>
    </w:p>
    <w:p w14:paraId="3F7939A7" w14:textId="77777777" w:rsidR="00286DFD" w:rsidRPr="00286DFD" w:rsidRDefault="00286DFD" w:rsidP="00286DFD">
      <w:r w:rsidRPr="00286DFD">
        <w:pict w14:anchorId="66195C0F">
          <v:rect id="_x0000_i1168" style="width:0;height:1.5pt" o:hralign="center" o:hrstd="t" o:hr="t" fillcolor="#a0a0a0" stroked="f"/>
        </w:pict>
      </w:r>
    </w:p>
    <w:p w14:paraId="28A58D7E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8. RECIPIENT IDENTIFICATION AND READINESS</w:t>
      </w:r>
    </w:p>
    <w:p w14:paraId="7231DBBC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8.1 Candidate Identification</w:t>
      </w:r>
    </w:p>
    <w:p w14:paraId="7DC7A7A4" w14:textId="77777777" w:rsidR="00286DFD" w:rsidRPr="00286DFD" w:rsidRDefault="00286DFD" w:rsidP="00286DFD">
      <w:pPr>
        <w:numPr>
          <w:ilvl w:val="0"/>
          <w:numId w:val="15"/>
        </w:numPr>
      </w:pPr>
      <w:r w:rsidRPr="00286DFD">
        <w:t xml:space="preserve">Recipient identified based on </w:t>
      </w:r>
      <w:r w:rsidRPr="00286DFD">
        <w:rPr>
          <w:b/>
          <w:bCs/>
        </w:rPr>
        <w:t>current active waitlist status</w:t>
      </w:r>
    </w:p>
    <w:p w14:paraId="6F773197" w14:textId="77777777" w:rsidR="00286DFD" w:rsidRPr="00286DFD" w:rsidRDefault="00286DFD" w:rsidP="00286DFD">
      <w:pPr>
        <w:numPr>
          <w:ilvl w:val="0"/>
          <w:numId w:val="15"/>
        </w:numPr>
      </w:pPr>
      <w:r w:rsidRPr="00286DFD">
        <w:t>Backup candidate identified whenever feasible</w:t>
      </w:r>
    </w:p>
    <w:p w14:paraId="4AB6672A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8.2 Immediate Readiness Verification</w:t>
      </w:r>
    </w:p>
    <w:p w14:paraId="52A09318" w14:textId="77777777" w:rsidR="00286DFD" w:rsidRPr="00286DFD" w:rsidRDefault="00286DFD" w:rsidP="00286DFD">
      <w:r w:rsidRPr="00286DFD">
        <w:t>Coordinator confirms:</w:t>
      </w:r>
    </w:p>
    <w:p w14:paraId="7537DB94" w14:textId="77777777" w:rsidR="00286DFD" w:rsidRPr="00286DFD" w:rsidRDefault="00286DFD" w:rsidP="00286DFD">
      <w:pPr>
        <w:numPr>
          <w:ilvl w:val="0"/>
          <w:numId w:val="16"/>
        </w:numPr>
      </w:pPr>
      <w:r w:rsidRPr="00286DFD">
        <w:t>Candidate availability and ability to be reached</w:t>
      </w:r>
    </w:p>
    <w:p w14:paraId="7AEFB120" w14:textId="77777777" w:rsidR="00286DFD" w:rsidRPr="00286DFD" w:rsidRDefault="00286DFD" w:rsidP="00286DFD">
      <w:pPr>
        <w:numPr>
          <w:ilvl w:val="0"/>
          <w:numId w:val="16"/>
        </w:numPr>
      </w:pPr>
      <w:r w:rsidRPr="00286DFD">
        <w:lastRenderedPageBreak/>
        <w:t>No recent hospitalization or acute illness</w:t>
      </w:r>
    </w:p>
    <w:p w14:paraId="586B1C46" w14:textId="77777777" w:rsidR="00286DFD" w:rsidRPr="00286DFD" w:rsidRDefault="00286DFD" w:rsidP="00286DFD">
      <w:pPr>
        <w:numPr>
          <w:ilvl w:val="0"/>
          <w:numId w:val="16"/>
        </w:numPr>
      </w:pPr>
      <w:r w:rsidRPr="00286DFD">
        <w:t xml:space="preserve">Ability to present within expected timeframe (generally </w:t>
      </w:r>
      <w:r w:rsidRPr="00286DFD">
        <w:rPr>
          <w:b/>
          <w:bCs/>
        </w:rPr>
        <w:t>4–6 hours</w:t>
      </w:r>
      <w:r w:rsidRPr="00286DFD">
        <w:t>)</w:t>
      </w:r>
    </w:p>
    <w:p w14:paraId="202888D1" w14:textId="77777777" w:rsidR="00286DFD" w:rsidRPr="00286DFD" w:rsidRDefault="00286DFD" w:rsidP="00286DFD">
      <w:pPr>
        <w:numPr>
          <w:ilvl w:val="0"/>
          <w:numId w:val="16"/>
        </w:numPr>
      </w:pPr>
      <w:r w:rsidRPr="00286DFD">
        <w:t>Insurance and logistical readiness</w:t>
      </w:r>
    </w:p>
    <w:p w14:paraId="4E15762B" w14:textId="77777777" w:rsidR="00286DFD" w:rsidRPr="00286DFD" w:rsidRDefault="00286DFD" w:rsidP="00286DFD">
      <w:r w:rsidRPr="00286DFD">
        <w:pict w14:anchorId="75ED898E">
          <v:rect id="_x0000_i1169" style="width:0;height:1.5pt" o:hralign="center" o:hrstd="t" o:hr="t" fillcolor="#a0a0a0" stroked="f"/>
        </w:pict>
      </w:r>
    </w:p>
    <w:p w14:paraId="28632AF6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9. IMMUNOLOGIC ASSESSMENT</w:t>
      </w:r>
    </w:p>
    <w:p w14:paraId="7F73E2F3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9.1 Virtual Crossmatch</w:t>
      </w:r>
    </w:p>
    <w:p w14:paraId="1BD67E57" w14:textId="77777777" w:rsidR="00286DFD" w:rsidRPr="00286DFD" w:rsidRDefault="00286DFD" w:rsidP="00286DFD">
      <w:pPr>
        <w:numPr>
          <w:ilvl w:val="0"/>
          <w:numId w:val="17"/>
        </w:numPr>
      </w:pPr>
      <w:r w:rsidRPr="00286DFD">
        <w:t xml:space="preserve">Performed in coordination with </w:t>
      </w:r>
      <w:r w:rsidRPr="00286DFD">
        <w:rPr>
          <w:b/>
          <w:bCs/>
        </w:rPr>
        <w:t>VCU Histocompatibility Laboratory</w:t>
      </w:r>
    </w:p>
    <w:p w14:paraId="0EB97F0A" w14:textId="77777777" w:rsidR="00286DFD" w:rsidRPr="00286DFD" w:rsidRDefault="00286DFD" w:rsidP="00286DFD">
      <w:pPr>
        <w:numPr>
          <w:ilvl w:val="0"/>
          <w:numId w:val="17"/>
        </w:numPr>
      </w:pPr>
      <w:r w:rsidRPr="00286DFD">
        <w:t>Donor-specific antibodies reviewed for all offers</w:t>
      </w:r>
    </w:p>
    <w:p w14:paraId="7D4B5548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9.2 Mean Fluorescence Intensity (MFI) Evaluation</w:t>
      </w:r>
    </w:p>
    <w:p w14:paraId="4E13A344" w14:textId="77777777" w:rsidR="00286DFD" w:rsidRPr="00286DFD" w:rsidRDefault="00286DFD" w:rsidP="00286DFD">
      <w:pPr>
        <w:numPr>
          <w:ilvl w:val="0"/>
          <w:numId w:val="18"/>
        </w:numPr>
      </w:pPr>
      <w:r w:rsidRPr="00286DFD">
        <w:t>All DSAs evaluated quantitatively</w:t>
      </w:r>
    </w:p>
    <w:p w14:paraId="626B4822" w14:textId="77777777" w:rsidR="00286DFD" w:rsidRPr="00286DFD" w:rsidRDefault="00286DFD" w:rsidP="00286DFD">
      <w:pPr>
        <w:numPr>
          <w:ilvl w:val="0"/>
          <w:numId w:val="18"/>
        </w:numPr>
      </w:pPr>
      <w:r w:rsidRPr="00286DFD">
        <w:rPr>
          <w:b/>
          <w:bCs/>
        </w:rPr>
        <w:t>Baseline MFI threshold: 3,000</w:t>
      </w:r>
    </w:p>
    <w:p w14:paraId="48BB37C9" w14:textId="77777777" w:rsidR="00286DFD" w:rsidRPr="00286DFD" w:rsidRDefault="00286DFD" w:rsidP="00286DFD">
      <w:pPr>
        <w:numPr>
          <w:ilvl w:val="1"/>
          <w:numId w:val="18"/>
        </w:numPr>
      </w:pPr>
      <w:r w:rsidRPr="00286DFD">
        <w:t>MFI &lt; 3,000: generally acceptable depending on clinical context</w:t>
      </w:r>
    </w:p>
    <w:p w14:paraId="51580863" w14:textId="77777777" w:rsidR="00286DFD" w:rsidRPr="00286DFD" w:rsidRDefault="00286DFD" w:rsidP="00286DFD">
      <w:pPr>
        <w:numPr>
          <w:ilvl w:val="1"/>
          <w:numId w:val="18"/>
        </w:numPr>
      </w:pPr>
      <w:r w:rsidRPr="00286DFD">
        <w:t>MFI ≥ 3,000: requires explicit nephrology and surgical review and documentation</w:t>
      </w:r>
    </w:p>
    <w:p w14:paraId="3946AD29" w14:textId="77777777" w:rsidR="00286DFD" w:rsidRPr="00286DFD" w:rsidRDefault="00286DFD" w:rsidP="00286DFD">
      <w:pPr>
        <w:numPr>
          <w:ilvl w:val="0"/>
          <w:numId w:val="18"/>
        </w:numPr>
      </w:pPr>
      <w:r w:rsidRPr="00286DFD">
        <w:t>Cumulative immunologic risk assessed; values are not interpreted in isolation</w:t>
      </w:r>
    </w:p>
    <w:p w14:paraId="676DC6A6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9.3 Physical Crossmatch</w:t>
      </w:r>
    </w:p>
    <w:p w14:paraId="796AB674" w14:textId="77777777" w:rsidR="00286DFD" w:rsidRPr="00286DFD" w:rsidRDefault="00286DFD" w:rsidP="00286DFD">
      <w:pPr>
        <w:numPr>
          <w:ilvl w:val="0"/>
          <w:numId w:val="19"/>
        </w:numPr>
      </w:pPr>
      <w:r w:rsidRPr="00286DFD">
        <w:t>Performed when indicated</w:t>
      </w:r>
    </w:p>
    <w:p w14:paraId="0DE66C6A" w14:textId="77777777" w:rsidR="00286DFD" w:rsidRPr="00286DFD" w:rsidRDefault="00286DFD" w:rsidP="00286DFD">
      <w:pPr>
        <w:numPr>
          <w:ilvl w:val="0"/>
          <w:numId w:val="19"/>
        </w:numPr>
      </w:pPr>
      <w:r w:rsidRPr="00286DFD">
        <w:t>Positive crossmatch requires multidisciplinary discussion and documentation</w:t>
      </w:r>
    </w:p>
    <w:p w14:paraId="5BD9E41D" w14:textId="77777777" w:rsidR="00286DFD" w:rsidRPr="00286DFD" w:rsidRDefault="00286DFD" w:rsidP="00286DFD">
      <w:r w:rsidRPr="00286DFD">
        <w:pict w14:anchorId="34C3122F">
          <v:rect id="_x0000_i1170" style="width:0;height:1.5pt" o:hralign="center" o:hrstd="t" o:hr="t" fillcolor="#a0a0a0" stroked="f"/>
        </w:pict>
      </w:r>
    </w:p>
    <w:p w14:paraId="511122EC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10. ORGAN ACCEPTANCE DECISION</w:t>
      </w:r>
    </w:p>
    <w:p w14:paraId="19759147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10.1 Acceptance Authority</w:t>
      </w:r>
    </w:p>
    <w:p w14:paraId="4E530697" w14:textId="77777777" w:rsidR="00286DFD" w:rsidRPr="00286DFD" w:rsidRDefault="00286DFD" w:rsidP="00286DFD">
      <w:pPr>
        <w:numPr>
          <w:ilvl w:val="0"/>
          <w:numId w:val="20"/>
        </w:numPr>
      </w:pPr>
      <w:r w:rsidRPr="00286DFD">
        <w:t xml:space="preserve">Final acceptance authority rests with the </w:t>
      </w:r>
      <w:r w:rsidRPr="00286DFD">
        <w:rPr>
          <w:b/>
          <w:bCs/>
        </w:rPr>
        <w:t>on-call transplant surgeon</w:t>
      </w:r>
    </w:p>
    <w:p w14:paraId="6230B8BA" w14:textId="77777777" w:rsidR="00286DFD" w:rsidRPr="00286DFD" w:rsidRDefault="00286DFD" w:rsidP="00286DFD">
      <w:pPr>
        <w:numPr>
          <w:ilvl w:val="0"/>
          <w:numId w:val="20"/>
        </w:numPr>
      </w:pPr>
      <w:r w:rsidRPr="00286DFD">
        <w:t>Transplant nephrology and histocompatibility input required</w:t>
      </w:r>
    </w:p>
    <w:p w14:paraId="022BAAAA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10.2 Acceptance Criteria</w:t>
      </w:r>
    </w:p>
    <w:p w14:paraId="603EEF3B" w14:textId="77777777" w:rsidR="00286DFD" w:rsidRPr="00286DFD" w:rsidRDefault="00286DFD" w:rsidP="00286DFD">
      <w:pPr>
        <w:numPr>
          <w:ilvl w:val="0"/>
          <w:numId w:val="21"/>
        </w:numPr>
      </w:pPr>
      <w:r w:rsidRPr="00286DFD">
        <w:t>Donor organ quality appropriate for selected recipient</w:t>
      </w:r>
    </w:p>
    <w:p w14:paraId="696CA278" w14:textId="77777777" w:rsidR="00286DFD" w:rsidRPr="00286DFD" w:rsidRDefault="00286DFD" w:rsidP="00286DFD">
      <w:pPr>
        <w:numPr>
          <w:ilvl w:val="0"/>
          <w:numId w:val="21"/>
        </w:numPr>
      </w:pPr>
      <w:r w:rsidRPr="00286DFD">
        <w:t>Immunologic risk acceptable or mitigatable</w:t>
      </w:r>
    </w:p>
    <w:p w14:paraId="07A1C5FD" w14:textId="77777777" w:rsidR="00286DFD" w:rsidRPr="00286DFD" w:rsidRDefault="00286DFD" w:rsidP="00286DFD">
      <w:pPr>
        <w:numPr>
          <w:ilvl w:val="0"/>
          <w:numId w:val="21"/>
        </w:numPr>
      </w:pPr>
      <w:r w:rsidRPr="00286DFD">
        <w:lastRenderedPageBreak/>
        <w:t>Recipient informed consent obtained for donor-specific risks</w:t>
      </w:r>
    </w:p>
    <w:p w14:paraId="64354011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10.3 Conditional Acceptance</w:t>
      </w:r>
    </w:p>
    <w:p w14:paraId="69E7BF1D" w14:textId="77777777" w:rsidR="00286DFD" w:rsidRPr="00286DFD" w:rsidRDefault="00286DFD" w:rsidP="00286DFD">
      <w:pPr>
        <w:numPr>
          <w:ilvl w:val="0"/>
          <w:numId w:val="22"/>
        </w:numPr>
      </w:pPr>
      <w:r w:rsidRPr="00286DFD">
        <w:t>Acceptance may be contingent on:</w:t>
      </w:r>
    </w:p>
    <w:p w14:paraId="7A9BADCC" w14:textId="77777777" w:rsidR="00286DFD" w:rsidRPr="00286DFD" w:rsidRDefault="00286DFD" w:rsidP="00286DFD">
      <w:pPr>
        <w:numPr>
          <w:ilvl w:val="1"/>
          <w:numId w:val="22"/>
        </w:numPr>
      </w:pPr>
      <w:r w:rsidRPr="00286DFD">
        <w:t>Biopsy findings</w:t>
      </w:r>
    </w:p>
    <w:p w14:paraId="41676B63" w14:textId="77777777" w:rsidR="00286DFD" w:rsidRPr="00286DFD" w:rsidRDefault="00286DFD" w:rsidP="00286DFD">
      <w:pPr>
        <w:numPr>
          <w:ilvl w:val="1"/>
          <w:numId w:val="22"/>
        </w:numPr>
      </w:pPr>
      <w:r w:rsidRPr="00286DFD">
        <w:t>Final laboratory results</w:t>
      </w:r>
    </w:p>
    <w:p w14:paraId="378F8D9B" w14:textId="77777777" w:rsidR="00286DFD" w:rsidRPr="00286DFD" w:rsidRDefault="00286DFD" w:rsidP="00286DFD">
      <w:pPr>
        <w:numPr>
          <w:ilvl w:val="1"/>
          <w:numId w:val="22"/>
        </w:numPr>
      </w:pPr>
      <w:r w:rsidRPr="00286DFD">
        <w:t>Imaging review</w:t>
      </w:r>
    </w:p>
    <w:p w14:paraId="19384894" w14:textId="77777777" w:rsidR="00286DFD" w:rsidRPr="00286DFD" w:rsidRDefault="00286DFD" w:rsidP="00286DFD">
      <w:pPr>
        <w:numPr>
          <w:ilvl w:val="0"/>
          <w:numId w:val="22"/>
        </w:numPr>
      </w:pPr>
      <w:r w:rsidRPr="00286DFD">
        <w:t>Conditions documented and communicated to TCOA and the OPO</w:t>
      </w:r>
    </w:p>
    <w:p w14:paraId="1F45245E" w14:textId="77777777" w:rsidR="00286DFD" w:rsidRPr="00286DFD" w:rsidRDefault="00286DFD" w:rsidP="00286DFD">
      <w:r w:rsidRPr="00286DFD">
        <w:pict w14:anchorId="3A9D69D2">
          <v:rect id="_x0000_i1171" style="width:0;height:1.5pt" o:hralign="center" o:hrstd="t" o:hr="t" fillcolor="#a0a0a0" stroked="f"/>
        </w:pict>
      </w:r>
    </w:p>
    <w:p w14:paraId="3A90F261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11. ORGAN DECLINE PROCESS</w:t>
      </w:r>
    </w:p>
    <w:p w14:paraId="65AF50F9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11.1 Decline Authority</w:t>
      </w:r>
    </w:p>
    <w:p w14:paraId="11C24337" w14:textId="77777777" w:rsidR="00286DFD" w:rsidRPr="00286DFD" w:rsidRDefault="00286DFD" w:rsidP="00286DFD">
      <w:pPr>
        <w:numPr>
          <w:ilvl w:val="0"/>
          <w:numId w:val="23"/>
        </w:numPr>
      </w:pPr>
      <w:r w:rsidRPr="00286DFD">
        <w:t>Declines made by on-call transplant surgeon</w:t>
      </w:r>
    </w:p>
    <w:p w14:paraId="649957E4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11.2 Decline Documentation</w:t>
      </w:r>
    </w:p>
    <w:p w14:paraId="69CDA788" w14:textId="77777777" w:rsidR="00286DFD" w:rsidRPr="00286DFD" w:rsidRDefault="00286DFD" w:rsidP="00286DFD">
      <w:r w:rsidRPr="00286DFD">
        <w:t>Each decline must include:</w:t>
      </w:r>
    </w:p>
    <w:p w14:paraId="11A10738" w14:textId="77777777" w:rsidR="00286DFD" w:rsidRPr="00286DFD" w:rsidRDefault="00286DFD" w:rsidP="00286DFD">
      <w:pPr>
        <w:numPr>
          <w:ilvl w:val="0"/>
          <w:numId w:val="24"/>
        </w:numPr>
      </w:pPr>
      <w:r w:rsidRPr="00286DFD">
        <w:t xml:space="preserve">Primary medical </w:t>
      </w:r>
      <w:proofErr w:type="gramStart"/>
      <w:r w:rsidRPr="00286DFD">
        <w:t>reason</w:t>
      </w:r>
      <w:proofErr w:type="gramEnd"/>
    </w:p>
    <w:p w14:paraId="699E97A7" w14:textId="77777777" w:rsidR="00286DFD" w:rsidRPr="00286DFD" w:rsidRDefault="00286DFD" w:rsidP="00286DFD">
      <w:pPr>
        <w:numPr>
          <w:ilvl w:val="0"/>
          <w:numId w:val="24"/>
        </w:numPr>
      </w:pPr>
      <w:r w:rsidRPr="00286DFD">
        <w:t>Supporting clinical details</w:t>
      </w:r>
    </w:p>
    <w:p w14:paraId="042CD73C" w14:textId="77777777" w:rsidR="00286DFD" w:rsidRPr="00286DFD" w:rsidRDefault="00286DFD" w:rsidP="00286DFD">
      <w:pPr>
        <w:numPr>
          <w:ilvl w:val="0"/>
          <w:numId w:val="24"/>
        </w:numPr>
      </w:pPr>
      <w:r w:rsidRPr="00286DFD">
        <w:t>Classification (donor factors, recipient factors, logistical factors)</w:t>
      </w:r>
    </w:p>
    <w:p w14:paraId="4749CC0C" w14:textId="77777777" w:rsidR="00286DFD" w:rsidRPr="00286DFD" w:rsidRDefault="00286DFD" w:rsidP="00286DFD">
      <w:r w:rsidRPr="00286DFD">
        <w:t>Decline reasons are coded for quality review and trend analysis.</w:t>
      </w:r>
    </w:p>
    <w:p w14:paraId="7525CB7D" w14:textId="77777777" w:rsidR="00286DFD" w:rsidRPr="00286DFD" w:rsidRDefault="00286DFD" w:rsidP="00286DFD">
      <w:r w:rsidRPr="00286DFD">
        <w:pict w14:anchorId="43F16179">
          <v:rect id="_x0000_i1172" style="width:0;height:1.5pt" o:hralign="center" o:hrstd="t" o:hr="t" fillcolor="#a0a0a0" stroked="f"/>
        </w:pict>
      </w:r>
    </w:p>
    <w:p w14:paraId="45FC602A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12. PATIENT CONSENT AND NOTIFICATION</w:t>
      </w:r>
    </w:p>
    <w:p w14:paraId="7E01F881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12.1 Consent</w:t>
      </w:r>
    </w:p>
    <w:p w14:paraId="2CA7777B" w14:textId="77777777" w:rsidR="00286DFD" w:rsidRPr="00286DFD" w:rsidRDefault="00286DFD" w:rsidP="00286DFD">
      <w:pPr>
        <w:numPr>
          <w:ilvl w:val="0"/>
          <w:numId w:val="25"/>
        </w:numPr>
      </w:pPr>
      <w:r w:rsidRPr="00286DFD">
        <w:t>Donor-specific risks reviewed with recipient</w:t>
      </w:r>
    </w:p>
    <w:p w14:paraId="2F9F8506" w14:textId="77777777" w:rsidR="00286DFD" w:rsidRPr="00286DFD" w:rsidRDefault="00286DFD" w:rsidP="00286DFD">
      <w:pPr>
        <w:numPr>
          <w:ilvl w:val="0"/>
          <w:numId w:val="25"/>
        </w:numPr>
      </w:pPr>
      <w:r w:rsidRPr="00286DFD">
        <w:t>High-risk donor consent obtained when applicable</w:t>
      </w:r>
    </w:p>
    <w:p w14:paraId="15BEFAC5" w14:textId="77777777" w:rsidR="00286DFD" w:rsidRPr="00286DFD" w:rsidRDefault="00286DFD" w:rsidP="00286DFD">
      <w:pPr>
        <w:numPr>
          <w:ilvl w:val="0"/>
          <w:numId w:val="25"/>
        </w:numPr>
      </w:pPr>
      <w:r w:rsidRPr="00286DFD">
        <w:t>Consent documented prior to proceeding to transplant</w:t>
      </w:r>
    </w:p>
    <w:p w14:paraId="5AA704E6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12.2 Notification</w:t>
      </w:r>
    </w:p>
    <w:p w14:paraId="5473C146" w14:textId="77777777" w:rsidR="00286DFD" w:rsidRPr="00286DFD" w:rsidRDefault="00286DFD" w:rsidP="00286DFD">
      <w:pPr>
        <w:numPr>
          <w:ilvl w:val="0"/>
          <w:numId w:val="26"/>
        </w:numPr>
      </w:pPr>
      <w:r w:rsidRPr="00286DFD">
        <w:t>Accepted offers communicated immediately</w:t>
      </w:r>
    </w:p>
    <w:p w14:paraId="77CA6C79" w14:textId="77777777" w:rsidR="00286DFD" w:rsidRPr="00286DFD" w:rsidRDefault="00286DFD" w:rsidP="00286DFD">
      <w:pPr>
        <w:numPr>
          <w:ilvl w:val="0"/>
          <w:numId w:val="26"/>
        </w:numPr>
      </w:pPr>
      <w:r w:rsidRPr="00286DFD">
        <w:t>Declined offers discussed upon patient request or during education</w:t>
      </w:r>
    </w:p>
    <w:p w14:paraId="2BB05A31" w14:textId="77777777" w:rsidR="00286DFD" w:rsidRPr="00286DFD" w:rsidRDefault="00286DFD" w:rsidP="00286DFD">
      <w:r w:rsidRPr="00286DFD">
        <w:lastRenderedPageBreak/>
        <w:pict w14:anchorId="1E35440A">
          <v:rect id="_x0000_i1173" style="width:0;height:1.5pt" o:hralign="center" o:hrstd="t" o:hr="t" fillcolor="#a0a0a0" stroked="f"/>
        </w:pict>
      </w:r>
    </w:p>
    <w:p w14:paraId="2780C393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13. PRE-TRANSPLANT LOGISTICS</w:t>
      </w:r>
    </w:p>
    <w:p w14:paraId="11DB939B" w14:textId="77777777" w:rsidR="00286DFD" w:rsidRPr="00286DFD" w:rsidRDefault="00286DFD" w:rsidP="00286DFD">
      <w:r w:rsidRPr="00286DFD">
        <w:t>Coordinator ensures:</w:t>
      </w:r>
    </w:p>
    <w:p w14:paraId="2FBA5370" w14:textId="77777777" w:rsidR="00286DFD" w:rsidRPr="00286DFD" w:rsidRDefault="00286DFD" w:rsidP="00286DFD">
      <w:pPr>
        <w:numPr>
          <w:ilvl w:val="0"/>
          <w:numId w:val="27"/>
        </w:numPr>
      </w:pPr>
      <w:r w:rsidRPr="00286DFD">
        <w:t>Admission orders initiated</w:t>
      </w:r>
    </w:p>
    <w:p w14:paraId="1A1FB706" w14:textId="77777777" w:rsidR="00286DFD" w:rsidRPr="00286DFD" w:rsidRDefault="00286DFD" w:rsidP="00286DFD">
      <w:pPr>
        <w:numPr>
          <w:ilvl w:val="0"/>
          <w:numId w:val="27"/>
        </w:numPr>
      </w:pPr>
      <w:r w:rsidRPr="00286DFD">
        <w:t>Operating room availability confirmed</w:t>
      </w:r>
    </w:p>
    <w:p w14:paraId="4DBD11A8" w14:textId="77777777" w:rsidR="00286DFD" w:rsidRPr="00286DFD" w:rsidRDefault="00286DFD" w:rsidP="00286DFD">
      <w:pPr>
        <w:numPr>
          <w:ilvl w:val="0"/>
          <w:numId w:val="27"/>
        </w:numPr>
      </w:pPr>
      <w:r w:rsidRPr="00286DFD">
        <w:t>Anesthesia, nursing, and surgical teams notified</w:t>
      </w:r>
    </w:p>
    <w:p w14:paraId="695B47E0" w14:textId="77777777" w:rsidR="00286DFD" w:rsidRPr="00286DFD" w:rsidRDefault="00286DFD" w:rsidP="00286DFD">
      <w:pPr>
        <w:numPr>
          <w:ilvl w:val="0"/>
          <w:numId w:val="27"/>
        </w:numPr>
      </w:pPr>
      <w:r w:rsidRPr="00286DFD">
        <w:t>Blood bank notified</w:t>
      </w:r>
    </w:p>
    <w:p w14:paraId="6DE14127" w14:textId="77777777" w:rsidR="00286DFD" w:rsidRPr="00286DFD" w:rsidRDefault="00286DFD" w:rsidP="00286DFD">
      <w:pPr>
        <w:numPr>
          <w:ilvl w:val="0"/>
          <w:numId w:val="27"/>
        </w:numPr>
      </w:pPr>
      <w:r w:rsidRPr="00286DFD">
        <w:t>Dialysis arranged if needed pre-operatively</w:t>
      </w:r>
    </w:p>
    <w:p w14:paraId="758D5AC5" w14:textId="77777777" w:rsidR="00286DFD" w:rsidRPr="00286DFD" w:rsidRDefault="00286DFD" w:rsidP="00286DFD">
      <w:r w:rsidRPr="00286DFD">
        <w:pict w14:anchorId="7C7FE861">
          <v:rect id="_x0000_i1174" style="width:0;height:1.5pt" o:hralign="center" o:hrstd="t" o:hr="t" fillcolor="#a0a0a0" stroked="f"/>
        </w:pict>
      </w:r>
    </w:p>
    <w:p w14:paraId="4AE01D18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14. FINAL ORGAN ASSESSMENT</w:t>
      </w:r>
    </w:p>
    <w:p w14:paraId="12C9005B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14.1 Intraoperative Assessment</w:t>
      </w:r>
    </w:p>
    <w:p w14:paraId="441F6658" w14:textId="77777777" w:rsidR="00286DFD" w:rsidRPr="00286DFD" w:rsidRDefault="00286DFD" w:rsidP="00286DFD">
      <w:pPr>
        <w:numPr>
          <w:ilvl w:val="0"/>
          <w:numId w:val="28"/>
        </w:numPr>
      </w:pPr>
      <w:r w:rsidRPr="00286DFD">
        <w:t>Final assessment by transplant surgeon</w:t>
      </w:r>
    </w:p>
    <w:p w14:paraId="03A61C28" w14:textId="77777777" w:rsidR="00286DFD" w:rsidRPr="00286DFD" w:rsidRDefault="00286DFD" w:rsidP="00286DFD">
      <w:pPr>
        <w:numPr>
          <w:ilvl w:val="0"/>
          <w:numId w:val="28"/>
        </w:numPr>
      </w:pPr>
      <w:r w:rsidRPr="00286DFD">
        <w:t>Decision to proceed or abort transplant documented</w:t>
      </w:r>
    </w:p>
    <w:p w14:paraId="1692EA5F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14.2 Post-Recovery Turn-Down</w:t>
      </w:r>
    </w:p>
    <w:p w14:paraId="1D360F10" w14:textId="77777777" w:rsidR="00286DFD" w:rsidRPr="00286DFD" w:rsidRDefault="00286DFD" w:rsidP="00286DFD">
      <w:pPr>
        <w:numPr>
          <w:ilvl w:val="0"/>
          <w:numId w:val="29"/>
        </w:numPr>
      </w:pPr>
      <w:r w:rsidRPr="00286DFD">
        <w:t>Rare but permitted</w:t>
      </w:r>
    </w:p>
    <w:p w14:paraId="3DEC9667" w14:textId="77777777" w:rsidR="00286DFD" w:rsidRPr="00286DFD" w:rsidRDefault="00286DFD" w:rsidP="00286DFD">
      <w:pPr>
        <w:numPr>
          <w:ilvl w:val="0"/>
          <w:numId w:val="29"/>
        </w:numPr>
      </w:pPr>
      <w:r w:rsidRPr="00286DFD">
        <w:t>Requires documentation and quality review</w:t>
      </w:r>
    </w:p>
    <w:p w14:paraId="3852D319" w14:textId="77777777" w:rsidR="00286DFD" w:rsidRPr="00286DFD" w:rsidRDefault="00286DFD" w:rsidP="00286DFD">
      <w:r w:rsidRPr="00286DFD">
        <w:pict w14:anchorId="5202CCA5">
          <v:rect id="_x0000_i1175" style="width:0;height:1.5pt" o:hralign="center" o:hrstd="t" o:hr="t" fillcolor="#a0a0a0" stroked="f"/>
        </w:pict>
      </w:r>
    </w:p>
    <w:p w14:paraId="5C792C37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15. DOCUMENTATION REQUIREMENTS</w:t>
      </w:r>
    </w:p>
    <w:p w14:paraId="2FA2146C" w14:textId="77777777" w:rsidR="00286DFD" w:rsidRPr="00286DFD" w:rsidRDefault="00286DFD" w:rsidP="00286DFD">
      <w:r w:rsidRPr="00286DFD">
        <w:t>The following must be documented:</w:t>
      </w:r>
    </w:p>
    <w:p w14:paraId="77F62FEC" w14:textId="77777777" w:rsidR="00286DFD" w:rsidRPr="00286DFD" w:rsidRDefault="00286DFD" w:rsidP="00286DFD">
      <w:pPr>
        <w:numPr>
          <w:ilvl w:val="0"/>
          <w:numId w:val="30"/>
        </w:numPr>
      </w:pPr>
      <w:r w:rsidRPr="00286DFD">
        <w:t>Offer receipt time</w:t>
      </w:r>
    </w:p>
    <w:p w14:paraId="3A9975E2" w14:textId="77777777" w:rsidR="00286DFD" w:rsidRPr="00286DFD" w:rsidRDefault="00286DFD" w:rsidP="00286DFD">
      <w:pPr>
        <w:numPr>
          <w:ilvl w:val="0"/>
          <w:numId w:val="30"/>
        </w:numPr>
      </w:pPr>
      <w:r w:rsidRPr="00286DFD">
        <w:t>Decision time</w:t>
      </w:r>
    </w:p>
    <w:p w14:paraId="2C4C3066" w14:textId="77777777" w:rsidR="00286DFD" w:rsidRPr="00286DFD" w:rsidRDefault="00286DFD" w:rsidP="00286DFD">
      <w:pPr>
        <w:numPr>
          <w:ilvl w:val="0"/>
          <w:numId w:val="30"/>
        </w:numPr>
      </w:pPr>
      <w:r w:rsidRPr="00286DFD">
        <w:t>Acceptance or decline rationale</w:t>
      </w:r>
    </w:p>
    <w:p w14:paraId="01E995F8" w14:textId="77777777" w:rsidR="00286DFD" w:rsidRPr="00286DFD" w:rsidRDefault="00286DFD" w:rsidP="00286DFD">
      <w:pPr>
        <w:numPr>
          <w:ilvl w:val="0"/>
          <w:numId w:val="30"/>
        </w:numPr>
      </w:pPr>
      <w:r w:rsidRPr="00286DFD">
        <w:t>Recipient identification</w:t>
      </w:r>
    </w:p>
    <w:p w14:paraId="792B078F" w14:textId="77777777" w:rsidR="00286DFD" w:rsidRPr="00286DFD" w:rsidRDefault="00286DFD" w:rsidP="00286DFD">
      <w:pPr>
        <w:numPr>
          <w:ilvl w:val="0"/>
          <w:numId w:val="30"/>
        </w:numPr>
      </w:pPr>
      <w:r w:rsidRPr="00286DFD">
        <w:t>Consent completion</w:t>
      </w:r>
    </w:p>
    <w:p w14:paraId="02CDE933" w14:textId="77777777" w:rsidR="00286DFD" w:rsidRPr="00286DFD" w:rsidRDefault="00286DFD" w:rsidP="00286DFD">
      <w:pPr>
        <w:numPr>
          <w:ilvl w:val="0"/>
          <w:numId w:val="30"/>
        </w:numPr>
      </w:pPr>
      <w:proofErr w:type="gramStart"/>
      <w:r w:rsidRPr="00286DFD">
        <w:t>Final outcome</w:t>
      </w:r>
      <w:proofErr w:type="gramEnd"/>
    </w:p>
    <w:p w14:paraId="3077F177" w14:textId="77777777" w:rsidR="00286DFD" w:rsidRPr="00286DFD" w:rsidRDefault="00286DFD" w:rsidP="00286DFD">
      <w:r w:rsidRPr="00286DFD">
        <w:pict w14:anchorId="5071B613">
          <v:rect id="_x0000_i1176" style="width:0;height:1.5pt" o:hralign="center" o:hrstd="t" o:hr="t" fillcolor="#a0a0a0" stroked="f"/>
        </w:pict>
      </w:r>
    </w:p>
    <w:p w14:paraId="047734F5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lastRenderedPageBreak/>
        <w:t>16. QUALITY OVERSIGHT</w:t>
      </w:r>
    </w:p>
    <w:p w14:paraId="6C37537F" w14:textId="77777777" w:rsidR="00286DFD" w:rsidRPr="00286DFD" w:rsidRDefault="00286DFD" w:rsidP="00286DFD">
      <w:r w:rsidRPr="00286DFD">
        <w:t>Reviewed regularly:</w:t>
      </w:r>
    </w:p>
    <w:p w14:paraId="218B2DB1" w14:textId="77777777" w:rsidR="00286DFD" w:rsidRPr="00286DFD" w:rsidRDefault="00286DFD" w:rsidP="00286DFD">
      <w:pPr>
        <w:numPr>
          <w:ilvl w:val="0"/>
          <w:numId w:val="31"/>
        </w:numPr>
      </w:pPr>
      <w:r w:rsidRPr="00286DFD">
        <w:t>Acceptance and decline rates</w:t>
      </w:r>
    </w:p>
    <w:p w14:paraId="7364B132" w14:textId="77777777" w:rsidR="00286DFD" w:rsidRPr="00286DFD" w:rsidRDefault="00286DFD" w:rsidP="00286DFD">
      <w:pPr>
        <w:numPr>
          <w:ilvl w:val="0"/>
          <w:numId w:val="31"/>
        </w:numPr>
      </w:pPr>
      <w:proofErr w:type="gramStart"/>
      <w:r w:rsidRPr="00286DFD">
        <w:t>Decline reason</w:t>
      </w:r>
      <w:proofErr w:type="gramEnd"/>
      <w:r w:rsidRPr="00286DFD">
        <w:t xml:space="preserve"> trends</w:t>
      </w:r>
    </w:p>
    <w:p w14:paraId="78EEB975" w14:textId="77777777" w:rsidR="00286DFD" w:rsidRPr="00286DFD" w:rsidRDefault="00286DFD" w:rsidP="00286DFD">
      <w:pPr>
        <w:numPr>
          <w:ilvl w:val="0"/>
          <w:numId w:val="31"/>
        </w:numPr>
      </w:pPr>
      <w:r w:rsidRPr="00286DFD">
        <w:t>Time-to-decision metrics</w:t>
      </w:r>
    </w:p>
    <w:p w14:paraId="794DA5BA" w14:textId="77777777" w:rsidR="00286DFD" w:rsidRPr="00286DFD" w:rsidRDefault="00286DFD" w:rsidP="00286DFD">
      <w:pPr>
        <w:numPr>
          <w:ilvl w:val="0"/>
          <w:numId w:val="31"/>
        </w:numPr>
      </w:pPr>
      <w:r w:rsidRPr="00286DFD">
        <w:t>Outcomes stratified by donor risk category</w:t>
      </w:r>
    </w:p>
    <w:p w14:paraId="32DBC3E3" w14:textId="77777777" w:rsidR="00286DFD" w:rsidRPr="00286DFD" w:rsidRDefault="00286DFD" w:rsidP="00286DFD">
      <w:pPr>
        <w:numPr>
          <w:ilvl w:val="0"/>
          <w:numId w:val="31"/>
        </w:numPr>
      </w:pPr>
      <w:r w:rsidRPr="00286DFD">
        <w:t>Equity analysis across candidate populations</w:t>
      </w:r>
    </w:p>
    <w:p w14:paraId="33F6A3EC" w14:textId="77777777" w:rsidR="00286DFD" w:rsidRPr="00286DFD" w:rsidRDefault="00286DFD" w:rsidP="00286DFD">
      <w:r w:rsidRPr="00286DFD">
        <w:pict w14:anchorId="3562D277">
          <v:rect id="_x0000_i1177" style="width:0;height:1.5pt" o:hralign="center" o:hrstd="t" o:hr="t" fillcolor="#a0a0a0" stroked="f"/>
        </w:pict>
      </w:r>
    </w:p>
    <w:p w14:paraId="17FB6104" w14:textId="77777777" w:rsidR="00286DFD" w:rsidRPr="00286DFD" w:rsidRDefault="00286DFD" w:rsidP="00286DFD">
      <w:pPr>
        <w:rPr>
          <w:b/>
          <w:bCs/>
        </w:rPr>
      </w:pPr>
      <w:r w:rsidRPr="00286DFD">
        <w:rPr>
          <w:b/>
          <w:bCs/>
        </w:rPr>
        <w:t>17. ESCALATION AND DISPUTE RESOLUTION</w:t>
      </w:r>
    </w:p>
    <w:p w14:paraId="21C5867C" w14:textId="77777777" w:rsidR="00286DFD" w:rsidRPr="00286DFD" w:rsidRDefault="00286DFD" w:rsidP="00286DFD">
      <w:pPr>
        <w:numPr>
          <w:ilvl w:val="0"/>
          <w:numId w:val="32"/>
        </w:numPr>
      </w:pPr>
      <w:r w:rsidRPr="00286DFD">
        <w:t>Differences resolved through real-time discussion</w:t>
      </w:r>
    </w:p>
    <w:p w14:paraId="31C50715" w14:textId="77777777" w:rsidR="00286DFD" w:rsidRPr="00286DFD" w:rsidRDefault="00286DFD" w:rsidP="00286DFD">
      <w:pPr>
        <w:numPr>
          <w:ilvl w:val="0"/>
          <w:numId w:val="32"/>
        </w:numPr>
      </w:pPr>
      <w:r w:rsidRPr="00286DFD">
        <w:t>Escalation to Program Surgical Director or Medical Director as needed</w:t>
      </w:r>
    </w:p>
    <w:p w14:paraId="6EAD87C5" w14:textId="77777777" w:rsidR="00286DFD" w:rsidRPr="00286DFD" w:rsidRDefault="00286DFD" w:rsidP="00286DFD">
      <w:pPr>
        <w:numPr>
          <w:ilvl w:val="0"/>
          <w:numId w:val="32"/>
        </w:numPr>
      </w:pPr>
      <w:r w:rsidRPr="00286DFD">
        <w:t>All escalations documented</w:t>
      </w:r>
    </w:p>
    <w:p w14:paraId="123E73ED" w14:textId="77777777" w:rsidR="00286DFD" w:rsidRPr="00286DFD" w:rsidRDefault="00286DFD" w:rsidP="00286DFD">
      <w:r w:rsidRPr="00286DFD">
        <w:pict w14:anchorId="2B30F7B9">
          <v:rect id="_x0000_i1178" style="width:0;height:1.5pt" o:hralign="center" o:hrstd="t" o:hr="t" fillcolor="#a0a0a0" stroked="f"/>
        </w:pict>
      </w:r>
    </w:p>
    <w:p w14:paraId="2289D86A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Carilion Clinic Kidney Transplant Program</w:t>
      </w:r>
    </w:p>
    <w:p w14:paraId="1D400D63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3.4 Deceased Donor Organ Offer Evaluation and Acceptance Process (Comprehensive Manual)</w:t>
      </w:r>
    </w:p>
    <w:p w14:paraId="3D4E4F41" w14:textId="77777777" w:rsidR="003B45C1" w:rsidRPr="003B45C1" w:rsidRDefault="003B45C1" w:rsidP="003B45C1">
      <w:r w:rsidRPr="003B45C1">
        <w:rPr>
          <w:b/>
          <w:bCs/>
        </w:rPr>
        <w:t>Policy Number:</w:t>
      </w:r>
      <w:r w:rsidRPr="003B45C1">
        <w:t xml:space="preserve"> KT-DD-004</w:t>
      </w:r>
      <w:r w:rsidRPr="003B45C1">
        <w:br/>
      </w:r>
      <w:r w:rsidRPr="003B45C1">
        <w:rPr>
          <w:b/>
          <w:bCs/>
        </w:rPr>
        <w:t>Effective Date:</w:t>
      </w:r>
      <w:r w:rsidRPr="003B45C1">
        <w:t xml:space="preserve"> __________</w:t>
      </w:r>
      <w:r w:rsidRPr="003B45C1">
        <w:br/>
      </w:r>
      <w:r w:rsidRPr="003B45C1">
        <w:rPr>
          <w:b/>
          <w:bCs/>
        </w:rPr>
        <w:t>Review Cycle:</w:t>
      </w:r>
      <w:r w:rsidRPr="003B45C1">
        <w:t xml:space="preserve"> Annual</w:t>
      </w:r>
      <w:r w:rsidRPr="003B45C1">
        <w:br/>
      </w:r>
      <w:r w:rsidRPr="003B45C1">
        <w:rPr>
          <w:b/>
          <w:bCs/>
        </w:rPr>
        <w:t>Applies To:</w:t>
      </w:r>
      <w:r w:rsidRPr="003B45C1">
        <w:t xml:space="preserve"> Kidney Transplant Program (Deceased Donor)</w:t>
      </w:r>
    </w:p>
    <w:p w14:paraId="0043449D" w14:textId="77777777" w:rsidR="003B45C1" w:rsidRPr="003B45C1" w:rsidRDefault="003B45C1" w:rsidP="003B45C1">
      <w:r w:rsidRPr="003B45C1">
        <w:pict w14:anchorId="6835406B">
          <v:rect id="_x0000_i1333" style="width:0;height:1.5pt" o:hralign="center" o:hrstd="t" o:hr="t" fillcolor="#a0a0a0" stroked="f"/>
        </w:pict>
      </w:r>
    </w:p>
    <w:p w14:paraId="2FABDFE7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1. PURPOSE</w:t>
      </w:r>
    </w:p>
    <w:p w14:paraId="6FB9627B" w14:textId="77777777" w:rsidR="003B45C1" w:rsidRPr="003B45C1" w:rsidRDefault="003B45C1" w:rsidP="003B45C1">
      <w:r w:rsidRPr="003B45C1">
        <w:t>To establish a standardized, timely, and ethically sound process for evaluation, acceptance, and allocation of deceased donor kidney offers, ensuring patient safety, equitable access, appropriate stewardship of donated organs, and consistent, auditable documentation.</w:t>
      </w:r>
    </w:p>
    <w:p w14:paraId="3603EE70" w14:textId="77777777" w:rsidR="003B45C1" w:rsidRPr="003B45C1" w:rsidRDefault="003B45C1" w:rsidP="003B45C1">
      <w:r w:rsidRPr="003B45C1">
        <w:pict w14:anchorId="5DF53C8F">
          <v:rect id="_x0000_i1334" style="width:0;height:1.5pt" o:hralign="center" o:hrstd="t" o:hr="t" fillcolor="#a0a0a0" stroked="f"/>
        </w:pict>
      </w:r>
    </w:p>
    <w:p w14:paraId="5AD94F36" w14:textId="77777777" w:rsidR="003B45C1" w:rsidRDefault="003B45C1" w:rsidP="003B45C1">
      <w:pPr>
        <w:rPr>
          <w:b/>
          <w:bCs/>
        </w:rPr>
      </w:pPr>
    </w:p>
    <w:p w14:paraId="4FDF0BF0" w14:textId="213DCC74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lastRenderedPageBreak/>
        <w:t>2. SCOPE</w:t>
      </w:r>
    </w:p>
    <w:p w14:paraId="3AD9DA71" w14:textId="77777777" w:rsidR="003B45C1" w:rsidRPr="003B45C1" w:rsidRDefault="003B45C1" w:rsidP="003B45C1">
      <w:r w:rsidRPr="003B45C1">
        <w:t>This policy applies to:</w:t>
      </w:r>
    </w:p>
    <w:p w14:paraId="529DFC3D" w14:textId="77777777" w:rsidR="003B45C1" w:rsidRPr="003B45C1" w:rsidRDefault="003B45C1" w:rsidP="003B45C1">
      <w:pPr>
        <w:numPr>
          <w:ilvl w:val="0"/>
          <w:numId w:val="33"/>
        </w:numPr>
      </w:pPr>
      <w:r w:rsidRPr="003B45C1">
        <w:t>All deceased donor kidney offers received by the Carilion Clinic Kidney Transplant Program</w:t>
      </w:r>
    </w:p>
    <w:p w14:paraId="11E28C2D" w14:textId="77777777" w:rsidR="003B45C1" w:rsidRPr="003B45C1" w:rsidRDefault="003B45C1" w:rsidP="003B45C1">
      <w:pPr>
        <w:numPr>
          <w:ilvl w:val="0"/>
          <w:numId w:val="33"/>
        </w:numPr>
      </w:pPr>
      <w:r w:rsidRPr="003B45C1">
        <w:t>All personnel involved in donor evaluation, offer review, acceptance, refusal, and transplantation</w:t>
      </w:r>
    </w:p>
    <w:p w14:paraId="3B284FEC" w14:textId="77777777" w:rsidR="003B45C1" w:rsidRPr="003B45C1" w:rsidRDefault="003B45C1" w:rsidP="003B45C1">
      <w:pPr>
        <w:numPr>
          <w:ilvl w:val="0"/>
          <w:numId w:val="33"/>
        </w:numPr>
      </w:pPr>
      <w:r w:rsidRPr="003B45C1">
        <w:t>On-call transplant surgeons, transplant nephrologists, transplant coordinators, histocompatibility services, and supporting clinical services</w:t>
      </w:r>
    </w:p>
    <w:p w14:paraId="148EE5B5" w14:textId="77777777" w:rsidR="003B45C1" w:rsidRPr="003B45C1" w:rsidRDefault="003B45C1" w:rsidP="003B45C1">
      <w:r w:rsidRPr="003B45C1">
        <w:pict w14:anchorId="2421252C">
          <v:rect id="_x0000_i1335" style="width:0;height:1.5pt" o:hralign="center" o:hrstd="t" o:hr="t" fillcolor="#a0a0a0" stroked="f"/>
        </w:pict>
      </w:r>
    </w:p>
    <w:p w14:paraId="490F037B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3. CORE PRINCIPLES</w:t>
      </w:r>
    </w:p>
    <w:p w14:paraId="60055E66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 xml:space="preserve">Donor organ evaluation is </w:t>
      </w:r>
      <w:r w:rsidRPr="003B45C1">
        <w:rPr>
          <w:b/>
          <w:bCs/>
        </w:rPr>
        <w:t>independent of recipient advocacy</w:t>
      </w:r>
    </w:p>
    <w:p w14:paraId="49034B4B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 xml:space="preserve">Recipient selection is based on </w:t>
      </w:r>
      <w:r w:rsidRPr="003B45C1">
        <w:rPr>
          <w:b/>
          <w:bCs/>
        </w:rPr>
        <w:t>medical suitability</w:t>
      </w:r>
      <w:r w:rsidRPr="003B45C1">
        <w:t>, not convenience or institutional pressure</w:t>
      </w:r>
    </w:p>
    <w:p w14:paraId="1E6C46BA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 xml:space="preserve">Offer decisions are </w:t>
      </w:r>
      <w:r w:rsidRPr="003B45C1">
        <w:rPr>
          <w:b/>
          <w:bCs/>
        </w:rPr>
        <w:t>time-sensitive, traceable, and documented</w:t>
      </w:r>
    </w:p>
    <w:p w14:paraId="3AE2162D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 xml:space="preserve">Declines must be </w:t>
      </w:r>
      <w:r w:rsidRPr="003B45C1">
        <w:rPr>
          <w:b/>
          <w:bCs/>
        </w:rPr>
        <w:t>medically justified and coded</w:t>
      </w:r>
    </w:p>
    <w:p w14:paraId="0E799691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 xml:space="preserve">Every accepted organ has a </w:t>
      </w:r>
      <w:r w:rsidRPr="003B45C1">
        <w:rPr>
          <w:b/>
          <w:bCs/>
        </w:rPr>
        <w:t>primary and backup recipient</w:t>
      </w:r>
    </w:p>
    <w:p w14:paraId="6991E076" w14:textId="77777777" w:rsidR="003B45C1" w:rsidRPr="003B45C1" w:rsidRDefault="003B45C1" w:rsidP="003B45C1">
      <w:pPr>
        <w:numPr>
          <w:ilvl w:val="0"/>
          <w:numId w:val="34"/>
        </w:numPr>
      </w:pPr>
      <w:r w:rsidRPr="003B45C1">
        <w:t>Ethical stewardship balances donor risk, recipient benefit, and waitlist equity</w:t>
      </w:r>
    </w:p>
    <w:p w14:paraId="1C5CFA04" w14:textId="77777777" w:rsidR="003B45C1" w:rsidRPr="003B45C1" w:rsidRDefault="003B45C1" w:rsidP="003B45C1">
      <w:r w:rsidRPr="003B45C1">
        <w:pict w14:anchorId="269BE00E">
          <v:rect id="_x0000_i1336" style="width:0;height:1.5pt" o:hralign="center" o:hrstd="t" o:hr="t" fillcolor="#a0a0a0" stroked="f"/>
        </w:pict>
      </w:r>
    </w:p>
    <w:p w14:paraId="35F03B8D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4. ORGAN OFFER INFRASTRUCTURE</w:t>
      </w:r>
    </w:p>
    <w:p w14:paraId="5C2970BB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4.1 Offer Platform</w:t>
      </w:r>
    </w:p>
    <w:p w14:paraId="3CD68DFA" w14:textId="77777777" w:rsidR="003B45C1" w:rsidRPr="003B45C1" w:rsidRDefault="003B45C1" w:rsidP="003B45C1">
      <w:pPr>
        <w:numPr>
          <w:ilvl w:val="0"/>
          <w:numId w:val="35"/>
        </w:numPr>
      </w:pPr>
      <w:r w:rsidRPr="003B45C1">
        <w:t xml:space="preserve">All </w:t>
      </w:r>
      <w:proofErr w:type="gramStart"/>
      <w:r w:rsidRPr="003B45C1">
        <w:t>deceased donor</w:t>
      </w:r>
      <w:proofErr w:type="gramEnd"/>
      <w:r w:rsidRPr="003B45C1">
        <w:t xml:space="preserve"> kidney offers are received via </w:t>
      </w:r>
      <w:r w:rsidRPr="003B45C1">
        <w:rPr>
          <w:b/>
          <w:bCs/>
        </w:rPr>
        <w:t xml:space="preserve">UNOS </w:t>
      </w:r>
      <w:proofErr w:type="spellStart"/>
      <w:r w:rsidRPr="003B45C1">
        <w:rPr>
          <w:b/>
          <w:bCs/>
        </w:rPr>
        <w:t>DonorNet</w:t>
      </w:r>
      <w:proofErr w:type="spellEnd"/>
      <w:r w:rsidRPr="003B45C1">
        <w:rPr>
          <w:b/>
          <w:bCs/>
        </w:rPr>
        <w:t>®</w:t>
      </w:r>
    </w:p>
    <w:p w14:paraId="0E1173B5" w14:textId="77777777" w:rsidR="003B45C1" w:rsidRPr="003B45C1" w:rsidRDefault="003B45C1" w:rsidP="003B45C1">
      <w:pPr>
        <w:numPr>
          <w:ilvl w:val="0"/>
          <w:numId w:val="35"/>
        </w:numPr>
      </w:pPr>
      <w:proofErr w:type="spellStart"/>
      <w:r w:rsidRPr="003B45C1">
        <w:t>DonorNet</w:t>
      </w:r>
      <w:proofErr w:type="spellEnd"/>
      <w:r w:rsidRPr="003B45C1">
        <w:t>® is the authoritative system for:</w:t>
      </w:r>
    </w:p>
    <w:p w14:paraId="4E90AFF5" w14:textId="77777777" w:rsidR="003B45C1" w:rsidRPr="003B45C1" w:rsidRDefault="003B45C1" w:rsidP="003B45C1">
      <w:pPr>
        <w:numPr>
          <w:ilvl w:val="1"/>
          <w:numId w:val="35"/>
        </w:numPr>
      </w:pPr>
      <w:r w:rsidRPr="003B45C1">
        <w:t>Donor demographics and clinical data</w:t>
      </w:r>
    </w:p>
    <w:p w14:paraId="1FBB359A" w14:textId="77777777" w:rsidR="003B45C1" w:rsidRPr="003B45C1" w:rsidRDefault="003B45C1" w:rsidP="003B45C1">
      <w:pPr>
        <w:numPr>
          <w:ilvl w:val="1"/>
          <w:numId w:val="35"/>
        </w:numPr>
      </w:pPr>
      <w:r w:rsidRPr="003B45C1">
        <w:t>Infectious disease testing</w:t>
      </w:r>
    </w:p>
    <w:p w14:paraId="6C04287D" w14:textId="77777777" w:rsidR="003B45C1" w:rsidRPr="003B45C1" w:rsidRDefault="003B45C1" w:rsidP="003B45C1">
      <w:pPr>
        <w:numPr>
          <w:ilvl w:val="1"/>
          <w:numId w:val="35"/>
        </w:numPr>
      </w:pPr>
      <w:r w:rsidRPr="003B45C1">
        <w:t>Allocation sequence</w:t>
      </w:r>
    </w:p>
    <w:p w14:paraId="7692318D" w14:textId="77777777" w:rsidR="003B45C1" w:rsidRPr="003B45C1" w:rsidRDefault="003B45C1" w:rsidP="003B45C1">
      <w:pPr>
        <w:numPr>
          <w:ilvl w:val="1"/>
          <w:numId w:val="35"/>
        </w:numPr>
      </w:pPr>
      <w:r w:rsidRPr="003B45C1">
        <w:t>Offer timestamps and response deadlines</w:t>
      </w:r>
    </w:p>
    <w:p w14:paraId="6183EF06" w14:textId="77777777" w:rsidR="003B45C1" w:rsidRPr="003B45C1" w:rsidRDefault="003B45C1" w:rsidP="003B45C1">
      <w:pPr>
        <w:numPr>
          <w:ilvl w:val="1"/>
          <w:numId w:val="35"/>
        </w:numPr>
      </w:pPr>
      <w:r w:rsidRPr="003B45C1">
        <w:t xml:space="preserve">Acceptance and </w:t>
      </w:r>
      <w:proofErr w:type="gramStart"/>
      <w:r w:rsidRPr="003B45C1">
        <w:t>decline</w:t>
      </w:r>
      <w:proofErr w:type="gramEnd"/>
      <w:r w:rsidRPr="003B45C1">
        <w:t xml:space="preserve"> documentation</w:t>
      </w:r>
    </w:p>
    <w:p w14:paraId="1D759C50" w14:textId="77777777" w:rsidR="003B45C1" w:rsidRPr="003B45C1" w:rsidRDefault="003B45C1" w:rsidP="003B45C1">
      <w:r w:rsidRPr="003B45C1">
        <w:lastRenderedPageBreak/>
        <w:pict w14:anchorId="44EF2F1C">
          <v:rect id="_x0000_i1337" style="width:0;height:1.5pt" o:hralign="center" o:hrstd="t" o:hr="t" fillcolor="#a0a0a0" stroked="f"/>
        </w:pict>
      </w:r>
    </w:p>
    <w:p w14:paraId="43FA6874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4.2 Transplant Coordinators of America (TCOA)</w:t>
      </w:r>
    </w:p>
    <w:p w14:paraId="7885F73D" w14:textId="77777777" w:rsidR="003B45C1" w:rsidRPr="003B45C1" w:rsidRDefault="003B45C1" w:rsidP="003B45C1">
      <w:r w:rsidRPr="003B45C1">
        <w:rPr>
          <w:b/>
          <w:bCs/>
        </w:rPr>
        <w:t>Transplant Coordinators of America (TCOA)</w:t>
      </w:r>
      <w:r w:rsidRPr="003B45C1">
        <w:t xml:space="preserve"> serves as an </w:t>
      </w:r>
      <w:r w:rsidRPr="003B45C1">
        <w:rPr>
          <w:b/>
          <w:bCs/>
        </w:rPr>
        <w:t>operational intermediary and staffing partner</w:t>
      </w:r>
      <w:r w:rsidRPr="003B45C1">
        <w:t xml:space="preserve"> supporting the Carilion Clinic Kidney Transplant Program.</w:t>
      </w:r>
    </w:p>
    <w:p w14:paraId="466ADBD7" w14:textId="77777777" w:rsidR="003B45C1" w:rsidRPr="003B45C1" w:rsidRDefault="003B45C1" w:rsidP="003B45C1">
      <w:r w:rsidRPr="003B45C1">
        <w:t>TCOA functions include:</w:t>
      </w:r>
    </w:p>
    <w:p w14:paraId="0C80AA8A" w14:textId="77777777" w:rsidR="003B45C1" w:rsidRPr="003B45C1" w:rsidRDefault="003B45C1" w:rsidP="003B45C1">
      <w:pPr>
        <w:numPr>
          <w:ilvl w:val="0"/>
          <w:numId w:val="36"/>
        </w:numPr>
      </w:pPr>
      <w:r w:rsidRPr="003B45C1">
        <w:t xml:space="preserve">Facilitating receipt and routing of organ offers from </w:t>
      </w:r>
      <w:proofErr w:type="spellStart"/>
      <w:r w:rsidRPr="003B45C1">
        <w:t>DonorNet</w:t>
      </w:r>
      <w:proofErr w:type="spellEnd"/>
      <w:r w:rsidRPr="003B45C1">
        <w:t>®</w:t>
      </w:r>
    </w:p>
    <w:p w14:paraId="3F1B2508" w14:textId="77777777" w:rsidR="003B45C1" w:rsidRPr="003B45C1" w:rsidRDefault="003B45C1" w:rsidP="003B45C1">
      <w:pPr>
        <w:numPr>
          <w:ilvl w:val="0"/>
          <w:numId w:val="36"/>
        </w:numPr>
      </w:pPr>
      <w:r w:rsidRPr="003B45C1">
        <w:t>Supporting 24/7 coordinator coverage</w:t>
      </w:r>
    </w:p>
    <w:p w14:paraId="0F6886E4" w14:textId="77777777" w:rsidR="003B45C1" w:rsidRPr="003B45C1" w:rsidRDefault="003B45C1" w:rsidP="003B45C1">
      <w:pPr>
        <w:numPr>
          <w:ilvl w:val="0"/>
          <w:numId w:val="36"/>
        </w:numPr>
      </w:pPr>
      <w:r w:rsidRPr="003B45C1">
        <w:t>Assisting with communication between:</w:t>
      </w:r>
    </w:p>
    <w:p w14:paraId="380B8A48" w14:textId="77777777" w:rsidR="003B45C1" w:rsidRPr="003B45C1" w:rsidRDefault="003B45C1" w:rsidP="003B45C1">
      <w:pPr>
        <w:numPr>
          <w:ilvl w:val="1"/>
          <w:numId w:val="36"/>
        </w:numPr>
      </w:pPr>
      <w:r w:rsidRPr="003B45C1">
        <w:t>Carilion transplant coordinators</w:t>
      </w:r>
    </w:p>
    <w:p w14:paraId="2DC4C180" w14:textId="77777777" w:rsidR="003B45C1" w:rsidRPr="003B45C1" w:rsidRDefault="003B45C1" w:rsidP="003B45C1">
      <w:pPr>
        <w:numPr>
          <w:ilvl w:val="1"/>
          <w:numId w:val="36"/>
        </w:numPr>
      </w:pPr>
      <w:r w:rsidRPr="003B45C1">
        <w:t>Organ Procurement Organizations (OPOs)</w:t>
      </w:r>
    </w:p>
    <w:p w14:paraId="70402111" w14:textId="77777777" w:rsidR="003B45C1" w:rsidRPr="003B45C1" w:rsidRDefault="003B45C1" w:rsidP="003B45C1">
      <w:pPr>
        <w:numPr>
          <w:ilvl w:val="1"/>
          <w:numId w:val="36"/>
        </w:numPr>
      </w:pPr>
      <w:r w:rsidRPr="003B45C1">
        <w:t>Histocompatibility laboratories</w:t>
      </w:r>
    </w:p>
    <w:p w14:paraId="674173A6" w14:textId="77777777" w:rsidR="003B45C1" w:rsidRPr="003B45C1" w:rsidRDefault="003B45C1" w:rsidP="003B45C1">
      <w:pPr>
        <w:numPr>
          <w:ilvl w:val="0"/>
          <w:numId w:val="36"/>
        </w:numPr>
      </w:pPr>
      <w:r w:rsidRPr="003B45C1">
        <w:t>Supporting documentation and logistics workflows</w:t>
      </w:r>
    </w:p>
    <w:p w14:paraId="54FE857D" w14:textId="77777777" w:rsidR="003B45C1" w:rsidRPr="003B45C1" w:rsidRDefault="003B45C1" w:rsidP="003B45C1">
      <w:r w:rsidRPr="003B45C1">
        <w:rPr>
          <w:b/>
          <w:bCs/>
        </w:rPr>
        <w:t>Clinical decision-making authority remains solely with Carilion Clinic transplant physicians and surgeons.</w:t>
      </w:r>
      <w:r w:rsidRPr="003B45C1">
        <w:br/>
        <w:t xml:space="preserve">TCOA does </w:t>
      </w:r>
      <w:r w:rsidRPr="003B45C1">
        <w:rPr>
          <w:b/>
          <w:bCs/>
        </w:rPr>
        <w:t>not</w:t>
      </w:r>
      <w:r w:rsidRPr="003B45C1">
        <w:t xml:space="preserve"> make acceptance, decline, or recipient selection decisions.</w:t>
      </w:r>
    </w:p>
    <w:p w14:paraId="4353F29D" w14:textId="77777777" w:rsidR="003B45C1" w:rsidRPr="003B45C1" w:rsidRDefault="003B45C1" w:rsidP="003B45C1">
      <w:r w:rsidRPr="003B45C1">
        <w:pict w14:anchorId="26EF1D97">
          <v:rect id="_x0000_i1338" style="width:0;height:1.5pt" o:hralign="center" o:hrstd="t" o:hr="t" fillcolor="#a0a0a0" stroked="f"/>
        </w:pict>
      </w:r>
    </w:p>
    <w:p w14:paraId="068F4196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5. ROLES AND RESPONSIBILITIES</w:t>
      </w:r>
    </w:p>
    <w:p w14:paraId="40D3D515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5.1 Carilion Clinic Transplant Coordinator (Primary Offer Manager)</w:t>
      </w:r>
    </w:p>
    <w:p w14:paraId="19A26C4F" w14:textId="77777777" w:rsidR="003B45C1" w:rsidRPr="003B45C1" w:rsidRDefault="003B45C1" w:rsidP="003B45C1">
      <w:r w:rsidRPr="003B45C1">
        <w:t>Responsible for:</w:t>
      </w:r>
    </w:p>
    <w:p w14:paraId="0721D8D6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t xml:space="preserve">Real-time receipt and logging of offers via </w:t>
      </w:r>
      <w:proofErr w:type="spellStart"/>
      <w:r w:rsidRPr="003B45C1">
        <w:t>DonorNet</w:t>
      </w:r>
      <w:proofErr w:type="spellEnd"/>
      <w:r w:rsidRPr="003B45C1">
        <w:t>®</w:t>
      </w:r>
    </w:p>
    <w:p w14:paraId="38883DD1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t>Initial donor data verification</w:t>
      </w:r>
    </w:p>
    <w:p w14:paraId="5DB85DFB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t>Immediate notification of:</w:t>
      </w:r>
    </w:p>
    <w:p w14:paraId="04FA44F9" w14:textId="77777777" w:rsidR="003B45C1" w:rsidRPr="003B45C1" w:rsidRDefault="003B45C1" w:rsidP="003B45C1">
      <w:pPr>
        <w:numPr>
          <w:ilvl w:val="1"/>
          <w:numId w:val="37"/>
        </w:numPr>
      </w:pPr>
      <w:r w:rsidRPr="003B45C1">
        <w:t>On-call transplant surgeon</w:t>
      </w:r>
    </w:p>
    <w:p w14:paraId="1034AF52" w14:textId="77777777" w:rsidR="003B45C1" w:rsidRPr="003B45C1" w:rsidRDefault="003B45C1" w:rsidP="003B45C1">
      <w:pPr>
        <w:numPr>
          <w:ilvl w:val="1"/>
          <w:numId w:val="37"/>
        </w:numPr>
      </w:pPr>
      <w:r w:rsidRPr="003B45C1">
        <w:t>On-call transplant nephrologist</w:t>
      </w:r>
    </w:p>
    <w:p w14:paraId="50368C5E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t>Coordination with:</w:t>
      </w:r>
    </w:p>
    <w:p w14:paraId="57B3D919" w14:textId="77777777" w:rsidR="003B45C1" w:rsidRPr="003B45C1" w:rsidRDefault="003B45C1" w:rsidP="003B45C1">
      <w:pPr>
        <w:numPr>
          <w:ilvl w:val="1"/>
          <w:numId w:val="37"/>
        </w:numPr>
      </w:pPr>
      <w:r w:rsidRPr="003B45C1">
        <w:t>TCOA support staff</w:t>
      </w:r>
    </w:p>
    <w:p w14:paraId="299C83F4" w14:textId="77777777" w:rsidR="003B45C1" w:rsidRPr="003B45C1" w:rsidRDefault="003B45C1" w:rsidP="003B45C1">
      <w:pPr>
        <w:numPr>
          <w:ilvl w:val="1"/>
          <w:numId w:val="37"/>
        </w:numPr>
      </w:pPr>
      <w:r w:rsidRPr="003B45C1">
        <w:t>Organ Procurement Organization (OPO)</w:t>
      </w:r>
    </w:p>
    <w:p w14:paraId="747EE262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lastRenderedPageBreak/>
        <w:t>Recipient contact and readiness verification</w:t>
      </w:r>
    </w:p>
    <w:p w14:paraId="42BFB307" w14:textId="77777777" w:rsidR="003B45C1" w:rsidRPr="003B45C1" w:rsidRDefault="003B45C1" w:rsidP="003B45C1">
      <w:pPr>
        <w:numPr>
          <w:ilvl w:val="0"/>
          <w:numId w:val="37"/>
        </w:numPr>
      </w:pPr>
      <w:r w:rsidRPr="003B45C1">
        <w:t>Comprehensive documentation of offer evaluation and outcome</w:t>
      </w:r>
    </w:p>
    <w:p w14:paraId="4F43DCE6" w14:textId="77777777" w:rsidR="003B45C1" w:rsidRPr="003B45C1" w:rsidRDefault="003B45C1" w:rsidP="003B45C1">
      <w:r w:rsidRPr="003B45C1">
        <w:pict w14:anchorId="3E4EEA38">
          <v:rect id="_x0000_i1339" style="width:0;height:1.5pt" o:hralign="center" o:hrstd="t" o:hr="t" fillcolor="#a0a0a0" stroked="f"/>
        </w:pict>
      </w:r>
    </w:p>
    <w:p w14:paraId="797E36B9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5.2 On-Call Transplant Surgeon</w:t>
      </w:r>
    </w:p>
    <w:p w14:paraId="7A0648DF" w14:textId="77777777" w:rsidR="003B45C1" w:rsidRPr="003B45C1" w:rsidRDefault="003B45C1" w:rsidP="003B45C1">
      <w:r w:rsidRPr="003B45C1">
        <w:t>Responsible for:</w:t>
      </w:r>
    </w:p>
    <w:p w14:paraId="5E2681FB" w14:textId="77777777" w:rsidR="003B45C1" w:rsidRPr="003B45C1" w:rsidRDefault="003B45C1" w:rsidP="003B45C1">
      <w:pPr>
        <w:numPr>
          <w:ilvl w:val="0"/>
          <w:numId w:val="38"/>
        </w:numPr>
      </w:pPr>
      <w:r w:rsidRPr="003B45C1">
        <w:t>Donor kidney surgical and anatomical assessment</w:t>
      </w:r>
    </w:p>
    <w:p w14:paraId="0655547A" w14:textId="77777777" w:rsidR="003B45C1" w:rsidRPr="003B45C1" w:rsidRDefault="003B45C1" w:rsidP="003B45C1">
      <w:pPr>
        <w:numPr>
          <w:ilvl w:val="0"/>
          <w:numId w:val="38"/>
        </w:numPr>
      </w:pPr>
      <w:r w:rsidRPr="003B45C1">
        <w:t>Review of donor risk factors, including:</w:t>
      </w:r>
    </w:p>
    <w:p w14:paraId="12967B14" w14:textId="77777777" w:rsidR="003B45C1" w:rsidRPr="003B45C1" w:rsidRDefault="003B45C1" w:rsidP="003B45C1">
      <w:pPr>
        <w:numPr>
          <w:ilvl w:val="1"/>
          <w:numId w:val="38"/>
        </w:numPr>
      </w:pPr>
      <w:r w:rsidRPr="003B45C1">
        <w:t>Donor history</w:t>
      </w:r>
    </w:p>
    <w:p w14:paraId="31FC6EEE" w14:textId="77777777" w:rsidR="003B45C1" w:rsidRPr="003B45C1" w:rsidRDefault="003B45C1" w:rsidP="003B45C1">
      <w:pPr>
        <w:numPr>
          <w:ilvl w:val="1"/>
          <w:numId w:val="38"/>
        </w:numPr>
      </w:pPr>
      <w:r w:rsidRPr="003B45C1">
        <w:t>Imaging</w:t>
      </w:r>
    </w:p>
    <w:p w14:paraId="3C3870EF" w14:textId="77777777" w:rsidR="003B45C1" w:rsidRPr="003B45C1" w:rsidRDefault="003B45C1" w:rsidP="003B45C1">
      <w:pPr>
        <w:numPr>
          <w:ilvl w:val="1"/>
          <w:numId w:val="38"/>
        </w:numPr>
      </w:pPr>
      <w:r w:rsidRPr="003B45C1">
        <w:t>Procurement biopsy (if available)</w:t>
      </w:r>
    </w:p>
    <w:p w14:paraId="5C515DCF" w14:textId="77777777" w:rsidR="003B45C1" w:rsidRPr="003B45C1" w:rsidRDefault="003B45C1" w:rsidP="003B45C1">
      <w:pPr>
        <w:numPr>
          <w:ilvl w:val="0"/>
          <w:numId w:val="38"/>
        </w:numPr>
      </w:pPr>
      <w:r w:rsidRPr="003B45C1">
        <w:t>Final authority for organ acceptance or decline</w:t>
      </w:r>
    </w:p>
    <w:p w14:paraId="3888B800" w14:textId="77777777" w:rsidR="003B45C1" w:rsidRPr="003B45C1" w:rsidRDefault="003B45C1" w:rsidP="003B45C1">
      <w:pPr>
        <w:numPr>
          <w:ilvl w:val="0"/>
          <w:numId w:val="38"/>
        </w:numPr>
      </w:pPr>
      <w:r w:rsidRPr="003B45C1">
        <w:t>Documentation of acceptance or decline rationale</w:t>
      </w:r>
    </w:p>
    <w:p w14:paraId="70079DC1" w14:textId="77777777" w:rsidR="003B45C1" w:rsidRPr="003B45C1" w:rsidRDefault="003B45C1" w:rsidP="003B45C1">
      <w:pPr>
        <w:numPr>
          <w:ilvl w:val="0"/>
          <w:numId w:val="38"/>
        </w:numPr>
      </w:pPr>
      <w:r w:rsidRPr="003B45C1">
        <w:t>Intraoperative assessment and final determination of organ suitability</w:t>
      </w:r>
    </w:p>
    <w:p w14:paraId="6F3BF96F" w14:textId="77777777" w:rsidR="003B45C1" w:rsidRPr="003B45C1" w:rsidRDefault="003B45C1" w:rsidP="003B45C1">
      <w:r w:rsidRPr="003B45C1">
        <w:pict w14:anchorId="747C414E">
          <v:rect id="_x0000_i1340" style="width:0;height:1.5pt" o:hralign="center" o:hrstd="t" o:hr="t" fillcolor="#a0a0a0" stroked="f"/>
        </w:pict>
      </w:r>
    </w:p>
    <w:p w14:paraId="6ADD0F22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5.3 On-Call Transplant Nephrologist</w:t>
      </w:r>
    </w:p>
    <w:p w14:paraId="3D9A7646" w14:textId="77777777" w:rsidR="003B45C1" w:rsidRPr="003B45C1" w:rsidRDefault="003B45C1" w:rsidP="003B45C1">
      <w:r w:rsidRPr="003B45C1">
        <w:t>Responsible for:</w:t>
      </w:r>
    </w:p>
    <w:p w14:paraId="69B83D0F" w14:textId="77777777" w:rsidR="003B45C1" w:rsidRPr="003B45C1" w:rsidRDefault="003B45C1" w:rsidP="003B45C1">
      <w:pPr>
        <w:numPr>
          <w:ilvl w:val="0"/>
          <w:numId w:val="39"/>
        </w:numPr>
      </w:pPr>
      <w:r w:rsidRPr="003B45C1">
        <w:t>Medical suitability assessment of proposed recipient</w:t>
      </w:r>
    </w:p>
    <w:p w14:paraId="5C0B5C49" w14:textId="77777777" w:rsidR="003B45C1" w:rsidRPr="003B45C1" w:rsidRDefault="003B45C1" w:rsidP="003B45C1">
      <w:pPr>
        <w:numPr>
          <w:ilvl w:val="0"/>
          <w:numId w:val="39"/>
        </w:numPr>
      </w:pPr>
      <w:r w:rsidRPr="003B45C1">
        <w:t>Donor-recipient risk–benefit analysis</w:t>
      </w:r>
    </w:p>
    <w:p w14:paraId="3AE055AE" w14:textId="77777777" w:rsidR="003B45C1" w:rsidRPr="003B45C1" w:rsidRDefault="003B45C1" w:rsidP="003B45C1">
      <w:pPr>
        <w:numPr>
          <w:ilvl w:val="0"/>
          <w:numId w:val="39"/>
        </w:numPr>
      </w:pPr>
      <w:r w:rsidRPr="003B45C1">
        <w:t>Immunologic risk interpretation in coordination with histocompatibility</w:t>
      </w:r>
    </w:p>
    <w:p w14:paraId="4B43C309" w14:textId="77777777" w:rsidR="003B45C1" w:rsidRPr="003B45C1" w:rsidRDefault="003B45C1" w:rsidP="003B45C1">
      <w:pPr>
        <w:numPr>
          <w:ilvl w:val="0"/>
          <w:numId w:val="39"/>
        </w:numPr>
      </w:pPr>
      <w:r w:rsidRPr="003B45C1">
        <w:t>Input on perioperative and post-transplant management considerations</w:t>
      </w:r>
    </w:p>
    <w:p w14:paraId="019E0D69" w14:textId="77777777" w:rsidR="003B45C1" w:rsidRPr="003B45C1" w:rsidRDefault="003B45C1" w:rsidP="003B45C1">
      <w:r w:rsidRPr="003B45C1">
        <w:pict w14:anchorId="5DE23ACE">
          <v:rect id="_x0000_i1341" style="width:0;height:1.5pt" o:hralign="center" o:hrstd="t" o:hr="t" fillcolor="#a0a0a0" stroked="f"/>
        </w:pict>
      </w:r>
    </w:p>
    <w:p w14:paraId="27752028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5.4 Histocompatibility (HLA) Laboratory</w:t>
      </w:r>
    </w:p>
    <w:p w14:paraId="535F5C0C" w14:textId="77777777" w:rsidR="003B45C1" w:rsidRPr="003B45C1" w:rsidRDefault="003B45C1" w:rsidP="003B45C1">
      <w:pPr>
        <w:numPr>
          <w:ilvl w:val="0"/>
          <w:numId w:val="40"/>
        </w:numPr>
      </w:pPr>
      <w:r w:rsidRPr="003B45C1">
        <w:rPr>
          <w:b/>
          <w:bCs/>
        </w:rPr>
        <w:t>Virginia Commonwealth University Hospitals</w:t>
      </w:r>
      <w:r w:rsidRPr="003B45C1">
        <w:t xml:space="preserve"> serves as the program’s </w:t>
      </w:r>
      <w:r w:rsidRPr="003B45C1">
        <w:rPr>
          <w:b/>
          <w:bCs/>
        </w:rPr>
        <w:t>designated Histocompatibility (HLA) Laboratory</w:t>
      </w:r>
    </w:p>
    <w:p w14:paraId="0C5B2293" w14:textId="77777777" w:rsidR="003B45C1" w:rsidRPr="003B45C1" w:rsidRDefault="003B45C1" w:rsidP="003B45C1">
      <w:r w:rsidRPr="003B45C1">
        <w:t>Responsibilities include:</w:t>
      </w:r>
    </w:p>
    <w:p w14:paraId="1F4A13E8" w14:textId="77777777" w:rsidR="003B45C1" w:rsidRPr="003B45C1" w:rsidRDefault="003B45C1" w:rsidP="003B45C1">
      <w:pPr>
        <w:numPr>
          <w:ilvl w:val="0"/>
          <w:numId w:val="41"/>
        </w:numPr>
      </w:pPr>
      <w:r w:rsidRPr="003B45C1">
        <w:t>Virtual crossmatch interpretation</w:t>
      </w:r>
    </w:p>
    <w:p w14:paraId="77EA6F17" w14:textId="77777777" w:rsidR="003B45C1" w:rsidRPr="003B45C1" w:rsidRDefault="003B45C1" w:rsidP="003B45C1">
      <w:pPr>
        <w:numPr>
          <w:ilvl w:val="0"/>
          <w:numId w:val="41"/>
        </w:numPr>
      </w:pPr>
      <w:r w:rsidRPr="003B45C1">
        <w:lastRenderedPageBreak/>
        <w:t>Physical crossmatch testing when indicated</w:t>
      </w:r>
    </w:p>
    <w:p w14:paraId="77B4ADF4" w14:textId="77777777" w:rsidR="003B45C1" w:rsidRPr="003B45C1" w:rsidRDefault="003B45C1" w:rsidP="003B45C1">
      <w:pPr>
        <w:numPr>
          <w:ilvl w:val="0"/>
          <w:numId w:val="41"/>
        </w:numPr>
      </w:pPr>
      <w:r w:rsidRPr="003B45C1">
        <w:t>Donor-specific antibody (DSA) assessment</w:t>
      </w:r>
    </w:p>
    <w:p w14:paraId="6982595B" w14:textId="77777777" w:rsidR="003B45C1" w:rsidRPr="003B45C1" w:rsidRDefault="003B45C1" w:rsidP="003B45C1">
      <w:pPr>
        <w:numPr>
          <w:ilvl w:val="0"/>
          <w:numId w:val="41"/>
        </w:numPr>
      </w:pPr>
      <w:r w:rsidRPr="003B45C1">
        <w:t>Real-time communication of immunologic risk to the transplant team</w:t>
      </w:r>
    </w:p>
    <w:p w14:paraId="48AAF1AB" w14:textId="77777777" w:rsidR="003B45C1" w:rsidRPr="003B45C1" w:rsidRDefault="003B45C1" w:rsidP="003B45C1">
      <w:r w:rsidRPr="003B45C1">
        <w:pict w14:anchorId="4AF6D936">
          <v:rect id="_x0000_i1342" style="width:0;height:1.5pt" o:hralign="center" o:hrstd="t" o:hr="t" fillcolor="#a0a0a0" stroked="f"/>
        </w:pict>
      </w:r>
    </w:p>
    <w:p w14:paraId="6105FF64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6. OFFER RECEIPT AND INITIAL REVIEW</w:t>
      </w:r>
    </w:p>
    <w:p w14:paraId="3E238A1A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6.1 Offer Receipt</w:t>
      </w:r>
    </w:p>
    <w:p w14:paraId="7475DB10" w14:textId="77777777" w:rsidR="003B45C1" w:rsidRPr="003B45C1" w:rsidRDefault="003B45C1" w:rsidP="003B45C1">
      <w:pPr>
        <w:numPr>
          <w:ilvl w:val="0"/>
          <w:numId w:val="42"/>
        </w:numPr>
      </w:pPr>
      <w:r w:rsidRPr="003B45C1">
        <w:t xml:space="preserve">Offers are received 24/7 through </w:t>
      </w:r>
      <w:proofErr w:type="spellStart"/>
      <w:r w:rsidRPr="003B45C1">
        <w:t>DonorNet</w:t>
      </w:r>
      <w:proofErr w:type="spellEnd"/>
      <w:r w:rsidRPr="003B45C1">
        <w:t>®</w:t>
      </w:r>
    </w:p>
    <w:p w14:paraId="6861E9EC" w14:textId="77777777" w:rsidR="003B45C1" w:rsidRPr="003B45C1" w:rsidRDefault="003B45C1" w:rsidP="003B45C1">
      <w:pPr>
        <w:numPr>
          <w:ilvl w:val="0"/>
          <w:numId w:val="42"/>
        </w:numPr>
      </w:pPr>
      <w:r w:rsidRPr="003B45C1">
        <w:t>All offers are logged immediately by the transplant coordinator with timestamp</w:t>
      </w:r>
    </w:p>
    <w:p w14:paraId="0F57FF58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6.2 Initial Data Review (within 30 minutes)</w:t>
      </w:r>
    </w:p>
    <w:p w14:paraId="3DEB8911" w14:textId="77777777" w:rsidR="003B45C1" w:rsidRPr="003B45C1" w:rsidRDefault="003B45C1" w:rsidP="003B45C1">
      <w:r w:rsidRPr="003B45C1">
        <w:t>Coordinator verifies:</w:t>
      </w:r>
    </w:p>
    <w:p w14:paraId="0FF63090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Donor age, sex, and cause of death</w:t>
      </w:r>
    </w:p>
    <w:p w14:paraId="72B1C08D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Donation type (DBD vs DCD)</w:t>
      </w:r>
    </w:p>
    <w:p w14:paraId="2834E2ED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Kidney Donor Profile Index (KDPI), when applicable</w:t>
      </w:r>
    </w:p>
    <w:p w14:paraId="0FF261C3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Serum creatinine trends and urine output</w:t>
      </w:r>
    </w:p>
    <w:p w14:paraId="609D2A23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Donor comorbidities</w:t>
      </w:r>
    </w:p>
    <w:p w14:paraId="086678AE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Infectious disease testing</w:t>
      </w:r>
    </w:p>
    <w:p w14:paraId="5E305744" w14:textId="77777777" w:rsidR="003B45C1" w:rsidRPr="003B45C1" w:rsidRDefault="003B45C1" w:rsidP="003B45C1">
      <w:pPr>
        <w:numPr>
          <w:ilvl w:val="0"/>
          <w:numId w:val="43"/>
        </w:numPr>
      </w:pPr>
      <w:r w:rsidRPr="003B45C1">
        <w:t>Biopsy and imaging availability</w:t>
      </w:r>
    </w:p>
    <w:p w14:paraId="7F90C469" w14:textId="77777777" w:rsidR="003B45C1" w:rsidRPr="003B45C1" w:rsidRDefault="003B45C1" w:rsidP="003B45C1">
      <w:r w:rsidRPr="003B45C1">
        <w:pict w14:anchorId="7AF7C76D">
          <v:rect id="_x0000_i1343" style="width:0;height:1.5pt" o:hralign="center" o:hrstd="t" o:hr="t" fillcolor="#a0a0a0" stroked="f"/>
        </w:pict>
      </w:r>
    </w:p>
    <w:p w14:paraId="6FCBE1E2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7. DONOR RISK STRATIFICATION</w:t>
      </w:r>
    </w:p>
    <w:p w14:paraId="7BA5911C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7.1 Standard-Risk Donors</w:t>
      </w:r>
    </w:p>
    <w:p w14:paraId="19BCE2AC" w14:textId="77777777" w:rsidR="003B45C1" w:rsidRPr="003B45C1" w:rsidRDefault="003B45C1" w:rsidP="003B45C1">
      <w:pPr>
        <w:numPr>
          <w:ilvl w:val="0"/>
          <w:numId w:val="44"/>
        </w:numPr>
      </w:pPr>
      <w:r w:rsidRPr="003B45C1">
        <w:t>Brain-dead donors with acceptable renal function and comorbidity profile</w:t>
      </w:r>
    </w:p>
    <w:p w14:paraId="7E50B1EE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7.2 Donation After Circulatory Death (DCD) Donors</w:t>
      </w:r>
    </w:p>
    <w:p w14:paraId="78C6E24E" w14:textId="77777777" w:rsidR="003B45C1" w:rsidRPr="003B45C1" w:rsidRDefault="003B45C1" w:rsidP="003B45C1">
      <w:pPr>
        <w:numPr>
          <w:ilvl w:val="0"/>
          <w:numId w:val="45"/>
        </w:numPr>
      </w:pPr>
      <w:r w:rsidRPr="003B45C1">
        <w:t>Functional warm ischemia time documented</w:t>
      </w:r>
    </w:p>
    <w:p w14:paraId="00E4CB71" w14:textId="77777777" w:rsidR="003B45C1" w:rsidRPr="003B45C1" w:rsidRDefault="003B45C1" w:rsidP="003B45C1">
      <w:pPr>
        <w:numPr>
          <w:ilvl w:val="0"/>
          <w:numId w:val="45"/>
        </w:numPr>
      </w:pPr>
      <w:r w:rsidRPr="003B45C1">
        <w:t>Anticipated delayed graft function discussed and documented</w:t>
      </w:r>
    </w:p>
    <w:p w14:paraId="645D6053" w14:textId="77777777" w:rsidR="003B45C1" w:rsidRPr="003B45C1" w:rsidRDefault="003B45C1" w:rsidP="003B45C1">
      <w:pPr>
        <w:numPr>
          <w:ilvl w:val="0"/>
          <w:numId w:val="45"/>
        </w:numPr>
      </w:pPr>
      <w:r w:rsidRPr="003B45C1">
        <w:t>Recipient suitability explicitly assessed</w:t>
      </w:r>
    </w:p>
    <w:p w14:paraId="6D454BC8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7.3 Higher-Risk / Expanded Criteria Donors</w:t>
      </w:r>
    </w:p>
    <w:p w14:paraId="16793816" w14:textId="77777777" w:rsidR="003B45C1" w:rsidRPr="003B45C1" w:rsidRDefault="003B45C1" w:rsidP="003B45C1">
      <w:r w:rsidRPr="003B45C1">
        <w:lastRenderedPageBreak/>
        <w:t>Includes:</w:t>
      </w:r>
    </w:p>
    <w:p w14:paraId="4369645B" w14:textId="77777777" w:rsidR="003B45C1" w:rsidRPr="003B45C1" w:rsidRDefault="003B45C1" w:rsidP="003B45C1">
      <w:pPr>
        <w:numPr>
          <w:ilvl w:val="0"/>
          <w:numId w:val="46"/>
        </w:numPr>
      </w:pPr>
      <w:r w:rsidRPr="003B45C1">
        <w:t>High KDPI kidneys</w:t>
      </w:r>
    </w:p>
    <w:p w14:paraId="3D3BD206" w14:textId="77777777" w:rsidR="003B45C1" w:rsidRPr="003B45C1" w:rsidRDefault="003B45C1" w:rsidP="003B45C1">
      <w:pPr>
        <w:numPr>
          <w:ilvl w:val="0"/>
          <w:numId w:val="46"/>
        </w:numPr>
      </w:pPr>
      <w:r w:rsidRPr="003B45C1">
        <w:t>Donor acute kidney injury</w:t>
      </w:r>
    </w:p>
    <w:p w14:paraId="3AF4F74A" w14:textId="77777777" w:rsidR="003B45C1" w:rsidRPr="003B45C1" w:rsidRDefault="003B45C1" w:rsidP="003B45C1">
      <w:pPr>
        <w:numPr>
          <w:ilvl w:val="0"/>
          <w:numId w:val="46"/>
        </w:numPr>
      </w:pPr>
      <w:r w:rsidRPr="003B45C1">
        <w:t>Advanced donor age</w:t>
      </w:r>
    </w:p>
    <w:p w14:paraId="62BF93D1" w14:textId="77777777" w:rsidR="003B45C1" w:rsidRPr="003B45C1" w:rsidRDefault="003B45C1" w:rsidP="003B45C1">
      <w:pPr>
        <w:numPr>
          <w:ilvl w:val="0"/>
          <w:numId w:val="46"/>
        </w:numPr>
      </w:pPr>
      <w:r w:rsidRPr="003B45C1">
        <w:t>Significant comorbidities</w:t>
      </w:r>
    </w:p>
    <w:p w14:paraId="6A96B322" w14:textId="77777777" w:rsidR="003B45C1" w:rsidRPr="003B45C1" w:rsidRDefault="003B45C1" w:rsidP="003B45C1">
      <w:pPr>
        <w:numPr>
          <w:ilvl w:val="0"/>
          <w:numId w:val="46"/>
        </w:numPr>
      </w:pPr>
      <w:r w:rsidRPr="003B45C1">
        <w:t xml:space="preserve">Public Health Service </w:t>
      </w:r>
      <w:proofErr w:type="gramStart"/>
      <w:r w:rsidRPr="003B45C1">
        <w:t>increased-risk</w:t>
      </w:r>
      <w:proofErr w:type="gramEnd"/>
      <w:r w:rsidRPr="003B45C1">
        <w:t xml:space="preserve"> designation</w:t>
      </w:r>
    </w:p>
    <w:p w14:paraId="32630302" w14:textId="77777777" w:rsidR="003B45C1" w:rsidRPr="003B45C1" w:rsidRDefault="003B45C1" w:rsidP="003B45C1">
      <w:r w:rsidRPr="003B45C1">
        <w:t xml:space="preserve">Each risk factor must be </w:t>
      </w:r>
      <w:r w:rsidRPr="003B45C1">
        <w:rPr>
          <w:b/>
          <w:bCs/>
        </w:rPr>
        <w:t>explicitly reviewed and documented</w:t>
      </w:r>
      <w:r w:rsidRPr="003B45C1">
        <w:t>.</w:t>
      </w:r>
    </w:p>
    <w:p w14:paraId="1B772D89" w14:textId="77777777" w:rsidR="003B45C1" w:rsidRPr="003B45C1" w:rsidRDefault="003B45C1" w:rsidP="003B45C1">
      <w:r w:rsidRPr="003B45C1">
        <w:pict w14:anchorId="0EAAA67F">
          <v:rect id="_x0000_i1344" style="width:0;height:1.5pt" o:hralign="center" o:hrstd="t" o:hr="t" fillcolor="#a0a0a0" stroked="f"/>
        </w:pict>
      </w:r>
    </w:p>
    <w:p w14:paraId="461A9106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8. RECIPIENT IDENTIFICATION AND READINESS</w:t>
      </w:r>
    </w:p>
    <w:p w14:paraId="043A6C20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8.1 Candidate Identification</w:t>
      </w:r>
    </w:p>
    <w:p w14:paraId="5052AC0A" w14:textId="77777777" w:rsidR="003B45C1" w:rsidRPr="003B45C1" w:rsidRDefault="003B45C1" w:rsidP="003B45C1">
      <w:pPr>
        <w:numPr>
          <w:ilvl w:val="0"/>
          <w:numId w:val="47"/>
        </w:numPr>
      </w:pPr>
      <w:r w:rsidRPr="003B45C1">
        <w:t xml:space="preserve">Recipient identified based on </w:t>
      </w:r>
      <w:r w:rsidRPr="003B45C1">
        <w:rPr>
          <w:b/>
          <w:bCs/>
        </w:rPr>
        <w:t>current active waitlist status</w:t>
      </w:r>
    </w:p>
    <w:p w14:paraId="0E9EE01D" w14:textId="77777777" w:rsidR="003B45C1" w:rsidRPr="003B45C1" w:rsidRDefault="003B45C1" w:rsidP="003B45C1">
      <w:pPr>
        <w:numPr>
          <w:ilvl w:val="0"/>
          <w:numId w:val="47"/>
        </w:numPr>
      </w:pPr>
      <w:r w:rsidRPr="003B45C1">
        <w:t>Backup candidate identified whenever feasible</w:t>
      </w:r>
    </w:p>
    <w:p w14:paraId="00088245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8.2 Immediate Readiness Verification</w:t>
      </w:r>
    </w:p>
    <w:p w14:paraId="617A3A5A" w14:textId="77777777" w:rsidR="003B45C1" w:rsidRPr="003B45C1" w:rsidRDefault="003B45C1" w:rsidP="003B45C1">
      <w:r w:rsidRPr="003B45C1">
        <w:t>Coordinator confirms:</w:t>
      </w:r>
    </w:p>
    <w:p w14:paraId="291D6BC2" w14:textId="77777777" w:rsidR="003B45C1" w:rsidRPr="003B45C1" w:rsidRDefault="003B45C1" w:rsidP="003B45C1">
      <w:pPr>
        <w:numPr>
          <w:ilvl w:val="0"/>
          <w:numId w:val="48"/>
        </w:numPr>
      </w:pPr>
      <w:r w:rsidRPr="003B45C1">
        <w:t>Candidate availability and ability to be reached</w:t>
      </w:r>
    </w:p>
    <w:p w14:paraId="68BBC984" w14:textId="77777777" w:rsidR="003B45C1" w:rsidRPr="003B45C1" w:rsidRDefault="003B45C1" w:rsidP="003B45C1">
      <w:pPr>
        <w:numPr>
          <w:ilvl w:val="0"/>
          <w:numId w:val="48"/>
        </w:numPr>
      </w:pPr>
      <w:r w:rsidRPr="003B45C1">
        <w:t>No recent hospitalization or acute illness</w:t>
      </w:r>
    </w:p>
    <w:p w14:paraId="072EB735" w14:textId="77777777" w:rsidR="003B45C1" w:rsidRPr="003B45C1" w:rsidRDefault="003B45C1" w:rsidP="003B45C1">
      <w:pPr>
        <w:numPr>
          <w:ilvl w:val="0"/>
          <w:numId w:val="48"/>
        </w:numPr>
      </w:pPr>
      <w:r w:rsidRPr="003B45C1">
        <w:t xml:space="preserve">Ability to present within expected timeframe (generally </w:t>
      </w:r>
      <w:r w:rsidRPr="003B45C1">
        <w:rPr>
          <w:b/>
          <w:bCs/>
        </w:rPr>
        <w:t>4–6 hours</w:t>
      </w:r>
      <w:r w:rsidRPr="003B45C1">
        <w:t>)</w:t>
      </w:r>
    </w:p>
    <w:p w14:paraId="26370F19" w14:textId="77777777" w:rsidR="003B45C1" w:rsidRPr="003B45C1" w:rsidRDefault="003B45C1" w:rsidP="003B45C1">
      <w:pPr>
        <w:numPr>
          <w:ilvl w:val="0"/>
          <w:numId w:val="48"/>
        </w:numPr>
      </w:pPr>
      <w:r w:rsidRPr="003B45C1">
        <w:t>Insurance and logistical readiness</w:t>
      </w:r>
    </w:p>
    <w:p w14:paraId="294AF751" w14:textId="77777777" w:rsidR="003B45C1" w:rsidRPr="003B45C1" w:rsidRDefault="003B45C1" w:rsidP="003B45C1">
      <w:r w:rsidRPr="003B45C1">
        <w:pict w14:anchorId="43C22064">
          <v:rect id="_x0000_i1345" style="width:0;height:1.5pt" o:hralign="center" o:hrstd="t" o:hr="t" fillcolor="#a0a0a0" stroked="f"/>
        </w:pict>
      </w:r>
    </w:p>
    <w:p w14:paraId="3BFEB1F9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9. IMMUNOLOGIC ASSESSMENT</w:t>
      </w:r>
    </w:p>
    <w:p w14:paraId="34FE653D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9.1 Virtual Crossmatch</w:t>
      </w:r>
    </w:p>
    <w:p w14:paraId="1E7EAF73" w14:textId="77777777" w:rsidR="003B45C1" w:rsidRPr="003B45C1" w:rsidRDefault="003B45C1" w:rsidP="003B45C1">
      <w:pPr>
        <w:numPr>
          <w:ilvl w:val="0"/>
          <w:numId w:val="49"/>
        </w:numPr>
      </w:pPr>
      <w:r w:rsidRPr="003B45C1">
        <w:t xml:space="preserve">Performed in coordination with </w:t>
      </w:r>
      <w:r w:rsidRPr="003B45C1">
        <w:rPr>
          <w:b/>
          <w:bCs/>
        </w:rPr>
        <w:t>VCU Histocompatibility Laboratory</w:t>
      </w:r>
    </w:p>
    <w:p w14:paraId="7D1DA3E4" w14:textId="77777777" w:rsidR="003B45C1" w:rsidRPr="003B45C1" w:rsidRDefault="003B45C1" w:rsidP="003B45C1">
      <w:pPr>
        <w:numPr>
          <w:ilvl w:val="0"/>
          <w:numId w:val="49"/>
        </w:numPr>
      </w:pPr>
      <w:r w:rsidRPr="003B45C1">
        <w:t>Donor-specific antibodies reviewed for all offers</w:t>
      </w:r>
    </w:p>
    <w:p w14:paraId="75256F37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9.2 Mean Fluorescence Intensity (MFI) Evaluation</w:t>
      </w:r>
    </w:p>
    <w:p w14:paraId="382887E4" w14:textId="77777777" w:rsidR="003B45C1" w:rsidRPr="003B45C1" w:rsidRDefault="003B45C1" w:rsidP="003B45C1">
      <w:pPr>
        <w:numPr>
          <w:ilvl w:val="0"/>
          <w:numId w:val="50"/>
        </w:numPr>
      </w:pPr>
      <w:r w:rsidRPr="003B45C1">
        <w:t>All DSAs evaluated quantitatively</w:t>
      </w:r>
    </w:p>
    <w:p w14:paraId="05F219DC" w14:textId="77777777" w:rsidR="003B45C1" w:rsidRPr="003B45C1" w:rsidRDefault="003B45C1" w:rsidP="003B45C1">
      <w:pPr>
        <w:numPr>
          <w:ilvl w:val="0"/>
          <w:numId w:val="50"/>
        </w:numPr>
      </w:pPr>
      <w:r w:rsidRPr="003B45C1">
        <w:rPr>
          <w:b/>
          <w:bCs/>
        </w:rPr>
        <w:t>Baseline MFI threshold: 3,000</w:t>
      </w:r>
    </w:p>
    <w:p w14:paraId="33D6D335" w14:textId="77777777" w:rsidR="003B45C1" w:rsidRPr="003B45C1" w:rsidRDefault="003B45C1" w:rsidP="003B45C1">
      <w:pPr>
        <w:numPr>
          <w:ilvl w:val="1"/>
          <w:numId w:val="50"/>
        </w:numPr>
      </w:pPr>
      <w:r w:rsidRPr="003B45C1">
        <w:lastRenderedPageBreak/>
        <w:t>MFI &lt; 3,000: generally acceptable depending on clinical context</w:t>
      </w:r>
    </w:p>
    <w:p w14:paraId="53715A44" w14:textId="77777777" w:rsidR="003B45C1" w:rsidRPr="003B45C1" w:rsidRDefault="003B45C1" w:rsidP="003B45C1">
      <w:pPr>
        <w:numPr>
          <w:ilvl w:val="1"/>
          <w:numId w:val="50"/>
        </w:numPr>
      </w:pPr>
      <w:r w:rsidRPr="003B45C1">
        <w:t>MFI ≥ 3,000: requires explicit nephrology and surgical review and documentation</w:t>
      </w:r>
    </w:p>
    <w:p w14:paraId="3EA0BD84" w14:textId="77777777" w:rsidR="003B45C1" w:rsidRPr="003B45C1" w:rsidRDefault="003B45C1" w:rsidP="003B45C1">
      <w:pPr>
        <w:numPr>
          <w:ilvl w:val="0"/>
          <w:numId w:val="50"/>
        </w:numPr>
      </w:pPr>
      <w:r w:rsidRPr="003B45C1">
        <w:t>Cumulative immunologic risk assessed; values are not interpreted in isolation</w:t>
      </w:r>
    </w:p>
    <w:p w14:paraId="3793507D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9.3 Physical Crossmatch</w:t>
      </w:r>
    </w:p>
    <w:p w14:paraId="29839597" w14:textId="77777777" w:rsidR="003B45C1" w:rsidRPr="003B45C1" w:rsidRDefault="003B45C1" w:rsidP="003B45C1">
      <w:pPr>
        <w:numPr>
          <w:ilvl w:val="0"/>
          <w:numId w:val="51"/>
        </w:numPr>
      </w:pPr>
      <w:r w:rsidRPr="003B45C1">
        <w:t>Performed when indicated</w:t>
      </w:r>
    </w:p>
    <w:p w14:paraId="380E94F4" w14:textId="77777777" w:rsidR="003B45C1" w:rsidRPr="003B45C1" w:rsidRDefault="003B45C1" w:rsidP="003B45C1">
      <w:pPr>
        <w:numPr>
          <w:ilvl w:val="0"/>
          <w:numId w:val="51"/>
        </w:numPr>
      </w:pPr>
      <w:r w:rsidRPr="003B45C1">
        <w:t>Positive crossmatch requires multidisciplinary discussion and documentation</w:t>
      </w:r>
    </w:p>
    <w:p w14:paraId="227518FA" w14:textId="77777777" w:rsidR="003B45C1" w:rsidRPr="003B45C1" w:rsidRDefault="003B45C1" w:rsidP="003B45C1">
      <w:r w:rsidRPr="003B45C1">
        <w:pict w14:anchorId="09617665">
          <v:rect id="_x0000_i1346" style="width:0;height:1.5pt" o:hralign="center" o:hrstd="t" o:hr="t" fillcolor="#a0a0a0" stroked="f"/>
        </w:pict>
      </w:r>
    </w:p>
    <w:p w14:paraId="014BFB7A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10. ORGAN ACCEPTANCE DECISION</w:t>
      </w:r>
    </w:p>
    <w:p w14:paraId="5AFB23D4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10.1 Acceptance Authority</w:t>
      </w:r>
    </w:p>
    <w:p w14:paraId="6F9A51CF" w14:textId="77777777" w:rsidR="003B45C1" w:rsidRPr="003B45C1" w:rsidRDefault="003B45C1" w:rsidP="003B45C1">
      <w:pPr>
        <w:numPr>
          <w:ilvl w:val="0"/>
          <w:numId w:val="52"/>
        </w:numPr>
      </w:pPr>
      <w:r w:rsidRPr="003B45C1">
        <w:t xml:space="preserve">Final acceptance authority rests with the </w:t>
      </w:r>
      <w:r w:rsidRPr="003B45C1">
        <w:rPr>
          <w:b/>
          <w:bCs/>
        </w:rPr>
        <w:t>on-call transplant surgeon</w:t>
      </w:r>
    </w:p>
    <w:p w14:paraId="0E4156AE" w14:textId="77777777" w:rsidR="003B45C1" w:rsidRPr="003B45C1" w:rsidRDefault="003B45C1" w:rsidP="003B45C1">
      <w:pPr>
        <w:numPr>
          <w:ilvl w:val="0"/>
          <w:numId w:val="52"/>
        </w:numPr>
      </w:pPr>
      <w:r w:rsidRPr="003B45C1">
        <w:t>Transplant nephrology and histocompatibility input required</w:t>
      </w:r>
    </w:p>
    <w:p w14:paraId="7BA71B03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10.2 Acceptance Criteria</w:t>
      </w:r>
    </w:p>
    <w:p w14:paraId="54C43F12" w14:textId="77777777" w:rsidR="003B45C1" w:rsidRPr="003B45C1" w:rsidRDefault="003B45C1" w:rsidP="003B45C1">
      <w:pPr>
        <w:numPr>
          <w:ilvl w:val="0"/>
          <w:numId w:val="53"/>
        </w:numPr>
      </w:pPr>
      <w:r w:rsidRPr="003B45C1">
        <w:t>Donor organ quality appropriate for selected recipient</w:t>
      </w:r>
    </w:p>
    <w:p w14:paraId="07B46E7C" w14:textId="77777777" w:rsidR="003B45C1" w:rsidRPr="003B45C1" w:rsidRDefault="003B45C1" w:rsidP="003B45C1">
      <w:pPr>
        <w:numPr>
          <w:ilvl w:val="0"/>
          <w:numId w:val="53"/>
        </w:numPr>
      </w:pPr>
      <w:r w:rsidRPr="003B45C1">
        <w:t>Immunologic risk acceptable or mitigatable</w:t>
      </w:r>
    </w:p>
    <w:p w14:paraId="2FFF2F77" w14:textId="77777777" w:rsidR="003B45C1" w:rsidRPr="003B45C1" w:rsidRDefault="003B45C1" w:rsidP="003B45C1">
      <w:pPr>
        <w:numPr>
          <w:ilvl w:val="0"/>
          <w:numId w:val="53"/>
        </w:numPr>
      </w:pPr>
      <w:r w:rsidRPr="003B45C1">
        <w:t>Recipient informed consent obtained for donor-specific risks</w:t>
      </w:r>
    </w:p>
    <w:p w14:paraId="6BCCA658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10.3 Conditional Acceptance</w:t>
      </w:r>
    </w:p>
    <w:p w14:paraId="25166E10" w14:textId="77777777" w:rsidR="003B45C1" w:rsidRPr="003B45C1" w:rsidRDefault="003B45C1" w:rsidP="003B45C1">
      <w:pPr>
        <w:numPr>
          <w:ilvl w:val="0"/>
          <w:numId w:val="54"/>
        </w:numPr>
      </w:pPr>
      <w:r w:rsidRPr="003B45C1">
        <w:t>Acceptance may be contingent on:</w:t>
      </w:r>
    </w:p>
    <w:p w14:paraId="68892B76" w14:textId="77777777" w:rsidR="003B45C1" w:rsidRPr="003B45C1" w:rsidRDefault="003B45C1" w:rsidP="003B45C1">
      <w:pPr>
        <w:numPr>
          <w:ilvl w:val="1"/>
          <w:numId w:val="54"/>
        </w:numPr>
      </w:pPr>
      <w:r w:rsidRPr="003B45C1">
        <w:t>Biopsy findings</w:t>
      </w:r>
    </w:p>
    <w:p w14:paraId="71552AED" w14:textId="77777777" w:rsidR="003B45C1" w:rsidRPr="003B45C1" w:rsidRDefault="003B45C1" w:rsidP="003B45C1">
      <w:pPr>
        <w:numPr>
          <w:ilvl w:val="1"/>
          <w:numId w:val="54"/>
        </w:numPr>
      </w:pPr>
      <w:r w:rsidRPr="003B45C1">
        <w:t>Final laboratory results</w:t>
      </w:r>
    </w:p>
    <w:p w14:paraId="6B5CB6DD" w14:textId="77777777" w:rsidR="003B45C1" w:rsidRPr="003B45C1" w:rsidRDefault="003B45C1" w:rsidP="003B45C1">
      <w:pPr>
        <w:numPr>
          <w:ilvl w:val="1"/>
          <w:numId w:val="54"/>
        </w:numPr>
      </w:pPr>
      <w:r w:rsidRPr="003B45C1">
        <w:t>Imaging review</w:t>
      </w:r>
    </w:p>
    <w:p w14:paraId="5EE0245C" w14:textId="77777777" w:rsidR="003B45C1" w:rsidRPr="003B45C1" w:rsidRDefault="003B45C1" w:rsidP="003B45C1">
      <w:pPr>
        <w:numPr>
          <w:ilvl w:val="0"/>
          <w:numId w:val="54"/>
        </w:numPr>
      </w:pPr>
      <w:r w:rsidRPr="003B45C1">
        <w:t>Conditions documented and communicated to TCOA and the OPO</w:t>
      </w:r>
    </w:p>
    <w:p w14:paraId="57DFC2CC" w14:textId="77777777" w:rsidR="003B45C1" w:rsidRPr="003B45C1" w:rsidRDefault="003B45C1" w:rsidP="003B45C1">
      <w:r w:rsidRPr="003B45C1">
        <w:pict w14:anchorId="7B07C0E7">
          <v:rect id="_x0000_i1347" style="width:0;height:1.5pt" o:hralign="center" o:hrstd="t" o:hr="t" fillcolor="#a0a0a0" stroked="f"/>
        </w:pict>
      </w:r>
    </w:p>
    <w:p w14:paraId="3E410319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11. ORGAN DECLINE PROCESS</w:t>
      </w:r>
    </w:p>
    <w:p w14:paraId="5F209AA4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11.1 Decline Authority</w:t>
      </w:r>
    </w:p>
    <w:p w14:paraId="00D96724" w14:textId="77777777" w:rsidR="003B45C1" w:rsidRPr="003B45C1" w:rsidRDefault="003B45C1" w:rsidP="003B45C1">
      <w:pPr>
        <w:numPr>
          <w:ilvl w:val="0"/>
          <w:numId w:val="55"/>
        </w:numPr>
      </w:pPr>
      <w:r w:rsidRPr="003B45C1">
        <w:t>Declines made by on-call transplant surgeon</w:t>
      </w:r>
    </w:p>
    <w:p w14:paraId="2F567039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lastRenderedPageBreak/>
        <w:t>11.2 Decline Documentation</w:t>
      </w:r>
    </w:p>
    <w:p w14:paraId="221C11A1" w14:textId="77777777" w:rsidR="003B45C1" w:rsidRPr="003B45C1" w:rsidRDefault="003B45C1" w:rsidP="003B45C1">
      <w:r w:rsidRPr="003B45C1">
        <w:t>Each decline must include:</w:t>
      </w:r>
    </w:p>
    <w:p w14:paraId="29DD0114" w14:textId="77777777" w:rsidR="003B45C1" w:rsidRPr="003B45C1" w:rsidRDefault="003B45C1" w:rsidP="003B45C1">
      <w:pPr>
        <w:numPr>
          <w:ilvl w:val="0"/>
          <w:numId w:val="56"/>
        </w:numPr>
      </w:pPr>
      <w:r w:rsidRPr="003B45C1">
        <w:t xml:space="preserve">Primary medical </w:t>
      </w:r>
      <w:proofErr w:type="gramStart"/>
      <w:r w:rsidRPr="003B45C1">
        <w:t>reason</w:t>
      </w:r>
      <w:proofErr w:type="gramEnd"/>
    </w:p>
    <w:p w14:paraId="1E7F2536" w14:textId="77777777" w:rsidR="003B45C1" w:rsidRPr="003B45C1" w:rsidRDefault="003B45C1" w:rsidP="003B45C1">
      <w:pPr>
        <w:numPr>
          <w:ilvl w:val="0"/>
          <w:numId w:val="56"/>
        </w:numPr>
      </w:pPr>
      <w:r w:rsidRPr="003B45C1">
        <w:t>Supporting clinical details</w:t>
      </w:r>
    </w:p>
    <w:p w14:paraId="0EC348A6" w14:textId="77777777" w:rsidR="003B45C1" w:rsidRPr="003B45C1" w:rsidRDefault="003B45C1" w:rsidP="003B45C1">
      <w:pPr>
        <w:numPr>
          <w:ilvl w:val="0"/>
          <w:numId w:val="56"/>
        </w:numPr>
      </w:pPr>
      <w:r w:rsidRPr="003B45C1">
        <w:t>Classification (donor factors, recipient factors, logistical factors)</w:t>
      </w:r>
    </w:p>
    <w:p w14:paraId="74C6B0BA" w14:textId="77777777" w:rsidR="003B45C1" w:rsidRPr="003B45C1" w:rsidRDefault="003B45C1" w:rsidP="003B45C1">
      <w:r w:rsidRPr="003B45C1">
        <w:t>Decline reasons are coded for quality review and trend analysis.</w:t>
      </w:r>
    </w:p>
    <w:p w14:paraId="0576BC68" w14:textId="77777777" w:rsidR="003B45C1" w:rsidRPr="003B45C1" w:rsidRDefault="003B45C1" w:rsidP="003B45C1">
      <w:r w:rsidRPr="003B45C1">
        <w:pict w14:anchorId="7380514E">
          <v:rect id="_x0000_i1348" style="width:0;height:1.5pt" o:hralign="center" o:hrstd="t" o:hr="t" fillcolor="#a0a0a0" stroked="f"/>
        </w:pict>
      </w:r>
    </w:p>
    <w:p w14:paraId="3726A225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12. PATIENT CONSENT AND NOTIFICATION</w:t>
      </w:r>
    </w:p>
    <w:p w14:paraId="60274067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12.1 Consent</w:t>
      </w:r>
    </w:p>
    <w:p w14:paraId="5CDE9CE3" w14:textId="77777777" w:rsidR="003B45C1" w:rsidRPr="003B45C1" w:rsidRDefault="003B45C1" w:rsidP="003B45C1">
      <w:pPr>
        <w:numPr>
          <w:ilvl w:val="0"/>
          <w:numId w:val="57"/>
        </w:numPr>
      </w:pPr>
      <w:r w:rsidRPr="003B45C1">
        <w:t>Donor-specific risks reviewed with recipient</w:t>
      </w:r>
    </w:p>
    <w:p w14:paraId="633598C3" w14:textId="77777777" w:rsidR="003B45C1" w:rsidRPr="003B45C1" w:rsidRDefault="003B45C1" w:rsidP="003B45C1">
      <w:pPr>
        <w:numPr>
          <w:ilvl w:val="0"/>
          <w:numId w:val="57"/>
        </w:numPr>
      </w:pPr>
      <w:r w:rsidRPr="003B45C1">
        <w:t>High-risk donor consent obtained when applicable</w:t>
      </w:r>
    </w:p>
    <w:p w14:paraId="1A326B0D" w14:textId="77777777" w:rsidR="003B45C1" w:rsidRPr="003B45C1" w:rsidRDefault="003B45C1" w:rsidP="003B45C1">
      <w:pPr>
        <w:numPr>
          <w:ilvl w:val="0"/>
          <w:numId w:val="57"/>
        </w:numPr>
      </w:pPr>
      <w:r w:rsidRPr="003B45C1">
        <w:t>Consent documented prior to proceeding to transplant</w:t>
      </w:r>
    </w:p>
    <w:p w14:paraId="1B418F04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12.2 Notification</w:t>
      </w:r>
    </w:p>
    <w:p w14:paraId="3D185642" w14:textId="77777777" w:rsidR="003B45C1" w:rsidRPr="003B45C1" w:rsidRDefault="003B45C1" w:rsidP="003B45C1">
      <w:pPr>
        <w:numPr>
          <w:ilvl w:val="0"/>
          <w:numId w:val="58"/>
        </w:numPr>
      </w:pPr>
      <w:r w:rsidRPr="003B45C1">
        <w:t>Accepted offers communicated immediately</w:t>
      </w:r>
    </w:p>
    <w:p w14:paraId="69B1F897" w14:textId="77777777" w:rsidR="003B45C1" w:rsidRPr="003B45C1" w:rsidRDefault="003B45C1" w:rsidP="003B45C1">
      <w:pPr>
        <w:numPr>
          <w:ilvl w:val="0"/>
          <w:numId w:val="58"/>
        </w:numPr>
      </w:pPr>
      <w:r w:rsidRPr="003B45C1">
        <w:t>Declined offers discussed upon patient request or during education</w:t>
      </w:r>
    </w:p>
    <w:p w14:paraId="6B9AB828" w14:textId="77777777" w:rsidR="003B45C1" w:rsidRPr="003B45C1" w:rsidRDefault="003B45C1" w:rsidP="003B45C1">
      <w:r w:rsidRPr="003B45C1">
        <w:pict w14:anchorId="1CBC130D">
          <v:rect id="_x0000_i1349" style="width:0;height:1.5pt" o:hralign="center" o:hrstd="t" o:hr="t" fillcolor="#a0a0a0" stroked="f"/>
        </w:pict>
      </w:r>
    </w:p>
    <w:p w14:paraId="2997C7AD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13. PRE-TRANSPLANT LOGISTICS</w:t>
      </w:r>
    </w:p>
    <w:p w14:paraId="3ED3F61D" w14:textId="77777777" w:rsidR="003B45C1" w:rsidRPr="003B45C1" w:rsidRDefault="003B45C1" w:rsidP="003B45C1">
      <w:r w:rsidRPr="003B45C1">
        <w:t>Coordinator ensures:</w:t>
      </w:r>
    </w:p>
    <w:p w14:paraId="64958E33" w14:textId="77777777" w:rsidR="003B45C1" w:rsidRPr="003B45C1" w:rsidRDefault="003B45C1" w:rsidP="003B45C1">
      <w:pPr>
        <w:numPr>
          <w:ilvl w:val="0"/>
          <w:numId w:val="59"/>
        </w:numPr>
      </w:pPr>
      <w:r w:rsidRPr="003B45C1">
        <w:t>Admission orders initiated</w:t>
      </w:r>
    </w:p>
    <w:p w14:paraId="587D284C" w14:textId="77777777" w:rsidR="003B45C1" w:rsidRPr="003B45C1" w:rsidRDefault="003B45C1" w:rsidP="003B45C1">
      <w:pPr>
        <w:numPr>
          <w:ilvl w:val="0"/>
          <w:numId w:val="59"/>
        </w:numPr>
      </w:pPr>
      <w:r w:rsidRPr="003B45C1">
        <w:t>Operating room availability confirmed</w:t>
      </w:r>
    </w:p>
    <w:p w14:paraId="547FC96B" w14:textId="77777777" w:rsidR="003B45C1" w:rsidRPr="003B45C1" w:rsidRDefault="003B45C1" w:rsidP="003B45C1">
      <w:pPr>
        <w:numPr>
          <w:ilvl w:val="0"/>
          <w:numId w:val="59"/>
        </w:numPr>
      </w:pPr>
      <w:r w:rsidRPr="003B45C1">
        <w:t>Anesthesia, nursing, and surgical teams notified</w:t>
      </w:r>
    </w:p>
    <w:p w14:paraId="455EF798" w14:textId="77777777" w:rsidR="003B45C1" w:rsidRPr="003B45C1" w:rsidRDefault="003B45C1" w:rsidP="003B45C1">
      <w:pPr>
        <w:numPr>
          <w:ilvl w:val="0"/>
          <w:numId w:val="59"/>
        </w:numPr>
      </w:pPr>
      <w:r w:rsidRPr="003B45C1">
        <w:t>Blood bank notified</w:t>
      </w:r>
    </w:p>
    <w:p w14:paraId="674D675F" w14:textId="77777777" w:rsidR="003B45C1" w:rsidRPr="003B45C1" w:rsidRDefault="003B45C1" w:rsidP="003B45C1">
      <w:pPr>
        <w:numPr>
          <w:ilvl w:val="0"/>
          <w:numId w:val="59"/>
        </w:numPr>
      </w:pPr>
      <w:r w:rsidRPr="003B45C1">
        <w:t>Dialysis arranged if needed pre-operatively</w:t>
      </w:r>
    </w:p>
    <w:p w14:paraId="1F838998" w14:textId="77777777" w:rsidR="003B45C1" w:rsidRPr="003B45C1" w:rsidRDefault="003B45C1" w:rsidP="003B45C1">
      <w:r w:rsidRPr="003B45C1">
        <w:pict w14:anchorId="76339AFB">
          <v:rect id="_x0000_i1350" style="width:0;height:1.5pt" o:hralign="center" o:hrstd="t" o:hr="t" fillcolor="#a0a0a0" stroked="f"/>
        </w:pict>
      </w:r>
    </w:p>
    <w:p w14:paraId="14425D25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14. FINAL ORGAN ASSESSMENT</w:t>
      </w:r>
    </w:p>
    <w:p w14:paraId="50FC0E83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14.1 Intraoperative Assessment</w:t>
      </w:r>
    </w:p>
    <w:p w14:paraId="70C588A9" w14:textId="77777777" w:rsidR="003B45C1" w:rsidRPr="003B45C1" w:rsidRDefault="003B45C1" w:rsidP="003B45C1">
      <w:pPr>
        <w:numPr>
          <w:ilvl w:val="0"/>
          <w:numId w:val="60"/>
        </w:numPr>
      </w:pPr>
      <w:r w:rsidRPr="003B45C1">
        <w:lastRenderedPageBreak/>
        <w:t>Final assessment by transplant surgeon</w:t>
      </w:r>
    </w:p>
    <w:p w14:paraId="6518A9C3" w14:textId="77777777" w:rsidR="003B45C1" w:rsidRPr="003B45C1" w:rsidRDefault="003B45C1" w:rsidP="003B45C1">
      <w:pPr>
        <w:numPr>
          <w:ilvl w:val="0"/>
          <w:numId w:val="60"/>
        </w:numPr>
      </w:pPr>
      <w:r w:rsidRPr="003B45C1">
        <w:t>Decision to proceed or abort transplant documented</w:t>
      </w:r>
    </w:p>
    <w:p w14:paraId="7E358D1B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14.2 Post-Recovery Turn-Down</w:t>
      </w:r>
    </w:p>
    <w:p w14:paraId="67733AE5" w14:textId="77777777" w:rsidR="003B45C1" w:rsidRPr="003B45C1" w:rsidRDefault="003B45C1" w:rsidP="003B45C1">
      <w:pPr>
        <w:numPr>
          <w:ilvl w:val="0"/>
          <w:numId w:val="61"/>
        </w:numPr>
      </w:pPr>
      <w:r w:rsidRPr="003B45C1">
        <w:t>Rare but permitted</w:t>
      </w:r>
    </w:p>
    <w:p w14:paraId="4AA74738" w14:textId="77777777" w:rsidR="003B45C1" w:rsidRPr="003B45C1" w:rsidRDefault="003B45C1" w:rsidP="003B45C1">
      <w:pPr>
        <w:numPr>
          <w:ilvl w:val="0"/>
          <w:numId w:val="61"/>
        </w:numPr>
      </w:pPr>
      <w:r w:rsidRPr="003B45C1">
        <w:t>Requires documentation and quality review</w:t>
      </w:r>
    </w:p>
    <w:p w14:paraId="0E641BFE" w14:textId="77777777" w:rsidR="003B45C1" w:rsidRPr="003B45C1" w:rsidRDefault="003B45C1" w:rsidP="003B45C1">
      <w:r w:rsidRPr="003B45C1">
        <w:pict w14:anchorId="34CD9767">
          <v:rect id="_x0000_i1351" style="width:0;height:1.5pt" o:hralign="center" o:hrstd="t" o:hr="t" fillcolor="#a0a0a0" stroked="f"/>
        </w:pict>
      </w:r>
    </w:p>
    <w:p w14:paraId="3192A149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15. DOCUMENTATION REQUIREMENTS</w:t>
      </w:r>
    </w:p>
    <w:p w14:paraId="61424855" w14:textId="77777777" w:rsidR="003B45C1" w:rsidRPr="003B45C1" w:rsidRDefault="003B45C1" w:rsidP="003B45C1">
      <w:r w:rsidRPr="003B45C1">
        <w:t>The following must be documented:</w:t>
      </w:r>
    </w:p>
    <w:p w14:paraId="46DDC46A" w14:textId="77777777" w:rsidR="003B45C1" w:rsidRPr="003B45C1" w:rsidRDefault="003B45C1" w:rsidP="003B45C1">
      <w:pPr>
        <w:numPr>
          <w:ilvl w:val="0"/>
          <w:numId w:val="62"/>
        </w:numPr>
      </w:pPr>
      <w:r w:rsidRPr="003B45C1">
        <w:t>Offer receipt time</w:t>
      </w:r>
    </w:p>
    <w:p w14:paraId="44C4E0B0" w14:textId="77777777" w:rsidR="003B45C1" w:rsidRPr="003B45C1" w:rsidRDefault="003B45C1" w:rsidP="003B45C1">
      <w:pPr>
        <w:numPr>
          <w:ilvl w:val="0"/>
          <w:numId w:val="62"/>
        </w:numPr>
      </w:pPr>
      <w:r w:rsidRPr="003B45C1">
        <w:t>Decision time</w:t>
      </w:r>
    </w:p>
    <w:p w14:paraId="4FEC9308" w14:textId="77777777" w:rsidR="003B45C1" w:rsidRPr="003B45C1" w:rsidRDefault="003B45C1" w:rsidP="003B45C1">
      <w:pPr>
        <w:numPr>
          <w:ilvl w:val="0"/>
          <w:numId w:val="62"/>
        </w:numPr>
      </w:pPr>
      <w:r w:rsidRPr="003B45C1">
        <w:t>Acceptance or decline rationale</w:t>
      </w:r>
    </w:p>
    <w:p w14:paraId="41D1849B" w14:textId="77777777" w:rsidR="003B45C1" w:rsidRPr="003B45C1" w:rsidRDefault="003B45C1" w:rsidP="003B45C1">
      <w:pPr>
        <w:numPr>
          <w:ilvl w:val="0"/>
          <w:numId w:val="62"/>
        </w:numPr>
      </w:pPr>
      <w:r w:rsidRPr="003B45C1">
        <w:t>Recipient identification</w:t>
      </w:r>
    </w:p>
    <w:p w14:paraId="1DD8FAF6" w14:textId="77777777" w:rsidR="003B45C1" w:rsidRPr="003B45C1" w:rsidRDefault="003B45C1" w:rsidP="003B45C1">
      <w:pPr>
        <w:numPr>
          <w:ilvl w:val="0"/>
          <w:numId w:val="62"/>
        </w:numPr>
      </w:pPr>
      <w:r w:rsidRPr="003B45C1">
        <w:t>Consent completion</w:t>
      </w:r>
    </w:p>
    <w:p w14:paraId="2820823D" w14:textId="77777777" w:rsidR="003B45C1" w:rsidRPr="003B45C1" w:rsidRDefault="003B45C1" w:rsidP="003B45C1">
      <w:pPr>
        <w:numPr>
          <w:ilvl w:val="0"/>
          <w:numId w:val="62"/>
        </w:numPr>
      </w:pPr>
      <w:proofErr w:type="gramStart"/>
      <w:r w:rsidRPr="003B45C1">
        <w:t>Final outcome</w:t>
      </w:r>
      <w:proofErr w:type="gramEnd"/>
    </w:p>
    <w:p w14:paraId="023133F5" w14:textId="77777777" w:rsidR="003B45C1" w:rsidRPr="003B45C1" w:rsidRDefault="003B45C1" w:rsidP="003B45C1">
      <w:r w:rsidRPr="003B45C1">
        <w:pict w14:anchorId="4E362CF3">
          <v:rect id="_x0000_i1352" style="width:0;height:1.5pt" o:hralign="center" o:hrstd="t" o:hr="t" fillcolor="#a0a0a0" stroked="f"/>
        </w:pict>
      </w:r>
    </w:p>
    <w:p w14:paraId="34A2F0A8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16. QUALITY OVERSIGHT</w:t>
      </w:r>
    </w:p>
    <w:p w14:paraId="69F72EC7" w14:textId="77777777" w:rsidR="003B45C1" w:rsidRPr="003B45C1" w:rsidRDefault="003B45C1" w:rsidP="003B45C1">
      <w:r w:rsidRPr="003B45C1">
        <w:t>Reviewed regularly:</w:t>
      </w:r>
    </w:p>
    <w:p w14:paraId="4ACA7FA7" w14:textId="77777777" w:rsidR="003B45C1" w:rsidRPr="003B45C1" w:rsidRDefault="003B45C1" w:rsidP="003B45C1">
      <w:pPr>
        <w:numPr>
          <w:ilvl w:val="0"/>
          <w:numId w:val="63"/>
        </w:numPr>
      </w:pPr>
      <w:r w:rsidRPr="003B45C1">
        <w:t>Acceptance and decline rates</w:t>
      </w:r>
    </w:p>
    <w:p w14:paraId="55901111" w14:textId="77777777" w:rsidR="003B45C1" w:rsidRPr="003B45C1" w:rsidRDefault="003B45C1" w:rsidP="003B45C1">
      <w:pPr>
        <w:numPr>
          <w:ilvl w:val="0"/>
          <w:numId w:val="63"/>
        </w:numPr>
      </w:pPr>
      <w:proofErr w:type="gramStart"/>
      <w:r w:rsidRPr="003B45C1">
        <w:t>Decline reason</w:t>
      </w:r>
      <w:proofErr w:type="gramEnd"/>
      <w:r w:rsidRPr="003B45C1">
        <w:t xml:space="preserve"> trends</w:t>
      </w:r>
    </w:p>
    <w:p w14:paraId="12EBAC7E" w14:textId="77777777" w:rsidR="003B45C1" w:rsidRPr="003B45C1" w:rsidRDefault="003B45C1" w:rsidP="003B45C1">
      <w:pPr>
        <w:numPr>
          <w:ilvl w:val="0"/>
          <w:numId w:val="63"/>
        </w:numPr>
      </w:pPr>
      <w:r w:rsidRPr="003B45C1">
        <w:t>Time-to-decision metrics</w:t>
      </w:r>
    </w:p>
    <w:p w14:paraId="76452627" w14:textId="77777777" w:rsidR="003B45C1" w:rsidRPr="003B45C1" w:rsidRDefault="003B45C1" w:rsidP="003B45C1">
      <w:pPr>
        <w:numPr>
          <w:ilvl w:val="0"/>
          <w:numId w:val="63"/>
        </w:numPr>
      </w:pPr>
      <w:r w:rsidRPr="003B45C1">
        <w:t>Outcomes stratified by donor risk category</w:t>
      </w:r>
    </w:p>
    <w:p w14:paraId="55D591D7" w14:textId="77777777" w:rsidR="003B45C1" w:rsidRPr="003B45C1" w:rsidRDefault="003B45C1" w:rsidP="003B45C1">
      <w:pPr>
        <w:numPr>
          <w:ilvl w:val="0"/>
          <w:numId w:val="63"/>
        </w:numPr>
      </w:pPr>
      <w:r w:rsidRPr="003B45C1">
        <w:t>Equity analysis across candidate populations</w:t>
      </w:r>
    </w:p>
    <w:p w14:paraId="7D48BFB1" w14:textId="77777777" w:rsidR="003B45C1" w:rsidRPr="003B45C1" w:rsidRDefault="003B45C1" w:rsidP="003B45C1">
      <w:r w:rsidRPr="003B45C1">
        <w:pict w14:anchorId="0F673AA6">
          <v:rect id="_x0000_i1353" style="width:0;height:1.5pt" o:hralign="center" o:hrstd="t" o:hr="t" fillcolor="#a0a0a0" stroked="f"/>
        </w:pict>
      </w:r>
    </w:p>
    <w:p w14:paraId="6AEEDA4A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17. ESCALATION AND DISPUTE RESOLUTION</w:t>
      </w:r>
    </w:p>
    <w:p w14:paraId="683945C9" w14:textId="77777777" w:rsidR="003B45C1" w:rsidRPr="003B45C1" w:rsidRDefault="003B45C1" w:rsidP="003B45C1">
      <w:pPr>
        <w:numPr>
          <w:ilvl w:val="0"/>
          <w:numId w:val="64"/>
        </w:numPr>
      </w:pPr>
      <w:r w:rsidRPr="003B45C1">
        <w:t>Differences resolved through real-time discussion</w:t>
      </w:r>
    </w:p>
    <w:p w14:paraId="7837286D" w14:textId="77777777" w:rsidR="003B45C1" w:rsidRPr="003B45C1" w:rsidRDefault="003B45C1" w:rsidP="003B45C1">
      <w:pPr>
        <w:numPr>
          <w:ilvl w:val="0"/>
          <w:numId w:val="64"/>
        </w:numPr>
      </w:pPr>
      <w:r w:rsidRPr="003B45C1">
        <w:t>Escalation to Program Surgical Director or Medical Director as needed</w:t>
      </w:r>
    </w:p>
    <w:p w14:paraId="7716D9D3" w14:textId="77777777" w:rsidR="003B45C1" w:rsidRPr="003B45C1" w:rsidRDefault="003B45C1" w:rsidP="003B45C1">
      <w:pPr>
        <w:numPr>
          <w:ilvl w:val="0"/>
          <w:numId w:val="64"/>
        </w:numPr>
      </w:pPr>
      <w:r w:rsidRPr="003B45C1">
        <w:lastRenderedPageBreak/>
        <w:t>All escalations documented</w:t>
      </w:r>
    </w:p>
    <w:p w14:paraId="42AF7A26" w14:textId="77777777" w:rsidR="003B45C1" w:rsidRPr="003B45C1" w:rsidRDefault="003B45C1" w:rsidP="003B45C1">
      <w:r w:rsidRPr="003B45C1">
        <w:pict w14:anchorId="0641BA04">
          <v:rect id="_x0000_i1354" style="width:0;height:1.5pt" o:hralign="center" o:hrstd="t" o:hr="t" fillcolor="#a0a0a0" stroked="f"/>
        </w:pict>
      </w:r>
    </w:p>
    <w:p w14:paraId="60EDDF71" w14:textId="77777777" w:rsidR="003B45C1" w:rsidRPr="003B45C1" w:rsidRDefault="003B45C1" w:rsidP="003B45C1">
      <w:pPr>
        <w:rPr>
          <w:b/>
          <w:bCs/>
        </w:rPr>
      </w:pPr>
      <w:r w:rsidRPr="003B45C1">
        <w:rPr>
          <w:b/>
          <w:bCs/>
        </w:rPr>
        <w:t>18. APPROVAL &amp; SIGNATURES</w:t>
      </w:r>
    </w:p>
    <w:p w14:paraId="20A1D183" w14:textId="77777777" w:rsidR="003B45C1" w:rsidRPr="003B45C1" w:rsidRDefault="003B45C1" w:rsidP="003B45C1">
      <w:r w:rsidRPr="003B45C1">
        <w:t>Program Medical Director</w:t>
      </w:r>
      <w:r w:rsidRPr="003B45C1">
        <w:br/>
        <w:t>Name: __________________________</w:t>
      </w:r>
      <w:r w:rsidRPr="003B45C1">
        <w:br/>
        <w:t>Signature: ______________________</w:t>
      </w:r>
      <w:r w:rsidRPr="003B45C1">
        <w:br/>
        <w:t>Date: ___________________________</w:t>
      </w:r>
    </w:p>
    <w:p w14:paraId="7AEF51CC" w14:textId="77777777" w:rsidR="003B45C1" w:rsidRPr="003B45C1" w:rsidRDefault="003B45C1" w:rsidP="003B45C1">
      <w:r w:rsidRPr="003B45C1">
        <w:t>Program Surgical Director</w:t>
      </w:r>
      <w:r w:rsidRPr="003B45C1">
        <w:br/>
        <w:t>Name: __________________________</w:t>
      </w:r>
      <w:r w:rsidRPr="003B45C1">
        <w:br/>
        <w:t>Signature: ______________________</w:t>
      </w:r>
      <w:r w:rsidRPr="003B45C1">
        <w:br/>
        <w:t>Date: ___________________________</w:t>
      </w:r>
    </w:p>
    <w:p w14:paraId="4A21FCB0" w14:textId="77777777" w:rsidR="003B45C1" w:rsidRPr="003B45C1" w:rsidRDefault="003B45C1" w:rsidP="003B45C1">
      <w:r w:rsidRPr="003B45C1">
        <w:t>Transplant Nephrology Director</w:t>
      </w:r>
      <w:r w:rsidRPr="003B45C1">
        <w:br/>
        <w:t>Name: __________________________</w:t>
      </w:r>
      <w:r w:rsidRPr="003B45C1">
        <w:br/>
        <w:t>Signature: ______________________</w:t>
      </w:r>
      <w:r w:rsidRPr="003B45C1">
        <w:br/>
        <w:t>Date: ___________________________</w:t>
      </w:r>
    </w:p>
    <w:p w14:paraId="14E7D644" w14:textId="77777777" w:rsidR="003B45C1" w:rsidRPr="003B45C1" w:rsidRDefault="003B45C1" w:rsidP="003B45C1">
      <w:r w:rsidRPr="003B45C1">
        <w:t>Hospital Executive Sponsor</w:t>
      </w:r>
      <w:r w:rsidRPr="003B45C1">
        <w:br/>
        <w:t>Name: __________________________</w:t>
      </w:r>
      <w:r w:rsidRPr="003B45C1">
        <w:br/>
        <w:t>Signature: ______________________</w:t>
      </w:r>
      <w:r w:rsidRPr="003B45C1">
        <w:br/>
        <w:t>Date: ___________________________</w:t>
      </w:r>
    </w:p>
    <w:p w14:paraId="70945ADD" w14:textId="77777777" w:rsidR="002848FC" w:rsidRDefault="002848FC"/>
    <w:sectPr w:rsidR="0028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1D1"/>
    <w:multiLevelType w:val="multilevel"/>
    <w:tmpl w:val="00B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883"/>
    <w:multiLevelType w:val="multilevel"/>
    <w:tmpl w:val="79F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0A54"/>
    <w:multiLevelType w:val="multilevel"/>
    <w:tmpl w:val="E5B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55743"/>
    <w:multiLevelType w:val="multilevel"/>
    <w:tmpl w:val="EB0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30638"/>
    <w:multiLevelType w:val="multilevel"/>
    <w:tmpl w:val="6E5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A6526"/>
    <w:multiLevelType w:val="multilevel"/>
    <w:tmpl w:val="588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41A5"/>
    <w:multiLevelType w:val="multilevel"/>
    <w:tmpl w:val="21C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14808"/>
    <w:multiLevelType w:val="multilevel"/>
    <w:tmpl w:val="4BE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848CC"/>
    <w:multiLevelType w:val="multilevel"/>
    <w:tmpl w:val="DE0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C3AED"/>
    <w:multiLevelType w:val="multilevel"/>
    <w:tmpl w:val="8CB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E4E2B"/>
    <w:multiLevelType w:val="multilevel"/>
    <w:tmpl w:val="1C2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37D9C"/>
    <w:multiLevelType w:val="multilevel"/>
    <w:tmpl w:val="31C6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83D58"/>
    <w:multiLevelType w:val="multilevel"/>
    <w:tmpl w:val="1BB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00A3B"/>
    <w:multiLevelType w:val="multilevel"/>
    <w:tmpl w:val="347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F0CC6"/>
    <w:multiLevelType w:val="multilevel"/>
    <w:tmpl w:val="8BF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06DE7"/>
    <w:multiLevelType w:val="multilevel"/>
    <w:tmpl w:val="FA1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74AC6"/>
    <w:multiLevelType w:val="multilevel"/>
    <w:tmpl w:val="B72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622C4"/>
    <w:multiLevelType w:val="multilevel"/>
    <w:tmpl w:val="E5D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36401"/>
    <w:multiLevelType w:val="multilevel"/>
    <w:tmpl w:val="865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37097"/>
    <w:multiLevelType w:val="multilevel"/>
    <w:tmpl w:val="2BB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35F45"/>
    <w:multiLevelType w:val="multilevel"/>
    <w:tmpl w:val="3CB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23962"/>
    <w:multiLevelType w:val="multilevel"/>
    <w:tmpl w:val="629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02D81"/>
    <w:multiLevelType w:val="multilevel"/>
    <w:tmpl w:val="CCD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C62F0"/>
    <w:multiLevelType w:val="multilevel"/>
    <w:tmpl w:val="DC6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B54C7"/>
    <w:multiLevelType w:val="multilevel"/>
    <w:tmpl w:val="50BA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E03F42"/>
    <w:multiLevelType w:val="multilevel"/>
    <w:tmpl w:val="008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20BBC"/>
    <w:multiLevelType w:val="multilevel"/>
    <w:tmpl w:val="A37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21C5E"/>
    <w:multiLevelType w:val="multilevel"/>
    <w:tmpl w:val="086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A7B6A"/>
    <w:multiLevelType w:val="multilevel"/>
    <w:tmpl w:val="B2E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A2996"/>
    <w:multiLevelType w:val="multilevel"/>
    <w:tmpl w:val="3ED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E2EC5"/>
    <w:multiLevelType w:val="multilevel"/>
    <w:tmpl w:val="118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A1DA2"/>
    <w:multiLevelType w:val="multilevel"/>
    <w:tmpl w:val="23B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35734"/>
    <w:multiLevelType w:val="multilevel"/>
    <w:tmpl w:val="510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D363F"/>
    <w:multiLevelType w:val="multilevel"/>
    <w:tmpl w:val="8D0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E787B"/>
    <w:multiLevelType w:val="multilevel"/>
    <w:tmpl w:val="BC5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B4BBC"/>
    <w:multiLevelType w:val="multilevel"/>
    <w:tmpl w:val="803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54238"/>
    <w:multiLevelType w:val="multilevel"/>
    <w:tmpl w:val="3F2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F13EC"/>
    <w:multiLevelType w:val="multilevel"/>
    <w:tmpl w:val="02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712905"/>
    <w:multiLevelType w:val="multilevel"/>
    <w:tmpl w:val="D18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F5EEA"/>
    <w:multiLevelType w:val="multilevel"/>
    <w:tmpl w:val="F76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D1D88"/>
    <w:multiLevelType w:val="multilevel"/>
    <w:tmpl w:val="5CB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2286F"/>
    <w:multiLevelType w:val="multilevel"/>
    <w:tmpl w:val="AE4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3A39F7"/>
    <w:multiLevelType w:val="multilevel"/>
    <w:tmpl w:val="0F5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04F3F"/>
    <w:multiLevelType w:val="multilevel"/>
    <w:tmpl w:val="DF5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DA09E5"/>
    <w:multiLevelType w:val="multilevel"/>
    <w:tmpl w:val="987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771EC"/>
    <w:multiLevelType w:val="multilevel"/>
    <w:tmpl w:val="80D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74264C"/>
    <w:multiLevelType w:val="multilevel"/>
    <w:tmpl w:val="E8CA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895AA0"/>
    <w:multiLevelType w:val="multilevel"/>
    <w:tmpl w:val="0F2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017D0"/>
    <w:multiLevelType w:val="multilevel"/>
    <w:tmpl w:val="71E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35841"/>
    <w:multiLevelType w:val="multilevel"/>
    <w:tmpl w:val="FE5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74C87"/>
    <w:multiLevelType w:val="multilevel"/>
    <w:tmpl w:val="38F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9E0790"/>
    <w:multiLevelType w:val="multilevel"/>
    <w:tmpl w:val="95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C13764"/>
    <w:multiLevelType w:val="multilevel"/>
    <w:tmpl w:val="4EE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AD6AC4"/>
    <w:multiLevelType w:val="multilevel"/>
    <w:tmpl w:val="5D0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F1BB4"/>
    <w:multiLevelType w:val="multilevel"/>
    <w:tmpl w:val="187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496C06"/>
    <w:multiLevelType w:val="multilevel"/>
    <w:tmpl w:val="F65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A3966"/>
    <w:multiLevelType w:val="multilevel"/>
    <w:tmpl w:val="9B9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95047"/>
    <w:multiLevelType w:val="multilevel"/>
    <w:tmpl w:val="161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582705"/>
    <w:multiLevelType w:val="multilevel"/>
    <w:tmpl w:val="5F1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9432A"/>
    <w:multiLevelType w:val="multilevel"/>
    <w:tmpl w:val="CF7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A3883"/>
    <w:multiLevelType w:val="multilevel"/>
    <w:tmpl w:val="702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6D1A9A"/>
    <w:multiLevelType w:val="multilevel"/>
    <w:tmpl w:val="525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886D1C"/>
    <w:multiLevelType w:val="multilevel"/>
    <w:tmpl w:val="4D4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E61CD6"/>
    <w:multiLevelType w:val="multilevel"/>
    <w:tmpl w:val="CE7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88297">
    <w:abstractNumId w:val="51"/>
  </w:num>
  <w:num w:numId="2" w16cid:durableId="158156585">
    <w:abstractNumId w:val="24"/>
  </w:num>
  <w:num w:numId="3" w16cid:durableId="515316335">
    <w:abstractNumId w:val="25"/>
  </w:num>
  <w:num w:numId="4" w16cid:durableId="1626235828">
    <w:abstractNumId w:val="50"/>
  </w:num>
  <w:num w:numId="5" w16cid:durableId="780958688">
    <w:abstractNumId w:val="28"/>
  </w:num>
  <w:num w:numId="6" w16cid:durableId="429932357">
    <w:abstractNumId w:val="12"/>
  </w:num>
  <w:num w:numId="7" w16cid:durableId="2040006266">
    <w:abstractNumId w:val="56"/>
  </w:num>
  <w:num w:numId="8" w16cid:durableId="1280458036">
    <w:abstractNumId w:val="21"/>
  </w:num>
  <w:num w:numId="9" w16cid:durableId="1943566641">
    <w:abstractNumId w:val="29"/>
  </w:num>
  <w:num w:numId="10" w16cid:durableId="1866477932">
    <w:abstractNumId w:val="11"/>
  </w:num>
  <w:num w:numId="11" w16cid:durableId="555896760">
    <w:abstractNumId w:val="35"/>
  </w:num>
  <w:num w:numId="12" w16cid:durableId="2051106872">
    <w:abstractNumId w:val="19"/>
  </w:num>
  <w:num w:numId="13" w16cid:durableId="2109084053">
    <w:abstractNumId w:val="0"/>
  </w:num>
  <w:num w:numId="14" w16cid:durableId="914510216">
    <w:abstractNumId w:val="41"/>
  </w:num>
  <w:num w:numId="15" w16cid:durableId="2082410189">
    <w:abstractNumId w:val="3"/>
  </w:num>
  <w:num w:numId="16" w16cid:durableId="611471210">
    <w:abstractNumId w:val="58"/>
  </w:num>
  <w:num w:numId="17" w16cid:durableId="1651209904">
    <w:abstractNumId w:val="45"/>
  </w:num>
  <w:num w:numId="18" w16cid:durableId="902981207">
    <w:abstractNumId w:val="7"/>
  </w:num>
  <w:num w:numId="19" w16cid:durableId="219485134">
    <w:abstractNumId w:val="48"/>
  </w:num>
  <w:num w:numId="20" w16cid:durableId="1970089564">
    <w:abstractNumId w:val="9"/>
  </w:num>
  <w:num w:numId="21" w16cid:durableId="811484982">
    <w:abstractNumId w:val="34"/>
  </w:num>
  <w:num w:numId="22" w16cid:durableId="1889222250">
    <w:abstractNumId w:val="18"/>
  </w:num>
  <w:num w:numId="23" w16cid:durableId="1049720674">
    <w:abstractNumId w:val="37"/>
  </w:num>
  <w:num w:numId="24" w16cid:durableId="270286708">
    <w:abstractNumId w:val="43"/>
  </w:num>
  <w:num w:numId="25" w16cid:durableId="1065689458">
    <w:abstractNumId w:val="8"/>
  </w:num>
  <w:num w:numId="26" w16cid:durableId="1038968271">
    <w:abstractNumId w:val="38"/>
  </w:num>
  <w:num w:numId="27" w16cid:durableId="670379209">
    <w:abstractNumId w:val="14"/>
  </w:num>
  <w:num w:numId="28" w16cid:durableId="652031573">
    <w:abstractNumId w:val="49"/>
  </w:num>
  <w:num w:numId="29" w16cid:durableId="2076200874">
    <w:abstractNumId w:val="26"/>
  </w:num>
  <w:num w:numId="30" w16cid:durableId="491147025">
    <w:abstractNumId w:val="54"/>
  </w:num>
  <w:num w:numId="31" w16cid:durableId="2099515822">
    <w:abstractNumId w:val="10"/>
  </w:num>
  <w:num w:numId="32" w16cid:durableId="1175609750">
    <w:abstractNumId w:val="55"/>
  </w:num>
  <w:num w:numId="33" w16cid:durableId="628710714">
    <w:abstractNumId w:val="47"/>
  </w:num>
  <w:num w:numId="34" w16cid:durableId="1889952141">
    <w:abstractNumId w:val="46"/>
  </w:num>
  <w:num w:numId="35" w16cid:durableId="953555195">
    <w:abstractNumId w:val="33"/>
  </w:num>
  <w:num w:numId="36" w16cid:durableId="1750076793">
    <w:abstractNumId w:val="61"/>
  </w:num>
  <w:num w:numId="37" w16cid:durableId="1232892074">
    <w:abstractNumId w:val="2"/>
  </w:num>
  <w:num w:numId="38" w16cid:durableId="1127896236">
    <w:abstractNumId w:val="5"/>
  </w:num>
  <w:num w:numId="39" w16cid:durableId="879130752">
    <w:abstractNumId w:val="15"/>
  </w:num>
  <w:num w:numId="40" w16cid:durableId="54592429">
    <w:abstractNumId w:val="4"/>
  </w:num>
  <w:num w:numId="41" w16cid:durableId="1843161369">
    <w:abstractNumId w:val="23"/>
  </w:num>
  <w:num w:numId="42" w16cid:durableId="1919245458">
    <w:abstractNumId w:val="32"/>
  </w:num>
  <w:num w:numId="43" w16cid:durableId="1971936835">
    <w:abstractNumId w:val="6"/>
  </w:num>
  <w:num w:numId="44" w16cid:durableId="378824818">
    <w:abstractNumId w:val="60"/>
  </w:num>
  <w:num w:numId="45" w16cid:durableId="757366575">
    <w:abstractNumId w:val="36"/>
  </w:num>
  <w:num w:numId="46" w16cid:durableId="1545026083">
    <w:abstractNumId w:val="59"/>
  </w:num>
  <w:num w:numId="47" w16cid:durableId="626592038">
    <w:abstractNumId w:val="17"/>
  </w:num>
  <w:num w:numId="48" w16cid:durableId="2047638065">
    <w:abstractNumId w:val="20"/>
  </w:num>
  <w:num w:numId="49" w16cid:durableId="699207031">
    <w:abstractNumId w:val="1"/>
  </w:num>
  <w:num w:numId="50" w16cid:durableId="1933389080">
    <w:abstractNumId w:val="31"/>
  </w:num>
  <w:num w:numId="51" w16cid:durableId="1636980429">
    <w:abstractNumId w:val="16"/>
  </w:num>
  <w:num w:numId="52" w16cid:durableId="501311910">
    <w:abstractNumId w:val="42"/>
  </w:num>
  <w:num w:numId="53" w16cid:durableId="1734891174">
    <w:abstractNumId w:val="52"/>
  </w:num>
  <w:num w:numId="54" w16cid:durableId="1706908703">
    <w:abstractNumId w:val="53"/>
  </w:num>
  <w:num w:numId="55" w16cid:durableId="569848487">
    <w:abstractNumId w:val="44"/>
  </w:num>
  <w:num w:numId="56" w16cid:durableId="606542742">
    <w:abstractNumId w:val="57"/>
  </w:num>
  <w:num w:numId="57" w16cid:durableId="1951542407">
    <w:abstractNumId w:val="13"/>
  </w:num>
  <w:num w:numId="58" w16cid:durableId="347295840">
    <w:abstractNumId w:val="63"/>
  </w:num>
  <w:num w:numId="59" w16cid:durableId="1587566847">
    <w:abstractNumId w:val="30"/>
  </w:num>
  <w:num w:numId="60" w16cid:durableId="1299845965">
    <w:abstractNumId w:val="62"/>
  </w:num>
  <w:num w:numId="61" w16cid:durableId="1886016208">
    <w:abstractNumId w:val="22"/>
  </w:num>
  <w:num w:numId="62" w16cid:durableId="377819971">
    <w:abstractNumId w:val="40"/>
  </w:num>
  <w:num w:numId="63" w16cid:durableId="1332761800">
    <w:abstractNumId w:val="27"/>
  </w:num>
  <w:num w:numId="64" w16cid:durableId="8872309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FD"/>
    <w:rsid w:val="002848FC"/>
    <w:rsid w:val="00286DFD"/>
    <w:rsid w:val="003B45C1"/>
    <w:rsid w:val="005227B5"/>
    <w:rsid w:val="00AB3864"/>
    <w:rsid w:val="00CA7D12"/>
    <w:rsid w:val="00E9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E7F9"/>
  <w15:chartTrackingRefBased/>
  <w15:docId w15:val="{E9E67E92-7C30-4B37-ACE4-D62FF719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96C774-C712-4F21-AADB-C414902035C0}"/>
</file>

<file path=customXml/itemProps2.xml><?xml version="1.0" encoding="utf-8"?>
<ds:datastoreItem xmlns:ds="http://schemas.openxmlformats.org/officeDocument/2006/customXml" ds:itemID="{500774EA-1AD7-443B-9612-93D4D97805F8}"/>
</file>

<file path=customXml/itemProps3.xml><?xml version="1.0" encoding="utf-8"?>
<ds:datastoreItem xmlns:ds="http://schemas.openxmlformats.org/officeDocument/2006/customXml" ds:itemID="{3BCB5854-9DCA-4215-98CF-930573826A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Salzberg</dc:creator>
  <cp:keywords/>
  <dc:description/>
  <cp:lastModifiedBy>David Salzberg</cp:lastModifiedBy>
  <cp:revision>1</cp:revision>
  <dcterms:created xsi:type="dcterms:W3CDTF">2026-01-25T19:31:00Z</dcterms:created>
  <dcterms:modified xsi:type="dcterms:W3CDTF">2026-01-25T19:44:00Z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