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E7FA" w14:textId="77777777" w:rsidR="00B17016" w:rsidRDefault="00B17016" w:rsidP="00B17016">
      <w:pPr>
        <w:pStyle w:val="Standard"/>
        <w:jc w:val="center"/>
      </w:pPr>
      <w:bookmarkStart w:id="0" w:name="_Hlk13507684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Физико-технический институт</w:t>
      </w:r>
      <w:r>
        <w:rPr>
          <w:rFonts w:ascii="Times New Roman" w:hAnsi="Times New Roman" w:cs="Times New Roman"/>
          <w:sz w:val="28"/>
          <w:szCs w:val="28"/>
        </w:rPr>
        <w:br/>
        <w:t>Направление Информатика и вычислительная техника. Проектирование информационных систем в экономике</w:t>
      </w:r>
    </w:p>
    <w:p w14:paraId="1E032FAC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B48A8C1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2D7EFB1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B724D88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6B15478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2A64E553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BBE635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51F4DCD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39C7EF01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4628D23A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2715E53F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0E08642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2F5E8FA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5EF7B85A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60684682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1B65E60F" w14:textId="77777777" w:rsidR="00B17016" w:rsidRPr="00951E60" w:rsidRDefault="00B17016" w:rsidP="00B1701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№4</w:t>
      </w:r>
      <w:r>
        <w:rPr>
          <w:rFonts w:ascii="Times New Roman" w:hAnsi="Times New Roman" w:cs="Times New Roman"/>
        </w:rPr>
        <w:br/>
      </w:r>
      <w:r w:rsidRPr="00BD3769">
        <w:rPr>
          <w:rFonts w:ascii="Times New Roman" w:hAnsi="Times New Roman" w:cs="Times New Roman"/>
          <w:b/>
          <w:sz w:val="28"/>
          <w:szCs w:val="28"/>
        </w:rPr>
        <w:t>Вариант 11(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D3769">
        <w:rPr>
          <w:rFonts w:ascii="Times New Roman" w:hAnsi="Times New Roman" w:cs="Times New Roman"/>
          <w:b/>
          <w:sz w:val="28"/>
          <w:szCs w:val="28"/>
        </w:rPr>
        <w:t>метод)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2F379874" w14:textId="77777777" w:rsidR="00B17016" w:rsidRDefault="00B17016" w:rsidP="00B17016">
      <w:pPr>
        <w:pStyle w:val="Standard"/>
        <w:jc w:val="center"/>
      </w:pPr>
    </w:p>
    <w:p w14:paraId="02E06D2A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6C8A19F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9ED47E7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EEC2C20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565C534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C4B4636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ED17C3A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597AB83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369BB6C1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EBECEC0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90E5DE9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7359C65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EBDA5FB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C957F79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E483760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Автор работы:</w:t>
      </w:r>
    </w:p>
    <w:p w14:paraId="03811F71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студентка группы 21218</w:t>
      </w:r>
    </w:p>
    <w:p w14:paraId="0B9FE30F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Э.В. Таничева</w:t>
      </w:r>
    </w:p>
    <w:p w14:paraId="0FD661FC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«24» мая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2023 г.</w:t>
      </w:r>
    </w:p>
    <w:p w14:paraId="2E79C87B" w14:textId="77777777" w:rsidR="00B17016" w:rsidRDefault="00B17016" w:rsidP="00B17016">
      <w:pPr>
        <w:suppressAutoHyphens w:val="0"/>
      </w:pPr>
      <w:r>
        <w:br w:type="page"/>
      </w:r>
    </w:p>
    <w:p w14:paraId="110CD88C" w14:textId="77777777" w:rsidR="00B17016" w:rsidRDefault="00B17016">
      <w:r w:rsidRPr="00457F5E">
        <w:rPr>
          <w:rFonts w:ascii="Times New Roman" w:hAnsi="Times New Roman" w:cs="Times New Roman"/>
          <w:b/>
          <w:sz w:val="24"/>
          <w:szCs w:val="24"/>
        </w:rPr>
        <w:lastRenderedPageBreak/>
        <w:t>Задача:</w:t>
      </w:r>
    </w:p>
    <w:p w14:paraId="34DC3FBD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hAnsi="Times New Roman" w:cs="Times New Roman"/>
          <w:b/>
          <w:sz w:val="24"/>
          <w:szCs w:val="24"/>
        </w:rPr>
        <w:t>Метод</w:t>
      </w:r>
      <w:r w:rsidRPr="00457F5E">
        <w:rPr>
          <w:rFonts w:ascii="Times New Roman" w:eastAsia="Calibri" w:hAnsi="Times New Roman" w:cs="Times New Roman"/>
          <w:sz w:val="24"/>
          <w:szCs w:val="24"/>
        </w:rPr>
        <w:t>:</w:t>
      </w:r>
      <w:r w:rsidRPr="00B17016">
        <w:t xml:space="preserve"> </w:t>
      </w:r>
      <w:r w:rsidRPr="00B17016">
        <w:rPr>
          <w:rFonts w:ascii="Times New Roman" w:eastAsia="Calibri" w:hAnsi="Times New Roman" w:cs="Times New Roman"/>
          <w:sz w:val="24"/>
          <w:szCs w:val="24"/>
        </w:rPr>
        <w:t>Метод Адамса — конечноразностный многошаговый метод численного интегрирования обыкновенных дифференциальных уравнений первого порядка. В отличие от 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 Назван по имени предложившего его в 1855 году английского астронома Джона К. Адамса.</w:t>
      </w:r>
      <w:r w:rsidRPr="00B17016">
        <w:rPr>
          <w:rFonts w:ascii="Times New Roman" w:eastAsia="Calibri" w:hAnsi="Times New Roman" w:cs="Times New Roman"/>
          <w:sz w:val="24"/>
          <w:szCs w:val="24"/>
        </w:rPr>
        <w:tab/>
      </w:r>
    </w:p>
    <w:p w14:paraId="0085F71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  <w:t xml:space="preserve">Суть метода Адамса в пошаговом вычислении значений решения y = y(x) дифференциального уравнения вида y’ =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</w:rPr>
        <w:t>f(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</w:rPr>
        <w:t xml:space="preserve">x, y) с начальным условием из двух последовательных точек: (x0, y0), (x1, y1), причём yi+1 = 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</w:rPr>
        <w:t>yi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</w:rPr>
        <w:t xml:space="preserve"> + h ?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</w:rPr>
        <w:t>kl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</w:rPr>
        <w:t>&lt;1 ?l  f(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</w:rPr>
        <w:t>xi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</w:rPr>
        <w:t xml:space="preserve">-l, 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</w:rPr>
        <w:t>yi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</w:rPr>
        <w:t>-l).</w:t>
      </w:r>
    </w:p>
    <w:p w14:paraId="2E645D55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  <w:t>Поиск решения системы дифференциальных уравнений методом Адамса на заданном отрезке.</w:t>
      </w:r>
    </w:p>
    <w:p w14:paraId="5B5D600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  <w:t>Выберем шаг h, для краткости, введем:</w:t>
      </w:r>
    </w:p>
    <w:p w14:paraId="28397280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</w: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xi+1 = xi + h, 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yi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y(xi), (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0,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1 ,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2, ...)</w:t>
      </w:r>
    </w:p>
    <w:p w14:paraId="3EEA700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17016">
        <w:rPr>
          <w:rFonts w:ascii="Times New Roman" w:eastAsia="Calibri" w:hAnsi="Times New Roman" w:cs="Times New Roman"/>
          <w:sz w:val="24"/>
          <w:szCs w:val="24"/>
        </w:rPr>
        <w:t>Вычислим методом Рунге-Кутта несколько начальных значений функции.</w:t>
      </w:r>
    </w:p>
    <w:p w14:paraId="42D82949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</w: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k1 = h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f(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xi, 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yi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79B4BB92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k2 = h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f(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xi + h/2,yi + k1/2)</w:t>
      </w:r>
    </w:p>
    <w:p w14:paraId="258CB90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k3 = h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f(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xi + h/2, 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yi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k3/2)</w:t>
      </w:r>
    </w:p>
    <w:p w14:paraId="22A2945D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k4 = h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f(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xi + h, </w:t>
      </w:r>
      <w:proofErr w:type="spellStart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yi</w:t>
      </w:r>
      <w:proofErr w:type="spellEnd"/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k3)</w:t>
      </w:r>
    </w:p>
    <w:p w14:paraId="52227951" w14:textId="407B73A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B0CD8">
        <w:rPr>
          <w:rFonts w:ascii="Times New Roman" w:eastAsia="Calibri" w:hAnsi="Times New Roman" w:cs="Times New Roman"/>
          <w:sz w:val="24"/>
          <w:szCs w:val="24"/>
        </w:rPr>
        <w:t>П</w:t>
      </w:r>
      <w:r w:rsidRPr="00B17016">
        <w:rPr>
          <w:rFonts w:ascii="Times New Roman" w:eastAsia="Calibri" w:hAnsi="Times New Roman" w:cs="Times New Roman"/>
          <w:sz w:val="24"/>
          <w:szCs w:val="24"/>
        </w:rPr>
        <w:t xml:space="preserve">оследовательные значения определяются по </w:t>
      </w:r>
      <w:proofErr w:type="gramStart"/>
      <w:r w:rsidRPr="00B17016">
        <w:rPr>
          <w:rFonts w:ascii="Times New Roman" w:eastAsia="Calibri" w:hAnsi="Times New Roman" w:cs="Times New Roman"/>
          <w:sz w:val="24"/>
          <w:szCs w:val="24"/>
        </w:rPr>
        <w:t>формуле :</w:t>
      </w:r>
      <w:proofErr w:type="gramEnd"/>
      <w:r w:rsidRPr="00B1701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415154" w14:textId="3F43D5EB" w:rsidR="00BE5E6A" w:rsidRDefault="004B0CD8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 w:rsidRPr="004B0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2756F" wp14:editId="4A0FEDBA">
            <wp:extent cx="4553585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6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D9BE7D" w14:textId="77777777" w:rsidR="00B17016" w:rsidRDefault="00B17016" w:rsidP="00B17016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Блок-схема: </w:t>
      </w:r>
    </w:p>
    <w:p w14:paraId="0D6D7304" w14:textId="4D75E0EE" w:rsidR="00BE5E6A" w:rsidRDefault="00BE5E6A" w:rsidP="00B17016">
      <w:pPr>
        <w:suppressAutoHyphens w:val="0"/>
        <w:rPr>
          <w:noProof/>
          <w:lang w:eastAsia="ru-RU"/>
        </w:rPr>
      </w:pPr>
      <w:r w:rsidRPr="00BE5E6A">
        <w:rPr>
          <w:noProof/>
          <w:lang w:eastAsia="ru-RU"/>
        </w:rPr>
        <w:t xml:space="preserve"> </w:t>
      </w:r>
    </w:p>
    <w:p w14:paraId="3AE21D5F" w14:textId="2F214541" w:rsidR="000B398E" w:rsidRDefault="00BE5E6A" w:rsidP="00B17016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402F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C99A02" wp14:editId="7F291EA6">
            <wp:extent cx="1759585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58"/>
                    <a:stretch/>
                  </pic:blipFill>
                  <pic:spPr bwMode="auto">
                    <a:xfrm>
                      <a:off x="0" y="0"/>
                      <a:ext cx="175958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D667" w14:textId="77777777" w:rsidR="008402F7" w:rsidRDefault="008402F7">
      <w:pPr>
        <w:suppressAutoHyphens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76D49C" wp14:editId="68C70E8E">
            <wp:extent cx="1759585" cy="830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5" b="75868"/>
                    <a:stretch/>
                  </pic:blipFill>
                  <pic:spPr bwMode="auto">
                    <a:xfrm>
                      <a:off x="0" y="0"/>
                      <a:ext cx="1759585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2C8E" w14:textId="77777777" w:rsidR="008402F7" w:rsidRDefault="008402F7">
      <w:pPr>
        <w:suppressAutoHyphens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46A04C" wp14:editId="63806730">
            <wp:extent cx="1759585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67" b="65409"/>
                    <a:stretch/>
                  </pic:blipFill>
                  <pic:spPr bwMode="auto">
                    <a:xfrm>
                      <a:off x="0" y="0"/>
                      <a:ext cx="175958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167A" w14:textId="77777777" w:rsidR="008402F7" w:rsidRDefault="008402F7">
      <w:pPr>
        <w:suppressAutoHyphens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89E795" wp14:editId="7A861C30">
            <wp:extent cx="1759585" cy="838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27" b="50913"/>
                    <a:stretch/>
                  </pic:blipFill>
                  <pic:spPr bwMode="auto">
                    <a:xfrm>
                      <a:off x="0" y="0"/>
                      <a:ext cx="175958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C5920" w14:textId="77777777" w:rsidR="008402F7" w:rsidRDefault="008402F7">
      <w:pPr>
        <w:suppressAutoHyphens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8C05B5" wp14:editId="3CC3CE7D">
            <wp:extent cx="1759585" cy="556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18" b="40370"/>
                    <a:stretch/>
                  </pic:blipFill>
                  <pic:spPr bwMode="auto">
                    <a:xfrm>
                      <a:off x="0" y="0"/>
                      <a:ext cx="175958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3C9F" w14:textId="77777777" w:rsidR="008402F7" w:rsidRDefault="008402F7">
      <w:pPr>
        <w:suppressAutoHyphens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0C6762" wp14:editId="6EE6EFF1">
            <wp:extent cx="1759585" cy="2232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0" b="10310"/>
                    <a:stretch/>
                  </pic:blipFill>
                  <pic:spPr bwMode="auto">
                    <a:xfrm>
                      <a:off x="0" y="0"/>
                      <a:ext cx="1759585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D92D7" w14:textId="29DE0CB2" w:rsidR="00BE5E6A" w:rsidRDefault="008402F7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1BD86C" wp14:editId="44B5AF98">
            <wp:extent cx="1759585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79" b="592"/>
                    <a:stretch/>
                  </pic:blipFill>
                  <pic:spPr bwMode="auto">
                    <a:xfrm>
                      <a:off x="0" y="0"/>
                      <a:ext cx="175958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E6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4706F7" w14:textId="3506DFC8" w:rsidR="00B17016" w:rsidRDefault="00B17016" w:rsidP="00B1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A1F1741" w14:textId="6A20F98C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CBDD9F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0201C5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2D0A9059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TFunc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507F80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380AD1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03F268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774AA2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cos(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x+y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*(x-y);</w:t>
      </w:r>
    </w:p>
    <w:p w14:paraId="1E77144D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5293BB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A4AE5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RungeKuttaMethod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h: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f: 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TFunc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8047D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4710C52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k1, k2, k3, k4: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F2889F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7005A4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h * f(x, y);</w:t>
      </w:r>
    </w:p>
    <w:p w14:paraId="2295422A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h * f(x + h/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 + k1/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81A13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h * f(x + h/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 + k2/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AD3C6B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h * f(x + h, y + k3);</w:t>
      </w:r>
    </w:p>
    <w:p w14:paraId="36F3B5D4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RungeKuttaMethod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(k1 +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*k2 +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*k3 + k4)/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936181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106363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C1986C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AdamsMethod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011757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4E92F9D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y1, y2, y3: 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D446B2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A8D807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747BAE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B9A02D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 x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'='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28949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8996C12" w14:textId="77777777" w:rsid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первые четыре значения методом Рунге-Кутта</w:t>
      </w:r>
    </w:p>
    <w:p w14:paraId="20D3AB02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RungeKuttaMethod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(x, y, h, f);</w:t>
      </w:r>
    </w:p>
    <w:p w14:paraId="7354359A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14:paraId="009958E6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'='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y1: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F41E17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133041D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RungeKuttaMethod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(x, y1, h, f);</w:t>
      </w:r>
    </w:p>
    <w:p w14:paraId="2D31B4E0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14:paraId="66F4B98F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'='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7F8807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8924FA9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RungeKuttaMethod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(x, y2, h, f);</w:t>
      </w:r>
    </w:p>
    <w:p w14:paraId="4006B513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14:paraId="5C5D79F6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'='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y3: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1CA6F7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B3E07FB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RungeKuttaMethod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(x, y3, h, f);</w:t>
      </w:r>
    </w:p>
    <w:p w14:paraId="05C4EF25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14:paraId="6F171270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'='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2B5523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06E02B3" w14:textId="77777777" w:rsid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трехшаговый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метод Адамса</w:t>
      </w:r>
    </w:p>
    <w:p w14:paraId="676A3E7A" w14:textId="77777777" w:rsid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&lt;=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71EBCA06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B2441C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y3 + h/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23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*f(x, y3) -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*f(x-h, y2) + 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*f(x-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*h, y1));</w:t>
      </w:r>
    </w:p>
    <w:p w14:paraId="3AEBD0CC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y2;</w:t>
      </w:r>
    </w:p>
    <w:p w14:paraId="03B5E7DF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y3;</w:t>
      </w:r>
    </w:p>
    <w:p w14:paraId="748D0D9B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</w:p>
    <w:p w14:paraId="624FEAF8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14:paraId="2EF60915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 x</w:t>
      </w:r>
      <w:proofErr w:type="gram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40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'=' 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,  y: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C72E11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3F07F0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2039C9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5A552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BB3F157" w14:textId="77777777" w:rsidR="00984014" w:rsidRPr="00984014" w:rsidRDefault="00984014" w:rsidP="009840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AdamsMethod</w:t>
      </w:r>
      <w:proofErr w:type="spellEnd"/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01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C3D053" w14:textId="613E5312" w:rsidR="00984014" w:rsidRPr="00984014" w:rsidRDefault="00984014" w:rsidP="009840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40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40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436801C" w14:textId="77777777" w:rsidR="00984014" w:rsidRPr="00984014" w:rsidRDefault="00984014" w:rsidP="00B170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2B5AFE" w14:textId="77777777" w:rsidR="00B17016" w:rsidRDefault="00B17016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работы программы:</w:t>
      </w:r>
    </w:p>
    <w:p w14:paraId="16515302" w14:textId="0DC761FD" w:rsidR="00BE5E6A" w:rsidRDefault="00984014" w:rsidP="00B17016">
      <w:pPr>
        <w:rPr>
          <w:rFonts w:ascii="Times New Roman" w:hAnsi="Times New Roman"/>
          <w:b/>
          <w:bCs/>
          <w:sz w:val="24"/>
          <w:szCs w:val="24"/>
        </w:rPr>
      </w:pPr>
      <w:r w:rsidRPr="00984014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575AFA13" wp14:editId="58389560">
            <wp:extent cx="1657581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C39" w14:textId="77777777" w:rsidR="00BE5E6A" w:rsidRDefault="00BE5E6A" w:rsidP="00B17016">
      <w:pPr>
        <w:rPr>
          <w:rFonts w:ascii="Times New Roman" w:hAnsi="Times New Roman"/>
          <w:b/>
          <w:bCs/>
          <w:sz w:val="24"/>
          <w:szCs w:val="24"/>
        </w:rPr>
      </w:pPr>
    </w:p>
    <w:p w14:paraId="5AAF5EE5" w14:textId="77777777" w:rsidR="00BE5E6A" w:rsidRDefault="00BE5E6A" w:rsidP="00B17016">
      <w:pPr>
        <w:rPr>
          <w:rFonts w:ascii="Times New Roman" w:hAnsi="Times New Roman"/>
          <w:b/>
          <w:bCs/>
          <w:sz w:val="24"/>
          <w:szCs w:val="24"/>
        </w:rPr>
      </w:pPr>
    </w:p>
    <w:p w14:paraId="14D86F61" w14:textId="77777777" w:rsidR="00B17016" w:rsidRDefault="00B17016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с сайта</w:t>
      </w:r>
      <w:r w:rsidRPr="00593DBD">
        <w:rPr>
          <w:rFonts w:ascii="Times New Roman" w:hAnsi="Times New Roman"/>
          <w:b/>
          <w:bCs/>
          <w:sz w:val="24"/>
          <w:szCs w:val="24"/>
        </w:rPr>
        <w:t>:</w:t>
      </w:r>
    </w:p>
    <w:p w14:paraId="4E359D33" w14:textId="77777777" w:rsidR="000B398E" w:rsidRDefault="000B398E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536507" wp14:editId="1257AEC3">
            <wp:extent cx="21717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2" r="72582" b="20753"/>
                    <a:stretch/>
                  </pic:blipFill>
                  <pic:spPr bwMode="auto">
                    <a:xfrm>
                      <a:off x="0" y="0"/>
                      <a:ext cx="2174366" cy="31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C99DF" w14:textId="77777777" w:rsidR="00BE5E6A" w:rsidRDefault="00B17016" w:rsidP="00B17016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1F07F2E1" w14:textId="77777777" w:rsidR="00C90D67" w:rsidRPr="00B17016" w:rsidRDefault="00BE5E6A" w:rsidP="00B17016">
      <w:r>
        <w:rPr>
          <w:rFonts w:ascii="Times New Roman" w:hAnsi="Times New Roman" w:cs="Times New Roman"/>
          <w:sz w:val="24"/>
          <w:szCs w:val="24"/>
        </w:rPr>
        <w:t>Результаты программы и результаты, полученные на сайте</w:t>
      </w:r>
      <w:r w:rsidRPr="0044552B">
        <w:rPr>
          <w:rFonts w:ascii="Times New Roman" w:hAnsi="Times New Roman" w:cs="Times New Roman"/>
          <w:sz w:val="24"/>
          <w:szCs w:val="24"/>
        </w:rPr>
        <w:t>, совпадают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90D67" w:rsidRPr="00B1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27"/>
    <w:rsid w:val="000B398E"/>
    <w:rsid w:val="004B0CD8"/>
    <w:rsid w:val="008402F7"/>
    <w:rsid w:val="00984014"/>
    <w:rsid w:val="00A42E27"/>
    <w:rsid w:val="00B17016"/>
    <w:rsid w:val="00BE5E6A"/>
    <w:rsid w:val="00C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4CD0B5"/>
  <w15:chartTrackingRefBased/>
  <w15:docId w15:val="{81B97CB7-7706-49A2-84DC-B07347A9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01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17016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PetrSU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Elina Tanicheva</cp:lastModifiedBy>
  <cp:revision>4</cp:revision>
  <dcterms:created xsi:type="dcterms:W3CDTF">2023-05-24T10:57:00Z</dcterms:created>
  <dcterms:modified xsi:type="dcterms:W3CDTF">2023-05-25T19:59:00Z</dcterms:modified>
</cp:coreProperties>
</file>